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89D" w:rsidRPr="004C4B40" w:rsidRDefault="0062589D" w:rsidP="0062589D">
      <w:pPr>
        <w:widowControl w:val="0"/>
        <w:spacing w:before="120" w:after="120"/>
        <w:ind w:firstLine="0"/>
        <w:jc w:val="right"/>
        <w:rPr>
          <w:sz w:val="20"/>
          <w:lang w:eastAsia="en-US"/>
        </w:rPr>
      </w:pPr>
      <w:r w:rsidRPr="004C4B40">
        <w:rPr>
          <w:sz w:val="20"/>
          <w:lang w:eastAsia="en-US"/>
        </w:rPr>
        <w:t>ПРИЛОЖЕНИЕ 6</w:t>
      </w:r>
    </w:p>
    <w:p w:rsidR="00D55E91" w:rsidRDefault="0062589D" w:rsidP="00D55E91">
      <w:pPr>
        <w:widowControl w:val="0"/>
        <w:spacing w:before="120" w:after="120"/>
        <w:ind w:left="9497" w:firstLine="0"/>
        <w:contextualSpacing/>
        <w:rPr>
          <w:sz w:val="20"/>
          <w:lang w:eastAsia="en-US"/>
        </w:rPr>
      </w:pPr>
      <w:r w:rsidRPr="004C4B40">
        <w:rPr>
          <w:sz w:val="20"/>
          <w:lang w:eastAsia="en-US"/>
        </w:rPr>
        <w:t xml:space="preserve">к учетной политике </w:t>
      </w:r>
      <w:r w:rsidR="0008561B" w:rsidRPr="004C4B40">
        <w:rPr>
          <w:sz w:val="20"/>
          <w:lang w:eastAsia="en-US"/>
        </w:rPr>
        <w:t xml:space="preserve">для целей бухгалтерского учета </w:t>
      </w:r>
      <w:r w:rsidRPr="004C4B40">
        <w:rPr>
          <w:sz w:val="20"/>
          <w:lang w:eastAsia="en-US"/>
        </w:rPr>
        <w:t>государственн</w:t>
      </w:r>
      <w:r w:rsidR="00D55E91" w:rsidRPr="00D55E91">
        <w:rPr>
          <w:sz w:val="20"/>
          <w:lang w:eastAsia="en-US"/>
        </w:rPr>
        <w:t>ого</w:t>
      </w:r>
      <w:r w:rsidRPr="004C4B40">
        <w:rPr>
          <w:sz w:val="20"/>
          <w:lang w:eastAsia="en-US"/>
        </w:rPr>
        <w:t xml:space="preserve"> бюджетн</w:t>
      </w:r>
      <w:r w:rsidR="00D55E91" w:rsidRPr="00D55E91">
        <w:rPr>
          <w:sz w:val="20"/>
          <w:lang w:eastAsia="en-US"/>
        </w:rPr>
        <w:t>ого</w:t>
      </w:r>
      <w:r w:rsidRPr="004C4B40">
        <w:rPr>
          <w:sz w:val="20"/>
          <w:lang w:eastAsia="en-US"/>
        </w:rPr>
        <w:t xml:space="preserve"> учреждени</w:t>
      </w:r>
      <w:r w:rsidR="00D55E91" w:rsidRPr="00D55E91">
        <w:rPr>
          <w:sz w:val="20"/>
          <w:lang w:eastAsia="en-US"/>
        </w:rPr>
        <w:t>я</w:t>
      </w:r>
      <w:r w:rsidRPr="004C4B40">
        <w:rPr>
          <w:sz w:val="20"/>
          <w:lang w:eastAsia="en-US"/>
        </w:rPr>
        <w:t xml:space="preserve"> </w:t>
      </w:r>
      <w:r w:rsidR="00C63D64" w:rsidRPr="004C4B40">
        <w:rPr>
          <w:sz w:val="20"/>
          <w:lang w:eastAsia="en-US"/>
        </w:rPr>
        <w:t>города Москвы</w:t>
      </w:r>
    </w:p>
    <w:p w:rsidR="00D55E91" w:rsidRDefault="00D55E91" w:rsidP="00D55E91">
      <w:pPr>
        <w:widowControl w:val="0"/>
        <w:spacing w:before="120" w:after="120"/>
        <w:ind w:left="9497" w:firstLine="0"/>
        <w:contextualSpacing/>
        <w:rPr>
          <w:b/>
          <w:sz w:val="20"/>
          <w:lang w:eastAsia="en-US"/>
        </w:rPr>
      </w:pPr>
      <w:r w:rsidRPr="00D55E91">
        <w:rPr>
          <w:b/>
          <w:sz w:val="20"/>
          <w:lang w:eastAsia="en-US"/>
        </w:rPr>
        <w:t>«</w:t>
      </w:r>
      <w:r w:rsidR="006A2F04" w:rsidRPr="006A2F04">
        <w:rPr>
          <w:b/>
          <w:i/>
          <w:sz w:val="20"/>
          <w:u w:val="single"/>
          <w:lang w:eastAsia="en-US"/>
        </w:rPr>
        <w:t>Жилищник района Кузьминки</w:t>
      </w:r>
      <w:bookmarkStart w:id="0" w:name="_GoBack"/>
      <w:bookmarkEnd w:id="0"/>
      <w:r w:rsidRPr="00D55E91">
        <w:rPr>
          <w:b/>
          <w:sz w:val="20"/>
          <w:lang w:eastAsia="en-US"/>
        </w:rPr>
        <w:t>»</w:t>
      </w:r>
    </w:p>
    <w:p w:rsidR="0062589D" w:rsidRPr="004C4B40" w:rsidRDefault="00C63D64" w:rsidP="0062589D">
      <w:pPr>
        <w:widowControl w:val="0"/>
        <w:spacing w:before="120" w:after="120"/>
        <w:ind w:left="9498" w:firstLine="0"/>
        <w:rPr>
          <w:sz w:val="20"/>
          <w:lang w:eastAsia="en-US"/>
        </w:rPr>
      </w:pPr>
      <w:r w:rsidRPr="004C4B40">
        <w:rPr>
          <w:sz w:val="20"/>
          <w:lang w:eastAsia="en-US"/>
        </w:rPr>
        <w:t xml:space="preserve"> </w:t>
      </w:r>
    </w:p>
    <w:p w:rsidR="00A622DE" w:rsidRPr="004C4B40" w:rsidRDefault="0062589D" w:rsidP="0062589D">
      <w:pPr>
        <w:widowControl w:val="0"/>
        <w:ind w:firstLine="0"/>
        <w:jc w:val="center"/>
        <w:rPr>
          <w:b/>
          <w:sz w:val="20"/>
        </w:rPr>
      </w:pPr>
      <w:r w:rsidRPr="004C4B40">
        <w:rPr>
          <w:b/>
          <w:sz w:val="20"/>
        </w:rPr>
        <w:t>Корреспонденци</w:t>
      </w:r>
      <w:r w:rsidR="008B243C" w:rsidRPr="004C4B40">
        <w:rPr>
          <w:b/>
          <w:sz w:val="20"/>
        </w:rPr>
        <w:t>я</w:t>
      </w:r>
      <w:r w:rsidRPr="004C4B40">
        <w:rPr>
          <w:b/>
          <w:sz w:val="20"/>
        </w:rPr>
        <w:t xml:space="preserve"> счетов бухгалтерского учета фактов хозяйственной жизни </w:t>
      </w:r>
      <w:r w:rsidR="008B243C" w:rsidRPr="004C4B40">
        <w:rPr>
          <w:b/>
          <w:sz w:val="20"/>
        </w:rPr>
        <w:t>государственных бюджетных учреждений города Москвы</w:t>
      </w:r>
    </w:p>
    <w:p w:rsidR="00AF48CD" w:rsidRPr="004C4B40" w:rsidRDefault="00AF48CD" w:rsidP="0062589D">
      <w:pPr>
        <w:widowControl w:val="0"/>
        <w:ind w:firstLine="0"/>
        <w:jc w:val="center"/>
        <w:rPr>
          <w:b/>
          <w:sz w:val="20"/>
        </w:rPr>
      </w:pPr>
      <w:r w:rsidRPr="004C4B40">
        <w:rPr>
          <w:b/>
          <w:sz w:val="20"/>
        </w:rPr>
        <w:t>СОДЕРЖАНИЕ</w:t>
      </w:r>
    </w:p>
    <w:p w:rsidR="00AF2D0A" w:rsidRDefault="00936C69" w:rsidP="00AF2D0A">
      <w:pPr>
        <w:pStyle w:val="12"/>
        <w:rPr>
          <w:rFonts w:asciiTheme="minorHAnsi" w:eastAsiaTheme="minorEastAsia" w:hAnsiTheme="minorHAnsi" w:cstheme="minorBidi"/>
          <w:noProof/>
          <w:sz w:val="22"/>
          <w:szCs w:val="22"/>
        </w:rPr>
      </w:pPr>
      <w:r w:rsidRPr="004C4B40">
        <w:fldChar w:fldCharType="begin"/>
      </w:r>
      <w:r w:rsidR="00487D14" w:rsidRPr="004C4B40">
        <w:instrText xml:space="preserve"> TOC \o "1-5" \h \z \u </w:instrText>
      </w:r>
      <w:r w:rsidRPr="004C4B40">
        <w:fldChar w:fldCharType="separate"/>
      </w:r>
      <w:hyperlink w:anchor="_Toc50650511" w:history="1">
        <w:r w:rsidR="00AF2D0A" w:rsidRPr="00F661FF">
          <w:rPr>
            <w:rStyle w:val="af2"/>
            <w:noProof/>
          </w:rPr>
          <w:t>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0.101.00 «Основные средства»</w:t>
        </w:r>
        <w:r w:rsidR="00AF2D0A">
          <w:rPr>
            <w:noProof/>
            <w:webHidden/>
          </w:rPr>
          <w:tab/>
        </w:r>
        <w:r w:rsidR="00AF2D0A">
          <w:rPr>
            <w:noProof/>
            <w:webHidden/>
          </w:rPr>
          <w:fldChar w:fldCharType="begin"/>
        </w:r>
        <w:r w:rsidR="00AF2D0A">
          <w:rPr>
            <w:noProof/>
            <w:webHidden/>
          </w:rPr>
          <w:instrText xml:space="preserve"> PAGEREF _Toc50650511 \h </w:instrText>
        </w:r>
        <w:r w:rsidR="00AF2D0A">
          <w:rPr>
            <w:noProof/>
            <w:webHidden/>
          </w:rPr>
        </w:r>
        <w:r w:rsidR="00AF2D0A">
          <w:rPr>
            <w:noProof/>
            <w:webHidden/>
          </w:rPr>
          <w:fldChar w:fldCharType="separate"/>
        </w:r>
        <w:r w:rsidR="00AF2D0A">
          <w:rPr>
            <w:noProof/>
            <w:webHidden/>
          </w:rPr>
          <w:t>12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12" w:history="1">
        <w:r w:rsidR="00AF2D0A" w:rsidRPr="00F661FF">
          <w:rPr>
            <w:rStyle w:val="af2"/>
            <w:noProof/>
          </w:rPr>
          <w:t>1.1.</w:t>
        </w:r>
        <w:r w:rsidR="00AF2D0A">
          <w:rPr>
            <w:rFonts w:asciiTheme="minorHAnsi" w:eastAsiaTheme="minorEastAsia" w:hAnsiTheme="minorHAnsi" w:cstheme="minorBidi"/>
            <w:i w:val="0"/>
            <w:iCs w:val="0"/>
            <w:noProof/>
            <w:sz w:val="22"/>
            <w:szCs w:val="22"/>
          </w:rPr>
          <w:tab/>
        </w:r>
        <w:r w:rsidR="00AF2D0A" w:rsidRPr="00F661FF">
          <w:rPr>
            <w:rStyle w:val="af2"/>
            <w:noProof/>
          </w:rPr>
          <w:t>Поступление ОС</w:t>
        </w:r>
        <w:r w:rsidR="00AF2D0A">
          <w:rPr>
            <w:noProof/>
            <w:webHidden/>
          </w:rPr>
          <w:tab/>
        </w:r>
        <w:r w:rsidR="00AF2D0A">
          <w:rPr>
            <w:noProof/>
            <w:webHidden/>
          </w:rPr>
          <w:fldChar w:fldCharType="begin"/>
        </w:r>
        <w:r w:rsidR="00AF2D0A">
          <w:rPr>
            <w:noProof/>
            <w:webHidden/>
          </w:rPr>
          <w:instrText xml:space="preserve"> PAGEREF _Toc50650512 \h </w:instrText>
        </w:r>
        <w:r w:rsidR="00AF2D0A">
          <w:rPr>
            <w:noProof/>
            <w:webHidden/>
          </w:rPr>
        </w:r>
        <w:r w:rsidR="00AF2D0A">
          <w:rPr>
            <w:noProof/>
            <w:webHidden/>
          </w:rPr>
          <w:fldChar w:fldCharType="separate"/>
        </w:r>
        <w:r w:rsidR="00AF2D0A">
          <w:rPr>
            <w:noProof/>
            <w:webHidden/>
          </w:rPr>
          <w:t>12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13" w:history="1">
        <w:r w:rsidR="00AF2D0A" w:rsidRPr="00F661FF">
          <w:rPr>
            <w:rStyle w:val="af2"/>
            <w:noProof/>
          </w:rPr>
          <w:t>1.1.1.</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ОС у поставщиков</w:t>
        </w:r>
        <w:r w:rsidR="00AF2D0A">
          <w:rPr>
            <w:noProof/>
            <w:webHidden/>
          </w:rPr>
          <w:tab/>
        </w:r>
        <w:r w:rsidR="00AF2D0A">
          <w:rPr>
            <w:noProof/>
            <w:webHidden/>
          </w:rPr>
          <w:fldChar w:fldCharType="begin"/>
        </w:r>
        <w:r w:rsidR="00AF2D0A">
          <w:rPr>
            <w:noProof/>
            <w:webHidden/>
          </w:rPr>
          <w:instrText xml:space="preserve"> PAGEREF _Toc50650513 \h </w:instrText>
        </w:r>
        <w:r w:rsidR="00AF2D0A">
          <w:rPr>
            <w:noProof/>
            <w:webHidden/>
          </w:rPr>
        </w:r>
        <w:r w:rsidR="00AF2D0A">
          <w:rPr>
            <w:noProof/>
            <w:webHidden/>
          </w:rPr>
          <w:fldChar w:fldCharType="separate"/>
        </w:r>
        <w:r w:rsidR="00AF2D0A">
          <w:rPr>
            <w:noProof/>
            <w:webHidden/>
          </w:rPr>
          <w:t>12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14" w:history="1">
        <w:r w:rsidR="00AF2D0A" w:rsidRPr="00F661FF">
          <w:rPr>
            <w:rStyle w:val="af2"/>
            <w:noProof/>
          </w:rPr>
          <w:t>1.1.1.1.</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ОС у поставщиков за счет средств по КВФО 4 или 5</w:t>
        </w:r>
        <w:r w:rsidR="00AF2D0A">
          <w:rPr>
            <w:noProof/>
            <w:webHidden/>
          </w:rPr>
          <w:tab/>
        </w:r>
        <w:r w:rsidR="00AF2D0A">
          <w:rPr>
            <w:noProof/>
            <w:webHidden/>
          </w:rPr>
          <w:fldChar w:fldCharType="begin"/>
        </w:r>
        <w:r w:rsidR="00AF2D0A">
          <w:rPr>
            <w:noProof/>
            <w:webHidden/>
          </w:rPr>
          <w:instrText xml:space="preserve"> PAGEREF _Toc50650514 \h </w:instrText>
        </w:r>
        <w:r w:rsidR="00AF2D0A">
          <w:rPr>
            <w:noProof/>
            <w:webHidden/>
          </w:rPr>
        </w:r>
        <w:r w:rsidR="00AF2D0A">
          <w:rPr>
            <w:noProof/>
            <w:webHidden/>
          </w:rPr>
          <w:fldChar w:fldCharType="separate"/>
        </w:r>
        <w:r w:rsidR="00AF2D0A">
          <w:rPr>
            <w:noProof/>
            <w:webHidden/>
          </w:rPr>
          <w:t>12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15" w:history="1">
        <w:r w:rsidR="00AF2D0A" w:rsidRPr="00F661FF">
          <w:rPr>
            <w:rStyle w:val="af2"/>
            <w:noProof/>
          </w:rPr>
          <w:t>1.1.1.2.</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ОС у поставщиков за счет средств по КВФО 2 для осуществления приносящей доход деятельности, облагаемой НДС</w:t>
        </w:r>
        <w:r w:rsidR="00AF2D0A">
          <w:rPr>
            <w:noProof/>
            <w:webHidden/>
          </w:rPr>
          <w:tab/>
        </w:r>
        <w:r w:rsidR="00AF2D0A">
          <w:rPr>
            <w:noProof/>
            <w:webHidden/>
          </w:rPr>
          <w:fldChar w:fldCharType="begin"/>
        </w:r>
        <w:r w:rsidR="00AF2D0A">
          <w:rPr>
            <w:noProof/>
            <w:webHidden/>
          </w:rPr>
          <w:instrText xml:space="preserve"> PAGEREF _Toc50650515 \h </w:instrText>
        </w:r>
        <w:r w:rsidR="00AF2D0A">
          <w:rPr>
            <w:noProof/>
            <w:webHidden/>
          </w:rPr>
        </w:r>
        <w:r w:rsidR="00AF2D0A">
          <w:rPr>
            <w:noProof/>
            <w:webHidden/>
          </w:rPr>
          <w:fldChar w:fldCharType="separate"/>
        </w:r>
        <w:r w:rsidR="00AF2D0A">
          <w:rPr>
            <w:noProof/>
            <w:webHidden/>
          </w:rPr>
          <w:t>13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16" w:history="1">
        <w:r w:rsidR="00AF2D0A" w:rsidRPr="00F661FF">
          <w:rPr>
            <w:rStyle w:val="af2"/>
            <w:noProof/>
          </w:rPr>
          <w:t>1.1.1.3.</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ОС у поставщиков за счет средств по КВФО 2 для использования в деятельности по выполнению государственного задания</w:t>
        </w:r>
        <w:r w:rsidR="00AF2D0A">
          <w:rPr>
            <w:noProof/>
            <w:webHidden/>
          </w:rPr>
          <w:tab/>
        </w:r>
        <w:r w:rsidR="00AF2D0A">
          <w:rPr>
            <w:noProof/>
            <w:webHidden/>
          </w:rPr>
          <w:fldChar w:fldCharType="begin"/>
        </w:r>
        <w:r w:rsidR="00AF2D0A">
          <w:rPr>
            <w:noProof/>
            <w:webHidden/>
          </w:rPr>
          <w:instrText xml:space="preserve"> PAGEREF _Toc50650516 \h </w:instrText>
        </w:r>
        <w:r w:rsidR="00AF2D0A">
          <w:rPr>
            <w:noProof/>
            <w:webHidden/>
          </w:rPr>
        </w:r>
        <w:r w:rsidR="00AF2D0A">
          <w:rPr>
            <w:noProof/>
            <w:webHidden/>
          </w:rPr>
          <w:fldChar w:fldCharType="separate"/>
        </w:r>
        <w:r w:rsidR="00AF2D0A">
          <w:rPr>
            <w:noProof/>
            <w:webHidden/>
          </w:rPr>
          <w:t>13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17" w:history="1">
        <w:r w:rsidR="00AF2D0A" w:rsidRPr="00F661FF">
          <w:rPr>
            <w:rStyle w:val="af2"/>
            <w:noProof/>
          </w:rPr>
          <w:t>1.1.1.4.</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ОС у поставщиков за счет нескольких источников финансирования (по КВФО 2 и 4)</w:t>
        </w:r>
        <w:r w:rsidR="00AF2D0A">
          <w:rPr>
            <w:noProof/>
            <w:webHidden/>
          </w:rPr>
          <w:tab/>
        </w:r>
        <w:r w:rsidR="00AF2D0A">
          <w:rPr>
            <w:noProof/>
            <w:webHidden/>
          </w:rPr>
          <w:fldChar w:fldCharType="begin"/>
        </w:r>
        <w:r w:rsidR="00AF2D0A">
          <w:rPr>
            <w:noProof/>
            <w:webHidden/>
          </w:rPr>
          <w:instrText xml:space="preserve"> PAGEREF _Toc50650517 \h </w:instrText>
        </w:r>
        <w:r w:rsidR="00AF2D0A">
          <w:rPr>
            <w:noProof/>
            <w:webHidden/>
          </w:rPr>
        </w:r>
        <w:r w:rsidR="00AF2D0A">
          <w:rPr>
            <w:noProof/>
            <w:webHidden/>
          </w:rPr>
          <w:fldChar w:fldCharType="separate"/>
        </w:r>
        <w:r w:rsidR="00AF2D0A">
          <w:rPr>
            <w:noProof/>
            <w:webHidden/>
          </w:rPr>
          <w:t>14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18" w:history="1">
        <w:r w:rsidR="00AF2D0A" w:rsidRPr="00F661FF">
          <w:rPr>
            <w:rStyle w:val="af2"/>
            <w:noProof/>
          </w:rPr>
          <w:t>1.1.2.</w:t>
        </w:r>
        <w:r w:rsidR="00AF2D0A">
          <w:rPr>
            <w:rFonts w:asciiTheme="minorHAnsi" w:eastAsiaTheme="minorEastAsia" w:hAnsiTheme="minorHAnsi" w:cstheme="minorBidi"/>
            <w:i w:val="0"/>
            <w:iCs w:val="0"/>
            <w:noProof/>
            <w:sz w:val="22"/>
            <w:szCs w:val="22"/>
          </w:rPr>
          <w:tab/>
        </w:r>
        <w:r w:rsidR="00AF2D0A" w:rsidRPr="00F661FF">
          <w:rPr>
            <w:rStyle w:val="af2"/>
            <w:noProof/>
          </w:rPr>
          <w:t>Безвозмездное получение ОС от ДГИ г.</w:t>
        </w:r>
        <w:r w:rsidR="00AF2D0A" w:rsidRPr="00F661FF">
          <w:rPr>
            <w:rStyle w:val="af2"/>
            <w:noProof/>
            <w:lang w:val="en-US"/>
          </w:rPr>
          <w:t> </w:t>
        </w:r>
        <w:r w:rsidR="00AF2D0A" w:rsidRPr="00F661FF">
          <w:rPr>
            <w:rStyle w:val="af2"/>
            <w:noProof/>
          </w:rPr>
          <w:t>Москвы, иного органа государственной власти, государственного учреждения</w:t>
        </w:r>
        <w:r w:rsidR="00AF2D0A">
          <w:rPr>
            <w:noProof/>
            <w:webHidden/>
          </w:rPr>
          <w:tab/>
        </w:r>
        <w:r w:rsidR="00AF2D0A">
          <w:rPr>
            <w:noProof/>
            <w:webHidden/>
          </w:rPr>
          <w:fldChar w:fldCharType="begin"/>
        </w:r>
        <w:r w:rsidR="00AF2D0A">
          <w:rPr>
            <w:noProof/>
            <w:webHidden/>
          </w:rPr>
          <w:instrText xml:space="preserve"> PAGEREF _Toc50650518 \h </w:instrText>
        </w:r>
        <w:r w:rsidR="00AF2D0A">
          <w:rPr>
            <w:noProof/>
            <w:webHidden/>
          </w:rPr>
        </w:r>
        <w:r w:rsidR="00AF2D0A">
          <w:rPr>
            <w:noProof/>
            <w:webHidden/>
          </w:rPr>
          <w:fldChar w:fldCharType="separate"/>
        </w:r>
        <w:r w:rsidR="00AF2D0A">
          <w:rPr>
            <w:noProof/>
            <w:webHidden/>
          </w:rPr>
          <w:t>14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19" w:history="1">
        <w:r w:rsidR="00AF2D0A" w:rsidRPr="00F661FF">
          <w:rPr>
            <w:rStyle w:val="af2"/>
            <w:noProof/>
          </w:rPr>
          <w:t>1.1.2.1.</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недвижимого имущества (зданий, помещений) при закреплении права оперативного управления, в случаях, предусмотренных законодательством РФ</w:t>
        </w:r>
        <w:r w:rsidR="00AF2D0A">
          <w:rPr>
            <w:noProof/>
            <w:webHidden/>
          </w:rPr>
          <w:tab/>
        </w:r>
        <w:r w:rsidR="00AF2D0A">
          <w:rPr>
            <w:noProof/>
            <w:webHidden/>
          </w:rPr>
          <w:fldChar w:fldCharType="begin"/>
        </w:r>
        <w:r w:rsidR="00AF2D0A">
          <w:rPr>
            <w:noProof/>
            <w:webHidden/>
          </w:rPr>
          <w:instrText xml:space="preserve"> PAGEREF _Toc50650519 \h </w:instrText>
        </w:r>
        <w:r w:rsidR="00AF2D0A">
          <w:rPr>
            <w:noProof/>
            <w:webHidden/>
          </w:rPr>
        </w:r>
        <w:r w:rsidR="00AF2D0A">
          <w:rPr>
            <w:noProof/>
            <w:webHidden/>
          </w:rPr>
          <w:fldChar w:fldCharType="separate"/>
        </w:r>
        <w:r w:rsidR="00AF2D0A">
          <w:rPr>
            <w:noProof/>
            <w:webHidden/>
          </w:rPr>
          <w:t>14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20" w:history="1">
        <w:r w:rsidR="00AF2D0A" w:rsidRPr="00F661FF">
          <w:rPr>
            <w:rStyle w:val="af2"/>
            <w:noProof/>
          </w:rPr>
          <w:t>1.1.2.2.</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ОЦДИ и иного движимого имущества</w:t>
        </w:r>
        <w:r w:rsidR="00AF2D0A">
          <w:rPr>
            <w:noProof/>
            <w:webHidden/>
          </w:rPr>
          <w:tab/>
        </w:r>
        <w:r w:rsidR="00AF2D0A">
          <w:rPr>
            <w:noProof/>
            <w:webHidden/>
          </w:rPr>
          <w:fldChar w:fldCharType="begin"/>
        </w:r>
        <w:r w:rsidR="00AF2D0A">
          <w:rPr>
            <w:noProof/>
            <w:webHidden/>
          </w:rPr>
          <w:instrText xml:space="preserve"> PAGEREF _Toc50650520 \h </w:instrText>
        </w:r>
        <w:r w:rsidR="00AF2D0A">
          <w:rPr>
            <w:noProof/>
            <w:webHidden/>
          </w:rPr>
        </w:r>
        <w:r w:rsidR="00AF2D0A">
          <w:rPr>
            <w:noProof/>
            <w:webHidden/>
          </w:rPr>
          <w:fldChar w:fldCharType="separate"/>
        </w:r>
        <w:r w:rsidR="00AF2D0A">
          <w:rPr>
            <w:noProof/>
            <w:webHidden/>
          </w:rPr>
          <w:t>16</w:t>
        </w:r>
        <w:r w:rsidR="00AF2D0A">
          <w:rPr>
            <w:noProof/>
            <w:webHidden/>
          </w:rPr>
          <w:fldChar w:fldCharType="end"/>
        </w:r>
      </w:hyperlink>
    </w:p>
    <w:p w:rsidR="00AF2D0A" w:rsidRDefault="006A2F04">
      <w:pPr>
        <w:pStyle w:val="31"/>
        <w:tabs>
          <w:tab w:val="left" w:pos="1960"/>
        </w:tabs>
        <w:rPr>
          <w:rFonts w:asciiTheme="minorHAnsi" w:eastAsiaTheme="minorEastAsia" w:hAnsiTheme="minorHAnsi" w:cstheme="minorBidi"/>
          <w:i w:val="0"/>
          <w:iCs w:val="0"/>
          <w:noProof/>
          <w:sz w:val="22"/>
          <w:szCs w:val="22"/>
        </w:rPr>
      </w:pPr>
      <w:hyperlink w:anchor="_Toc50650521" w:history="1">
        <w:r w:rsidR="00AF2D0A" w:rsidRPr="00F661FF">
          <w:rPr>
            <w:rStyle w:val="af2"/>
            <w:noProof/>
          </w:rPr>
          <w:t>1.1.2.2.1.</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имущества, находившегося до передачи в эксплуатации у передающей стороны</w:t>
        </w:r>
        <w:r w:rsidR="00AF2D0A">
          <w:rPr>
            <w:noProof/>
            <w:webHidden/>
          </w:rPr>
          <w:tab/>
        </w:r>
        <w:r w:rsidR="00AF2D0A">
          <w:rPr>
            <w:noProof/>
            <w:webHidden/>
          </w:rPr>
          <w:fldChar w:fldCharType="begin"/>
        </w:r>
        <w:r w:rsidR="00AF2D0A">
          <w:rPr>
            <w:noProof/>
            <w:webHidden/>
          </w:rPr>
          <w:instrText xml:space="preserve"> PAGEREF _Toc50650521 \h </w:instrText>
        </w:r>
        <w:r w:rsidR="00AF2D0A">
          <w:rPr>
            <w:noProof/>
            <w:webHidden/>
          </w:rPr>
        </w:r>
        <w:r w:rsidR="00AF2D0A">
          <w:rPr>
            <w:noProof/>
            <w:webHidden/>
          </w:rPr>
          <w:fldChar w:fldCharType="separate"/>
        </w:r>
        <w:r w:rsidR="00AF2D0A">
          <w:rPr>
            <w:noProof/>
            <w:webHidden/>
          </w:rPr>
          <w:t>16</w:t>
        </w:r>
        <w:r w:rsidR="00AF2D0A">
          <w:rPr>
            <w:noProof/>
            <w:webHidden/>
          </w:rPr>
          <w:fldChar w:fldCharType="end"/>
        </w:r>
      </w:hyperlink>
    </w:p>
    <w:p w:rsidR="00AF2D0A" w:rsidRDefault="006A2F04">
      <w:pPr>
        <w:pStyle w:val="31"/>
        <w:tabs>
          <w:tab w:val="left" w:pos="1960"/>
        </w:tabs>
        <w:rPr>
          <w:rFonts w:asciiTheme="minorHAnsi" w:eastAsiaTheme="minorEastAsia" w:hAnsiTheme="minorHAnsi" w:cstheme="minorBidi"/>
          <w:i w:val="0"/>
          <w:iCs w:val="0"/>
          <w:noProof/>
          <w:sz w:val="22"/>
          <w:szCs w:val="22"/>
        </w:rPr>
      </w:pPr>
      <w:hyperlink w:anchor="_Toc50650522" w:history="1">
        <w:r w:rsidR="00AF2D0A" w:rsidRPr="00F661FF">
          <w:rPr>
            <w:rStyle w:val="af2"/>
            <w:noProof/>
          </w:rPr>
          <w:t>1.1.2.2.2.</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безвозмездно полученных вложений в объекты основных средств, в том числе при централизованных закупках имущества (по условиям государственного контракта учреждение является грузополучателем)</w:t>
        </w:r>
        <w:r w:rsidR="00AF2D0A">
          <w:rPr>
            <w:noProof/>
            <w:webHidden/>
          </w:rPr>
          <w:tab/>
        </w:r>
        <w:r w:rsidR="00AF2D0A">
          <w:rPr>
            <w:noProof/>
            <w:webHidden/>
          </w:rPr>
          <w:fldChar w:fldCharType="begin"/>
        </w:r>
        <w:r w:rsidR="00AF2D0A">
          <w:rPr>
            <w:noProof/>
            <w:webHidden/>
          </w:rPr>
          <w:instrText xml:space="preserve"> PAGEREF _Toc50650522 \h </w:instrText>
        </w:r>
        <w:r w:rsidR="00AF2D0A">
          <w:rPr>
            <w:noProof/>
            <w:webHidden/>
          </w:rPr>
        </w:r>
        <w:r w:rsidR="00AF2D0A">
          <w:rPr>
            <w:noProof/>
            <w:webHidden/>
          </w:rPr>
          <w:fldChar w:fldCharType="separate"/>
        </w:r>
        <w:r w:rsidR="00AF2D0A">
          <w:rPr>
            <w:noProof/>
            <w:webHidden/>
          </w:rPr>
          <w:t>16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23" w:history="1">
        <w:r w:rsidR="00AF2D0A" w:rsidRPr="00F661FF">
          <w:rPr>
            <w:rStyle w:val="af2"/>
            <w:noProof/>
          </w:rPr>
          <w:t>1.1.3.</w:t>
        </w:r>
        <w:r w:rsidR="00AF2D0A">
          <w:rPr>
            <w:rFonts w:asciiTheme="minorHAnsi" w:eastAsiaTheme="minorEastAsia" w:hAnsiTheme="minorHAnsi" w:cstheme="minorBidi"/>
            <w:i w:val="0"/>
            <w:iCs w:val="0"/>
            <w:noProof/>
            <w:sz w:val="22"/>
            <w:szCs w:val="22"/>
          </w:rPr>
          <w:tab/>
        </w:r>
        <w:r w:rsidR="00AF2D0A" w:rsidRPr="00F661FF">
          <w:rPr>
            <w:rStyle w:val="af2"/>
            <w:noProof/>
          </w:rPr>
          <w:t>Пожертвование от юридических и физических лиц</w:t>
        </w:r>
        <w:r w:rsidR="00AF2D0A">
          <w:rPr>
            <w:noProof/>
            <w:webHidden/>
          </w:rPr>
          <w:tab/>
        </w:r>
        <w:r w:rsidR="00AF2D0A">
          <w:rPr>
            <w:noProof/>
            <w:webHidden/>
          </w:rPr>
          <w:fldChar w:fldCharType="begin"/>
        </w:r>
        <w:r w:rsidR="00AF2D0A">
          <w:rPr>
            <w:noProof/>
            <w:webHidden/>
          </w:rPr>
          <w:instrText xml:space="preserve"> PAGEREF _Toc50650523 \h </w:instrText>
        </w:r>
        <w:r w:rsidR="00AF2D0A">
          <w:rPr>
            <w:noProof/>
            <w:webHidden/>
          </w:rPr>
        </w:r>
        <w:r w:rsidR="00AF2D0A">
          <w:rPr>
            <w:noProof/>
            <w:webHidden/>
          </w:rPr>
          <w:fldChar w:fldCharType="separate"/>
        </w:r>
        <w:r w:rsidR="00AF2D0A">
          <w:rPr>
            <w:noProof/>
            <w:webHidden/>
          </w:rPr>
          <w:t>17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24" w:history="1">
        <w:r w:rsidR="00AF2D0A" w:rsidRPr="00F661FF">
          <w:rPr>
            <w:rStyle w:val="af2"/>
            <w:noProof/>
          </w:rPr>
          <w:t>1.1.4.</w:t>
        </w:r>
        <w:r w:rsidR="00AF2D0A">
          <w:rPr>
            <w:rFonts w:asciiTheme="minorHAnsi" w:eastAsiaTheme="minorEastAsia" w:hAnsiTheme="minorHAnsi" w:cstheme="minorBidi"/>
            <w:i w:val="0"/>
            <w:iCs w:val="0"/>
            <w:noProof/>
            <w:sz w:val="22"/>
            <w:szCs w:val="22"/>
          </w:rPr>
          <w:tab/>
        </w:r>
        <w:r w:rsidR="00AF2D0A" w:rsidRPr="00F661FF">
          <w:rPr>
            <w:rStyle w:val="af2"/>
            <w:noProof/>
          </w:rPr>
          <w:t>Изготовление объектов ОС собственными силами учреждения</w:t>
        </w:r>
        <w:r w:rsidR="00AF2D0A">
          <w:rPr>
            <w:noProof/>
            <w:webHidden/>
          </w:rPr>
          <w:tab/>
        </w:r>
        <w:r w:rsidR="00AF2D0A">
          <w:rPr>
            <w:noProof/>
            <w:webHidden/>
          </w:rPr>
          <w:fldChar w:fldCharType="begin"/>
        </w:r>
        <w:r w:rsidR="00AF2D0A">
          <w:rPr>
            <w:noProof/>
            <w:webHidden/>
          </w:rPr>
          <w:instrText xml:space="preserve"> PAGEREF _Toc50650524 \h </w:instrText>
        </w:r>
        <w:r w:rsidR="00AF2D0A">
          <w:rPr>
            <w:noProof/>
            <w:webHidden/>
          </w:rPr>
        </w:r>
        <w:r w:rsidR="00AF2D0A">
          <w:rPr>
            <w:noProof/>
            <w:webHidden/>
          </w:rPr>
          <w:fldChar w:fldCharType="separate"/>
        </w:r>
        <w:r w:rsidR="00AF2D0A">
          <w:rPr>
            <w:noProof/>
            <w:webHidden/>
          </w:rPr>
          <w:t>17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25" w:history="1">
        <w:r w:rsidR="00AF2D0A" w:rsidRPr="00F661FF">
          <w:rPr>
            <w:rStyle w:val="af2"/>
            <w:noProof/>
          </w:rPr>
          <w:t>1.1.4.1.</w:t>
        </w:r>
        <w:r w:rsidR="00AF2D0A">
          <w:rPr>
            <w:rFonts w:asciiTheme="minorHAnsi" w:eastAsiaTheme="minorEastAsia" w:hAnsiTheme="minorHAnsi" w:cstheme="minorBidi"/>
            <w:i w:val="0"/>
            <w:iCs w:val="0"/>
            <w:noProof/>
            <w:sz w:val="22"/>
            <w:szCs w:val="22"/>
          </w:rPr>
          <w:tab/>
        </w:r>
        <w:r w:rsidR="00AF2D0A" w:rsidRPr="00F661FF">
          <w:rPr>
            <w:rStyle w:val="af2"/>
            <w:noProof/>
          </w:rPr>
          <w:t>С целью использования в деятельности по выполнению государственного задания</w:t>
        </w:r>
        <w:r w:rsidR="00AF2D0A">
          <w:rPr>
            <w:noProof/>
            <w:webHidden/>
          </w:rPr>
          <w:tab/>
        </w:r>
        <w:r w:rsidR="00AF2D0A">
          <w:rPr>
            <w:noProof/>
            <w:webHidden/>
          </w:rPr>
          <w:fldChar w:fldCharType="begin"/>
        </w:r>
        <w:r w:rsidR="00AF2D0A">
          <w:rPr>
            <w:noProof/>
            <w:webHidden/>
          </w:rPr>
          <w:instrText xml:space="preserve"> PAGEREF _Toc50650525 \h </w:instrText>
        </w:r>
        <w:r w:rsidR="00AF2D0A">
          <w:rPr>
            <w:noProof/>
            <w:webHidden/>
          </w:rPr>
        </w:r>
        <w:r w:rsidR="00AF2D0A">
          <w:rPr>
            <w:noProof/>
            <w:webHidden/>
          </w:rPr>
          <w:fldChar w:fldCharType="separate"/>
        </w:r>
        <w:r w:rsidR="00AF2D0A">
          <w:rPr>
            <w:noProof/>
            <w:webHidden/>
          </w:rPr>
          <w:t>17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26" w:history="1">
        <w:r w:rsidR="00AF2D0A" w:rsidRPr="00F661FF">
          <w:rPr>
            <w:rStyle w:val="af2"/>
            <w:noProof/>
          </w:rPr>
          <w:t>1.1.4.2.</w:t>
        </w:r>
        <w:r w:rsidR="00AF2D0A">
          <w:rPr>
            <w:rFonts w:asciiTheme="minorHAnsi" w:eastAsiaTheme="minorEastAsia" w:hAnsiTheme="minorHAnsi" w:cstheme="minorBidi"/>
            <w:i w:val="0"/>
            <w:iCs w:val="0"/>
            <w:noProof/>
            <w:sz w:val="22"/>
            <w:szCs w:val="22"/>
          </w:rPr>
          <w:tab/>
        </w:r>
        <w:r w:rsidR="00AF2D0A" w:rsidRPr="00F661FF">
          <w:rPr>
            <w:rStyle w:val="af2"/>
            <w:noProof/>
          </w:rPr>
          <w:t>С целью использования в приносящей доход деятельности</w:t>
        </w:r>
        <w:r w:rsidR="00AF2D0A">
          <w:rPr>
            <w:noProof/>
            <w:webHidden/>
          </w:rPr>
          <w:tab/>
        </w:r>
        <w:r w:rsidR="00AF2D0A">
          <w:rPr>
            <w:noProof/>
            <w:webHidden/>
          </w:rPr>
          <w:fldChar w:fldCharType="begin"/>
        </w:r>
        <w:r w:rsidR="00AF2D0A">
          <w:rPr>
            <w:noProof/>
            <w:webHidden/>
          </w:rPr>
          <w:instrText xml:space="preserve"> PAGEREF _Toc50650526 \h </w:instrText>
        </w:r>
        <w:r w:rsidR="00AF2D0A">
          <w:rPr>
            <w:noProof/>
            <w:webHidden/>
          </w:rPr>
        </w:r>
        <w:r w:rsidR="00AF2D0A">
          <w:rPr>
            <w:noProof/>
            <w:webHidden/>
          </w:rPr>
          <w:fldChar w:fldCharType="separate"/>
        </w:r>
        <w:r w:rsidR="00AF2D0A">
          <w:rPr>
            <w:noProof/>
            <w:webHidden/>
          </w:rPr>
          <w:t>17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27" w:history="1">
        <w:r w:rsidR="00AF2D0A" w:rsidRPr="00F661FF">
          <w:rPr>
            <w:rStyle w:val="af2"/>
            <w:noProof/>
          </w:rPr>
          <w:t>1.1.5.</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неучтенных объектов ОС, выявленных при инвентаризации</w:t>
        </w:r>
        <w:r w:rsidR="00AF2D0A">
          <w:rPr>
            <w:noProof/>
            <w:webHidden/>
          </w:rPr>
          <w:tab/>
        </w:r>
        <w:r w:rsidR="00AF2D0A">
          <w:rPr>
            <w:noProof/>
            <w:webHidden/>
          </w:rPr>
          <w:fldChar w:fldCharType="begin"/>
        </w:r>
        <w:r w:rsidR="00AF2D0A">
          <w:rPr>
            <w:noProof/>
            <w:webHidden/>
          </w:rPr>
          <w:instrText xml:space="preserve"> PAGEREF _Toc50650527 \h </w:instrText>
        </w:r>
        <w:r w:rsidR="00AF2D0A">
          <w:rPr>
            <w:noProof/>
            <w:webHidden/>
          </w:rPr>
        </w:r>
        <w:r w:rsidR="00AF2D0A">
          <w:rPr>
            <w:noProof/>
            <w:webHidden/>
          </w:rPr>
          <w:fldChar w:fldCharType="separate"/>
        </w:r>
        <w:r w:rsidR="00AF2D0A">
          <w:rPr>
            <w:noProof/>
            <w:webHidden/>
          </w:rPr>
          <w:t>18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28" w:history="1">
        <w:r w:rsidR="00AF2D0A" w:rsidRPr="00F661FF">
          <w:rPr>
            <w:rStyle w:val="af2"/>
            <w:noProof/>
          </w:rPr>
          <w:t>1.1.6.</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объектов ОС в порядке возмещение ущерба, причиненного виновным лицом</w:t>
        </w:r>
        <w:r w:rsidR="00AF2D0A">
          <w:rPr>
            <w:noProof/>
            <w:webHidden/>
          </w:rPr>
          <w:tab/>
        </w:r>
        <w:r w:rsidR="00AF2D0A">
          <w:rPr>
            <w:noProof/>
            <w:webHidden/>
          </w:rPr>
          <w:fldChar w:fldCharType="begin"/>
        </w:r>
        <w:r w:rsidR="00AF2D0A">
          <w:rPr>
            <w:noProof/>
            <w:webHidden/>
          </w:rPr>
          <w:instrText xml:space="preserve"> PAGEREF _Toc50650528 \h </w:instrText>
        </w:r>
        <w:r w:rsidR="00AF2D0A">
          <w:rPr>
            <w:noProof/>
            <w:webHidden/>
          </w:rPr>
        </w:r>
        <w:r w:rsidR="00AF2D0A">
          <w:rPr>
            <w:noProof/>
            <w:webHidden/>
          </w:rPr>
          <w:fldChar w:fldCharType="separate"/>
        </w:r>
        <w:r w:rsidR="00AF2D0A">
          <w:rPr>
            <w:noProof/>
            <w:webHidden/>
          </w:rPr>
          <w:t>19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29" w:history="1">
        <w:r w:rsidR="00AF2D0A" w:rsidRPr="00F661FF">
          <w:rPr>
            <w:rStyle w:val="af2"/>
            <w:noProof/>
          </w:rPr>
          <w:t>1.2.</w:t>
        </w:r>
        <w:r w:rsidR="00AF2D0A">
          <w:rPr>
            <w:rFonts w:asciiTheme="minorHAnsi" w:eastAsiaTheme="minorEastAsia" w:hAnsiTheme="minorHAnsi" w:cstheme="minorBidi"/>
            <w:i w:val="0"/>
            <w:iCs w:val="0"/>
            <w:noProof/>
            <w:sz w:val="22"/>
            <w:szCs w:val="22"/>
          </w:rPr>
          <w:tab/>
        </w:r>
        <w:r w:rsidR="00AF2D0A" w:rsidRPr="00F661FF">
          <w:rPr>
            <w:rStyle w:val="af2"/>
            <w:noProof/>
          </w:rPr>
          <w:t>Внутреннее перемещение ОС между обособленными подразделениями и МОЛ</w:t>
        </w:r>
        <w:r w:rsidR="00AF2D0A">
          <w:rPr>
            <w:noProof/>
            <w:webHidden/>
          </w:rPr>
          <w:tab/>
        </w:r>
        <w:r w:rsidR="00AF2D0A">
          <w:rPr>
            <w:noProof/>
            <w:webHidden/>
          </w:rPr>
          <w:fldChar w:fldCharType="begin"/>
        </w:r>
        <w:r w:rsidR="00AF2D0A">
          <w:rPr>
            <w:noProof/>
            <w:webHidden/>
          </w:rPr>
          <w:instrText xml:space="preserve"> PAGEREF _Toc50650529 \h </w:instrText>
        </w:r>
        <w:r w:rsidR="00AF2D0A">
          <w:rPr>
            <w:noProof/>
            <w:webHidden/>
          </w:rPr>
        </w:r>
        <w:r w:rsidR="00AF2D0A">
          <w:rPr>
            <w:noProof/>
            <w:webHidden/>
          </w:rPr>
          <w:fldChar w:fldCharType="separate"/>
        </w:r>
        <w:r w:rsidR="00AF2D0A">
          <w:rPr>
            <w:noProof/>
            <w:webHidden/>
          </w:rPr>
          <w:t>19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30" w:history="1">
        <w:r w:rsidR="00AF2D0A" w:rsidRPr="00F661FF">
          <w:rPr>
            <w:rStyle w:val="af2"/>
            <w:noProof/>
          </w:rPr>
          <w:t>1.3.</w:t>
        </w:r>
        <w:r w:rsidR="00AF2D0A">
          <w:rPr>
            <w:rFonts w:asciiTheme="minorHAnsi" w:eastAsiaTheme="minorEastAsia" w:hAnsiTheme="minorHAnsi" w:cstheme="minorBidi"/>
            <w:i w:val="0"/>
            <w:iCs w:val="0"/>
            <w:noProof/>
            <w:sz w:val="22"/>
            <w:szCs w:val="22"/>
          </w:rPr>
          <w:tab/>
        </w:r>
        <w:r w:rsidR="00AF2D0A" w:rsidRPr="00F661FF">
          <w:rPr>
            <w:rStyle w:val="af2"/>
            <w:noProof/>
          </w:rPr>
          <w:t>Реклассификация объектов ОС</w:t>
        </w:r>
        <w:r w:rsidR="00AF2D0A">
          <w:rPr>
            <w:noProof/>
            <w:webHidden/>
          </w:rPr>
          <w:tab/>
        </w:r>
        <w:r w:rsidR="00AF2D0A">
          <w:rPr>
            <w:noProof/>
            <w:webHidden/>
          </w:rPr>
          <w:fldChar w:fldCharType="begin"/>
        </w:r>
        <w:r w:rsidR="00AF2D0A">
          <w:rPr>
            <w:noProof/>
            <w:webHidden/>
          </w:rPr>
          <w:instrText xml:space="preserve"> PAGEREF _Toc50650530 \h </w:instrText>
        </w:r>
        <w:r w:rsidR="00AF2D0A">
          <w:rPr>
            <w:noProof/>
            <w:webHidden/>
          </w:rPr>
        </w:r>
        <w:r w:rsidR="00AF2D0A">
          <w:rPr>
            <w:noProof/>
            <w:webHidden/>
          </w:rPr>
          <w:fldChar w:fldCharType="separate"/>
        </w:r>
        <w:r w:rsidR="00AF2D0A">
          <w:rPr>
            <w:noProof/>
            <w:webHidden/>
          </w:rPr>
          <w:t>19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31" w:history="1">
        <w:r w:rsidR="00AF2D0A" w:rsidRPr="00F661FF">
          <w:rPr>
            <w:rStyle w:val="af2"/>
            <w:noProof/>
          </w:rPr>
          <w:t>1.4.</w:t>
        </w:r>
        <w:r w:rsidR="00AF2D0A">
          <w:rPr>
            <w:rFonts w:asciiTheme="minorHAnsi" w:eastAsiaTheme="minorEastAsia" w:hAnsiTheme="minorHAnsi" w:cstheme="minorBidi"/>
            <w:i w:val="0"/>
            <w:iCs w:val="0"/>
            <w:noProof/>
            <w:sz w:val="22"/>
            <w:szCs w:val="22"/>
          </w:rPr>
          <w:tab/>
        </w:r>
        <w:r w:rsidR="00AF2D0A" w:rsidRPr="00F661FF">
          <w:rPr>
            <w:rStyle w:val="af2"/>
            <w:noProof/>
          </w:rPr>
          <w:t>Передача объекта ОС в аренду, безвозмездное срочное пользование</w:t>
        </w:r>
        <w:r w:rsidR="00AF2D0A">
          <w:rPr>
            <w:noProof/>
            <w:webHidden/>
          </w:rPr>
          <w:tab/>
        </w:r>
        <w:r w:rsidR="00AF2D0A">
          <w:rPr>
            <w:noProof/>
            <w:webHidden/>
          </w:rPr>
          <w:fldChar w:fldCharType="begin"/>
        </w:r>
        <w:r w:rsidR="00AF2D0A">
          <w:rPr>
            <w:noProof/>
            <w:webHidden/>
          </w:rPr>
          <w:instrText xml:space="preserve"> PAGEREF _Toc50650531 \h </w:instrText>
        </w:r>
        <w:r w:rsidR="00AF2D0A">
          <w:rPr>
            <w:noProof/>
            <w:webHidden/>
          </w:rPr>
        </w:r>
        <w:r w:rsidR="00AF2D0A">
          <w:rPr>
            <w:noProof/>
            <w:webHidden/>
          </w:rPr>
          <w:fldChar w:fldCharType="separate"/>
        </w:r>
        <w:r w:rsidR="00AF2D0A">
          <w:rPr>
            <w:noProof/>
            <w:webHidden/>
          </w:rPr>
          <w:t>20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32" w:history="1">
        <w:r w:rsidR="00AF2D0A" w:rsidRPr="00F661FF">
          <w:rPr>
            <w:rStyle w:val="af2"/>
            <w:noProof/>
          </w:rPr>
          <w:t>1.5.</w:t>
        </w:r>
        <w:r w:rsidR="00AF2D0A">
          <w:rPr>
            <w:rFonts w:asciiTheme="minorHAnsi" w:eastAsiaTheme="minorEastAsia" w:hAnsiTheme="minorHAnsi" w:cstheme="minorBidi"/>
            <w:i w:val="0"/>
            <w:iCs w:val="0"/>
            <w:noProof/>
            <w:sz w:val="22"/>
            <w:szCs w:val="22"/>
          </w:rPr>
          <w:tab/>
        </w:r>
        <w:r w:rsidR="00AF2D0A" w:rsidRPr="00F661FF">
          <w:rPr>
            <w:rStyle w:val="af2"/>
            <w:noProof/>
          </w:rPr>
          <w:t>Выбытие</w:t>
        </w:r>
        <w:r w:rsidR="00AF2D0A">
          <w:rPr>
            <w:noProof/>
            <w:webHidden/>
          </w:rPr>
          <w:tab/>
        </w:r>
        <w:r w:rsidR="00AF2D0A">
          <w:rPr>
            <w:noProof/>
            <w:webHidden/>
          </w:rPr>
          <w:fldChar w:fldCharType="begin"/>
        </w:r>
        <w:r w:rsidR="00AF2D0A">
          <w:rPr>
            <w:noProof/>
            <w:webHidden/>
          </w:rPr>
          <w:instrText xml:space="preserve"> PAGEREF _Toc50650532 \h </w:instrText>
        </w:r>
        <w:r w:rsidR="00AF2D0A">
          <w:rPr>
            <w:noProof/>
            <w:webHidden/>
          </w:rPr>
        </w:r>
        <w:r w:rsidR="00AF2D0A">
          <w:rPr>
            <w:noProof/>
            <w:webHidden/>
          </w:rPr>
          <w:fldChar w:fldCharType="separate"/>
        </w:r>
        <w:r w:rsidR="00AF2D0A">
          <w:rPr>
            <w:noProof/>
            <w:webHidden/>
          </w:rPr>
          <w:t>20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33" w:history="1">
        <w:r w:rsidR="00AF2D0A" w:rsidRPr="00F661FF">
          <w:rPr>
            <w:rStyle w:val="af2"/>
            <w:noProof/>
          </w:rPr>
          <w:t>1.5.1.</w:t>
        </w:r>
        <w:r w:rsidR="00AF2D0A">
          <w:rPr>
            <w:rFonts w:asciiTheme="minorHAnsi" w:eastAsiaTheme="minorEastAsia" w:hAnsiTheme="minorHAnsi" w:cstheme="minorBidi"/>
            <w:i w:val="0"/>
            <w:iCs w:val="0"/>
            <w:noProof/>
            <w:sz w:val="22"/>
            <w:szCs w:val="22"/>
          </w:rPr>
          <w:tab/>
        </w:r>
        <w:r w:rsidR="00AF2D0A" w:rsidRPr="00F661FF">
          <w:rPr>
            <w:rStyle w:val="af2"/>
            <w:noProof/>
          </w:rPr>
          <w:t>Безвозмездная передача органу государственной власти, государственному учреждению</w:t>
        </w:r>
        <w:r w:rsidR="00AF2D0A">
          <w:rPr>
            <w:noProof/>
            <w:webHidden/>
          </w:rPr>
          <w:tab/>
        </w:r>
        <w:r w:rsidR="00AF2D0A">
          <w:rPr>
            <w:noProof/>
            <w:webHidden/>
          </w:rPr>
          <w:fldChar w:fldCharType="begin"/>
        </w:r>
        <w:r w:rsidR="00AF2D0A">
          <w:rPr>
            <w:noProof/>
            <w:webHidden/>
          </w:rPr>
          <w:instrText xml:space="preserve"> PAGEREF _Toc50650533 \h </w:instrText>
        </w:r>
        <w:r w:rsidR="00AF2D0A">
          <w:rPr>
            <w:noProof/>
            <w:webHidden/>
          </w:rPr>
        </w:r>
        <w:r w:rsidR="00AF2D0A">
          <w:rPr>
            <w:noProof/>
            <w:webHidden/>
          </w:rPr>
          <w:fldChar w:fldCharType="separate"/>
        </w:r>
        <w:r w:rsidR="00AF2D0A">
          <w:rPr>
            <w:noProof/>
            <w:webHidden/>
          </w:rPr>
          <w:t>20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34" w:history="1">
        <w:r w:rsidR="00AF2D0A" w:rsidRPr="00F661FF">
          <w:rPr>
            <w:rStyle w:val="af2"/>
            <w:noProof/>
          </w:rPr>
          <w:t>1.5.1.1.</w:t>
        </w:r>
        <w:r w:rsidR="00AF2D0A">
          <w:rPr>
            <w:rFonts w:asciiTheme="minorHAnsi" w:eastAsiaTheme="minorEastAsia" w:hAnsiTheme="minorHAnsi" w:cstheme="minorBidi"/>
            <w:i w:val="0"/>
            <w:iCs w:val="0"/>
            <w:noProof/>
            <w:sz w:val="22"/>
            <w:szCs w:val="22"/>
          </w:rPr>
          <w:tab/>
        </w:r>
        <w:r w:rsidR="00AF2D0A" w:rsidRPr="00F661FF">
          <w:rPr>
            <w:rStyle w:val="af2"/>
            <w:noProof/>
          </w:rPr>
          <w:t>Передача недвижимого имущества (зданий, помещений) при прекращении права оперативного управления, в случаях, предусмотренных законодательством РФ</w:t>
        </w:r>
        <w:r w:rsidR="00AF2D0A">
          <w:rPr>
            <w:noProof/>
            <w:webHidden/>
          </w:rPr>
          <w:tab/>
        </w:r>
        <w:r w:rsidR="00AF2D0A">
          <w:rPr>
            <w:noProof/>
            <w:webHidden/>
          </w:rPr>
          <w:fldChar w:fldCharType="begin"/>
        </w:r>
        <w:r w:rsidR="00AF2D0A">
          <w:rPr>
            <w:noProof/>
            <w:webHidden/>
          </w:rPr>
          <w:instrText xml:space="preserve"> PAGEREF _Toc50650534 \h </w:instrText>
        </w:r>
        <w:r w:rsidR="00AF2D0A">
          <w:rPr>
            <w:noProof/>
            <w:webHidden/>
          </w:rPr>
        </w:r>
        <w:r w:rsidR="00AF2D0A">
          <w:rPr>
            <w:noProof/>
            <w:webHidden/>
          </w:rPr>
          <w:fldChar w:fldCharType="separate"/>
        </w:r>
        <w:r w:rsidR="00AF2D0A">
          <w:rPr>
            <w:noProof/>
            <w:webHidden/>
          </w:rPr>
          <w:t>20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35" w:history="1">
        <w:r w:rsidR="00AF2D0A" w:rsidRPr="00F661FF">
          <w:rPr>
            <w:rStyle w:val="af2"/>
            <w:noProof/>
          </w:rPr>
          <w:t>1.5.1.2.</w:t>
        </w:r>
        <w:r w:rsidR="00AF2D0A">
          <w:rPr>
            <w:rFonts w:asciiTheme="minorHAnsi" w:eastAsiaTheme="minorEastAsia" w:hAnsiTheme="minorHAnsi" w:cstheme="minorBidi"/>
            <w:i w:val="0"/>
            <w:iCs w:val="0"/>
            <w:noProof/>
            <w:sz w:val="22"/>
            <w:szCs w:val="22"/>
          </w:rPr>
          <w:tab/>
        </w:r>
        <w:r w:rsidR="00AF2D0A" w:rsidRPr="00F661FF">
          <w:rPr>
            <w:rStyle w:val="af2"/>
            <w:noProof/>
          </w:rPr>
          <w:t>Передача ОЦДИ и иного движимого имущества</w:t>
        </w:r>
        <w:r w:rsidR="00AF2D0A">
          <w:rPr>
            <w:noProof/>
            <w:webHidden/>
          </w:rPr>
          <w:tab/>
        </w:r>
        <w:r w:rsidR="00AF2D0A">
          <w:rPr>
            <w:noProof/>
            <w:webHidden/>
          </w:rPr>
          <w:fldChar w:fldCharType="begin"/>
        </w:r>
        <w:r w:rsidR="00AF2D0A">
          <w:rPr>
            <w:noProof/>
            <w:webHidden/>
          </w:rPr>
          <w:instrText xml:space="preserve"> PAGEREF _Toc50650535 \h </w:instrText>
        </w:r>
        <w:r w:rsidR="00AF2D0A">
          <w:rPr>
            <w:noProof/>
            <w:webHidden/>
          </w:rPr>
        </w:r>
        <w:r w:rsidR="00AF2D0A">
          <w:rPr>
            <w:noProof/>
            <w:webHidden/>
          </w:rPr>
          <w:fldChar w:fldCharType="separate"/>
        </w:r>
        <w:r w:rsidR="00AF2D0A">
          <w:rPr>
            <w:noProof/>
            <w:webHidden/>
          </w:rPr>
          <w:t>21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36" w:history="1">
        <w:r w:rsidR="00AF2D0A" w:rsidRPr="00F661FF">
          <w:rPr>
            <w:rStyle w:val="af2"/>
            <w:noProof/>
          </w:rPr>
          <w:t>1.5.2.</w:t>
        </w:r>
        <w:r w:rsidR="00AF2D0A">
          <w:rPr>
            <w:rFonts w:asciiTheme="minorHAnsi" w:eastAsiaTheme="minorEastAsia" w:hAnsiTheme="minorHAnsi" w:cstheme="minorBidi"/>
            <w:i w:val="0"/>
            <w:iCs w:val="0"/>
            <w:noProof/>
            <w:sz w:val="22"/>
            <w:szCs w:val="22"/>
          </w:rPr>
          <w:tab/>
        </w:r>
        <w:r w:rsidR="00AF2D0A" w:rsidRPr="00F661FF">
          <w:rPr>
            <w:rStyle w:val="af2"/>
            <w:noProof/>
          </w:rPr>
          <w:t>Признание объекта ОС, не соответствующим критериям актива</w:t>
        </w:r>
        <w:r w:rsidR="00AF2D0A">
          <w:rPr>
            <w:noProof/>
            <w:webHidden/>
          </w:rPr>
          <w:tab/>
        </w:r>
        <w:r w:rsidR="00AF2D0A">
          <w:rPr>
            <w:noProof/>
            <w:webHidden/>
          </w:rPr>
          <w:fldChar w:fldCharType="begin"/>
        </w:r>
        <w:r w:rsidR="00AF2D0A">
          <w:rPr>
            <w:noProof/>
            <w:webHidden/>
          </w:rPr>
          <w:instrText xml:space="preserve"> PAGEREF _Toc50650536 \h </w:instrText>
        </w:r>
        <w:r w:rsidR="00AF2D0A">
          <w:rPr>
            <w:noProof/>
            <w:webHidden/>
          </w:rPr>
        </w:r>
        <w:r w:rsidR="00AF2D0A">
          <w:rPr>
            <w:noProof/>
            <w:webHidden/>
          </w:rPr>
          <w:fldChar w:fldCharType="separate"/>
        </w:r>
        <w:r w:rsidR="00AF2D0A">
          <w:rPr>
            <w:noProof/>
            <w:webHidden/>
          </w:rPr>
          <w:t>21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37" w:history="1">
        <w:r w:rsidR="00AF2D0A" w:rsidRPr="00F661FF">
          <w:rPr>
            <w:rStyle w:val="af2"/>
            <w:noProof/>
          </w:rPr>
          <w:t>1.5.3.</w:t>
        </w:r>
        <w:r w:rsidR="00AF2D0A">
          <w:rPr>
            <w:rFonts w:asciiTheme="minorHAnsi" w:eastAsiaTheme="minorEastAsia" w:hAnsiTheme="minorHAnsi" w:cstheme="minorBidi"/>
            <w:i w:val="0"/>
            <w:iCs w:val="0"/>
            <w:noProof/>
            <w:sz w:val="22"/>
            <w:szCs w:val="22"/>
          </w:rPr>
          <w:tab/>
        </w:r>
        <w:r w:rsidR="00AF2D0A" w:rsidRPr="00F661FF">
          <w:rPr>
            <w:rStyle w:val="af2"/>
            <w:noProof/>
          </w:rPr>
          <w:t>Списание объектов ОС, пришедших в негодность, при моральном износе</w:t>
        </w:r>
        <w:r w:rsidR="00AF2D0A">
          <w:rPr>
            <w:noProof/>
            <w:webHidden/>
          </w:rPr>
          <w:tab/>
        </w:r>
        <w:r w:rsidR="00AF2D0A">
          <w:rPr>
            <w:noProof/>
            <w:webHidden/>
          </w:rPr>
          <w:fldChar w:fldCharType="begin"/>
        </w:r>
        <w:r w:rsidR="00AF2D0A">
          <w:rPr>
            <w:noProof/>
            <w:webHidden/>
          </w:rPr>
          <w:instrText xml:space="preserve"> PAGEREF _Toc50650537 \h </w:instrText>
        </w:r>
        <w:r w:rsidR="00AF2D0A">
          <w:rPr>
            <w:noProof/>
            <w:webHidden/>
          </w:rPr>
        </w:r>
        <w:r w:rsidR="00AF2D0A">
          <w:rPr>
            <w:noProof/>
            <w:webHidden/>
          </w:rPr>
          <w:fldChar w:fldCharType="separate"/>
        </w:r>
        <w:r w:rsidR="00AF2D0A">
          <w:rPr>
            <w:noProof/>
            <w:webHidden/>
          </w:rPr>
          <w:t>22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38" w:history="1">
        <w:r w:rsidR="00AF2D0A" w:rsidRPr="00F661FF">
          <w:rPr>
            <w:rStyle w:val="af2"/>
            <w:noProof/>
          </w:rPr>
          <w:t>1.5.4.</w:t>
        </w:r>
        <w:r w:rsidR="00AF2D0A">
          <w:rPr>
            <w:rFonts w:asciiTheme="minorHAnsi" w:eastAsiaTheme="minorEastAsia" w:hAnsiTheme="minorHAnsi" w:cstheme="minorBidi"/>
            <w:i w:val="0"/>
            <w:iCs w:val="0"/>
            <w:noProof/>
            <w:sz w:val="22"/>
            <w:szCs w:val="22"/>
          </w:rPr>
          <w:tab/>
        </w:r>
        <w:r w:rsidR="00AF2D0A" w:rsidRPr="00F661FF">
          <w:rPr>
            <w:rStyle w:val="af2"/>
            <w:noProof/>
          </w:rPr>
          <w:t>Списание основных средств, пришедших в негодность вследствие стихийных и иных бедствий, опасного природного явления, катастрофы</w:t>
        </w:r>
        <w:r w:rsidR="00AF2D0A">
          <w:rPr>
            <w:noProof/>
            <w:webHidden/>
          </w:rPr>
          <w:tab/>
        </w:r>
        <w:r w:rsidR="00AF2D0A">
          <w:rPr>
            <w:noProof/>
            <w:webHidden/>
          </w:rPr>
          <w:fldChar w:fldCharType="begin"/>
        </w:r>
        <w:r w:rsidR="00AF2D0A">
          <w:rPr>
            <w:noProof/>
            <w:webHidden/>
          </w:rPr>
          <w:instrText xml:space="preserve"> PAGEREF _Toc50650538 \h </w:instrText>
        </w:r>
        <w:r w:rsidR="00AF2D0A">
          <w:rPr>
            <w:noProof/>
            <w:webHidden/>
          </w:rPr>
        </w:r>
        <w:r w:rsidR="00AF2D0A">
          <w:rPr>
            <w:noProof/>
            <w:webHidden/>
          </w:rPr>
          <w:fldChar w:fldCharType="separate"/>
        </w:r>
        <w:r w:rsidR="00AF2D0A">
          <w:rPr>
            <w:noProof/>
            <w:webHidden/>
          </w:rPr>
          <w:t>23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39" w:history="1">
        <w:r w:rsidR="00AF2D0A" w:rsidRPr="00F661FF">
          <w:rPr>
            <w:rStyle w:val="af2"/>
            <w:noProof/>
          </w:rPr>
          <w:t>1.5.5.</w:t>
        </w:r>
        <w:r w:rsidR="00AF2D0A">
          <w:rPr>
            <w:rFonts w:asciiTheme="minorHAnsi" w:eastAsiaTheme="minorEastAsia" w:hAnsiTheme="minorHAnsi" w:cstheme="minorBidi"/>
            <w:i w:val="0"/>
            <w:iCs w:val="0"/>
            <w:noProof/>
            <w:sz w:val="22"/>
            <w:szCs w:val="22"/>
          </w:rPr>
          <w:tab/>
        </w:r>
        <w:r w:rsidR="00AF2D0A" w:rsidRPr="00F661FF">
          <w:rPr>
            <w:rStyle w:val="af2"/>
            <w:noProof/>
          </w:rPr>
          <w:t>Отражение выявленных при инвентаризации недостач объектов ОС</w:t>
        </w:r>
        <w:r w:rsidR="00AF2D0A">
          <w:rPr>
            <w:noProof/>
            <w:webHidden/>
          </w:rPr>
          <w:tab/>
        </w:r>
        <w:r w:rsidR="00AF2D0A">
          <w:rPr>
            <w:noProof/>
            <w:webHidden/>
          </w:rPr>
          <w:fldChar w:fldCharType="begin"/>
        </w:r>
        <w:r w:rsidR="00AF2D0A">
          <w:rPr>
            <w:noProof/>
            <w:webHidden/>
          </w:rPr>
          <w:instrText xml:space="preserve"> PAGEREF _Toc50650539 \h </w:instrText>
        </w:r>
        <w:r w:rsidR="00AF2D0A">
          <w:rPr>
            <w:noProof/>
            <w:webHidden/>
          </w:rPr>
        </w:r>
        <w:r w:rsidR="00AF2D0A">
          <w:rPr>
            <w:noProof/>
            <w:webHidden/>
          </w:rPr>
          <w:fldChar w:fldCharType="separate"/>
        </w:r>
        <w:r w:rsidR="00AF2D0A">
          <w:rPr>
            <w:noProof/>
            <w:webHidden/>
          </w:rPr>
          <w:t>24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40" w:history="1">
        <w:r w:rsidR="00AF2D0A" w:rsidRPr="00F661FF">
          <w:rPr>
            <w:rStyle w:val="af2"/>
            <w:noProof/>
          </w:rPr>
          <w:t>1.6.</w:t>
        </w:r>
        <w:r w:rsidR="00AF2D0A">
          <w:rPr>
            <w:rFonts w:asciiTheme="minorHAnsi" w:eastAsiaTheme="minorEastAsia" w:hAnsiTheme="minorHAnsi" w:cstheme="minorBidi"/>
            <w:i w:val="0"/>
            <w:iCs w:val="0"/>
            <w:noProof/>
            <w:sz w:val="22"/>
            <w:szCs w:val="22"/>
          </w:rPr>
          <w:tab/>
        </w:r>
        <w:r w:rsidR="00AF2D0A" w:rsidRPr="00F661FF">
          <w:rPr>
            <w:rStyle w:val="af2"/>
            <w:noProof/>
          </w:rPr>
          <w:t>Продажа объекта ОС</w:t>
        </w:r>
        <w:r w:rsidR="00AF2D0A">
          <w:rPr>
            <w:noProof/>
            <w:webHidden/>
          </w:rPr>
          <w:tab/>
        </w:r>
        <w:r w:rsidR="00AF2D0A">
          <w:rPr>
            <w:noProof/>
            <w:webHidden/>
          </w:rPr>
          <w:fldChar w:fldCharType="begin"/>
        </w:r>
        <w:r w:rsidR="00AF2D0A">
          <w:rPr>
            <w:noProof/>
            <w:webHidden/>
          </w:rPr>
          <w:instrText xml:space="preserve"> PAGEREF _Toc50650540 \h </w:instrText>
        </w:r>
        <w:r w:rsidR="00AF2D0A">
          <w:rPr>
            <w:noProof/>
            <w:webHidden/>
          </w:rPr>
        </w:r>
        <w:r w:rsidR="00AF2D0A">
          <w:rPr>
            <w:noProof/>
            <w:webHidden/>
          </w:rPr>
          <w:fldChar w:fldCharType="separate"/>
        </w:r>
        <w:r w:rsidR="00AF2D0A">
          <w:rPr>
            <w:noProof/>
            <w:webHidden/>
          </w:rPr>
          <w:t>25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41" w:history="1">
        <w:r w:rsidR="00AF2D0A" w:rsidRPr="00F661FF">
          <w:rPr>
            <w:rStyle w:val="af2"/>
            <w:noProof/>
          </w:rPr>
          <w:t>1.7.</w:t>
        </w:r>
        <w:r w:rsidR="00AF2D0A">
          <w:rPr>
            <w:rFonts w:asciiTheme="minorHAnsi" w:eastAsiaTheme="minorEastAsia" w:hAnsiTheme="minorHAnsi" w:cstheme="minorBidi"/>
            <w:i w:val="0"/>
            <w:iCs w:val="0"/>
            <w:noProof/>
            <w:sz w:val="22"/>
            <w:szCs w:val="22"/>
          </w:rPr>
          <w:tab/>
        </w:r>
        <w:r w:rsidR="00AF2D0A" w:rsidRPr="00F661FF">
          <w:rPr>
            <w:rStyle w:val="af2"/>
            <w:noProof/>
          </w:rPr>
          <w:t>Учет безнадзорных и бесхозяйных животных</w:t>
        </w:r>
        <w:r w:rsidR="00AF2D0A">
          <w:rPr>
            <w:noProof/>
            <w:webHidden/>
          </w:rPr>
          <w:tab/>
        </w:r>
        <w:r w:rsidR="00AF2D0A">
          <w:rPr>
            <w:noProof/>
            <w:webHidden/>
          </w:rPr>
          <w:fldChar w:fldCharType="begin"/>
        </w:r>
        <w:r w:rsidR="00AF2D0A">
          <w:rPr>
            <w:noProof/>
            <w:webHidden/>
          </w:rPr>
          <w:instrText xml:space="preserve"> PAGEREF _Toc50650541 \h </w:instrText>
        </w:r>
        <w:r w:rsidR="00AF2D0A">
          <w:rPr>
            <w:noProof/>
            <w:webHidden/>
          </w:rPr>
        </w:r>
        <w:r w:rsidR="00AF2D0A">
          <w:rPr>
            <w:noProof/>
            <w:webHidden/>
          </w:rPr>
          <w:fldChar w:fldCharType="separate"/>
        </w:r>
        <w:r w:rsidR="00AF2D0A">
          <w:rPr>
            <w:noProof/>
            <w:webHidden/>
          </w:rPr>
          <w:t>26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42" w:history="1">
        <w:r w:rsidR="00AF2D0A" w:rsidRPr="00F661FF">
          <w:rPr>
            <w:rStyle w:val="af2"/>
            <w:noProof/>
          </w:rPr>
          <w:t>1.8.</w:t>
        </w:r>
        <w:r w:rsidR="00AF2D0A">
          <w:rPr>
            <w:rFonts w:asciiTheme="minorHAnsi" w:eastAsiaTheme="minorEastAsia" w:hAnsiTheme="minorHAnsi" w:cstheme="minorBidi"/>
            <w:i w:val="0"/>
            <w:iCs w:val="0"/>
            <w:noProof/>
            <w:sz w:val="22"/>
            <w:szCs w:val="22"/>
          </w:rPr>
          <w:tab/>
        </w:r>
        <w:r w:rsidR="00AF2D0A" w:rsidRPr="00F661FF">
          <w:rPr>
            <w:rStyle w:val="af2"/>
            <w:noProof/>
          </w:rPr>
          <w:t>Последующая оценка объектов ОС</w:t>
        </w:r>
        <w:r w:rsidR="00AF2D0A">
          <w:rPr>
            <w:noProof/>
            <w:webHidden/>
          </w:rPr>
          <w:tab/>
        </w:r>
        <w:r w:rsidR="00AF2D0A">
          <w:rPr>
            <w:noProof/>
            <w:webHidden/>
          </w:rPr>
          <w:fldChar w:fldCharType="begin"/>
        </w:r>
        <w:r w:rsidR="00AF2D0A">
          <w:rPr>
            <w:noProof/>
            <w:webHidden/>
          </w:rPr>
          <w:instrText xml:space="preserve"> PAGEREF _Toc50650542 \h </w:instrText>
        </w:r>
        <w:r w:rsidR="00AF2D0A">
          <w:rPr>
            <w:noProof/>
            <w:webHidden/>
          </w:rPr>
        </w:r>
        <w:r w:rsidR="00AF2D0A">
          <w:rPr>
            <w:noProof/>
            <w:webHidden/>
          </w:rPr>
          <w:fldChar w:fldCharType="separate"/>
        </w:r>
        <w:r w:rsidR="00AF2D0A">
          <w:rPr>
            <w:noProof/>
            <w:webHidden/>
          </w:rPr>
          <w:t>26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43" w:history="1">
        <w:r w:rsidR="00AF2D0A" w:rsidRPr="00F661FF">
          <w:rPr>
            <w:rStyle w:val="af2"/>
            <w:noProof/>
          </w:rPr>
          <w:t>1.8.1.</w:t>
        </w:r>
        <w:r w:rsidR="00AF2D0A">
          <w:rPr>
            <w:rFonts w:asciiTheme="minorHAnsi" w:eastAsiaTheme="minorEastAsia" w:hAnsiTheme="minorHAnsi" w:cstheme="minorBidi"/>
            <w:i w:val="0"/>
            <w:iCs w:val="0"/>
            <w:noProof/>
            <w:sz w:val="22"/>
            <w:szCs w:val="22"/>
          </w:rPr>
          <w:tab/>
        </w:r>
        <w:r w:rsidR="00AF2D0A" w:rsidRPr="00F661FF">
          <w:rPr>
            <w:rStyle w:val="af2"/>
            <w:noProof/>
          </w:rPr>
          <w:t>Реконструкция, модернизация, дооборудование, учтенного по КВФО 4 или 2</w:t>
        </w:r>
        <w:r w:rsidR="00AF2D0A">
          <w:rPr>
            <w:noProof/>
            <w:webHidden/>
          </w:rPr>
          <w:tab/>
        </w:r>
        <w:r w:rsidR="00AF2D0A">
          <w:rPr>
            <w:noProof/>
            <w:webHidden/>
          </w:rPr>
          <w:fldChar w:fldCharType="begin"/>
        </w:r>
        <w:r w:rsidR="00AF2D0A">
          <w:rPr>
            <w:noProof/>
            <w:webHidden/>
          </w:rPr>
          <w:instrText xml:space="preserve"> PAGEREF _Toc50650543 \h </w:instrText>
        </w:r>
        <w:r w:rsidR="00AF2D0A">
          <w:rPr>
            <w:noProof/>
            <w:webHidden/>
          </w:rPr>
        </w:r>
        <w:r w:rsidR="00AF2D0A">
          <w:rPr>
            <w:noProof/>
            <w:webHidden/>
          </w:rPr>
          <w:fldChar w:fldCharType="separate"/>
        </w:r>
        <w:r w:rsidR="00AF2D0A">
          <w:rPr>
            <w:noProof/>
            <w:webHidden/>
          </w:rPr>
          <w:t>26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44" w:history="1">
        <w:r w:rsidR="00AF2D0A" w:rsidRPr="00F661FF">
          <w:rPr>
            <w:rStyle w:val="af2"/>
            <w:noProof/>
          </w:rPr>
          <w:t>1.9.</w:t>
        </w:r>
        <w:r w:rsidR="00AF2D0A">
          <w:rPr>
            <w:rFonts w:asciiTheme="minorHAnsi" w:eastAsiaTheme="minorEastAsia" w:hAnsiTheme="minorHAnsi" w:cstheme="minorBidi"/>
            <w:i w:val="0"/>
            <w:iCs w:val="0"/>
            <w:noProof/>
            <w:sz w:val="22"/>
            <w:szCs w:val="22"/>
          </w:rPr>
          <w:tab/>
        </w:r>
        <w:r w:rsidR="00AF2D0A" w:rsidRPr="00F661FF">
          <w:rPr>
            <w:rStyle w:val="af2"/>
            <w:noProof/>
          </w:rPr>
          <w:t>Частичная ликвидация и разукомплектация объектов ОС</w:t>
        </w:r>
        <w:r w:rsidR="00AF2D0A">
          <w:rPr>
            <w:noProof/>
            <w:webHidden/>
          </w:rPr>
          <w:tab/>
        </w:r>
        <w:r w:rsidR="00AF2D0A">
          <w:rPr>
            <w:noProof/>
            <w:webHidden/>
          </w:rPr>
          <w:fldChar w:fldCharType="begin"/>
        </w:r>
        <w:r w:rsidR="00AF2D0A">
          <w:rPr>
            <w:noProof/>
            <w:webHidden/>
          </w:rPr>
          <w:instrText xml:space="preserve"> PAGEREF _Toc50650544 \h </w:instrText>
        </w:r>
        <w:r w:rsidR="00AF2D0A">
          <w:rPr>
            <w:noProof/>
            <w:webHidden/>
          </w:rPr>
        </w:r>
        <w:r w:rsidR="00AF2D0A">
          <w:rPr>
            <w:noProof/>
            <w:webHidden/>
          </w:rPr>
          <w:fldChar w:fldCharType="separate"/>
        </w:r>
        <w:r w:rsidR="00AF2D0A">
          <w:rPr>
            <w:noProof/>
            <w:webHidden/>
          </w:rPr>
          <w:t>27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45" w:history="1">
        <w:r w:rsidR="00AF2D0A" w:rsidRPr="00F661FF">
          <w:rPr>
            <w:rStyle w:val="af2"/>
            <w:noProof/>
          </w:rPr>
          <w:t>1.9.1.</w:t>
        </w:r>
        <w:r w:rsidR="00AF2D0A">
          <w:rPr>
            <w:rFonts w:asciiTheme="minorHAnsi" w:eastAsiaTheme="minorEastAsia" w:hAnsiTheme="minorHAnsi" w:cstheme="minorBidi"/>
            <w:i w:val="0"/>
            <w:iCs w:val="0"/>
            <w:noProof/>
            <w:sz w:val="22"/>
            <w:szCs w:val="22"/>
          </w:rPr>
          <w:tab/>
        </w:r>
        <w:r w:rsidR="00AF2D0A" w:rsidRPr="00F661FF">
          <w:rPr>
            <w:rStyle w:val="af2"/>
            <w:noProof/>
          </w:rPr>
          <w:t>Частичная ликвидация основного средства</w:t>
        </w:r>
        <w:r w:rsidR="00AF2D0A">
          <w:rPr>
            <w:noProof/>
            <w:webHidden/>
          </w:rPr>
          <w:tab/>
        </w:r>
        <w:r w:rsidR="00AF2D0A">
          <w:rPr>
            <w:noProof/>
            <w:webHidden/>
          </w:rPr>
          <w:fldChar w:fldCharType="begin"/>
        </w:r>
        <w:r w:rsidR="00AF2D0A">
          <w:rPr>
            <w:noProof/>
            <w:webHidden/>
          </w:rPr>
          <w:instrText xml:space="preserve"> PAGEREF _Toc50650545 \h </w:instrText>
        </w:r>
        <w:r w:rsidR="00AF2D0A">
          <w:rPr>
            <w:noProof/>
            <w:webHidden/>
          </w:rPr>
        </w:r>
        <w:r w:rsidR="00AF2D0A">
          <w:rPr>
            <w:noProof/>
            <w:webHidden/>
          </w:rPr>
          <w:fldChar w:fldCharType="separate"/>
        </w:r>
        <w:r w:rsidR="00AF2D0A">
          <w:rPr>
            <w:noProof/>
            <w:webHidden/>
          </w:rPr>
          <w:t>27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46" w:history="1">
        <w:r w:rsidR="00AF2D0A" w:rsidRPr="00F661FF">
          <w:rPr>
            <w:rStyle w:val="af2"/>
            <w:noProof/>
          </w:rPr>
          <w:t>1.9.2.</w:t>
        </w:r>
        <w:r w:rsidR="00AF2D0A">
          <w:rPr>
            <w:rFonts w:asciiTheme="minorHAnsi" w:eastAsiaTheme="minorEastAsia" w:hAnsiTheme="minorHAnsi" w:cstheme="minorBidi"/>
            <w:i w:val="0"/>
            <w:iCs w:val="0"/>
            <w:noProof/>
            <w:sz w:val="22"/>
            <w:szCs w:val="22"/>
          </w:rPr>
          <w:tab/>
        </w:r>
        <w:r w:rsidR="00AF2D0A" w:rsidRPr="00F661FF">
          <w:rPr>
            <w:rStyle w:val="af2"/>
            <w:noProof/>
          </w:rPr>
          <w:t>Деление (разукомплектация) основного средства на несколько самостоятельных объектов ОС</w:t>
        </w:r>
        <w:r w:rsidR="00AF2D0A">
          <w:rPr>
            <w:noProof/>
            <w:webHidden/>
          </w:rPr>
          <w:tab/>
        </w:r>
        <w:r w:rsidR="00AF2D0A">
          <w:rPr>
            <w:noProof/>
            <w:webHidden/>
          </w:rPr>
          <w:fldChar w:fldCharType="begin"/>
        </w:r>
        <w:r w:rsidR="00AF2D0A">
          <w:rPr>
            <w:noProof/>
            <w:webHidden/>
          </w:rPr>
          <w:instrText xml:space="preserve"> PAGEREF _Toc50650546 \h </w:instrText>
        </w:r>
        <w:r w:rsidR="00AF2D0A">
          <w:rPr>
            <w:noProof/>
            <w:webHidden/>
          </w:rPr>
        </w:r>
        <w:r w:rsidR="00AF2D0A">
          <w:rPr>
            <w:noProof/>
            <w:webHidden/>
          </w:rPr>
          <w:fldChar w:fldCharType="separate"/>
        </w:r>
        <w:r w:rsidR="00AF2D0A">
          <w:rPr>
            <w:noProof/>
            <w:webHidden/>
          </w:rPr>
          <w:t>28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47" w:history="1">
        <w:r w:rsidR="00AF2D0A" w:rsidRPr="00F661FF">
          <w:rPr>
            <w:rStyle w:val="af2"/>
            <w:noProof/>
          </w:rPr>
          <w:t>1.10.</w:t>
        </w:r>
        <w:r w:rsidR="00AF2D0A">
          <w:rPr>
            <w:rFonts w:asciiTheme="minorHAnsi" w:eastAsiaTheme="minorEastAsia" w:hAnsiTheme="minorHAnsi" w:cstheme="minorBidi"/>
            <w:i w:val="0"/>
            <w:iCs w:val="0"/>
            <w:noProof/>
            <w:sz w:val="22"/>
            <w:szCs w:val="22"/>
          </w:rPr>
          <w:tab/>
        </w:r>
        <w:r w:rsidR="00AF2D0A" w:rsidRPr="00F661FF">
          <w:rPr>
            <w:rStyle w:val="af2"/>
            <w:noProof/>
          </w:rPr>
          <w:t>Изменение показателей расчетов с учредителем по результатам операций с недвижимым (ОЦИ) и особо ценным движимым имуществом (ОЦДИ)</w:t>
        </w:r>
        <w:r w:rsidR="00AF2D0A">
          <w:rPr>
            <w:noProof/>
            <w:webHidden/>
          </w:rPr>
          <w:tab/>
        </w:r>
        <w:r w:rsidR="00AF2D0A">
          <w:rPr>
            <w:noProof/>
            <w:webHidden/>
          </w:rPr>
          <w:fldChar w:fldCharType="begin"/>
        </w:r>
        <w:r w:rsidR="00AF2D0A">
          <w:rPr>
            <w:noProof/>
            <w:webHidden/>
          </w:rPr>
          <w:instrText xml:space="preserve"> PAGEREF _Toc50650547 \h </w:instrText>
        </w:r>
        <w:r w:rsidR="00AF2D0A">
          <w:rPr>
            <w:noProof/>
            <w:webHidden/>
          </w:rPr>
        </w:r>
        <w:r w:rsidR="00AF2D0A">
          <w:rPr>
            <w:noProof/>
            <w:webHidden/>
          </w:rPr>
          <w:fldChar w:fldCharType="separate"/>
        </w:r>
        <w:r w:rsidR="00AF2D0A">
          <w:rPr>
            <w:noProof/>
            <w:webHidden/>
          </w:rPr>
          <w:t>30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48" w:history="1">
        <w:r w:rsidR="00AF2D0A" w:rsidRPr="00F661FF">
          <w:rPr>
            <w:rStyle w:val="af2"/>
            <w:noProof/>
          </w:rPr>
          <w:t>1.11.</w:t>
        </w:r>
        <w:r w:rsidR="00AF2D0A">
          <w:rPr>
            <w:rFonts w:asciiTheme="minorHAnsi" w:eastAsiaTheme="minorEastAsia" w:hAnsiTheme="minorHAnsi" w:cstheme="minorBidi"/>
            <w:i w:val="0"/>
            <w:iCs w:val="0"/>
            <w:noProof/>
            <w:sz w:val="22"/>
            <w:szCs w:val="22"/>
          </w:rPr>
          <w:tab/>
        </w:r>
        <w:r w:rsidR="00AF2D0A" w:rsidRPr="00F661FF">
          <w:rPr>
            <w:rStyle w:val="af2"/>
            <w:noProof/>
          </w:rPr>
          <w:t>Отражение в учете операций по переоценке стоимости основных средств и амортизации</w:t>
        </w:r>
        <w:r w:rsidR="00AF2D0A">
          <w:rPr>
            <w:noProof/>
            <w:webHidden/>
          </w:rPr>
          <w:tab/>
        </w:r>
        <w:r w:rsidR="00AF2D0A">
          <w:rPr>
            <w:noProof/>
            <w:webHidden/>
          </w:rPr>
          <w:fldChar w:fldCharType="begin"/>
        </w:r>
        <w:r w:rsidR="00AF2D0A">
          <w:rPr>
            <w:noProof/>
            <w:webHidden/>
          </w:rPr>
          <w:instrText xml:space="preserve"> PAGEREF _Toc50650548 \h </w:instrText>
        </w:r>
        <w:r w:rsidR="00AF2D0A">
          <w:rPr>
            <w:noProof/>
            <w:webHidden/>
          </w:rPr>
        </w:r>
        <w:r w:rsidR="00AF2D0A">
          <w:rPr>
            <w:noProof/>
            <w:webHidden/>
          </w:rPr>
          <w:fldChar w:fldCharType="separate"/>
        </w:r>
        <w:r w:rsidR="00AF2D0A">
          <w:rPr>
            <w:noProof/>
            <w:webHidden/>
          </w:rPr>
          <w:t>30</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549" w:history="1">
        <w:r w:rsidR="00AF2D0A" w:rsidRPr="00F661FF">
          <w:rPr>
            <w:rStyle w:val="af2"/>
            <w:noProof/>
          </w:rPr>
          <w:t>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неисключительных прав пользования результатами интеллектуальной деятельности</w:t>
        </w:r>
        <w:r w:rsidR="00AF2D0A">
          <w:rPr>
            <w:noProof/>
            <w:webHidden/>
          </w:rPr>
          <w:tab/>
        </w:r>
        <w:r w:rsidR="00AF2D0A">
          <w:rPr>
            <w:noProof/>
            <w:webHidden/>
          </w:rPr>
          <w:fldChar w:fldCharType="begin"/>
        </w:r>
        <w:r w:rsidR="00AF2D0A">
          <w:rPr>
            <w:noProof/>
            <w:webHidden/>
          </w:rPr>
          <w:instrText xml:space="preserve"> PAGEREF _Toc50650549 \h </w:instrText>
        </w:r>
        <w:r w:rsidR="00AF2D0A">
          <w:rPr>
            <w:noProof/>
            <w:webHidden/>
          </w:rPr>
        </w:r>
        <w:r w:rsidR="00AF2D0A">
          <w:rPr>
            <w:noProof/>
            <w:webHidden/>
          </w:rPr>
          <w:fldChar w:fldCharType="separate"/>
        </w:r>
        <w:r w:rsidR="00AF2D0A">
          <w:rPr>
            <w:noProof/>
            <w:webHidden/>
          </w:rPr>
          <w:t>31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50" w:history="1">
        <w:r w:rsidR="00AF2D0A" w:rsidRPr="00F661FF">
          <w:rPr>
            <w:rStyle w:val="af2"/>
            <w:noProof/>
          </w:rPr>
          <w:t>2.1.</w:t>
        </w:r>
        <w:r w:rsidR="00AF2D0A">
          <w:rPr>
            <w:rFonts w:asciiTheme="minorHAnsi" w:eastAsiaTheme="minorEastAsia" w:hAnsiTheme="minorHAnsi" w:cstheme="minorBidi"/>
            <w:i w:val="0"/>
            <w:iCs w:val="0"/>
            <w:noProof/>
            <w:sz w:val="22"/>
            <w:szCs w:val="22"/>
          </w:rPr>
          <w:tab/>
        </w:r>
        <w:r w:rsidR="00AF2D0A" w:rsidRPr="00F661FF">
          <w:rPr>
            <w:rStyle w:val="af2"/>
            <w:noProof/>
          </w:rPr>
          <w:t>Полученные безвозмездно от других государственных учреждений (органов власти) в рамках централизованного снабжения</w:t>
        </w:r>
        <w:r w:rsidR="00AF2D0A">
          <w:rPr>
            <w:noProof/>
            <w:webHidden/>
          </w:rPr>
          <w:tab/>
        </w:r>
        <w:r w:rsidR="00AF2D0A">
          <w:rPr>
            <w:noProof/>
            <w:webHidden/>
          </w:rPr>
          <w:fldChar w:fldCharType="begin"/>
        </w:r>
        <w:r w:rsidR="00AF2D0A">
          <w:rPr>
            <w:noProof/>
            <w:webHidden/>
          </w:rPr>
          <w:instrText xml:space="preserve"> PAGEREF _Toc50650550 \h </w:instrText>
        </w:r>
        <w:r w:rsidR="00AF2D0A">
          <w:rPr>
            <w:noProof/>
            <w:webHidden/>
          </w:rPr>
        </w:r>
        <w:r w:rsidR="00AF2D0A">
          <w:rPr>
            <w:noProof/>
            <w:webHidden/>
          </w:rPr>
          <w:fldChar w:fldCharType="separate"/>
        </w:r>
        <w:r w:rsidR="00AF2D0A">
          <w:rPr>
            <w:noProof/>
            <w:webHidden/>
          </w:rPr>
          <w:t>31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51" w:history="1">
        <w:r w:rsidR="00AF2D0A" w:rsidRPr="00F661FF">
          <w:rPr>
            <w:rStyle w:val="af2"/>
            <w:noProof/>
          </w:rPr>
          <w:t>2.2.</w:t>
        </w:r>
        <w:r w:rsidR="00AF2D0A">
          <w:rPr>
            <w:rFonts w:asciiTheme="minorHAnsi" w:eastAsiaTheme="minorEastAsia" w:hAnsiTheme="minorHAnsi" w:cstheme="minorBidi"/>
            <w:i w:val="0"/>
            <w:iCs w:val="0"/>
            <w:noProof/>
            <w:sz w:val="22"/>
            <w:szCs w:val="22"/>
          </w:rPr>
          <w:tab/>
        </w:r>
        <w:r w:rsidR="00AF2D0A" w:rsidRPr="00F661FF">
          <w:rPr>
            <w:rStyle w:val="af2"/>
            <w:noProof/>
          </w:rPr>
          <w:t>Неисключительные права пользования, приобретенные Учреждением за плату</w:t>
        </w:r>
        <w:r w:rsidR="00AF2D0A">
          <w:rPr>
            <w:noProof/>
            <w:webHidden/>
          </w:rPr>
          <w:tab/>
        </w:r>
        <w:r w:rsidR="00AF2D0A">
          <w:rPr>
            <w:noProof/>
            <w:webHidden/>
          </w:rPr>
          <w:fldChar w:fldCharType="begin"/>
        </w:r>
        <w:r w:rsidR="00AF2D0A">
          <w:rPr>
            <w:noProof/>
            <w:webHidden/>
          </w:rPr>
          <w:instrText xml:space="preserve"> PAGEREF _Toc50650551 \h </w:instrText>
        </w:r>
        <w:r w:rsidR="00AF2D0A">
          <w:rPr>
            <w:noProof/>
            <w:webHidden/>
          </w:rPr>
        </w:r>
        <w:r w:rsidR="00AF2D0A">
          <w:rPr>
            <w:noProof/>
            <w:webHidden/>
          </w:rPr>
          <w:fldChar w:fldCharType="separate"/>
        </w:r>
        <w:r w:rsidR="00AF2D0A">
          <w:rPr>
            <w:noProof/>
            <w:webHidden/>
          </w:rPr>
          <w:t>31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52" w:history="1">
        <w:r w:rsidR="00AF2D0A" w:rsidRPr="00F661FF">
          <w:rPr>
            <w:rStyle w:val="af2"/>
            <w:noProof/>
          </w:rPr>
          <w:t>2.3.</w:t>
        </w:r>
        <w:r w:rsidR="00AF2D0A">
          <w:rPr>
            <w:rFonts w:asciiTheme="minorHAnsi" w:eastAsiaTheme="minorEastAsia" w:hAnsiTheme="minorHAnsi" w:cstheme="minorBidi"/>
            <w:i w:val="0"/>
            <w:iCs w:val="0"/>
            <w:noProof/>
            <w:sz w:val="22"/>
            <w:szCs w:val="22"/>
          </w:rPr>
          <w:tab/>
        </w:r>
        <w:r w:rsidR="00AF2D0A" w:rsidRPr="00F661FF">
          <w:rPr>
            <w:rStyle w:val="af2"/>
            <w:noProof/>
          </w:rPr>
          <w:t>Прекращение прав пользования на объекты НМА</w:t>
        </w:r>
        <w:r w:rsidR="00AF2D0A">
          <w:rPr>
            <w:noProof/>
            <w:webHidden/>
          </w:rPr>
          <w:tab/>
        </w:r>
        <w:r w:rsidR="00AF2D0A">
          <w:rPr>
            <w:noProof/>
            <w:webHidden/>
          </w:rPr>
          <w:fldChar w:fldCharType="begin"/>
        </w:r>
        <w:r w:rsidR="00AF2D0A">
          <w:rPr>
            <w:noProof/>
            <w:webHidden/>
          </w:rPr>
          <w:instrText xml:space="preserve"> PAGEREF _Toc50650552 \h </w:instrText>
        </w:r>
        <w:r w:rsidR="00AF2D0A">
          <w:rPr>
            <w:noProof/>
            <w:webHidden/>
          </w:rPr>
        </w:r>
        <w:r w:rsidR="00AF2D0A">
          <w:rPr>
            <w:noProof/>
            <w:webHidden/>
          </w:rPr>
          <w:fldChar w:fldCharType="separate"/>
        </w:r>
        <w:r w:rsidR="00AF2D0A">
          <w:rPr>
            <w:noProof/>
            <w:webHidden/>
          </w:rPr>
          <w:t>31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53" w:history="1">
        <w:r w:rsidR="00AF2D0A" w:rsidRPr="00F661FF">
          <w:rPr>
            <w:rStyle w:val="af2"/>
            <w:noProof/>
          </w:rPr>
          <w:t>2.4.</w:t>
        </w:r>
        <w:r w:rsidR="00AF2D0A">
          <w:rPr>
            <w:rFonts w:asciiTheme="minorHAnsi" w:eastAsiaTheme="minorEastAsia" w:hAnsiTheme="minorHAnsi" w:cstheme="minorBidi"/>
            <w:i w:val="0"/>
            <w:iCs w:val="0"/>
            <w:noProof/>
            <w:sz w:val="22"/>
            <w:szCs w:val="22"/>
          </w:rPr>
          <w:tab/>
        </w:r>
        <w:r w:rsidR="00AF2D0A" w:rsidRPr="00F661FF">
          <w:rPr>
            <w:rStyle w:val="af2"/>
            <w:noProof/>
          </w:rPr>
          <w:t>Внутреннее перемещение объекта (смена МОЛ)</w:t>
        </w:r>
        <w:r w:rsidR="00AF2D0A">
          <w:rPr>
            <w:noProof/>
            <w:webHidden/>
          </w:rPr>
          <w:tab/>
        </w:r>
        <w:r w:rsidR="00AF2D0A">
          <w:rPr>
            <w:noProof/>
            <w:webHidden/>
          </w:rPr>
          <w:fldChar w:fldCharType="begin"/>
        </w:r>
        <w:r w:rsidR="00AF2D0A">
          <w:rPr>
            <w:noProof/>
            <w:webHidden/>
          </w:rPr>
          <w:instrText xml:space="preserve"> PAGEREF _Toc50650553 \h </w:instrText>
        </w:r>
        <w:r w:rsidR="00AF2D0A">
          <w:rPr>
            <w:noProof/>
            <w:webHidden/>
          </w:rPr>
        </w:r>
        <w:r w:rsidR="00AF2D0A">
          <w:rPr>
            <w:noProof/>
            <w:webHidden/>
          </w:rPr>
          <w:fldChar w:fldCharType="separate"/>
        </w:r>
        <w:r w:rsidR="00AF2D0A">
          <w:rPr>
            <w:noProof/>
            <w:webHidden/>
          </w:rPr>
          <w:t>31</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554" w:history="1">
        <w:r w:rsidR="00AF2D0A" w:rsidRPr="00F661FF">
          <w:rPr>
            <w:rStyle w:val="af2"/>
            <w:noProof/>
          </w:rPr>
          <w:t>III.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0.103.00 «Непроизведенные активы»</w:t>
        </w:r>
        <w:r w:rsidR="00AF2D0A">
          <w:rPr>
            <w:noProof/>
            <w:webHidden/>
          </w:rPr>
          <w:tab/>
        </w:r>
        <w:r w:rsidR="00AF2D0A">
          <w:rPr>
            <w:noProof/>
            <w:webHidden/>
          </w:rPr>
          <w:fldChar w:fldCharType="begin"/>
        </w:r>
        <w:r w:rsidR="00AF2D0A">
          <w:rPr>
            <w:noProof/>
            <w:webHidden/>
          </w:rPr>
          <w:instrText xml:space="preserve"> PAGEREF _Toc50650554 \h </w:instrText>
        </w:r>
        <w:r w:rsidR="00AF2D0A">
          <w:rPr>
            <w:noProof/>
            <w:webHidden/>
          </w:rPr>
        </w:r>
        <w:r w:rsidR="00AF2D0A">
          <w:rPr>
            <w:noProof/>
            <w:webHidden/>
          </w:rPr>
          <w:fldChar w:fldCharType="separate"/>
        </w:r>
        <w:r w:rsidR="00AF2D0A">
          <w:rPr>
            <w:noProof/>
            <w:webHidden/>
          </w:rPr>
          <w:t>31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55" w:history="1">
        <w:r w:rsidR="00AF2D0A" w:rsidRPr="00F661FF">
          <w:rPr>
            <w:rStyle w:val="af2"/>
            <w:noProof/>
          </w:rPr>
          <w:t>3.1.</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земельного участка к учету при получении на праве постоянного (бессрочного) пользования</w:t>
        </w:r>
        <w:r w:rsidR="00AF2D0A">
          <w:rPr>
            <w:noProof/>
            <w:webHidden/>
          </w:rPr>
          <w:tab/>
        </w:r>
        <w:r w:rsidR="00AF2D0A">
          <w:rPr>
            <w:noProof/>
            <w:webHidden/>
          </w:rPr>
          <w:fldChar w:fldCharType="begin"/>
        </w:r>
        <w:r w:rsidR="00AF2D0A">
          <w:rPr>
            <w:noProof/>
            <w:webHidden/>
          </w:rPr>
          <w:instrText xml:space="preserve"> PAGEREF _Toc50650555 \h </w:instrText>
        </w:r>
        <w:r w:rsidR="00AF2D0A">
          <w:rPr>
            <w:noProof/>
            <w:webHidden/>
          </w:rPr>
        </w:r>
        <w:r w:rsidR="00AF2D0A">
          <w:rPr>
            <w:noProof/>
            <w:webHidden/>
          </w:rPr>
          <w:fldChar w:fldCharType="separate"/>
        </w:r>
        <w:r w:rsidR="00AF2D0A">
          <w:rPr>
            <w:noProof/>
            <w:webHidden/>
          </w:rPr>
          <w:t>31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56" w:history="1">
        <w:r w:rsidR="00AF2D0A" w:rsidRPr="00F661FF">
          <w:rPr>
            <w:rStyle w:val="af2"/>
            <w:noProof/>
          </w:rPr>
          <w:t>3.2.</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земельного участка к учету при получении в безвозмездное срочное пользование</w:t>
        </w:r>
        <w:r w:rsidR="00AF2D0A">
          <w:rPr>
            <w:noProof/>
            <w:webHidden/>
          </w:rPr>
          <w:tab/>
        </w:r>
        <w:r w:rsidR="00AF2D0A">
          <w:rPr>
            <w:noProof/>
            <w:webHidden/>
          </w:rPr>
          <w:fldChar w:fldCharType="begin"/>
        </w:r>
        <w:r w:rsidR="00AF2D0A">
          <w:rPr>
            <w:noProof/>
            <w:webHidden/>
          </w:rPr>
          <w:instrText xml:space="preserve"> PAGEREF _Toc50650556 \h </w:instrText>
        </w:r>
        <w:r w:rsidR="00AF2D0A">
          <w:rPr>
            <w:noProof/>
            <w:webHidden/>
          </w:rPr>
        </w:r>
        <w:r w:rsidR="00AF2D0A">
          <w:rPr>
            <w:noProof/>
            <w:webHidden/>
          </w:rPr>
          <w:fldChar w:fldCharType="separate"/>
        </w:r>
        <w:r w:rsidR="00AF2D0A">
          <w:rPr>
            <w:noProof/>
            <w:webHidden/>
          </w:rPr>
          <w:t>32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57" w:history="1">
        <w:r w:rsidR="00AF2D0A" w:rsidRPr="00F661FF">
          <w:rPr>
            <w:rStyle w:val="af2"/>
            <w:noProof/>
          </w:rPr>
          <w:t>3.3.</w:t>
        </w:r>
        <w:r w:rsidR="00AF2D0A">
          <w:rPr>
            <w:rFonts w:asciiTheme="minorHAnsi" w:eastAsiaTheme="minorEastAsia" w:hAnsiTheme="minorHAnsi" w:cstheme="minorBidi"/>
            <w:i w:val="0"/>
            <w:iCs w:val="0"/>
            <w:noProof/>
            <w:sz w:val="22"/>
            <w:szCs w:val="22"/>
          </w:rPr>
          <w:tab/>
        </w:r>
        <w:r w:rsidR="00AF2D0A" w:rsidRPr="00F661FF">
          <w:rPr>
            <w:rStyle w:val="af2"/>
            <w:noProof/>
          </w:rPr>
          <w:t>Изменение кадастровой стоимости земельного участка</w:t>
        </w:r>
        <w:r w:rsidR="00AF2D0A">
          <w:rPr>
            <w:noProof/>
            <w:webHidden/>
          </w:rPr>
          <w:tab/>
        </w:r>
        <w:r w:rsidR="00AF2D0A">
          <w:rPr>
            <w:noProof/>
            <w:webHidden/>
          </w:rPr>
          <w:fldChar w:fldCharType="begin"/>
        </w:r>
        <w:r w:rsidR="00AF2D0A">
          <w:rPr>
            <w:noProof/>
            <w:webHidden/>
          </w:rPr>
          <w:instrText xml:space="preserve"> PAGEREF _Toc50650557 \h </w:instrText>
        </w:r>
        <w:r w:rsidR="00AF2D0A">
          <w:rPr>
            <w:noProof/>
            <w:webHidden/>
          </w:rPr>
        </w:r>
        <w:r w:rsidR="00AF2D0A">
          <w:rPr>
            <w:noProof/>
            <w:webHidden/>
          </w:rPr>
          <w:fldChar w:fldCharType="separate"/>
        </w:r>
        <w:r w:rsidR="00AF2D0A">
          <w:rPr>
            <w:noProof/>
            <w:webHidden/>
          </w:rPr>
          <w:t>32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58" w:history="1">
        <w:r w:rsidR="00AF2D0A" w:rsidRPr="00F661FF">
          <w:rPr>
            <w:rStyle w:val="af2"/>
            <w:noProof/>
          </w:rPr>
          <w:t>3.4.</w:t>
        </w:r>
        <w:r w:rsidR="00AF2D0A">
          <w:rPr>
            <w:rFonts w:asciiTheme="minorHAnsi" w:eastAsiaTheme="minorEastAsia" w:hAnsiTheme="minorHAnsi" w:cstheme="minorBidi"/>
            <w:i w:val="0"/>
            <w:iCs w:val="0"/>
            <w:noProof/>
            <w:sz w:val="22"/>
            <w:szCs w:val="22"/>
          </w:rPr>
          <w:tab/>
        </w:r>
        <w:r w:rsidR="00AF2D0A" w:rsidRPr="00F661FF">
          <w:rPr>
            <w:rStyle w:val="af2"/>
            <w:noProof/>
          </w:rPr>
          <w:t>Внутреннее перемещение – смена МОЛ</w:t>
        </w:r>
        <w:r w:rsidR="00AF2D0A">
          <w:rPr>
            <w:noProof/>
            <w:webHidden/>
          </w:rPr>
          <w:tab/>
        </w:r>
        <w:r w:rsidR="00AF2D0A">
          <w:rPr>
            <w:noProof/>
            <w:webHidden/>
          </w:rPr>
          <w:fldChar w:fldCharType="begin"/>
        </w:r>
        <w:r w:rsidR="00AF2D0A">
          <w:rPr>
            <w:noProof/>
            <w:webHidden/>
          </w:rPr>
          <w:instrText xml:space="preserve"> PAGEREF _Toc50650558 \h </w:instrText>
        </w:r>
        <w:r w:rsidR="00AF2D0A">
          <w:rPr>
            <w:noProof/>
            <w:webHidden/>
          </w:rPr>
        </w:r>
        <w:r w:rsidR="00AF2D0A">
          <w:rPr>
            <w:noProof/>
            <w:webHidden/>
          </w:rPr>
          <w:fldChar w:fldCharType="separate"/>
        </w:r>
        <w:r w:rsidR="00AF2D0A">
          <w:rPr>
            <w:noProof/>
            <w:webHidden/>
          </w:rPr>
          <w:t>32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59" w:history="1">
        <w:r w:rsidR="00AF2D0A" w:rsidRPr="00F661FF">
          <w:rPr>
            <w:rStyle w:val="af2"/>
            <w:noProof/>
          </w:rPr>
          <w:t>3.5.</w:t>
        </w:r>
        <w:r w:rsidR="00AF2D0A">
          <w:rPr>
            <w:rFonts w:asciiTheme="minorHAnsi" w:eastAsiaTheme="minorEastAsia" w:hAnsiTheme="minorHAnsi" w:cstheme="minorBidi"/>
            <w:i w:val="0"/>
            <w:iCs w:val="0"/>
            <w:noProof/>
            <w:sz w:val="22"/>
            <w:szCs w:val="22"/>
          </w:rPr>
          <w:tab/>
        </w:r>
        <w:r w:rsidR="00AF2D0A" w:rsidRPr="00F661FF">
          <w:rPr>
            <w:rStyle w:val="af2"/>
            <w:noProof/>
          </w:rPr>
          <w:t>Выбытие земельного участка с баланса Учреждения</w:t>
        </w:r>
        <w:r w:rsidR="00AF2D0A">
          <w:rPr>
            <w:noProof/>
            <w:webHidden/>
          </w:rPr>
          <w:tab/>
        </w:r>
        <w:r w:rsidR="00AF2D0A">
          <w:rPr>
            <w:noProof/>
            <w:webHidden/>
          </w:rPr>
          <w:fldChar w:fldCharType="begin"/>
        </w:r>
        <w:r w:rsidR="00AF2D0A">
          <w:rPr>
            <w:noProof/>
            <w:webHidden/>
          </w:rPr>
          <w:instrText xml:space="preserve"> PAGEREF _Toc50650559 \h </w:instrText>
        </w:r>
        <w:r w:rsidR="00AF2D0A">
          <w:rPr>
            <w:noProof/>
            <w:webHidden/>
          </w:rPr>
        </w:r>
        <w:r w:rsidR="00AF2D0A">
          <w:rPr>
            <w:noProof/>
            <w:webHidden/>
          </w:rPr>
          <w:fldChar w:fldCharType="separate"/>
        </w:r>
        <w:r w:rsidR="00AF2D0A">
          <w:rPr>
            <w:noProof/>
            <w:webHidden/>
          </w:rPr>
          <w:t>32</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560" w:history="1">
        <w:r w:rsidR="00AF2D0A" w:rsidRPr="00F661FF">
          <w:rPr>
            <w:rStyle w:val="af2"/>
            <w:noProof/>
          </w:rPr>
          <w:t>IV.</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0.104.00 «Амортизация»</w:t>
        </w:r>
        <w:r w:rsidR="00AF2D0A">
          <w:rPr>
            <w:noProof/>
            <w:webHidden/>
          </w:rPr>
          <w:tab/>
        </w:r>
        <w:r w:rsidR="00AF2D0A">
          <w:rPr>
            <w:noProof/>
            <w:webHidden/>
          </w:rPr>
          <w:fldChar w:fldCharType="begin"/>
        </w:r>
        <w:r w:rsidR="00AF2D0A">
          <w:rPr>
            <w:noProof/>
            <w:webHidden/>
          </w:rPr>
          <w:instrText xml:space="preserve"> PAGEREF _Toc50650560 \h </w:instrText>
        </w:r>
        <w:r w:rsidR="00AF2D0A">
          <w:rPr>
            <w:noProof/>
            <w:webHidden/>
          </w:rPr>
        </w:r>
        <w:r w:rsidR="00AF2D0A">
          <w:rPr>
            <w:noProof/>
            <w:webHidden/>
          </w:rPr>
          <w:fldChar w:fldCharType="separate"/>
        </w:r>
        <w:r w:rsidR="00AF2D0A">
          <w:rPr>
            <w:noProof/>
            <w:webHidden/>
          </w:rPr>
          <w:t>33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61" w:history="1">
        <w:r w:rsidR="00AF2D0A" w:rsidRPr="00F661FF">
          <w:rPr>
            <w:rStyle w:val="af2"/>
            <w:noProof/>
          </w:rPr>
          <w:t>4.1.</w:t>
        </w:r>
        <w:r w:rsidR="00AF2D0A">
          <w:rPr>
            <w:rFonts w:asciiTheme="minorHAnsi" w:eastAsiaTheme="minorEastAsia" w:hAnsiTheme="minorHAnsi" w:cstheme="minorBidi"/>
            <w:i w:val="0"/>
            <w:iCs w:val="0"/>
            <w:noProof/>
            <w:sz w:val="22"/>
            <w:szCs w:val="22"/>
          </w:rPr>
          <w:tab/>
        </w:r>
        <w:r w:rsidR="00AF2D0A" w:rsidRPr="00F661FF">
          <w:rPr>
            <w:rStyle w:val="af2"/>
            <w:noProof/>
          </w:rPr>
          <w:t>Начисление амортизации</w:t>
        </w:r>
        <w:r w:rsidR="00AF2D0A">
          <w:rPr>
            <w:noProof/>
            <w:webHidden/>
          </w:rPr>
          <w:tab/>
        </w:r>
        <w:r w:rsidR="00AF2D0A">
          <w:rPr>
            <w:noProof/>
            <w:webHidden/>
          </w:rPr>
          <w:fldChar w:fldCharType="begin"/>
        </w:r>
        <w:r w:rsidR="00AF2D0A">
          <w:rPr>
            <w:noProof/>
            <w:webHidden/>
          </w:rPr>
          <w:instrText xml:space="preserve"> PAGEREF _Toc50650561 \h </w:instrText>
        </w:r>
        <w:r w:rsidR="00AF2D0A">
          <w:rPr>
            <w:noProof/>
            <w:webHidden/>
          </w:rPr>
        </w:r>
        <w:r w:rsidR="00AF2D0A">
          <w:rPr>
            <w:noProof/>
            <w:webHidden/>
          </w:rPr>
          <w:fldChar w:fldCharType="separate"/>
        </w:r>
        <w:r w:rsidR="00AF2D0A">
          <w:rPr>
            <w:noProof/>
            <w:webHidden/>
          </w:rPr>
          <w:t>33</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562" w:history="1">
        <w:r w:rsidR="00AF2D0A" w:rsidRPr="00F661FF">
          <w:rPr>
            <w:rStyle w:val="af2"/>
            <w:noProof/>
          </w:rPr>
          <w:t>V.</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0.105.00 «Материальные запасы»</w:t>
        </w:r>
        <w:r w:rsidR="00AF2D0A">
          <w:rPr>
            <w:noProof/>
            <w:webHidden/>
          </w:rPr>
          <w:tab/>
        </w:r>
        <w:r w:rsidR="00AF2D0A">
          <w:rPr>
            <w:noProof/>
            <w:webHidden/>
          </w:rPr>
          <w:fldChar w:fldCharType="begin"/>
        </w:r>
        <w:r w:rsidR="00AF2D0A">
          <w:rPr>
            <w:noProof/>
            <w:webHidden/>
          </w:rPr>
          <w:instrText xml:space="preserve"> PAGEREF _Toc50650562 \h </w:instrText>
        </w:r>
        <w:r w:rsidR="00AF2D0A">
          <w:rPr>
            <w:noProof/>
            <w:webHidden/>
          </w:rPr>
        </w:r>
        <w:r w:rsidR="00AF2D0A">
          <w:rPr>
            <w:noProof/>
            <w:webHidden/>
          </w:rPr>
          <w:fldChar w:fldCharType="separate"/>
        </w:r>
        <w:r w:rsidR="00AF2D0A">
          <w:rPr>
            <w:noProof/>
            <w:webHidden/>
          </w:rPr>
          <w:t>34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63" w:history="1">
        <w:r w:rsidR="00AF2D0A" w:rsidRPr="00F661FF">
          <w:rPr>
            <w:rStyle w:val="af2"/>
            <w:noProof/>
          </w:rPr>
          <w:t>5.1.</w:t>
        </w:r>
        <w:r w:rsidR="00AF2D0A">
          <w:rPr>
            <w:rFonts w:asciiTheme="minorHAnsi" w:eastAsiaTheme="minorEastAsia" w:hAnsiTheme="minorHAnsi" w:cstheme="minorBidi"/>
            <w:i w:val="0"/>
            <w:iCs w:val="0"/>
            <w:noProof/>
            <w:sz w:val="22"/>
            <w:szCs w:val="22"/>
          </w:rPr>
          <w:tab/>
        </w:r>
        <w:r w:rsidR="00AF2D0A" w:rsidRPr="00F661FF">
          <w:rPr>
            <w:rStyle w:val="af2"/>
            <w:noProof/>
          </w:rPr>
          <w:t>Поступление МЗ</w:t>
        </w:r>
        <w:r w:rsidR="00AF2D0A">
          <w:rPr>
            <w:noProof/>
            <w:webHidden/>
          </w:rPr>
          <w:tab/>
        </w:r>
        <w:r w:rsidR="00AF2D0A">
          <w:rPr>
            <w:noProof/>
            <w:webHidden/>
          </w:rPr>
          <w:fldChar w:fldCharType="begin"/>
        </w:r>
        <w:r w:rsidR="00AF2D0A">
          <w:rPr>
            <w:noProof/>
            <w:webHidden/>
          </w:rPr>
          <w:instrText xml:space="preserve"> PAGEREF _Toc50650563 \h </w:instrText>
        </w:r>
        <w:r w:rsidR="00AF2D0A">
          <w:rPr>
            <w:noProof/>
            <w:webHidden/>
          </w:rPr>
        </w:r>
        <w:r w:rsidR="00AF2D0A">
          <w:rPr>
            <w:noProof/>
            <w:webHidden/>
          </w:rPr>
          <w:fldChar w:fldCharType="separate"/>
        </w:r>
        <w:r w:rsidR="00AF2D0A">
          <w:rPr>
            <w:noProof/>
            <w:webHidden/>
          </w:rPr>
          <w:t>34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64" w:history="1">
        <w:r w:rsidR="00AF2D0A" w:rsidRPr="00F661FF">
          <w:rPr>
            <w:rStyle w:val="af2"/>
            <w:noProof/>
          </w:rPr>
          <w:t>5.1.1.</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за плату</w:t>
        </w:r>
        <w:r w:rsidR="00AF2D0A">
          <w:rPr>
            <w:noProof/>
            <w:webHidden/>
          </w:rPr>
          <w:tab/>
        </w:r>
        <w:r w:rsidR="00AF2D0A">
          <w:rPr>
            <w:noProof/>
            <w:webHidden/>
          </w:rPr>
          <w:fldChar w:fldCharType="begin"/>
        </w:r>
        <w:r w:rsidR="00AF2D0A">
          <w:rPr>
            <w:noProof/>
            <w:webHidden/>
          </w:rPr>
          <w:instrText xml:space="preserve"> PAGEREF _Toc50650564 \h </w:instrText>
        </w:r>
        <w:r w:rsidR="00AF2D0A">
          <w:rPr>
            <w:noProof/>
            <w:webHidden/>
          </w:rPr>
        </w:r>
        <w:r w:rsidR="00AF2D0A">
          <w:rPr>
            <w:noProof/>
            <w:webHidden/>
          </w:rPr>
          <w:fldChar w:fldCharType="separate"/>
        </w:r>
        <w:r w:rsidR="00AF2D0A">
          <w:rPr>
            <w:noProof/>
            <w:webHidden/>
          </w:rPr>
          <w:t>34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65" w:history="1">
        <w:r w:rsidR="00AF2D0A" w:rsidRPr="00F661FF">
          <w:rPr>
            <w:rStyle w:val="af2"/>
            <w:noProof/>
          </w:rPr>
          <w:t>5.1.1.1.</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у поставщиков</w:t>
        </w:r>
        <w:r w:rsidR="00AF2D0A">
          <w:rPr>
            <w:noProof/>
            <w:webHidden/>
          </w:rPr>
          <w:tab/>
        </w:r>
        <w:r w:rsidR="00AF2D0A">
          <w:rPr>
            <w:noProof/>
            <w:webHidden/>
          </w:rPr>
          <w:fldChar w:fldCharType="begin"/>
        </w:r>
        <w:r w:rsidR="00AF2D0A">
          <w:rPr>
            <w:noProof/>
            <w:webHidden/>
          </w:rPr>
          <w:instrText xml:space="preserve"> PAGEREF _Toc50650565 \h </w:instrText>
        </w:r>
        <w:r w:rsidR="00AF2D0A">
          <w:rPr>
            <w:noProof/>
            <w:webHidden/>
          </w:rPr>
        </w:r>
        <w:r w:rsidR="00AF2D0A">
          <w:rPr>
            <w:noProof/>
            <w:webHidden/>
          </w:rPr>
          <w:fldChar w:fldCharType="separate"/>
        </w:r>
        <w:r w:rsidR="00AF2D0A">
          <w:rPr>
            <w:noProof/>
            <w:webHidden/>
          </w:rPr>
          <w:t>34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66" w:history="1">
        <w:r w:rsidR="00AF2D0A" w:rsidRPr="00F661FF">
          <w:rPr>
            <w:rStyle w:val="af2"/>
            <w:noProof/>
          </w:rPr>
          <w:t>5.1.1.2.</w:t>
        </w:r>
        <w:r w:rsidR="00AF2D0A">
          <w:rPr>
            <w:rFonts w:asciiTheme="minorHAnsi" w:eastAsiaTheme="minorEastAsia" w:hAnsiTheme="minorHAnsi" w:cstheme="minorBidi"/>
            <w:i w:val="0"/>
            <w:iCs w:val="0"/>
            <w:noProof/>
            <w:sz w:val="22"/>
            <w:szCs w:val="22"/>
          </w:rPr>
          <w:tab/>
        </w:r>
        <w:r w:rsidR="00AF2D0A" w:rsidRPr="00F661FF">
          <w:rPr>
            <w:rStyle w:val="af2"/>
            <w:noProof/>
          </w:rPr>
          <w:t>За счет средств по КВФО 4 или 5</w:t>
        </w:r>
        <w:r w:rsidR="00AF2D0A">
          <w:rPr>
            <w:noProof/>
            <w:webHidden/>
          </w:rPr>
          <w:tab/>
        </w:r>
        <w:r w:rsidR="00AF2D0A">
          <w:rPr>
            <w:noProof/>
            <w:webHidden/>
          </w:rPr>
          <w:fldChar w:fldCharType="begin"/>
        </w:r>
        <w:r w:rsidR="00AF2D0A">
          <w:rPr>
            <w:noProof/>
            <w:webHidden/>
          </w:rPr>
          <w:instrText xml:space="preserve"> PAGEREF _Toc50650566 \h </w:instrText>
        </w:r>
        <w:r w:rsidR="00AF2D0A">
          <w:rPr>
            <w:noProof/>
            <w:webHidden/>
          </w:rPr>
        </w:r>
        <w:r w:rsidR="00AF2D0A">
          <w:rPr>
            <w:noProof/>
            <w:webHidden/>
          </w:rPr>
          <w:fldChar w:fldCharType="separate"/>
        </w:r>
        <w:r w:rsidR="00AF2D0A">
          <w:rPr>
            <w:noProof/>
            <w:webHidden/>
          </w:rPr>
          <w:t>34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67" w:history="1">
        <w:r w:rsidR="00AF2D0A" w:rsidRPr="00F661FF">
          <w:rPr>
            <w:rStyle w:val="af2"/>
            <w:noProof/>
          </w:rPr>
          <w:t>5.1.1.3.</w:t>
        </w:r>
        <w:r w:rsidR="00AF2D0A">
          <w:rPr>
            <w:rFonts w:asciiTheme="minorHAnsi" w:eastAsiaTheme="minorEastAsia" w:hAnsiTheme="minorHAnsi" w:cstheme="minorBidi"/>
            <w:i w:val="0"/>
            <w:iCs w:val="0"/>
            <w:noProof/>
            <w:sz w:val="22"/>
            <w:szCs w:val="22"/>
          </w:rPr>
          <w:tab/>
        </w:r>
        <w:r w:rsidR="00AF2D0A" w:rsidRPr="00F661FF">
          <w:rPr>
            <w:rStyle w:val="af2"/>
            <w:noProof/>
          </w:rPr>
          <w:t>За счет средств по КВФО 2 для осуществления приносящей доход деятельности, облагаемой НДС</w:t>
        </w:r>
        <w:r w:rsidR="00AF2D0A">
          <w:rPr>
            <w:noProof/>
            <w:webHidden/>
          </w:rPr>
          <w:tab/>
        </w:r>
        <w:r w:rsidR="00AF2D0A">
          <w:rPr>
            <w:noProof/>
            <w:webHidden/>
          </w:rPr>
          <w:fldChar w:fldCharType="begin"/>
        </w:r>
        <w:r w:rsidR="00AF2D0A">
          <w:rPr>
            <w:noProof/>
            <w:webHidden/>
          </w:rPr>
          <w:instrText xml:space="preserve"> PAGEREF _Toc50650567 \h </w:instrText>
        </w:r>
        <w:r w:rsidR="00AF2D0A">
          <w:rPr>
            <w:noProof/>
            <w:webHidden/>
          </w:rPr>
        </w:r>
        <w:r w:rsidR="00AF2D0A">
          <w:rPr>
            <w:noProof/>
            <w:webHidden/>
          </w:rPr>
          <w:fldChar w:fldCharType="separate"/>
        </w:r>
        <w:r w:rsidR="00AF2D0A">
          <w:rPr>
            <w:noProof/>
            <w:webHidden/>
          </w:rPr>
          <w:t>35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68" w:history="1">
        <w:r w:rsidR="00AF2D0A" w:rsidRPr="00F661FF">
          <w:rPr>
            <w:rStyle w:val="af2"/>
            <w:noProof/>
          </w:rPr>
          <w:t>5.2.</w:t>
        </w:r>
        <w:r w:rsidR="00AF2D0A">
          <w:rPr>
            <w:rFonts w:asciiTheme="minorHAnsi" w:eastAsiaTheme="minorEastAsia" w:hAnsiTheme="minorHAnsi" w:cstheme="minorBidi"/>
            <w:i w:val="0"/>
            <w:iCs w:val="0"/>
            <w:noProof/>
            <w:sz w:val="22"/>
            <w:szCs w:val="22"/>
          </w:rPr>
          <w:tab/>
        </w:r>
        <w:r w:rsidR="00AF2D0A" w:rsidRPr="00F661FF">
          <w:rPr>
            <w:rStyle w:val="af2"/>
            <w:noProof/>
          </w:rPr>
          <w:t>Безвозмездное получение материальных запасов от органов власти, государственных учреждений</w:t>
        </w:r>
        <w:r w:rsidR="00AF2D0A">
          <w:rPr>
            <w:noProof/>
            <w:webHidden/>
          </w:rPr>
          <w:tab/>
        </w:r>
        <w:r w:rsidR="00AF2D0A">
          <w:rPr>
            <w:noProof/>
            <w:webHidden/>
          </w:rPr>
          <w:fldChar w:fldCharType="begin"/>
        </w:r>
        <w:r w:rsidR="00AF2D0A">
          <w:rPr>
            <w:noProof/>
            <w:webHidden/>
          </w:rPr>
          <w:instrText xml:space="preserve"> PAGEREF _Toc50650568 \h </w:instrText>
        </w:r>
        <w:r w:rsidR="00AF2D0A">
          <w:rPr>
            <w:noProof/>
            <w:webHidden/>
          </w:rPr>
        </w:r>
        <w:r w:rsidR="00AF2D0A">
          <w:rPr>
            <w:noProof/>
            <w:webHidden/>
          </w:rPr>
          <w:fldChar w:fldCharType="separate"/>
        </w:r>
        <w:r w:rsidR="00AF2D0A">
          <w:rPr>
            <w:noProof/>
            <w:webHidden/>
          </w:rPr>
          <w:t>36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69" w:history="1">
        <w:r w:rsidR="00AF2D0A" w:rsidRPr="00F661FF">
          <w:rPr>
            <w:rStyle w:val="af2"/>
            <w:noProof/>
          </w:rPr>
          <w:t>5.3.</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неучтенных материальных запасов, выявленных в т.ч. при инвентаризации</w:t>
        </w:r>
        <w:r w:rsidR="00AF2D0A">
          <w:rPr>
            <w:noProof/>
            <w:webHidden/>
          </w:rPr>
          <w:tab/>
        </w:r>
        <w:r w:rsidR="00AF2D0A">
          <w:rPr>
            <w:noProof/>
            <w:webHidden/>
          </w:rPr>
          <w:fldChar w:fldCharType="begin"/>
        </w:r>
        <w:r w:rsidR="00AF2D0A">
          <w:rPr>
            <w:noProof/>
            <w:webHidden/>
          </w:rPr>
          <w:instrText xml:space="preserve"> PAGEREF _Toc50650569 \h </w:instrText>
        </w:r>
        <w:r w:rsidR="00AF2D0A">
          <w:rPr>
            <w:noProof/>
            <w:webHidden/>
          </w:rPr>
        </w:r>
        <w:r w:rsidR="00AF2D0A">
          <w:rPr>
            <w:noProof/>
            <w:webHidden/>
          </w:rPr>
          <w:fldChar w:fldCharType="separate"/>
        </w:r>
        <w:r w:rsidR="00AF2D0A">
          <w:rPr>
            <w:noProof/>
            <w:webHidden/>
          </w:rPr>
          <w:t>36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70" w:history="1">
        <w:r w:rsidR="00AF2D0A" w:rsidRPr="00F661FF">
          <w:rPr>
            <w:rStyle w:val="af2"/>
            <w:noProof/>
          </w:rPr>
          <w:t>5.4.</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МЗ, поступивших в порядке возмещения в натуральной форме ущерба, причиненного виновным лицом</w:t>
        </w:r>
        <w:r w:rsidR="00AF2D0A">
          <w:rPr>
            <w:noProof/>
            <w:webHidden/>
          </w:rPr>
          <w:tab/>
        </w:r>
        <w:r w:rsidR="00AF2D0A">
          <w:rPr>
            <w:noProof/>
            <w:webHidden/>
          </w:rPr>
          <w:fldChar w:fldCharType="begin"/>
        </w:r>
        <w:r w:rsidR="00AF2D0A">
          <w:rPr>
            <w:noProof/>
            <w:webHidden/>
          </w:rPr>
          <w:instrText xml:space="preserve"> PAGEREF _Toc50650570 \h </w:instrText>
        </w:r>
        <w:r w:rsidR="00AF2D0A">
          <w:rPr>
            <w:noProof/>
            <w:webHidden/>
          </w:rPr>
        </w:r>
        <w:r w:rsidR="00AF2D0A">
          <w:rPr>
            <w:noProof/>
            <w:webHidden/>
          </w:rPr>
          <w:fldChar w:fldCharType="separate"/>
        </w:r>
        <w:r w:rsidR="00AF2D0A">
          <w:rPr>
            <w:noProof/>
            <w:webHidden/>
          </w:rPr>
          <w:t>36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71" w:history="1">
        <w:r w:rsidR="00AF2D0A" w:rsidRPr="00F661FF">
          <w:rPr>
            <w:rStyle w:val="af2"/>
            <w:noProof/>
          </w:rPr>
          <w:t>5.5.</w:t>
        </w:r>
        <w:r w:rsidR="00AF2D0A">
          <w:rPr>
            <w:rFonts w:asciiTheme="minorHAnsi" w:eastAsiaTheme="minorEastAsia" w:hAnsiTheme="minorHAnsi" w:cstheme="minorBidi"/>
            <w:i w:val="0"/>
            <w:iCs w:val="0"/>
            <w:noProof/>
            <w:sz w:val="22"/>
            <w:szCs w:val="22"/>
          </w:rPr>
          <w:tab/>
        </w:r>
        <w:r w:rsidR="00AF2D0A" w:rsidRPr="00F661FF">
          <w:rPr>
            <w:rStyle w:val="af2"/>
            <w:noProof/>
          </w:rPr>
          <w:t>Поступление в результате разукомплектации (ликвидации) ОС</w:t>
        </w:r>
        <w:r w:rsidR="00AF2D0A">
          <w:rPr>
            <w:noProof/>
            <w:webHidden/>
          </w:rPr>
          <w:tab/>
        </w:r>
        <w:r w:rsidR="00AF2D0A">
          <w:rPr>
            <w:noProof/>
            <w:webHidden/>
          </w:rPr>
          <w:fldChar w:fldCharType="begin"/>
        </w:r>
        <w:r w:rsidR="00AF2D0A">
          <w:rPr>
            <w:noProof/>
            <w:webHidden/>
          </w:rPr>
          <w:instrText xml:space="preserve"> PAGEREF _Toc50650571 \h </w:instrText>
        </w:r>
        <w:r w:rsidR="00AF2D0A">
          <w:rPr>
            <w:noProof/>
            <w:webHidden/>
          </w:rPr>
        </w:r>
        <w:r w:rsidR="00AF2D0A">
          <w:rPr>
            <w:noProof/>
            <w:webHidden/>
          </w:rPr>
          <w:fldChar w:fldCharType="separate"/>
        </w:r>
        <w:r w:rsidR="00AF2D0A">
          <w:rPr>
            <w:noProof/>
            <w:webHidden/>
          </w:rPr>
          <w:t>37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72" w:history="1">
        <w:r w:rsidR="00AF2D0A" w:rsidRPr="00F661FF">
          <w:rPr>
            <w:rStyle w:val="af2"/>
            <w:noProof/>
          </w:rPr>
          <w:t>5.6.</w:t>
        </w:r>
        <w:r w:rsidR="00AF2D0A">
          <w:rPr>
            <w:rFonts w:asciiTheme="minorHAnsi" w:eastAsiaTheme="minorEastAsia" w:hAnsiTheme="minorHAnsi" w:cstheme="minorBidi"/>
            <w:i w:val="0"/>
            <w:iCs w:val="0"/>
            <w:noProof/>
            <w:sz w:val="22"/>
            <w:szCs w:val="22"/>
          </w:rPr>
          <w:tab/>
        </w:r>
        <w:r w:rsidR="00AF2D0A" w:rsidRPr="00F661FF">
          <w:rPr>
            <w:rStyle w:val="af2"/>
            <w:noProof/>
          </w:rPr>
          <w:t>Поступление отработанного машинного масла, отработанных автомобильных аккумуляторов</w:t>
        </w:r>
        <w:r w:rsidR="00AF2D0A">
          <w:rPr>
            <w:noProof/>
            <w:webHidden/>
          </w:rPr>
          <w:tab/>
        </w:r>
        <w:r w:rsidR="00AF2D0A">
          <w:rPr>
            <w:noProof/>
            <w:webHidden/>
          </w:rPr>
          <w:fldChar w:fldCharType="begin"/>
        </w:r>
        <w:r w:rsidR="00AF2D0A">
          <w:rPr>
            <w:noProof/>
            <w:webHidden/>
          </w:rPr>
          <w:instrText xml:space="preserve"> PAGEREF _Toc50650572 \h </w:instrText>
        </w:r>
        <w:r w:rsidR="00AF2D0A">
          <w:rPr>
            <w:noProof/>
            <w:webHidden/>
          </w:rPr>
        </w:r>
        <w:r w:rsidR="00AF2D0A">
          <w:rPr>
            <w:noProof/>
            <w:webHidden/>
          </w:rPr>
          <w:fldChar w:fldCharType="separate"/>
        </w:r>
        <w:r w:rsidR="00AF2D0A">
          <w:rPr>
            <w:noProof/>
            <w:webHidden/>
          </w:rPr>
          <w:t>37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73" w:history="1">
        <w:r w:rsidR="00AF2D0A" w:rsidRPr="00F661FF">
          <w:rPr>
            <w:rStyle w:val="af2"/>
            <w:noProof/>
          </w:rPr>
          <w:t>5.7.</w:t>
        </w:r>
        <w:r w:rsidR="00AF2D0A">
          <w:rPr>
            <w:rFonts w:asciiTheme="minorHAnsi" w:eastAsiaTheme="minorEastAsia" w:hAnsiTheme="minorHAnsi" w:cstheme="minorBidi"/>
            <w:i w:val="0"/>
            <w:iCs w:val="0"/>
            <w:noProof/>
            <w:sz w:val="22"/>
            <w:szCs w:val="22"/>
          </w:rPr>
          <w:tab/>
        </w:r>
        <w:r w:rsidR="00AF2D0A" w:rsidRPr="00F661FF">
          <w:rPr>
            <w:rStyle w:val="af2"/>
            <w:noProof/>
          </w:rPr>
          <w:t>Внутреннее перемещение МЗ между обособленными подразделениями, МОЛ</w:t>
        </w:r>
        <w:r w:rsidR="00AF2D0A">
          <w:rPr>
            <w:noProof/>
            <w:webHidden/>
          </w:rPr>
          <w:tab/>
        </w:r>
        <w:r w:rsidR="00AF2D0A">
          <w:rPr>
            <w:noProof/>
            <w:webHidden/>
          </w:rPr>
          <w:fldChar w:fldCharType="begin"/>
        </w:r>
        <w:r w:rsidR="00AF2D0A">
          <w:rPr>
            <w:noProof/>
            <w:webHidden/>
          </w:rPr>
          <w:instrText xml:space="preserve"> PAGEREF _Toc50650573 \h </w:instrText>
        </w:r>
        <w:r w:rsidR="00AF2D0A">
          <w:rPr>
            <w:noProof/>
            <w:webHidden/>
          </w:rPr>
        </w:r>
        <w:r w:rsidR="00AF2D0A">
          <w:rPr>
            <w:noProof/>
            <w:webHidden/>
          </w:rPr>
          <w:fldChar w:fldCharType="separate"/>
        </w:r>
        <w:r w:rsidR="00AF2D0A">
          <w:rPr>
            <w:noProof/>
            <w:webHidden/>
          </w:rPr>
          <w:t>38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74" w:history="1">
        <w:r w:rsidR="00AF2D0A" w:rsidRPr="00F661FF">
          <w:rPr>
            <w:rStyle w:val="af2"/>
            <w:noProof/>
          </w:rPr>
          <w:t>5.8.</w:t>
        </w:r>
        <w:r w:rsidR="00AF2D0A">
          <w:rPr>
            <w:rFonts w:asciiTheme="minorHAnsi" w:eastAsiaTheme="minorEastAsia" w:hAnsiTheme="minorHAnsi" w:cstheme="minorBidi"/>
            <w:i w:val="0"/>
            <w:iCs w:val="0"/>
            <w:noProof/>
            <w:sz w:val="22"/>
            <w:szCs w:val="22"/>
          </w:rPr>
          <w:tab/>
        </w:r>
        <w:r w:rsidR="00AF2D0A" w:rsidRPr="00F661FF">
          <w:rPr>
            <w:rStyle w:val="af2"/>
            <w:noProof/>
          </w:rPr>
          <w:t>Реклассификация МЗ</w:t>
        </w:r>
        <w:r w:rsidR="00AF2D0A">
          <w:rPr>
            <w:noProof/>
            <w:webHidden/>
          </w:rPr>
          <w:tab/>
        </w:r>
        <w:r w:rsidR="00AF2D0A">
          <w:rPr>
            <w:noProof/>
            <w:webHidden/>
          </w:rPr>
          <w:fldChar w:fldCharType="begin"/>
        </w:r>
        <w:r w:rsidR="00AF2D0A">
          <w:rPr>
            <w:noProof/>
            <w:webHidden/>
          </w:rPr>
          <w:instrText xml:space="preserve"> PAGEREF _Toc50650574 \h </w:instrText>
        </w:r>
        <w:r w:rsidR="00AF2D0A">
          <w:rPr>
            <w:noProof/>
            <w:webHidden/>
          </w:rPr>
        </w:r>
        <w:r w:rsidR="00AF2D0A">
          <w:rPr>
            <w:noProof/>
            <w:webHidden/>
          </w:rPr>
          <w:fldChar w:fldCharType="separate"/>
        </w:r>
        <w:r w:rsidR="00AF2D0A">
          <w:rPr>
            <w:noProof/>
            <w:webHidden/>
          </w:rPr>
          <w:t>38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75" w:history="1">
        <w:r w:rsidR="00AF2D0A" w:rsidRPr="00F661FF">
          <w:rPr>
            <w:rStyle w:val="af2"/>
            <w:noProof/>
          </w:rPr>
          <w:t>5.9.</w:t>
        </w:r>
        <w:r w:rsidR="00AF2D0A">
          <w:rPr>
            <w:rFonts w:asciiTheme="minorHAnsi" w:eastAsiaTheme="minorEastAsia" w:hAnsiTheme="minorHAnsi" w:cstheme="minorBidi"/>
            <w:i w:val="0"/>
            <w:iCs w:val="0"/>
            <w:noProof/>
            <w:sz w:val="22"/>
            <w:szCs w:val="22"/>
          </w:rPr>
          <w:tab/>
        </w:r>
        <w:r w:rsidR="00AF2D0A" w:rsidRPr="00F661FF">
          <w:rPr>
            <w:rStyle w:val="af2"/>
            <w:noProof/>
          </w:rPr>
          <w:t>Списание материальных запасов</w:t>
        </w:r>
        <w:r w:rsidR="00AF2D0A">
          <w:rPr>
            <w:noProof/>
            <w:webHidden/>
          </w:rPr>
          <w:tab/>
        </w:r>
        <w:r w:rsidR="00AF2D0A">
          <w:rPr>
            <w:noProof/>
            <w:webHidden/>
          </w:rPr>
          <w:fldChar w:fldCharType="begin"/>
        </w:r>
        <w:r w:rsidR="00AF2D0A">
          <w:rPr>
            <w:noProof/>
            <w:webHidden/>
          </w:rPr>
          <w:instrText xml:space="preserve"> PAGEREF _Toc50650575 \h </w:instrText>
        </w:r>
        <w:r w:rsidR="00AF2D0A">
          <w:rPr>
            <w:noProof/>
            <w:webHidden/>
          </w:rPr>
        </w:r>
        <w:r w:rsidR="00AF2D0A">
          <w:rPr>
            <w:noProof/>
            <w:webHidden/>
          </w:rPr>
          <w:fldChar w:fldCharType="separate"/>
        </w:r>
        <w:r w:rsidR="00AF2D0A">
          <w:rPr>
            <w:noProof/>
            <w:webHidden/>
          </w:rPr>
          <w:t>38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76" w:history="1">
        <w:r w:rsidR="00AF2D0A" w:rsidRPr="00F661FF">
          <w:rPr>
            <w:rStyle w:val="af2"/>
            <w:noProof/>
          </w:rPr>
          <w:t>5.9.1.</w:t>
        </w:r>
        <w:r w:rsidR="00AF2D0A">
          <w:rPr>
            <w:rFonts w:asciiTheme="minorHAnsi" w:eastAsiaTheme="minorEastAsia" w:hAnsiTheme="minorHAnsi" w:cstheme="minorBidi"/>
            <w:i w:val="0"/>
            <w:iCs w:val="0"/>
            <w:noProof/>
            <w:sz w:val="22"/>
            <w:szCs w:val="22"/>
          </w:rPr>
          <w:tab/>
        </w:r>
        <w:r w:rsidR="00AF2D0A" w:rsidRPr="00F661FF">
          <w:rPr>
            <w:rStyle w:val="af2"/>
            <w:noProof/>
          </w:rPr>
          <w:t>Израсходованные на нужды учреждения</w:t>
        </w:r>
        <w:r w:rsidR="00AF2D0A">
          <w:rPr>
            <w:noProof/>
            <w:webHidden/>
          </w:rPr>
          <w:tab/>
        </w:r>
        <w:r w:rsidR="00AF2D0A">
          <w:rPr>
            <w:noProof/>
            <w:webHidden/>
          </w:rPr>
          <w:fldChar w:fldCharType="begin"/>
        </w:r>
        <w:r w:rsidR="00AF2D0A">
          <w:rPr>
            <w:noProof/>
            <w:webHidden/>
          </w:rPr>
          <w:instrText xml:space="preserve"> PAGEREF _Toc50650576 \h </w:instrText>
        </w:r>
        <w:r w:rsidR="00AF2D0A">
          <w:rPr>
            <w:noProof/>
            <w:webHidden/>
          </w:rPr>
        </w:r>
        <w:r w:rsidR="00AF2D0A">
          <w:rPr>
            <w:noProof/>
            <w:webHidden/>
          </w:rPr>
          <w:fldChar w:fldCharType="separate"/>
        </w:r>
        <w:r w:rsidR="00AF2D0A">
          <w:rPr>
            <w:noProof/>
            <w:webHidden/>
          </w:rPr>
          <w:t>38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77" w:history="1">
        <w:r w:rsidR="00AF2D0A" w:rsidRPr="00F661FF">
          <w:rPr>
            <w:rStyle w:val="af2"/>
            <w:noProof/>
          </w:rPr>
          <w:t>5.9.2.</w:t>
        </w:r>
        <w:r w:rsidR="00AF2D0A">
          <w:rPr>
            <w:rFonts w:asciiTheme="minorHAnsi" w:eastAsiaTheme="minorEastAsia" w:hAnsiTheme="minorHAnsi" w:cstheme="minorBidi"/>
            <w:i w:val="0"/>
            <w:iCs w:val="0"/>
            <w:noProof/>
            <w:sz w:val="22"/>
            <w:szCs w:val="22"/>
          </w:rPr>
          <w:tab/>
        </w:r>
        <w:r w:rsidR="00AF2D0A" w:rsidRPr="00F661FF">
          <w:rPr>
            <w:rStyle w:val="af2"/>
            <w:noProof/>
          </w:rPr>
          <w:t>Списание МЗ на изготовление, сборку основных средств</w:t>
        </w:r>
        <w:r w:rsidR="00AF2D0A">
          <w:rPr>
            <w:noProof/>
            <w:webHidden/>
          </w:rPr>
          <w:tab/>
        </w:r>
        <w:r w:rsidR="00AF2D0A">
          <w:rPr>
            <w:noProof/>
            <w:webHidden/>
          </w:rPr>
          <w:fldChar w:fldCharType="begin"/>
        </w:r>
        <w:r w:rsidR="00AF2D0A">
          <w:rPr>
            <w:noProof/>
            <w:webHidden/>
          </w:rPr>
          <w:instrText xml:space="preserve"> PAGEREF _Toc50650577 \h </w:instrText>
        </w:r>
        <w:r w:rsidR="00AF2D0A">
          <w:rPr>
            <w:noProof/>
            <w:webHidden/>
          </w:rPr>
        </w:r>
        <w:r w:rsidR="00AF2D0A">
          <w:rPr>
            <w:noProof/>
            <w:webHidden/>
          </w:rPr>
          <w:fldChar w:fldCharType="separate"/>
        </w:r>
        <w:r w:rsidR="00AF2D0A">
          <w:rPr>
            <w:noProof/>
            <w:webHidden/>
          </w:rPr>
          <w:t>38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78" w:history="1">
        <w:r w:rsidR="00AF2D0A" w:rsidRPr="00F661FF">
          <w:rPr>
            <w:rStyle w:val="af2"/>
            <w:noProof/>
          </w:rPr>
          <w:t>5.9.3.</w:t>
        </w:r>
        <w:r w:rsidR="00AF2D0A">
          <w:rPr>
            <w:rFonts w:asciiTheme="minorHAnsi" w:eastAsiaTheme="minorEastAsia" w:hAnsiTheme="minorHAnsi" w:cstheme="minorBidi"/>
            <w:i w:val="0"/>
            <w:iCs w:val="0"/>
            <w:noProof/>
            <w:sz w:val="22"/>
            <w:szCs w:val="22"/>
          </w:rPr>
          <w:tab/>
        </w:r>
        <w:r w:rsidR="00AF2D0A" w:rsidRPr="00F661FF">
          <w:rPr>
            <w:rStyle w:val="af2"/>
            <w:noProof/>
          </w:rPr>
          <w:t>Списание МЗ, пришедших в негодность вследствие физического износа</w:t>
        </w:r>
        <w:r w:rsidR="00AF2D0A">
          <w:rPr>
            <w:noProof/>
            <w:webHidden/>
          </w:rPr>
          <w:tab/>
        </w:r>
        <w:r w:rsidR="00AF2D0A">
          <w:rPr>
            <w:noProof/>
            <w:webHidden/>
          </w:rPr>
          <w:fldChar w:fldCharType="begin"/>
        </w:r>
        <w:r w:rsidR="00AF2D0A">
          <w:rPr>
            <w:noProof/>
            <w:webHidden/>
          </w:rPr>
          <w:instrText xml:space="preserve"> PAGEREF _Toc50650578 \h </w:instrText>
        </w:r>
        <w:r w:rsidR="00AF2D0A">
          <w:rPr>
            <w:noProof/>
            <w:webHidden/>
          </w:rPr>
        </w:r>
        <w:r w:rsidR="00AF2D0A">
          <w:rPr>
            <w:noProof/>
            <w:webHidden/>
          </w:rPr>
          <w:fldChar w:fldCharType="separate"/>
        </w:r>
        <w:r w:rsidR="00AF2D0A">
          <w:rPr>
            <w:noProof/>
            <w:webHidden/>
          </w:rPr>
          <w:t>38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79" w:history="1">
        <w:r w:rsidR="00AF2D0A" w:rsidRPr="00F661FF">
          <w:rPr>
            <w:rStyle w:val="af2"/>
            <w:noProof/>
          </w:rPr>
          <w:t>5.10.</w:t>
        </w:r>
        <w:r w:rsidR="00AF2D0A">
          <w:rPr>
            <w:rFonts w:asciiTheme="minorHAnsi" w:eastAsiaTheme="minorEastAsia" w:hAnsiTheme="minorHAnsi" w:cstheme="minorBidi"/>
            <w:i w:val="0"/>
            <w:iCs w:val="0"/>
            <w:noProof/>
            <w:sz w:val="22"/>
            <w:szCs w:val="22"/>
          </w:rPr>
          <w:tab/>
        </w:r>
        <w:r w:rsidR="00AF2D0A" w:rsidRPr="00F661FF">
          <w:rPr>
            <w:rStyle w:val="af2"/>
            <w:noProof/>
          </w:rPr>
          <w:t>Реализация МЗ</w:t>
        </w:r>
        <w:r w:rsidR="00AF2D0A">
          <w:rPr>
            <w:noProof/>
            <w:webHidden/>
          </w:rPr>
          <w:tab/>
        </w:r>
        <w:r w:rsidR="00AF2D0A">
          <w:rPr>
            <w:noProof/>
            <w:webHidden/>
          </w:rPr>
          <w:fldChar w:fldCharType="begin"/>
        </w:r>
        <w:r w:rsidR="00AF2D0A">
          <w:rPr>
            <w:noProof/>
            <w:webHidden/>
          </w:rPr>
          <w:instrText xml:space="preserve"> PAGEREF _Toc50650579 \h </w:instrText>
        </w:r>
        <w:r w:rsidR="00AF2D0A">
          <w:rPr>
            <w:noProof/>
            <w:webHidden/>
          </w:rPr>
        </w:r>
        <w:r w:rsidR="00AF2D0A">
          <w:rPr>
            <w:noProof/>
            <w:webHidden/>
          </w:rPr>
          <w:fldChar w:fldCharType="separate"/>
        </w:r>
        <w:r w:rsidR="00AF2D0A">
          <w:rPr>
            <w:noProof/>
            <w:webHidden/>
          </w:rPr>
          <w:t>39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80" w:history="1">
        <w:r w:rsidR="00AF2D0A" w:rsidRPr="00F661FF">
          <w:rPr>
            <w:rStyle w:val="af2"/>
            <w:noProof/>
          </w:rPr>
          <w:t>5.11.</w:t>
        </w:r>
        <w:r w:rsidR="00AF2D0A">
          <w:rPr>
            <w:rFonts w:asciiTheme="minorHAnsi" w:eastAsiaTheme="minorEastAsia" w:hAnsiTheme="minorHAnsi" w:cstheme="minorBidi"/>
            <w:i w:val="0"/>
            <w:iCs w:val="0"/>
            <w:noProof/>
            <w:sz w:val="22"/>
            <w:szCs w:val="22"/>
          </w:rPr>
          <w:tab/>
        </w:r>
        <w:r w:rsidR="00AF2D0A" w:rsidRPr="00F661FF">
          <w:rPr>
            <w:rStyle w:val="af2"/>
            <w:noProof/>
          </w:rPr>
          <w:t>Прочее выбытие</w:t>
        </w:r>
        <w:r w:rsidR="00AF2D0A">
          <w:rPr>
            <w:noProof/>
            <w:webHidden/>
          </w:rPr>
          <w:tab/>
        </w:r>
        <w:r w:rsidR="00AF2D0A">
          <w:rPr>
            <w:noProof/>
            <w:webHidden/>
          </w:rPr>
          <w:fldChar w:fldCharType="begin"/>
        </w:r>
        <w:r w:rsidR="00AF2D0A">
          <w:rPr>
            <w:noProof/>
            <w:webHidden/>
          </w:rPr>
          <w:instrText xml:space="preserve"> PAGEREF _Toc50650580 \h </w:instrText>
        </w:r>
        <w:r w:rsidR="00AF2D0A">
          <w:rPr>
            <w:noProof/>
            <w:webHidden/>
          </w:rPr>
        </w:r>
        <w:r w:rsidR="00AF2D0A">
          <w:rPr>
            <w:noProof/>
            <w:webHidden/>
          </w:rPr>
          <w:fldChar w:fldCharType="separate"/>
        </w:r>
        <w:r w:rsidR="00AF2D0A">
          <w:rPr>
            <w:noProof/>
            <w:webHidden/>
          </w:rPr>
          <w:t>39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81" w:history="1">
        <w:r w:rsidR="00AF2D0A" w:rsidRPr="00F661FF">
          <w:rPr>
            <w:rStyle w:val="af2"/>
            <w:noProof/>
          </w:rPr>
          <w:t>5.12.</w:t>
        </w:r>
        <w:r w:rsidR="00AF2D0A">
          <w:rPr>
            <w:rFonts w:asciiTheme="minorHAnsi" w:eastAsiaTheme="minorEastAsia" w:hAnsiTheme="minorHAnsi" w:cstheme="minorBidi"/>
            <w:i w:val="0"/>
            <w:iCs w:val="0"/>
            <w:noProof/>
            <w:sz w:val="22"/>
            <w:szCs w:val="22"/>
          </w:rPr>
          <w:tab/>
        </w:r>
        <w:r w:rsidR="00AF2D0A" w:rsidRPr="00F661FF">
          <w:rPr>
            <w:rStyle w:val="af2"/>
            <w:noProof/>
          </w:rPr>
          <w:t>Передача материальных запасов работникам (сотрудникам) учреждения в личное пользование для выполнения ими служебных (должностных) обязанностей</w:t>
        </w:r>
        <w:r w:rsidR="00AF2D0A">
          <w:rPr>
            <w:noProof/>
            <w:webHidden/>
          </w:rPr>
          <w:tab/>
        </w:r>
        <w:r w:rsidR="00AF2D0A">
          <w:rPr>
            <w:noProof/>
            <w:webHidden/>
          </w:rPr>
          <w:fldChar w:fldCharType="begin"/>
        </w:r>
        <w:r w:rsidR="00AF2D0A">
          <w:rPr>
            <w:noProof/>
            <w:webHidden/>
          </w:rPr>
          <w:instrText xml:space="preserve"> PAGEREF _Toc50650581 \h </w:instrText>
        </w:r>
        <w:r w:rsidR="00AF2D0A">
          <w:rPr>
            <w:noProof/>
            <w:webHidden/>
          </w:rPr>
        </w:r>
        <w:r w:rsidR="00AF2D0A">
          <w:rPr>
            <w:noProof/>
            <w:webHidden/>
          </w:rPr>
          <w:fldChar w:fldCharType="separate"/>
        </w:r>
        <w:r w:rsidR="00AF2D0A">
          <w:rPr>
            <w:noProof/>
            <w:webHidden/>
          </w:rPr>
          <w:t>41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82" w:history="1">
        <w:r w:rsidR="00AF2D0A" w:rsidRPr="00F661FF">
          <w:rPr>
            <w:rStyle w:val="af2"/>
            <w:noProof/>
          </w:rPr>
          <w:t>5.13.</w:t>
        </w:r>
        <w:r w:rsidR="00AF2D0A">
          <w:rPr>
            <w:rFonts w:asciiTheme="minorHAnsi" w:eastAsiaTheme="minorEastAsia" w:hAnsiTheme="minorHAnsi" w:cstheme="minorBidi"/>
            <w:i w:val="0"/>
            <w:iCs w:val="0"/>
            <w:noProof/>
            <w:sz w:val="22"/>
            <w:szCs w:val="22"/>
          </w:rPr>
          <w:tab/>
        </w:r>
        <w:r w:rsidR="00AF2D0A" w:rsidRPr="00F661FF">
          <w:rPr>
            <w:rStyle w:val="af2"/>
            <w:noProof/>
          </w:rPr>
          <w:t>Учет запасных частей к транспортным средствам и иному оборудованию</w:t>
        </w:r>
        <w:r w:rsidR="00AF2D0A">
          <w:rPr>
            <w:noProof/>
            <w:webHidden/>
          </w:rPr>
          <w:tab/>
        </w:r>
        <w:r w:rsidR="00AF2D0A">
          <w:rPr>
            <w:noProof/>
            <w:webHidden/>
          </w:rPr>
          <w:fldChar w:fldCharType="begin"/>
        </w:r>
        <w:r w:rsidR="00AF2D0A">
          <w:rPr>
            <w:noProof/>
            <w:webHidden/>
          </w:rPr>
          <w:instrText xml:space="preserve"> PAGEREF _Toc50650582 \h </w:instrText>
        </w:r>
        <w:r w:rsidR="00AF2D0A">
          <w:rPr>
            <w:noProof/>
            <w:webHidden/>
          </w:rPr>
        </w:r>
        <w:r w:rsidR="00AF2D0A">
          <w:rPr>
            <w:noProof/>
            <w:webHidden/>
          </w:rPr>
          <w:fldChar w:fldCharType="separate"/>
        </w:r>
        <w:r w:rsidR="00AF2D0A">
          <w:rPr>
            <w:noProof/>
            <w:webHidden/>
          </w:rPr>
          <w:t>41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83" w:history="1">
        <w:r w:rsidR="00AF2D0A" w:rsidRPr="00F661FF">
          <w:rPr>
            <w:rStyle w:val="af2"/>
            <w:noProof/>
          </w:rPr>
          <w:t>5.14.</w:t>
        </w:r>
        <w:r w:rsidR="00AF2D0A">
          <w:rPr>
            <w:rFonts w:asciiTheme="minorHAnsi" w:eastAsiaTheme="minorEastAsia" w:hAnsiTheme="minorHAnsi" w:cstheme="minorBidi"/>
            <w:i w:val="0"/>
            <w:iCs w:val="0"/>
            <w:noProof/>
            <w:sz w:val="22"/>
            <w:szCs w:val="22"/>
          </w:rPr>
          <w:tab/>
        </w:r>
        <w:r w:rsidR="00AF2D0A" w:rsidRPr="00F661FF">
          <w:rPr>
            <w:rStyle w:val="af2"/>
            <w:noProof/>
          </w:rPr>
          <w:t>Особенности учета операций с отдельными видами материальных запасов</w:t>
        </w:r>
        <w:r w:rsidR="00AF2D0A">
          <w:rPr>
            <w:noProof/>
            <w:webHidden/>
          </w:rPr>
          <w:tab/>
        </w:r>
        <w:r w:rsidR="00AF2D0A">
          <w:rPr>
            <w:noProof/>
            <w:webHidden/>
          </w:rPr>
          <w:fldChar w:fldCharType="begin"/>
        </w:r>
        <w:r w:rsidR="00AF2D0A">
          <w:rPr>
            <w:noProof/>
            <w:webHidden/>
          </w:rPr>
          <w:instrText xml:space="preserve"> PAGEREF _Toc50650583 \h </w:instrText>
        </w:r>
        <w:r w:rsidR="00AF2D0A">
          <w:rPr>
            <w:noProof/>
            <w:webHidden/>
          </w:rPr>
        </w:r>
        <w:r w:rsidR="00AF2D0A">
          <w:rPr>
            <w:noProof/>
            <w:webHidden/>
          </w:rPr>
          <w:fldChar w:fldCharType="separate"/>
        </w:r>
        <w:r w:rsidR="00AF2D0A">
          <w:rPr>
            <w:noProof/>
            <w:webHidden/>
          </w:rPr>
          <w:t>42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84" w:history="1">
        <w:r w:rsidR="00AF2D0A" w:rsidRPr="00F661FF">
          <w:rPr>
            <w:rStyle w:val="af2"/>
            <w:noProof/>
          </w:rPr>
          <w:t>5.14.1.</w:t>
        </w:r>
        <w:r w:rsidR="00AF2D0A">
          <w:rPr>
            <w:rFonts w:asciiTheme="minorHAnsi" w:eastAsiaTheme="minorEastAsia" w:hAnsiTheme="minorHAnsi" w:cstheme="minorBidi"/>
            <w:i w:val="0"/>
            <w:iCs w:val="0"/>
            <w:noProof/>
            <w:sz w:val="22"/>
            <w:szCs w:val="22"/>
          </w:rPr>
          <w:tab/>
        </w:r>
        <w:r w:rsidR="00AF2D0A" w:rsidRPr="00F661FF">
          <w:rPr>
            <w:rStyle w:val="af2"/>
            <w:noProof/>
          </w:rPr>
          <w:t>Учет противогололедных материалов (ПГМ) и  асфальтобетонной смеси, безвозмездно поступающие в Учреждение для осуществления основной деятельности</w:t>
        </w:r>
        <w:r w:rsidR="00AF2D0A">
          <w:rPr>
            <w:noProof/>
            <w:webHidden/>
          </w:rPr>
          <w:tab/>
        </w:r>
        <w:r w:rsidR="00AF2D0A">
          <w:rPr>
            <w:noProof/>
            <w:webHidden/>
          </w:rPr>
          <w:fldChar w:fldCharType="begin"/>
        </w:r>
        <w:r w:rsidR="00AF2D0A">
          <w:rPr>
            <w:noProof/>
            <w:webHidden/>
          </w:rPr>
          <w:instrText xml:space="preserve"> PAGEREF _Toc50650584 \h </w:instrText>
        </w:r>
        <w:r w:rsidR="00AF2D0A">
          <w:rPr>
            <w:noProof/>
            <w:webHidden/>
          </w:rPr>
        </w:r>
        <w:r w:rsidR="00AF2D0A">
          <w:rPr>
            <w:noProof/>
            <w:webHidden/>
          </w:rPr>
          <w:fldChar w:fldCharType="separate"/>
        </w:r>
        <w:r w:rsidR="00AF2D0A">
          <w:rPr>
            <w:noProof/>
            <w:webHidden/>
          </w:rPr>
          <w:t>42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85" w:history="1">
        <w:r w:rsidR="00AF2D0A" w:rsidRPr="00F661FF">
          <w:rPr>
            <w:rStyle w:val="af2"/>
            <w:noProof/>
          </w:rPr>
          <w:t>5.14.2.</w:t>
        </w:r>
        <w:r w:rsidR="00AF2D0A">
          <w:rPr>
            <w:rFonts w:asciiTheme="minorHAnsi" w:eastAsiaTheme="minorEastAsia" w:hAnsiTheme="minorHAnsi" w:cstheme="minorBidi"/>
            <w:i w:val="0"/>
            <w:iCs w:val="0"/>
            <w:noProof/>
            <w:sz w:val="22"/>
            <w:szCs w:val="22"/>
          </w:rPr>
          <w:tab/>
        </w:r>
        <w:r w:rsidR="00AF2D0A" w:rsidRPr="00F661FF">
          <w:rPr>
            <w:rStyle w:val="af2"/>
            <w:noProof/>
          </w:rPr>
          <w:t>Учет брошенных, в том числе разукомплектованных транспортных средств (БРТС)</w:t>
        </w:r>
        <w:r w:rsidR="00AF2D0A">
          <w:rPr>
            <w:noProof/>
            <w:webHidden/>
          </w:rPr>
          <w:tab/>
        </w:r>
        <w:r w:rsidR="00AF2D0A">
          <w:rPr>
            <w:noProof/>
            <w:webHidden/>
          </w:rPr>
          <w:fldChar w:fldCharType="begin"/>
        </w:r>
        <w:r w:rsidR="00AF2D0A">
          <w:rPr>
            <w:noProof/>
            <w:webHidden/>
          </w:rPr>
          <w:instrText xml:space="preserve"> PAGEREF _Toc50650585 \h </w:instrText>
        </w:r>
        <w:r w:rsidR="00AF2D0A">
          <w:rPr>
            <w:noProof/>
            <w:webHidden/>
          </w:rPr>
        </w:r>
        <w:r w:rsidR="00AF2D0A">
          <w:rPr>
            <w:noProof/>
            <w:webHidden/>
          </w:rPr>
          <w:fldChar w:fldCharType="separate"/>
        </w:r>
        <w:r w:rsidR="00AF2D0A">
          <w:rPr>
            <w:noProof/>
            <w:webHidden/>
          </w:rPr>
          <w:t>42</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586" w:history="1">
        <w:r w:rsidR="00AF2D0A" w:rsidRPr="00F661FF">
          <w:rPr>
            <w:rStyle w:val="af2"/>
            <w:noProof/>
          </w:rPr>
          <w:t>VI.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0.106.00 «Вложения в нефинансовые активы»</w:t>
        </w:r>
        <w:r w:rsidR="00AF2D0A">
          <w:rPr>
            <w:noProof/>
            <w:webHidden/>
          </w:rPr>
          <w:tab/>
        </w:r>
        <w:r w:rsidR="00AF2D0A">
          <w:rPr>
            <w:noProof/>
            <w:webHidden/>
          </w:rPr>
          <w:fldChar w:fldCharType="begin"/>
        </w:r>
        <w:r w:rsidR="00AF2D0A">
          <w:rPr>
            <w:noProof/>
            <w:webHidden/>
          </w:rPr>
          <w:instrText xml:space="preserve"> PAGEREF _Toc50650586 \h </w:instrText>
        </w:r>
        <w:r w:rsidR="00AF2D0A">
          <w:rPr>
            <w:noProof/>
            <w:webHidden/>
          </w:rPr>
        </w:r>
        <w:r w:rsidR="00AF2D0A">
          <w:rPr>
            <w:noProof/>
            <w:webHidden/>
          </w:rPr>
          <w:fldChar w:fldCharType="separate"/>
        </w:r>
        <w:r w:rsidR="00AF2D0A">
          <w:rPr>
            <w:noProof/>
            <w:webHidden/>
          </w:rPr>
          <w:t>43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87" w:history="1">
        <w:r w:rsidR="00AF2D0A" w:rsidRPr="00F661FF">
          <w:rPr>
            <w:rStyle w:val="af2"/>
            <w:noProof/>
          </w:rPr>
          <w:t>6.1.</w:t>
        </w:r>
        <w:r w:rsidR="00AF2D0A">
          <w:rPr>
            <w:rFonts w:asciiTheme="minorHAnsi" w:eastAsiaTheme="minorEastAsia" w:hAnsiTheme="minorHAnsi" w:cstheme="minorBidi"/>
            <w:i w:val="0"/>
            <w:iCs w:val="0"/>
            <w:noProof/>
            <w:sz w:val="22"/>
            <w:szCs w:val="22"/>
          </w:rPr>
          <w:tab/>
        </w:r>
        <w:r w:rsidR="00AF2D0A" w:rsidRPr="00F661FF">
          <w:rPr>
            <w:rStyle w:val="af2"/>
            <w:noProof/>
          </w:rPr>
          <w:t>Вложения в ОС</w:t>
        </w:r>
        <w:r w:rsidR="00AF2D0A">
          <w:rPr>
            <w:noProof/>
            <w:webHidden/>
          </w:rPr>
          <w:tab/>
        </w:r>
        <w:r w:rsidR="00AF2D0A">
          <w:rPr>
            <w:noProof/>
            <w:webHidden/>
          </w:rPr>
          <w:fldChar w:fldCharType="begin"/>
        </w:r>
        <w:r w:rsidR="00AF2D0A">
          <w:rPr>
            <w:noProof/>
            <w:webHidden/>
          </w:rPr>
          <w:instrText xml:space="preserve"> PAGEREF _Toc50650587 \h </w:instrText>
        </w:r>
        <w:r w:rsidR="00AF2D0A">
          <w:rPr>
            <w:noProof/>
            <w:webHidden/>
          </w:rPr>
        </w:r>
        <w:r w:rsidR="00AF2D0A">
          <w:rPr>
            <w:noProof/>
            <w:webHidden/>
          </w:rPr>
          <w:fldChar w:fldCharType="separate"/>
        </w:r>
        <w:r w:rsidR="00AF2D0A">
          <w:rPr>
            <w:noProof/>
            <w:webHidden/>
          </w:rPr>
          <w:t>43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88" w:history="1">
        <w:r w:rsidR="00AF2D0A" w:rsidRPr="00F661FF">
          <w:rPr>
            <w:rStyle w:val="af2"/>
            <w:noProof/>
          </w:rPr>
          <w:t>6.1.1.</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за плату</w:t>
        </w:r>
        <w:r w:rsidR="00AF2D0A">
          <w:rPr>
            <w:noProof/>
            <w:webHidden/>
          </w:rPr>
          <w:tab/>
        </w:r>
        <w:r w:rsidR="00AF2D0A">
          <w:rPr>
            <w:noProof/>
            <w:webHidden/>
          </w:rPr>
          <w:fldChar w:fldCharType="begin"/>
        </w:r>
        <w:r w:rsidR="00AF2D0A">
          <w:rPr>
            <w:noProof/>
            <w:webHidden/>
          </w:rPr>
          <w:instrText xml:space="preserve"> PAGEREF _Toc50650588 \h </w:instrText>
        </w:r>
        <w:r w:rsidR="00AF2D0A">
          <w:rPr>
            <w:noProof/>
            <w:webHidden/>
          </w:rPr>
        </w:r>
        <w:r w:rsidR="00AF2D0A">
          <w:rPr>
            <w:noProof/>
            <w:webHidden/>
          </w:rPr>
          <w:fldChar w:fldCharType="separate"/>
        </w:r>
        <w:r w:rsidR="00AF2D0A">
          <w:rPr>
            <w:noProof/>
            <w:webHidden/>
          </w:rPr>
          <w:t>43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89" w:history="1">
        <w:r w:rsidR="00AF2D0A" w:rsidRPr="00F661FF">
          <w:rPr>
            <w:rStyle w:val="af2"/>
            <w:noProof/>
          </w:rPr>
          <w:t>6.1.1.1.</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ОС у поставщиков за счет средств по КВФО 4 или 5</w:t>
        </w:r>
        <w:r w:rsidR="00AF2D0A">
          <w:rPr>
            <w:noProof/>
            <w:webHidden/>
          </w:rPr>
          <w:tab/>
        </w:r>
        <w:r w:rsidR="00AF2D0A">
          <w:rPr>
            <w:noProof/>
            <w:webHidden/>
          </w:rPr>
          <w:fldChar w:fldCharType="begin"/>
        </w:r>
        <w:r w:rsidR="00AF2D0A">
          <w:rPr>
            <w:noProof/>
            <w:webHidden/>
          </w:rPr>
          <w:instrText xml:space="preserve"> PAGEREF _Toc50650589 \h </w:instrText>
        </w:r>
        <w:r w:rsidR="00AF2D0A">
          <w:rPr>
            <w:noProof/>
            <w:webHidden/>
          </w:rPr>
        </w:r>
        <w:r w:rsidR="00AF2D0A">
          <w:rPr>
            <w:noProof/>
            <w:webHidden/>
          </w:rPr>
          <w:fldChar w:fldCharType="separate"/>
        </w:r>
        <w:r w:rsidR="00AF2D0A">
          <w:rPr>
            <w:noProof/>
            <w:webHidden/>
          </w:rPr>
          <w:t>43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90" w:history="1">
        <w:r w:rsidR="00AF2D0A" w:rsidRPr="00F661FF">
          <w:rPr>
            <w:rStyle w:val="af2"/>
            <w:noProof/>
          </w:rPr>
          <w:t>6.1.1.2.</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ОС у поставщиков за счет средств по КВФО 2 для осуществления приносящей доход деятельности, облагаемой НДС</w:t>
        </w:r>
        <w:r w:rsidR="00AF2D0A">
          <w:rPr>
            <w:noProof/>
            <w:webHidden/>
          </w:rPr>
          <w:tab/>
        </w:r>
        <w:r w:rsidR="00AF2D0A">
          <w:rPr>
            <w:noProof/>
            <w:webHidden/>
          </w:rPr>
          <w:fldChar w:fldCharType="begin"/>
        </w:r>
        <w:r w:rsidR="00AF2D0A">
          <w:rPr>
            <w:noProof/>
            <w:webHidden/>
          </w:rPr>
          <w:instrText xml:space="preserve"> PAGEREF _Toc50650590 \h </w:instrText>
        </w:r>
        <w:r w:rsidR="00AF2D0A">
          <w:rPr>
            <w:noProof/>
            <w:webHidden/>
          </w:rPr>
        </w:r>
        <w:r w:rsidR="00AF2D0A">
          <w:rPr>
            <w:noProof/>
            <w:webHidden/>
          </w:rPr>
          <w:fldChar w:fldCharType="separate"/>
        </w:r>
        <w:r w:rsidR="00AF2D0A">
          <w:rPr>
            <w:noProof/>
            <w:webHidden/>
          </w:rPr>
          <w:t>43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91" w:history="1">
        <w:r w:rsidR="00AF2D0A" w:rsidRPr="00F661FF">
          <w:rPr>
            <w:rStyle w:val="af2"/>
            <w:noProof/>
          </w:rPr>
          <w:t>6.1.1.3.</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ОС у поставщиков за счет средств по КВФО 2 для использования в деятельности по выполнению государственного задания</w:t>
        </w:r>
        <w:r w:rsidR="00AF2D0A">
          <w:rPr>
            <w:noProof/>
            <w:webHidden/>
          </w:rPr>
          <w:tab/>
        </w:r>
        <w:r w:rsidR="00AF2D0A">
          <w:rPr>
            <w:noProof/>
            <w:webHidden/>
          </w:rPr>
          <w:fldChar w:fldCharType="begin"/>
        </w:r>
        <w:r w:rsidR="00AF2D0A">
          <w:rPr>
            <w:noProof/>
            <w:webHidden/>
          </w:rPr>
          <w:instrText xml:space="preserve"> PAGEREF _Toc50650591 \h </w:instrText>
        </w:r>
        <w:r w:rsidR="00AF2D0A">
          <w:rPr>
            <w:noProof/>
            <w:webHidden/>
          </w:rPr>
        </w:r>
        <w:r w:rsidR="00AF2D0A">
          <w:rPr>
            <w:noProof/>
            <w:webHidden/>
          </w:rPr>
          <w:fldChar w:fldCharType="separate"/>
        </w:r>
        <w:r w:rsidR="00AF2D0A">
          <w:rPr>
            <w:noProof/>
            <w:webHidden/>
          </w:rPr>
          <w:t>44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92" w:history="1">
        <w:r w:rsidR="00AF2D0A" w:rsidRPr="00F661FF">
          <w:rPr>
            <w:rStyle w:val="af2"/>
            <w:noProof/>
          </w:rPr>
          <w:t>6.1.1.4.</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ОС у поставщиков за счет нескольких источников финансирования (по КВФО 2 и 4)</w:t>
        </w:r>
        <w:r w:rsidR="00AF2D0A">
          <w:rPr>
            <w:noProof/>
            <w:webHidden/>
          </w:rPr>
          <w:tab/>
        </w:r>
        <w:r w:rsidR="00AF2D0A">
          <w:rPr>
            <w:noProof/>
            <w:webHidden/>
          </w:rPr>
          <w:fldChar w:fldCharType="begin"/>
        </w:r>
        <w:r w:rsidR="00AF2D0A">
          <w:rPr>
            <w:noProof/>
            <w:webHidden/>
          </w:rPr>
          <w:instrText xml:space="preserve"> PAGEREF _Toc50650592 \h </w:instrText>
        </w:r>
        <w:r w:rsidR="00AF2D0A">
          <w:rPr>
            <w:noProof/>
            <w:webHidden/>
          </w:rPr>
        </w:r>
        <w:r w:rsidR="00AF2D0A">
          <w:rPr>
            <w:noProof/>
            <w:webHidden/>
          </w:rPr>
          <w:fldChar w:fldCharType="separate"/>
        </w:r>
        <w:r w:rsidR="00AF2D0A">
          <w:rPr>
            <w:noProof/>
            <w:webHidden/>
          </w:rPr>
          <w:t>44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93" w:history="1">
        <w:r w:rsidR="00AF2D0A" w:rsidRPr="00F661FF">
          <w:rPr>
            <w:rStyle w:val="af2"/>
            <w:noProof/>
          </w:rPr>
          <w:t>6.2.</w:t>
        </w:r>
        <w:r w:rsidR="00AF2D0A">
          <w:rPr>
            <w:rFonts w:asciiTheme="minorHAnsi" w:eastAsiaTheme="minorEastAsia" w:hAnsiTheme="minorHAnsi" w:cstheme="minorBidi"/>
            <w:i w:val="0"/>
            <w:iCs w:val="0"/>
            <w:noProof/>
            <w:sz w:val="22"/>
            <w:szCs w:val="22"/>
          </w:rPr>
          <w:tab/>
        </w:r>
        <w:r w:rsidR="00AF2D0A" w:rsidRPr="00F661FF">
          <w:rPr>
            <w:rStyle w:val="af2"/>
            <w:noProof/>
          </w:rPr>
          <w:t>Безвозмездное получение ОС (вложений в ОС) от Учредителя, Принятие к учету недвижимого имущества (зданий, помещений) при закреплении права оперативного управления, в случаях, предусмотренных законодательством РФ иного органа государственной власти, государственного учреждения</w:t>
        </w:r>
        <w:r w:rsidR="00AF2D0A">
          <w:rPr>
            <w:noProof/>
            <w:webHidden/>
          </w:rPr>
          <w:tab/>
        </w:r>
        <w:r w:rsidR="00AF2D0A">
          <w:rPr>
            <w:noProof/>
            <w:webHidden/>
          </w:rPr>
          <w:fldChar w:fldCharType="begin"/>
        </w:r>
        <w:r w:rsidR="00AF2D0A">
          <w:rPr>
            <w:noProof/>
            <w:webHidden/>
          </w:rPr>
          <w:instrText xml:space="preserve"> PAGEREF _Toc50650593 \h </w:instrText>
        </w:r>
        <w:r w:rsidR="00AF2D0A">
          <w:rPr>
            <w:noProof/>
            <w:webHidden/>
          </w:rPr>
        </w:r>
        <w:r w:rsidR="00AF2D0A">
          <w:rPr>
            <w:noProof/>
            <w:webHidden/>
          </w:rPr>
          <w:fldChar w:fldCharType="separate"/>
        </w:r>
        <w:r w:rsidR="00AF2D0A">
          <w:rPr>
            <w:noProof/>
            <w:webHidden/>
          </w:rPr>
          <w:t>45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94" w:history="1">
        <w:r w:rsidR="00AF2D0A" w:rsidRPr="00F661FF">
          <w:rPr>
            <w:rStyle w:val="af2"/>
            <w:noProof/>
          </w:rPr>
          <w:t>6.2.1.</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недвижимого имущества (зданий, помещений) при закреплении права оперативного управления, в случаях, предусмотренных законодательством РФ</w:t>
        </w:r>
        <w:r w:rsidR="00AF2D0A">
          <w:rPr>
            <w:noProof/>
            <w:webHidden/>
          </w:rPr>
          <w:tab/>
        </w:r>
        <w:r w:rsidR="00AF2D0A">
          <w:rPr>
            <w:noProof/>
            <w:webHidden/>
          </w:rPr>
          <w:fldChar w:fldCharType="begin"/>
        </w:r>
        <w:r w:rsidR="00AF2D0A">
          <w:rPr>
            <w:noProof/>
            <w:webHidden/>
          </w:rPr>
          <w:instrText xml:space="preserve"> PAGEREF _Toc50650594 \h </w:instrText>
        </w:r>
        <w:r w:rsidR="00AF2D0A">
          <w:rPr>
            <w:noProof/>
            <w:webHidden/>
          </w:rPr>
        </w:r>
        <w:r w:rsidR="00AF2D0A">
          <w:rPr>
            <w:noProof/>
            <w:webHidden/>
          </w:rPr>
          <w:fldChar w:fldCharType="separate"/>
        </w:r>
        <w:r w:rsidR="00AF2D0A">
          <w:rPr>
            <w:noProof/>
            <w:webHidden/>
          </w:rPr>
          <w:t>45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95" w:history="1">
        <w:r w:rsidR="00AF2D0A" w:rsidRPr="00F661FF">
          <w:rPr>
            <w:rStyle w:val="af2"/>
            <w:noProof/>
          </w:rPr>
          <w:t>6.3.</w:t>
        </w:r>
        <w:r w:rsidR="00AF2D0A">
          <w:rPr>
            <w:rFonts w:asciiTheme="minorHAnsi" w:eastAsiaTheme="minorEastAsia" w:hAnsiTheme="minorHAnsi" w:cstheme="minorBidi"/>
            <w:i w:val="0"/>
            <w:iCs w:val="0"/>
            <w:noProof/>
            <w:sz w:val="22"/>
            <w:szCs w:val="22"/>
          </w:rPr>
          <w:tab/>
        </w:r>
        <w:r w:rsidR="00AF2D0A" w:rsidRPr="00F661FF">
          <w:rPr>
            <w:rStyle w:val="af2"/>
            <w:noProof/>
          </w:rPr>
          <w:t>Получение безвозмездно переданных вложений, в том числе при централизованных закупках имущества (по условиям государственного контракта учреждение является грузополучателем)</w:t>
        </w:r>
        <w:r w:rsidR="00AF2D0A">
          <w:rPr>
            <w:noProof/>
            <w:webHidden/>
          </w:rPr>
          <w:tab/>
        </w:r>
        <w:r w:rsidR="00AF2D0A">
          <w:rPr>
            <w:noProof/>
            <w:webHidden/>
          </w:rPr>
          <w:fldChar w:fldCharType="begin"/>
        </w:r>
        <w:r w:rsidR="00AF2D0A">
          <w:rPr>
            <w:noProof/>
            <w:webHidden/>
          </w:rPr>
          <w:instrText xml:space="preserve"> PAGEREF _Toc50650595 \h </w:instrText>
        </w:r>
        <w:r w:rsidR="00AF2D0A">
          <w:rPr>
            <w:noProof/>
            <w:webHidden/>
          </w:rPr>
        </w:r>
        <w:r w:rsidR="00AF2D0A">
          <w:rPr>
            <w:noProof/>
            <w:webHidden/>
          </w:rPr>
          <w:fldChar w:fldCharType="separate"/>
        </w:r>
        <w:r w:rsidR="00AF2D0A">
          <w:rPr>
            <w:noProof/>
            <w:webHidden/>
          </w:rPr>
          <w:t>46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96" w:history="1">
        <w:r w:rsidR="00AF2D0A" w:rsidRPr="00F661FF">
          <w:rPr>
            <w:rStyle w:val="af2"/>
            <w:noProof/>
          </w:rPr>
          <w:t>6.4.</w:t>
        </w:r>
        <w:r w:rsidR="00AF2D0A">
          <w:rPr>
            <w:rFonts w:asciiTheme="minorHAnsi" w:eastAsiaTheme="minorEastAsia" w:hAnsiTheme="minorHAnsi" w:cstheme="minorBidi"/>
            <w:i w:val="0"/>
            <w:iCs w:val="0"/>
            <w:noProof/>
            <w:sz w:val="22"/>
            <w:szCs w:val="22"/>
          </w:rPr>
          <w:tab/>
        </w:r>
        <w:r w:rsidR="00AF2D0A" w:rsidRPr="00F661FF">
          <w:rPr>
            <w:rStyle w:val="af2"/>
            <w:noProof/>
          </w:rPr>
          <w:t>Пожертвование от юридических и физических лиц</w:t>
        </w:r>
        <w:r w:rsidR="00AF2D0A">
          <w:rPr>
            <w:noProof/>
            <w:webHidden/>
          </w:rPr>
          <w:tab/>
        </w:r>
        <w:r w:rsidR="00AF2D0A">
          <w:rPr>
            <w:noProof/>
            <w:webHidden/>
          </w:rPr>
          <w:fldChar w:fldCharType="begin"/>
        </w:r>
        <w:r w:rsidR="00AF2D0A">
          <w:rPr>
            <w:noProof/>
            <w:webHidden/>
          </w:rPr>
          <w:instrText xml:space="preserve"> PAGEREF _Toc50650596 \h </w:instrText>
        </w:r>
        <w:r w:rsidR="00AF2D0A">
          <w:rPr>
            <w:noProof/>
            <w:webHidden/>
          </w:rPr>
        </w:r>
        <w:r w:rsidR="00AF2D0A">
          <w:rPr>
            <w:noProof/>
            <w:webHidden/>
          </w:rPr>
          <w:fldChar w:fldCharType="separate"/>
        </w:r>
        <w:r w:rsidR="00AF2D0A">
          <w:rPr>
            <w:noProof/>
            <w:webHidden/>
          </w:rPr>
          <w:t>46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97" w:history="1">
        <w:r w:rsidR="00AF2D0A" w:rsidRPr="00F661FF">
          <w:rPr>
            <w:rStyle w:val="af2"/>
            <w:noProof/>
          </w:rPr>
          <w:t>6.5.</w:t>
        </w:r>
        <w:r w:rsidR="00AF2D0A">
          <w:rPr>
            <w:rFonts w:asciiTheme="minorHAnsi" w:eastAsiaTheme="minorEastAsia" w:hAnsiTheme="minorHAnsi" w:cstheme="minorBidi"/>
            <w:i w:val="0"/>
            <w:iCs w:val="0"/>
            <w:noProof/>
            <w:sz w:val="22"/>
            <w:szCs w:val="22"/>
          </w:rPr>
          <w:tab/>
        </w:r>
        <w:r w:rsidR="00AF2D0A" w:rsidRPr="00F661FF">
          <w:rPr>
            <w:rStyle w:val="af2"/>
            <w:noProof/>
          </w:rPr>
          <w:t>Изготовление объектов ОС собственными силами учреждения</w:t>
        </w:r>
        <w:r w:rsidR="00AF2D0A">
          <w:rPr>
            <w:noProof/>
            <w:webHidden/>
          </w:rPr>
          <w:tab/>
        </w:r>
        <w:r w:rsidR="00AF2D0A">
          <w:rPr>
            <w:noProof/>
            <w:webHidden/>
          </w:rPr>
          <w:fldChar w:fldCharType="begin"/>
        </w:r>
        <w:r w:rsidR="00AF2D0A">
          <w:rPr>
            <w:noProof/>
            <w:webHidden/>
          </w:rPr>
          <w:instrText xml:space="preserve"> PAGEREF _Toc50650597 \h </w:instrText>
        </w:r>
        <w:r w:rsidR="00AF2D0A">
          <w:rPr>
            <w:noProof/>
            <w:webHidden/>
          </w:rPr>
        </w:r>
        <w:r w:rsidR="00AF2D0A">
          <w:rPr>
            <w:noProof/>
            <w:webHidden/>
          </w:rPr>
          <w:fldChar w:fldCharType="separate"/>
        </w:r>
        <w:r w:rsidR="00AF2D0A">
          <w:rPr>
            <w:noProof/>
            <w:webHidden/>
          </w:rPr>
          <w:t>47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98" w:history="1">
        <w:r w:rsidR="00AF2D0A" w:rsidRPr="00F661FF">
          <w:rPr>
            <w:rStyle w:val="af2"/>
            <w:noProof/>
          </w:rPr>
          <w:t>6.5.1.</w:t>
        </w:r>
        <w:r w:rsidR="00AF2D0A">
          <w:rPr>
            <w:rFonts w:asciiTheme="minorHAnsi" w:eastAsiaTheme="minorEastAsia" w:hAnsiTheme="minorHAnsi" w:cstheme="minorBidi"/>
            <w:i w:val="0"/>
            <w:iCs w:val="0"/>
            <w:noProof/>
            <w:sz w:val="22"/>
            <w:szCs w:val="22"/>
          </w:rPr>
          <w:tab/>
        </w:r>
        <w:r w:rsidR="00AF2D0A" w:rsidRPr="00F661FF">
          <w:rPr>
            <w:rStyle w:val="af2"/>
            <w:noProof/>
          </w:rPr>
          <w:t>С целью использования в деятельности по выполнению государственного задания</w:t>
        </w:r>
        <w:r w:rsidR="00AF2D0A">
          <w:rPr>
            <w:noProof/>
            <w:webHidden/>
          </w:rPr>
          <w:tab/>
        </w:r>
        <w:r w:rsidR="00AF2D0A">
          <w:rPr>
            <w:noProof/>
            <w:webHidden/>
          </w:rPr>
          <w:fldChar w:fldCharType="begin"/>
        </w:r>
        <w:r w:rsidR="00AF2D0A">
          <w:rPr>
            <w:noProof/>
            <w:webHidden/>
          </w:rPr>
          <w:instrText xml:space="preserve"> PAGEREF _Toc50650598 \h </w:instrText>
        </w:r>
        <w:r w:rsidR="00AF2D0A">
          <w:rPr>
            <w:noProof/>
            <w:webHidden/>
          </w:rPr>
        </w:r>
        <w:r w:rsidR="00AF2D0A">
          <w:rPr>
            <w:noProof/>
            <w:webHidden/>
          </w:rPr>
          <w:fldChar w:fldCharType="separate"/>
        </w:r>
        <w:r w:rsidR="00AF2D0A">
          <w:rPr>
            <w:noProof/>
            <w:webHidden/>
          </w:rPr>
          <w:t>47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599" w:history="1">
        <w:r w:rsidR="00AF2D0A" w:rsidRPr="00F661FF">
          <w:rPr>
            <w:rStyle w:val="af2"/>
            <w:noProof/>
          </w:rPr>
          <w:t>6.5.2.</w:t>
        </w:r>
        <w:r w:rsidR="00AF2D0A">
          <w:rPr>
            <w:rFonts w:asciiTheme="minorHAnsi" w:eastAsiaTheme="minorEastAsia" w:hAnsiTheme="minorHAnsi" w:cstheme="minorBidi"/>
            <w:i w:val="0"/>
            <w:iCs w:val="0"/>
            <w:noProof/>
            <w:sz w:val="22"/>
            <w:szCs w:val="22"/>
          </w:rPr>
          <w:tab/>
        </w:r>
        <w:r w:rsidR="00AF2D0A" w:rsidRPr="00F661FF">
          <w:rPr>
            <w:rStyle w:val="af2"/>
            <w:noProof/>
          </w:rPr>
          <w:t>С целью использования в приносящей доход деятельности</w:t>
        </w:r>
        <w:r w:rsidR="00AF2D0A">
          <w:rPr>
            <w:noProof/>
            <w:webHidden/>
          </w:rPr>
          <w:tab/>
        </w:r>
        <w:r w:rsidR="00AF2D0A">
          <w:rPr>
            <w:noProof/>
            <w:webHidden/>
          </w:rPr>
          <w:fldChar w:fldCharType="begin"/>
        </w:r>
        <w:r w:rsidR="00AF2D0A">
          <w:rPr>
            <w:noProof/>
            <w:webHidden/>
          </w:rPr>
          <w:instrText xml:space="preserve"> PAGEREF _Toc50650599 \h </w:instrText>
        </w:r>
        <w:r w:rsidR="00AF2D0A">
          <w:rPr>
            <w:noProof/>
            <w:webHidden/>
          </w:rPr>
        </w:r>
        <w:r w:rsidR="00AF2D0A">
          <w:rPr>
            <w:noProof/>
            <w:webHidden/>
          </w:rPr>
          <w:fldChar w:fldCharType="separate"/>
        </w:r>
        <w:r w:rsidR="00AF2D0A">
          <w:rPr>
            <w:noProof/>
            <w:webHidden/>
          </w:rPr>
          <w:t>48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00" w:history="1">
        <w:r w:rsidR="00AF2D0A" w:rsidRPr="00F661FF">
          <w:rPr>
            <w:rStyle w:val="af2"/>
            <w:noProof/>
          </w:rPr>
          <w:t>6.6.</w:t>
        </w:r>
        <w:r w:rsidR="00AF2D0A">
          <w:rPr>
            <w:rFonts w:asciiTheme="minorHAnsi" w:eastAsiaTheme="minorEastAsia" w:hAnsiTheme="minorHAnsi" w:cstheme="minorBidi"/>
            <w:i w:val="0"/>
            <w:iCs w:val="0"/>
            <w:noProof/>
            <w:sz w:val="22"/>
            <w:szCs w:val="22"/>
          </w:rPr>
          <w:tab/>
        </w:r>
        <w:r w:rsidR="00AF2D0A" w:rsidRPr="00F661FF">
          <w:rPr>
            <w:rStyle w:val="af2"/>
            <w:noProof/>
          </w:rPr>
          <w:t>Реконструкция, модернизация, дооборудование</w:t>
        </w:r>
        <w:r w:rsidR="00AF2D0A">
          <w:rPr>
            <w:noProof/>
            <w:webHidden/>
          </w:rPr>
          <w:tab/>
        </w:r>
        <w:r w:rsidR="00AF2D0A">
          <w:rPr>
            <w:noProof/>
            <w:webHidden/>
          </w:rPr>
          <w:fldChar w:fldCharType="begin"/>
        </w:r>
        <w:r w:rsidR="00AF2D0A">
          <w:rPr>
            <w:noProof/>
            <w:webHidden/>
          </w:rPr>
          <w:instrText xml:space="preserve"> PAGEREF _Toc50650600 \h </w:instrText>
        </w:r>
        <w:r w:rsidR="00AF2D0A">
          <w:rPr>
            <w:noProof/>
            <w:webHidden/>
          </w:rPr>
        </w:r>
        <w:r w:rsidR="00AF2D0A">
          <w:rPr>
            <w:noProof/>
            <w:webHidden/>
          </w:rPr>
          <w:fldChar w:fldCharType="separate"/>
        </w:r>
        <w:r w:rsidR="00AF2D0A">
          <w:rPr>
            <w:noProof/>
            <w:webHidden/>
          </w:rPr>
          <w:t>48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01" w:history="1">
        <w:r w:rsidR="00AF2D0A" w:rsidRPr="00F661FF">
          <w:rPr>
            <w:rStyle w:val="af2"/>
            <w:noProof/>
          </w:rPr>
          <w:t>6.7.</w:t>
        </w:r>
        <w:r w:rsidR="00AF2D0A">
          <w:rPr>
            <w:rFonts w:asciiTheme="minorHAnsi" w:eastAsiaTheme="minorEastAsia" w:hAnsiTheme="minorHAnsi" w:cstheme="minorBidi"/>
            <w:i w:val="0"/>
            <w:iCs w:val="0"/>
            <w:noProof/>
            <w:sz w:val="22"/>
            <w:szCs w:val="22"/>
          </w:rPr>
          <w:tab/>
        </w:r>
        <w:r w:rsidR="00AF2D0A" w:rsidRPr="00F661FF">
          <w:rPr>
            <w:rStyle w:val="af2"/>
            <w:noProof/>
          </w:rPr>
          <w:t>Особенности учета отдельных видов основных средств Учреждения</w:t>
        </w:r>
        <w:r w:rsidR="00AF2D0A">
          <w:rPr>
            <w:noProof/>
            <w:webHidden/>
          </w:rPr>
          <w:tab/>
        </w:r>
        <w:r w:rsidR="00AF2D0A">
          <w:rPr>
            <w:noProof/>
            <w:webHidden/>
          </w:rPr>
          <w:fldChar w:fldCharType="begin"/>
        </w:r>
        <w:r w:rsidR="00AF2D0A">
          <w:rPr>
            <w:noProof/>
            <w:webHidden/>
          </w:rPr>
          <w:instrText xml:space="preserve"> PAGEREF _Toc50650601 \h </w:instrText>
        </w:r>
        <w:r w:rsidR="00AF2D0A">
          <w:rPr>
            <w:noProof/>
            <w:webHidden/>
          </w:rPr>
        </w:r>
        <w:r w:rsidR="00AF2D0A">
          <w:rPr>
            <w:noProof/>
            <w:webHidden/>
          </w:rPr>
          <w:fldChar w:fldCharType="separate"/>
        </w:r>
        <w:r w:rsidR="00AF2D0A">
          <w:rPr>
            <w:noProof/>
            <w:webHidden/>
          </w:rPr>
          <w:t>49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02" w:history="1">
        <w:r w:rsidR="00AF2D0A" w:rsidRPr="00F661FF">
          <w:rPr>
            <w:rStyle w:val="af2"/>
            <w:noProof/>
          </w:rPr>
          <w:t>6.7.1.</w:t>
        </w:r>
        <w:r w:rsidR="00AF2D0A">
          <w:rPr>
            <w:rFonts w:asciiTheme="minorHAnsi" w:eastAsiaTheme="minorEastAsia" w:hAnsiTheme="minorHAnsi" w:cstheme="minorBidi"/>
            <w:i w:val="0"/>
            <w:iCs w:val="0"/>
            <w:noProof/>
            <w:sz w:val="22"/>
            <w:szCs w:val="22"/>
          </w:rPr>
          <w:tab/>
        </w:r>
        <w:r w:rsidR="00AF2D0A" w:rsidRPr="00F661FF">
          <w:rPr>
            <w:rStyle w:val="af2"/>
            <w:noProof/>
          </w:rPr>
          <w:t>Учет многолетних насаждений (деревья, кустарники, цветники)</w:t>
        </w:r>
        <w:r w:rsidR="00AF2D0A">
          <w:rPr>
            <w:noProof/>
            <w:webHidden/>
          </w:rPr>
          <w:tab/>
        </w:r>
        <w:r w:rsidR="00AF2D0A">
          <w:rPr>
            <w:noProof/>
            <w:webHidden/>
          </w:rPr>
          <w:fldChar w:fldCharType="begin"/>
        </w:r>
        <w:r w:rsidR="00AF2D0A">
          <w:rPr>
            <w:noProof/>
            <w:webHidden/>
          </w:rPr>
          <w:instrText xml:space="preserve"> PAGEREF _Toc50650602 \h </w:instrText>
        </w:r>
        <w:r w:rsidR="00AF2D0A">
          <w:rPr>
            <w:noProof/>
            <w:webHidden/>
          </w:rPr>
        </w:r>
        <w:r w:rsidR="00AF2D0A">
          <w:rPr>
            <w:noProof/>
            <w:webHidden/>
          </w:rPr>
          <w:fldChar w:fldCharType="separate"/>
        </w:r>
        <w:r w:rsidR="00AF2D0A">
          <w:rPr>
            <w:noProof/>
            <w:webHidden/>
          </w:rPr>
          <w:t>49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03" w:history="1">
        <w:r w:rsidR="00AF2D0A" w:rsidRPr="00F661FF">
          <w:rPr>
            <w:rStyle w:val="af2"/>
            <w:noProof/>
          </w:rPr>
          <w:t>6.7.2.</w:t>
        </w:r>
        <w:r w:rsidR="00AF2D0A">
          <w:rPr>
            <w:rFonts w:asciiTheme="minorHAnsi" w:eastAsiaTheme="minorEastAsia" w:hAnsiTheme="minorHAnsi" w:cstheme="minorBidi"/>
            <w:i w:val="0"/>
            <w:iCs w:val="0"/>
            <w:noProof/>
            <w:sz w:val="22"/>
            <w:szCs w:val="22"/>
          </w:rPr>
          <w:tab/>
        </w:r>
        <w:r w:rsidR="00AF2D0A" w:rsidRPr="00F661FF">
          <w:rPr>
            <w:rStyle w:val="af2"/>
            <w:noProof/>
          </w:rPr>
          <w:t>Капитальные вложения, возникающие в рамках работ по благоустройству территорий, прилегающих к государственным образовательным учреждениям города Москвы, подведомственным Департаменту образования города Москвы</w:t>
        </w:r>
        <w:r w:rsidR="00AF2D0A">
          <w:rPr>
            <w:noProof/>
            <w:webHidden/>
          </w:rPr>
          <w:tab/>
        </w:r>
        <w:r w:rsidR="00AF2D0A">
          <w:rPr>
            <w:noProof/>
            <w:webHidden/>
          </w:rPr>
          <w:fldChar w:fldCharType="begin"/>
        </w:r>
        <w:r w:rsidR="00AF2D0A">
          <w:rPr>
            <w:noProof/>
            <w:webHidden/>
          </w:rPr>
          <w:instrText xml:space="preserve"> PAGEREF _Toc50650603 \h </w:instrText>
        </w:r>
        <w:r w:rsidR="00AF2D0A">
          <w:rPr>
            <w:noProof/>
            <w:webHidden/>
          </w:rPr>
        </w:r>
        <w:r w:rsidR="00AF2D0A">
          <w:rPr>
            <w:noProof/>
            <w:webHidden/>
          </w:rPr>
          <w:fldChar w:fldCharType="separate"/>
        </w:r>
        <w:r w:rsidR="00AF2D0A">
          <w:rPr>
            <w:noProof/>
            <w:webHidden/>
          </w:rPr>
          <w:t>50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04" w:history="1">
        <w:r w:rsidR="00AF2D0A" w:rsidRPr="00F661FF">
          <w:rPr>
            <w:rStyle w:val="af2"/>
            <w:noProof/>
          </w:rPr>
          <w:t>6.8.</w:t>
        </w:r>
        <w:r w:rsidR="00AF2D0A">
          <w:rPr>
            <w:rFonts w:asciiTheme="minorHAnsi" w:eastAsiaTheme="minorEastAsia" w:hAnsiTheme="minorHAnsi" w:cstheme="minorBidi"/>
            <w:i w:val="0"/>
            <w:iCs w:val="0"/>
            <w:noProof/>
            <w:sz w:val="22"/>
            <w:szCs w:val="22"/>
          </w:rPr>
          <w:tab/>
        </w:r>
        <w:r w:rsidR="00AF2D0A" w:rsidRPr="00F661FF">
          <w:rPr>
            <w:rStyle w:val="af2"/>
            <w:noProof/>
          </w:rPr>
          <w:t>Вложения в МЗ при приобретении за плату у поставщиков</w:t>
        </w:r>
        <w:r w:rsidR="00AF2D0A">
          <w:rPr>
            <w:noProof/>
            <w:webHidden/>
          </w:rPr>
          <w:tab/>
        </w:r>
        <w:r w:rsidR="00AF2D0A">
          <w:rPr>
            <w:noProof/>
            <w:webHidden/>
          </w:rPr>
          <w:fldChar w:fldCharType="begin"/>
        </w:r>
        <w:r w:rsidR="00AF2D0A">
          <w:rPr>
            <w:noProof/>
            <w:webHidden/>
          </w:rPr>
          <w:instrText xml:space="preserve"> PAGEREF _Toc50650604 \h </w:instrText>
        </w:r>
        <w:r w:rsidR="00AF2D0A">
          <w:rPr>
            <w:noProof/>
            <w:webHidden/>
          </w:rPr>
        </w:r>
        <w:r w:rsidR="00AF2D0A">
          <w:rPr>
            <w:noProof/>
            <w:webHidden/>
          </w:rPr>
          <w:fldChar w:fldCharType="separate"/>
        </w:r>
        <w:r w:rsidR="00AF2D0A">
          <w:rPr>
            <w:noProof/>
            <w:webHidden/>
          </w:rPr>
          <w:t>50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05" w:history="1">
        <w:r w:rsidR="00AF2D0A" w:rsidRPr="00F661FF">
          <w:rPr>
            <w:rStyle w:val="af2"/>
            <w:noProof/>
          </w:rPr>
          <w:t>6.8.1.</w:t>
        </w:r>
        <w:r w:rsidR="00AF2D0A">
          <w:rPr>
            <w:rFonts w:asciiTheme="minorHAnsi" w:eastAsiaTheme="minorEastAsia" w:hAnsiTheme="minorHAnsi" w:cstheme="minorBidi"/>
            <w:i w:val="0"/>
            <w:iCs w:val="0"/>
            <w:noProof/>
            <w:sz w:val="22"/>
            <w:szCs w:val="22"/>
          </w:rPr>
          <w:tab/>
        </w:r>
        <w:r w:rsidR="00AF2D0A" w:rsidRPr="00F661FF">
          <w:rPr>
            <w:rStyle w:val="af2"/>
            <w:noProof/>
          </w:rPr>
          <w:t>За счет средств по КВФО 4 или 5</w:t>
        </w:r>
        <w:r w:rsidR="00AF2D0A">
          <w:rPr>
            <w:noProof/>
            <w:webHidden/>
          </w:rPr>
          <w:tab/>
        </w:r>
        <w:r w:rsidR="00AF2D0A">
          <w:rPr>
            <w:noProof/>
            <w:webHidden/>
          </w:rPr>
          <w:fldChar w:fldCharType="begin"/>
        </w:r>
        <w:r w:rsidR="00AF2D0A">
          <w:rPr>
            <w:noProof/>
            <w:webHidden/>
          </w:rPr>
          <w:instrText xml:space="preserve"> PAGEREF _Toc50650605 \h </w:instrText>
        </w:r>
        <w:r w:rsidR="00AF2D0A">
          <w:rPr>
            <w:noProof/>
            <w:webHidden/>
          </w:rPr>
        </w:r>
        <w:r w:rsidR="00AF2D0A">
          <w:rPr>
            <w:noProof/>
            <w:webHidden/>
          </w:rPr>
          <w:fldChar w:fldCharType="separate"/>
        </w:r>
        <w:r w:rsidR="00AF2D0A">
          <w:rPr>
            <w:noProof/>
            <w:webHidden/>
          </w:rPr>
          <w:t>50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06" w:history="1">
        <w:r w:rsidR="00AF2D0A" w:rsidRPr="00F661FF">
          <w:rPr>
            <w:rStyle w:val="af2"/>
            <w:noProof/>
          </w:rPr>
          <w:t>6.8.2.</w:t>
        </w:r>
        <w:r w:rsidR="00AF2D0A">
          <w:rPr>
            <w:rFonts w:asciiTheme="minorHAnsi" w:eastAsiaTheme="minorEastAsia" w:hAnsiTheme="minorHAnsi" w:cstheme="minorBidi"/>
            <w:i w:val="0"/>
            <w:iCs w:val="0"/>
            <w:noProof/>
            <w:sz w:val="22"/>
            <w:szCs w:val="22"/>
          </w:rPr>
          <w:tab/>
        </w:r>
        <w:r w:rsidR="00AF2D0A" w:rsidRPr="00F661FF">
          <w:rPr>
            <w:rStyle w:val="af2"/>
            <w:noProof/>
          </w:rPr>
          <w:t>За счет средств по КВФО 2 для осуществления приносящей доход деятельности, облагаемой НДС</w:t>
        </w:r>
        <w:r w:rsidR="00AF2D0A">
          <w:rPr>
            <w:noProof/>
            <w:webHidden/>
          </w:rPr>
          <w:tab/>
        </w:r>
        <w:r w:rsidR="00AF2D0A">
          <w:rPr>
            <w:noProof/>
            <w:webHidden/>
          </w:rPr>
          <w:fldChar w:fldCharType="begin"/>
        </w:r>
        <w:r w:rsidR="00AF2D0A">
          <w:rPr>
            <w:noProof/>
            <w:webHidden/>
          </w:rPr>
          <w:instrText xml:space="preserve"> PAGEREF _Toc50650606 \h </w:instrText>
        </w:r>
        <w:r w:rsidR="00AF2D0A">
          <w:rPr>
            <w:noProof/>
            <w:webHidden/>
          </w:rPr>
        </w:r>
        <w:r w:rsidR="00AF2D0A">
          <w:rPr>
            <w:noProof/>
            <w:webHidden/>
          </w:rPr>
          <w:fldChar w:fldCharType="separate"/>
        </w:r>
        <w:r w:rsidR="00AF2D0A">
          <w:rPr>
            <w:noProof/>
            <w:webHidden/>
          </w:rPr>
          <w:t>51</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07" w:history="1">
        <w:r w:rsidR="00AF2D0A" w:rsidRPr="00F661FF">
          <w:rPr>
            <w:rStyle w:val="af2"/>
            <w:noProof/>
          </w:rPr>
          <w:t>VII.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0.109.00 «Затраты на изготовление готовой продукции, выполнение работ, услуг»</w:t>
        </w:r>
        <w:r w:rsidR="00AF2D0A">
          <w:rPr>
            <w:noProof/>
            <w:webHidden/>
          </w:rPr>
          <w:tab/>
        </w:r>
        <w:r w:rsidR="00AF2D0A">
          <w:rPr>
            <w:noProof/>
            <w:webHidden/>
          </w:rPr>
          <w:fldChar w:fldCharType="begin"/>
        </w:r>
        <w:r w:rsidR="00AF2D0A">
          <w:rPr>
            <w:noProof/>
            <w:webHidden/>
          </w:rPr>
          <w:instrText xml:space="preserve"> PAGEREF _Toc50650607 \h </w:instrText>
        </w:r>
        <w:r w:rsidR="00AF2D0A">
          <w:rPr>
            <w:noProof/>
            <w:webHidden/>
          </w:rPr>
        </w:r>
        <w:r w:rsidR="00AF2D0A">
          <w:rPr>
            <w:noProof/>
            <w:webHidden/>
          </w:rPr>
          <w:fldChar w:fldCharType="separate"/>
        </w:r>
        <w:r w:rsidR="00AF2D0A">
          <w:rPr>
            <w:noProof/>
            <w:webHidden/>
          </w:rPr>
          <w:t>51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08" w:history="1">
        <w:r w:rsidR="00AF2D0A" w:rsidRPr="00F661FF">
          <w:rPr>
            <w:rStyle w:val="af2"/>
            <w:noProof/>
          </w:rPr>
          <w:t>7.1.</w:t>
        </w:r>
        <w:r w:rsidR="00AF2D0A">
          <w:rPr>
            <w:rFonts w:asciiTheme="minorHAnsi" w:eastAsiaTheme="minorEastAsia" w:hAnsiTheme="minorHAnsi" w:cstheme="minorBidi"/>
            <w:i w:val="0"/>
            <w:iCs w:val="0"/>
            <w:noProof/>
            <w:sz w:val="22"/>
            <w:szCs w:val="22"/>
          </w:rPr>
          <w:tab/>
        </w:r>
        <w:r w:rsidR="00AF2D0A" w:rsidRPr="00F661FF">
          <w:rPr>
            <w:rStyle w:val="af2"/>
            <w:noProof/>
          </w:rPr>
          <w:t>Учет себестоимости работ, услуг</w:t>
        </w:r>
        <w:r w:rsidR="00AF2D0A">
          <w:rPr>
            <w:noProof/>
            <w:webHidden/>
          </w:rPr>
          <w:tab/>
        </w:r>
        <w:r w:rsidR="00AF2D0A">
          <w:rPr>
            <w:noProof/>
            <w:webHidden/>
          </w:rPr>
          <w:fldChar w:fldCharType="begin"/>
        </w:r>
        <w:r w:rsidR="00AF2D0A">
          <w:rPr>
            <w:noProof/>
            <w:webHidden/>
          </w:rPr>
          <w:instrText xml:space="preserve"> PAGEREF _Toc50650608 \h </w:instrText>
        </w:r>
        <w:r w:rsidR="00AF2D0A">
          <w:rPr>
            <w:noProof/>
            <w:webHidden/>
          </w:rPr>
        </w:r>
        <w:r w:rsidR="00AF2D0A">
          <w:rPr>
            <w:noProof/>
            <w:webHidden/>
          </w:rPr>
          <w:fldChar w:fldCharType="separate"/>
        </w:r>
        <w:r w:rsidR="00AF2D0A">
          <w:rPr>
            <w:noProof/>
            <w:webHidden/>
          </w:rPr>
          <w:t>51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09" w:history="1">
        <w:r w:rsidR="00AF2D0A" w:rsidRPr="00F661FF">
          <w:rPr>
            <w:rStyle w:val="af2"/>
            <w:noProof/>
          </w:rPr>
          <w:t>7.2.</w:t>
        </w:r>
        <w:r w:rsidR="00AF2D0A">
          <w:rPr>
            <w:rFonts w:asciiTheme="minorHAnsi" w:eastAsiaTheme="minorEastAsia" w:hAnsiTheme="minorHAnsi" w:cstheme="minorBidi"/>
            <w:i w:val="0"/>
            <w:iCs w:val="0"/>
            <w:noProof/>
            <w:sz w:val="22"/>
            <w:szCs w:val="22"/>
          </w:rPr>
          <w:tab/>
        </w:r>
        <w:r w:rsidR="00AF2D0A" w:rsidRPr="00F661FF">
          <w:rPr>
            <w:rStyle w:val="af2"/>
            <w:noProof/>
          </w:rPr>
          <w:t>Учет общехозяйственных расходов</w:t>
        </w:r>
        <w:r w:rsidR="00AF2D0A">
          <w:rPr>
            <w:noProof/>
            <w:webHidden/>
          </w:rPr>
          <w:tab/>
        </w:r>
        <w:r w:rsidR="00AF2D0A">
          <w:rPr>
            <w:noProof/>
            <w:webHidden/>
          </w:rPr>
          <w:fldChar w:fldCharType="begin"/>
        </w:r>
        <w:r w:rsidR="00AF2D0A">
          <w:rPr>
            <w:noProof/>
            <w:webHidden/>
          </w:rPr>
          <w:instrText xml:space="preserve"> PAGEREF _Toc50650609 \h </w:instrText>
        </w:r>
        <w:r w:rsidR="00AF2D0A">
          <w:rPr>
            <w:noProof/>
            <w:webHidden/>
          </w:rPr>
        </w:r>
        <w:r w:rsidR="00AF2D0A">
          <w:rPr>
            <w:noProof/>
            <w:webHidden/>
          </w:rPr>
          <w:fldChar w:fldCharType="separate"/>
        </w:r>
        <w:r w:rsidR="00AF2D0A">
          <w:rPr>
            <w:noProof/>
            <w:webHidden/>
          </w:rPr>
          <w:t>53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10" w:history="1">
        <w:r w:rsidR="00AF2D0A" w:rsidRPr="00F661FF">
          <w:rPr>
            <w:rStyle w:val="af2"/>
            <w:noProof/>
          </w:rPr>
          <w:t>7.3.</w:t>
        </w:r>
        <w:r w:rsidR="00AF2D0A">
          <w:rPr>
            <w:rFonts w:asciiTheme="minorHAnsi" w:eastAsiaTheme="minorEastAsia" w:hAnsiTheme="minorHAnsi" w:cstheme="minorBidi"/>
            <w:i w:val="0"/>
            <w:iCs w:val="0"/>
            <w:noProof/>
            <w:sz w:val="22"/>
            <w:szCs w:val="22"/>
          </w:rPr>
          <w:tab/>
        </w:r>
        <w:r w:rsidR="00AF2D0A" w:rsidRPr="00F661FF">
          <w:rPr>
            <w:rStyle w:val="af2"/>
            <w:noProof/>
          </w:rPr>
          <w:t>Расходы будущих периодов</w:t>
        </w:r>
        <w:r w:rsidR="00AF2D0A">
          <w:rPr>
            <w:noProof/>
            <w:webHidden/>
          </w:rPr>
          <w:tab/>
        </w:r>
        <w:r w:rsidR="00AF2D0A">
          <w:rPr>
            <w:noProof/>
            <w:webHidden/>
          </w:rPr>
          <w:fldChar w:fldCharType="begin"/>
        </w:r>
        <w:r w:rsidR="00AF2D0A">
          <w:rPr>
            <w:noProof/>
            <w:webHidden/>
          </w:rPr>
          <w:instrText xml:space="preserve"> PAGEREF _Toc50650610 \h </w:instrText>
        </w:r>
        <w:r w:rsidR="00AF2D0A">
          <w:rPr>
            <w:noProof/>
            <w:webHidden/>
          </w:rPr>
        </w:r>
        <w:r w:rsidR="00AF2D0A">
          <w:rPr>
            <w:noProof/>
            <w:webHidden/>
          </w:rPr>
          <w:fldChar w:fldCharType="separate"/>
        </w:r>
        <w:r w:rsidR="00AF2D0A">
          <w:rPr>
            <w:noProof/>
            <w:webHidden/>
          </w:rPr>
          <w:t>54</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11" w:history="1">
        <w:r w:rsidR="00AF2D0A" w:rsidRPr="00F661FF">
          <w:rPr>
            <w:rStyle w:val="af2"/>
            <w:noProof/>
          </w:rPr>
          <w:t>VIII.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0.111.00 «Права пользования активами»</w:t>
        </w:r>
        <w:r w:rsidR="00AF2D0A">
          <w:rPr>
            <w:noProof/>
            <w:webHidden/>
          </w:rPr>
          <w:tab/>
        </w:r>
        <w:r w:rsidR="00AF2D0A">
          <w:rPr>
            <w:noProof/>
            <w:webHidden/>
          </w:rPr>
          <w:fldChar w:fldCharType="begin"/>
        </w:r>
        <w:r w:rsidR="00AF2D0A">
          <w:rPr>
            <w:noProof/>
            <w:webHidden/>
          </w:rPr>
          <w:instrText xml:space="preserve"> PAGEREF _Toc50650611 \h </w:instrText>
        </w:r>
        <w:r w:rsidR="00AF2D0A">
          <w:rPr>
            <w:noProof/>
            <w:webHidden/>
          </w:rPr>
        </w:r>
        <w:r w:rsidR="00AF2D0A">
          <w:rPr>
            <w:noProof/>
            <w:webHidden/>
          </w:rPr>
          <w:fldChar w:fldCharType="separate"/>
        </w:r>
        <w:r w:rsidR="00AF2D0A">
          <w:rPr>
            <w:noProof/>
            <w:webHidden/>
          </w:rPr>
          <w:t>55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12" w:history="1">
        <w:r w:rsidR="00AF2D0A" w:rsidRPr="00F661FF">
          <w:rPr>
            <w:rStyle w:val="af2"/>
            <w:noProof/>
          </w:rPr>
          <w:t>8.1.</w:t>
        </w:r>
        <w:r w:rsidR="00AF2D0A">
          <w:rPr>
            <w:rFonts w:asciiTheme="minorHAnsi" w:eastAsiaTheme="minorEastAsia" w:hAnsiTheme="minorHAnsi" w:cstheme="minorBidi"/>
            <w:i w:val="0"/>
            <w:iCs w:val="0"/>
            <w:noProof/>
            <w:sz w:val="22"/>
            <w:szCs w:val="22"/>
          </w:rPr>
          <w:tab/>
        </w:r>
        <w:r w:rsidR="00AF2D0A" w:rsidRPr="00F661FF">
          <w:rPr>
            <w:rStyle w:val="af2"/>
            <w:noProof/>
          </w:rPr>
          <w:t>Отражение обязательств</w:t>
        </w:r>
        <w:r w:rsidR="00AF2D0A">
          <w:rPr>
            <w:noProof/>
            <w:webHidden/>
          </w:rPr>
          <w:tab/>
        </w:r>
        <w:r w:rsidR="00AF2D0A">
          <w:rPr>
            <w:noProof/>
            <w:webHidden/>
          </w:rPr>
          <w:fldChar w:fldCharType="begin"/>
        </w:r>
        <w:r w:rsidR="00AF2D0A">
          <w:rPr>
            <w:noProof/>
            <w:webHidden/>
          </w:rPr>
          <w:instrText xml:space="preserve"> PAGEREF _Toc50650612 \h </w:instrText>
        </w:r>
        <w:r w:rsidR="00AF2D0A">
          <w:rPr>
            <w:noProof/>
            <w:webHidden/>
          </w:rPr>
        </w:r>
        <w:r w:rsidR="00AF2D0A">
          <w:rPr>
            <w:noProof/>
            <w:webHidden/>
          </w:rPr>
          <w:fldChar w:fldCharType="separate"/>
        </w:r>
        <w:r w:rsidR="00AF2D0A">
          <w:rPr>
            <w:noProof/>
            <w:webHidden/>
          </w:rPr>
          <w:t>55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13" w:history="1">
        <w:r w:rsidR="00AF2D0A" w:rsidRPr="00F661FF">
          <w:rPr>
            <w:rStyle w:val="af2"/>
            <w:noProof/>
          </w:rPr>
          <w:t>Отражение обязательств:</w:t>
        </w:r>
        <w:r w:rsidR="00AF2D0A">
          <w:rPr>
            <w:noProof/>
            <w:webHidden/>
          </w:rPr>
          <w:tab/>
        </w:r>
        <w:r w:rsidR="00AF2D0A">
          <w:rPr>
            <w:noProof/>
            <w:webHidden/>
          </w:rPr>
          <w:fldChar w:fldCharType="begin"/>
        </w:r>
        <w:r w:rsidR="00AF2D0A">
          <w:rPr>
            <w:noProof/>
            <w:webHidden/>
          </w:rPr>
          <w:instrText xml:space="preserve"> PAGEREF _Toc50650613 \h </w:instrText>
        </w:r>
        <w:r w:rsidR="00AF2D0A">
          <w:rPr>
            <w:noProof/>
            <w:webHidden/>
          </w:rPr>
        </w:r>
        <w:r w:rsidR="00AF2D0A">
          <w:rPr>
            <w:noProof/>
            <w:webHidden/>
          </w:rPr>
          <w:fldChar w:fldCharType="separate"/>
        </w:r>
        <w:r w:rsidR="00AF2D0A">
          <w:rPr>
            <w:noProof/>
            <w:webHidden/>
          </w:rPr>
          <w:t>55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14" w:history="1">
        <w:r w:rsidR="00AF2D0A" w:rsidRPr="00F661FF">
          <w:rPr>
            <w:rStyle w:val="af2"/>
            <w:noProof/>
          </w:rPr>
          <w:t>8.2.</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признание доходов и расходов, начисление амортизации по договорам аренды (полная стоимость)</w:t>
        </w:r>
        <w:r w:rsidR="00AF2D0A">
          <w:rPr>
            <w:noProof/>
            <w:webHidden/>
          </w:rPr>
          <w:tab/>
        </w:r>
        <w:r w:rsidR="00AF2D0A">
          <w:rPr>
            <w:noProof/>
            <w:webHidden/>
          </w:rPr>
          <w:fldChar w:fldCharType="begin"/>
        </w:r>
        <w:r w:rsidR="00AF2D0A">
          <w:rPr>
            <w:noProof/>
            <w:webHidden/>
          </w:rPr>
          <w:instrText xml:space="preserve"> PAGEREF _Toc50650614 \h </w:instrText>
        </w:r>
        <w:r w:rsidR="00AF2D0A">
          <w:rPr>
            <w:noProof/>
            <w:webHidden/>
          </w:rPr>
        </w:r>
        <w:r w:rsidR="00AF2D0A">
          <w:rPr>
            <w:noProof/>
            <w:webHidden/>
          </w:rPr>
          <w:fldChar w:fldCharType="separate"/>
        </w:r>
        <w:r w:rsidR="00AF2D0A">
          <w:rPr>
            <w:noProof/>
            <w:webHidden/>
          </w:rPr>
          <w:t>55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15" w:history="1">
        <w:r w:rsidR="00AF2D0A" w:rsidRPr="00F661FF">
          <w:rPr>
            <w:rStyle w:val="af2"/>
            <w:noProof/>
          </w:rPr>
          <w:t>8.3.</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признание доходов и расходов, начисление амортизации по договорам аренды земельных участков по льготной стоимости</w:t>
        </w:r>
        <w:r w:rsidR="00AF2D0A">
          <w:rPr>
            <w:noProof/>
            <w:webHidden/>
          </w:rPr>
          <w:tab/>
        </w:r>
        <w:r w:rsidR="00AF2D0A">
          <w:rPr>
            <w:noProof/>
            <w:webHidden/>
          </w:rPr>
          <w:fldChar w:fldCharType="begin"/>
        </w:r>
        <w:r w:rsidR="00AF2D0A">
          <w:rPr>
            <w:noProof/>
            <w:webHidden/>
          </w:rPr>
          <w:instrText xml:space="preserve"> PAGEREF _Toc50650615 \h </w:instrText>
        </w:r>
        <w:r w:rsidR="00AF2D0A">
          <w:rPr>
            <w:noProof/>
            <w:webHidden/>
          </w:rPr>
        </w:r>
        <w:r w:rsidR="00AF2D0A">
          <w:rPr>
            <w:noProof/>
            <w:webHidden/>
          </w:rPr>
          <w:fldChar w:fldCharType="separate"/>
        </w:r>
        <w:r w:rsidR="00AF2D0A">
          <w:rPr>
            <w:noProof/>
            <w:webHidden/>
          </w:rPr>
          <w:t>58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16" w:history="1">
        <w:r w:rsidR="00AF2D0A" w:rsidRPr="00F661FF">
          <w:rPr>
            <w:rStyle w:val="af2"/>
            <w:noProof/>
          </w:rPr>
          <w:t>8.4.</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признание доходов и расходов, начисление амортизации по договорам безвозмездного пользования имуществом (кроме земельных участков, прочего имущества, полученных от органов государственной власти, государственных (муниципальных) учреждений города Москвы)</w:t>
        </w:r>
        <w:r w:rsidR="00AF2D0A">
          <w:rPr>
            <w:noProof/>
            <w:webHidden/>
          </w:rPr>
          <w:tab/>
        </w:r>
        <w:r w:rsidR="00AF2D0A">
          <w:rPr>
            <w:noProof/>
            <w:webHidden/>
          </w:rPr>
          <w:fldChar w:fldCharType="begin"/>
        </w:r>
        <w:r w:rsidR="00AF2D0A">
          <w:rPr>
            <w:noProof/>
            <w:webHidden/>
          </w:rPr>
          <w:instrText xml:space="preserve"> PAGEREF _Toc50650616 \h </w:instrText>
        </w:r>
        <w:r w:rsidR="00AF2D0A">
          <w:rPr>
            <w:noProof/>
            <w:webHidden/>
          </w:rPr>
        </w:r>
        <w:r w:rsidR="00AF2D0A">
          <w:rPr>
            <w:noProof/>
            <w:webHidden/>
          </w:rPr>
          <w:fldChar w:fldCharType="separate"/>
        </w:r>
        <w:r w:rsidR="00AF2D0A">
          <w:rPr>
            <w:noProof/>
            <w:webHidden/>
          </w:rPr>
          <w:t>59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17" w:history="1">
        <w:r w:rsidR="00AF2D0A" w:rsidRPr="00F661FF">
          <w:rPr>
            <w:rStyle w:val="af2"/>
            <w:noProof/>
          </w:rPr>
          <w:t>8.5.</w:t>
        </w:r>
        <w:r w:rsidR="00AF2D0A">
          <w:rPr>
            <w:rFonts w:asciiTheme="minorHAnsi" w:eastAsiaTheme="minorEastAsia" w:hAnsiTheme="minorHAnsi" w:cstheme="minorBidi"/>
            <w:i w:val="0"/>
            <w:iCs w:val="0"/>
            <w:noProof/>
            <w:sz w:val="22"/>
            <w:szCs w:val="22"/>
          </w:rPr>
          <w:tab/>
        </w:r>
        <w:r w:rsidR="00AF2D0A" w:rsidRPr="00F661FF">
          <w:rPr>
            <w:rStyle w:val="af2"/>
            <w:noProof/>
          </w:rPr>
          <w:t>Прекращение прав пользования</w:t>
        </w:r>
        <w:r w:rsidR="00AF2D0A">
          <w:rPr>
            <w:noProof/>
            <w:webHidden/>
          </w:rPr>
          <w:tab/>
        </w:r>
        <w:r w:rsidR="00AF2D0A">
          <w:rPr>
            <w:noProof/>
            <w:webHidden/>
          </w:rPr>
          <w:fldChar w:fldCharType="begin"/>
        </w:r>
        <w:r w:rsidR="00AF2D0A">
          <w:rPr>
            <w:noProof/>
            <w:webHidden/>
          </w:rPr>
          <w:instrText xml:space="preserve"> PAGEREF _Toc50650617 \h </w:instrText>
        </w:r>
        <w:r w:rsidR="00AF2D0A">
          <w:rPr>
            <w:noProof/>
            <w:webHidden/>
          </w:rPr>
        </w:r>
        <w:r w:rsidR="00AF2D0A">
          <w:rPr>
            <w:noProof/>
            <w:webHidden/>
          </w:rPr>
          <w:fldChar w:fldCharType="separate"/>
        </w:r>
        <w:r w:rsidR="00AF2D0A">
          <w:rPr>
            <w:noProof/>
            <w:webHidden/>
          </w:rPr>
          <w:t>59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18" w:history="1">
        <w:r w:rsidR="00AF2D0A" w:rsidRPr="00F661FF">
          <w:rPr>
            <w:rStyle w:val="af2"/>
            <w:noProof/>
          </w:rPr>
          <w:t>8.6.</w:t>
        </w:r>
        <w:r w:rsidR="00AF2D0A">
          <w:rPr>
            <w:rFonts w:asciiTheme="minorHAnsi" w:eastAsiaTheme="minorEastAsia" w:hAnsiTheme="minorHAnsi" w:cstheme="minorBidi"/>
            <w:i w:val="0"/>
            <w:iCs w:val="0"/>
            <w:noProof/>
            <w:sz w:val="22"/>
            <w:szCs w:val="22"/>
          </w:rPr>
          <w:tab/>
        </w:r>
        <w:r w:rsidR="00AF2D0A" w:rsidRPr="00F661FF">
          <w:rPr>
            <w:rStyle w:val="af2"/>
            <w:noProof/>
          </w:rPr>
          <w:t>Внутреннее перемещение объекта права пользования между обособленными подразделениями, МОЛ</w:t>
        </w:r>
        <w:r w:rsidR="00AF2D0A">
          <w:rPr>
            <w:noProof/>
            <w:webHidden/>
          </w:rPr>
          <w:tab/>
        </w:r>
        <w:r w:rsidR="00AF2D0A">
          <w:rPr>
            <w:noProof/>
            <w:webHidden/>
          </w:rPr>
          <w:fldChar w:fldCharType="begin"/>
        </w:r>
        <w:r w:rsidR="00AF2D0A">
          <w:rPr>
            <w:noProof/>
            <w:webHidden/>
          </w:rPr>
          <w:instrText xml:space="preserve"> PAGEREF _Toc50650618 \h </w:instrText>
        </w:r>
        <w:r w:rsidR="00AF2D0A">
          <w:rPr>
            <w:noProof/>
            <w:webHidden/>
          </w:rPr>
        </w:r>
        <w:r w:rsidR="00AF2D0A">
          <w:rPr>
            <w:noProof/>
            <w:webHidden/>
          </w:rPr>
          <w:fldChar w:fldCharType="separate"/>
        </w:r>
        <w:r w:rsidR="00AF2D0A">
          <w:rPr>
            <w:noProof/>
            <w:webHidden/>
          </w:rPr>
          <w:t>60</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19" w:history="1">
        <w:r w:rsidR="00AF2D0A" w:rsidRPr="00F661FF">
          <w:rPr>
            <w:rStyle w:val="af2"/>
            <w:noProof/>
          </w:rPr>
          <w:t>IX.</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0.201.00 «Денежные средства учреждения»</w:t>
        </w:r>
        <w:r w:rsidR="00AF2D0A">
          <w:rPr>
            <w:noProof/>
            <w:webHidden/>
          </w:rPr>
          <w:tab/>
        </w:r>
        <w:r w:rsidR="00AF2D0A">
          <w:rPr>
            <w:noProof/>
            <w:webHidden/>
          </w:rPr>
          <w:fldChar w:fldCharType="begin"/>
        </w:r>
        <w:r w:rsidR="00AF2D0A">
          <w:rPr>
            <w:noProof/>
            <w:webHidden/>
          </w:rPr>
          <w:instrText xml:space="preserve"> PAGEREF _Toc50650619 \h </w:instrText>
        </w:r>
        <w:r w:rsidR="00AF2D0A">
          <w:rPr>
            <w:noProof/>
            <w:webHidden/>
          </w:rPr>
        </w:r>
        <w:r w:rsidR="00AF2D0A">
          <w:rPr>
            <w:noProof/>
            <w:webHidden/>
          </w:rPr>
          <w:fldChar w:fldCharType="separate"/>
        </w:r>
        <w:r w:rsidR="00AF2D0A">
          <w:rPr>
            <w:noProof/>
            <w:webHidden/>
          </w:rPr>
          <w:t>61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20" w:history="1">
        <w:r w:rsidR="00AF2D0A" w:rsidRPr="00F661FF">
          <w:rPr>
            <w:rStyle w:val="af2"/>
            <w:noProof/>
          </w:rPr>
          <w:t>9.1.</w:t>
        </w:r>
        <w:r w:rsidR="00AF2D0A">
          <w:rPr>
            <w:rFonts w:asciiTheme="minorHAnsi" w:eastAsiaTheme="minorEastAsia" w:hAnsiTheme="minorHAnsi" w:cstheme="minorBidi"/>
            <w:i w:val="0"/>
            <w:iCs w:val="0"/>
            <w:noProof/>
            <w:sz w:val="22"/>
            <w:szCs w:val="22"/>
          </w:rPr>
          <w:tab/>
        </w:r>
        <w:r w:rsidR="00AF2D0A" w:rsidRPr="00F661FF">
          <w:rPr>
            <w:rStyle w:val="af2"/>
            <w:noProof/>
          </w:rPr>
          <w:t>Денежные средства учреждения</w:t>
        </w:r>
        <w:r w:rsidR="00AF2D0A">
          <w:rPr>
            <w:noProof/>
            <w:webHidden/>
          </w:rPr>
          <w:tab/>
        </w:r>
        <w:r w:rsidR="00AF2D0A">
          <w:rPr>
            <w:noProof/>
            <w:webHidden/>
          </w:rPr>
          <w:fldChar w:fldCharType="begin"/>
        </w:r>
        <w:r w:rsidR="00AF2D0A">
          <w:rPr>
            <w:noProof/>
            <w:webHidden/>
          </w:rPr>
          <w:instrText xml:space="preserve"> PAGEREF _Toc50650620 \h </w:instrText>
        </w:r>
        <w:r w:rsidR="00AF2D0A">
          <w:rPr>
            <w:noProof/>
            <w:webHidden/>
          </w:rPr>
        </w:r>
        <w:r w:rsidR="00AF2D0A">
          <w:rPr>
            <w:noProof/>
            <w:webHidden/>
          </w:rPr>
          <w:fldChar w:fldCharType="separate"/>
        </w:r>
        <w:r w:rsidR="00AF2D0A">
          <w:rPr>
            <w:noProof/>
            <w:webHidden/>
          </w:rPr>
          <w:t>61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21" w:history="1">
        <w:r w:rsidR="00AF2D0A" w:rsidRPr="00F661FF">
          <w:rPr>
            <w:rStyle w:val="af2"/>
            <w:noProof/>
          </w:rPr>
          <w:t>9.1.1.</w:t>
        </w:r>
        <w:r w:rsidR="00AF2D0A">
          <w:rPr>
            <w:rFonts w:asciiTheme="minorHAnsi" w:eastAsiaTheme="minorEastAsia" w:hAnsiTheme="minorHAnsi" w:cstheme="minorBidi"/>
            <w:i w:val="0"/>
            <w:iCs w:val="0"/>
            <w:noProof/>
            <w:sz w:val="22"/>
            <w:szCs w:val="22"/>
          </w:rPr>
          <w:tab/>
        </w:r>
        <w:r w:rsidR="00AF2D0A" w:rsidRPr="00F661FF">
          <w:rPr>
            <w:rStyle w:val="af2"/>
            <w:noProof/>
          </w:rPr>
          <w:t>Поступления</w:t>
        </w:r>
        <w:r w:rsidR="00AF2D0A">
          <w:rPr>
            <w:noProof/>
            <w:webHidden/>
          </w:rPr>
          <w:tab/>
        </w:r>
        <w:r w:rsidR="00AF2D0A">
          <w:rPr>
            <w:noProof/>
            <w:webHidden/>
          </w:rPr>
          <w:fldChar w:fldCharType="begin"/>
        </w:r>
        <w:r w:rsidR="00AF2D0A">
          <w:rPr>
            <w:noProof/>
            <w:webHidden/>
          </w:rPr>
          <w:instrText xml:space="preserve"> PAGEREF _Toc50650621 \h </w:instrText>
        </w:r>
        <w:r w:rsidR="00AF2D0A">
          <w:rPr>
            <w:noProof/>
            <w:webHidden/>
          </w:rPr>
        </w:r>
        <w:r w:rsidR="00AF2D0A">
          <w:rPr>
            <w:noProof/>
            <w:webHidden/>
          </w:rPr>
          <w:fldChar w:fldCharType="separate"/>
        </w:r>
        <w:r w:rsidR="00AF2D0A">
          <w:rPr>
            <w:noProof/>
            <w:webHidden/>
          </w:rPr>
          <w:t>61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22" w:history="1">
        <w:r w:rsidR="00AF2D0A" w:rsidRPr="00F661FF">
          <w:rPr>
            <w:rStyle w:val="af2"/>
            <w:noProof/>
          </w:rPr>
          <w:t>9.1.1.1.</w:t>
        </w:r>
        <w:r w:rsidR="00AF2D0A">
          <w:rPr>
            <w:rFonts w:asciiTheme="minorHAnsi" w:eastAsiaTheme="minorEastAsia" w:hAnsiTheme="minorHAnsi" w:cstheme="minorBidi"/>
            <w:i w:val="0"/>
            <w:iCs w:val="0"/>
            <w:noProof/>
            <w:sz w:val="22"/>
            <w:szCs w:val="22"/>
          </w:rPr>
          <w:tab/>
        </w:r>
        <w:r w:rsidR="00AF2D0A" w:rsidRPr="00F661FF">
          <w:rPr>
            <w:rStyle w:val="af2"/>
            <w:noProof/>
          </w:rPr>
          <w:t>На лицевой счет учреждения</w:t>
        </w:r>
        <w:r w:rsidR="00AF2D0A">
          <w:rPr>
            <w:noProof/>
            <w:webHidden/>
          </w:rPr>
          <w:tab/>
        </w:r>
        <w:r w:rsidR="00AF2D0A">
          <w:rPr>
            <w:noProof/>
            <w:webHidden/>
          </w:rPr>
          <w:fldChar w:fldCharType="begin"/>
        </w:r>
        <w:r w:rsidR="00AF2D0A">
          <w:rPr>
            <w:noProof/>
            <w:webHidden/>
          </w:rPr>
          <w:instrText xml:space="preserve"> PAGEREF _Toc50650622 \h </w:instrText>
        </w:r>
        <w:r w:rsidR="00AF2D0A">
          <w:rPr>
            <w:noProof/>
            <w:webHidden/>
          </w:rPr>
        </w:r>
        <w:r w:rsidR="00AF2D0A">
          <w:rPr>
            <w:noProof/>
            <w:webHidden/>
          </w:rPr>
          <w:fldChar w:fldCharType="separate"/>
        </w:r>
        <w:r w:rsidR="00AF2D0A">
          <w:rPr>
            <w:noProof/>
            <w:webHidden/>
          </w:rPr>
          <w:t>61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23" w:history="1">
        <w:r w:rsidR="00AF2D0A" w:rsidRPr="00F661FF">
          <w:rPr>
            <w:rStyle w:val="af2"/>
            <w:noProof/>
          </w:rPr>
          <w:t>9.1.1.2.</w:t>
        </w:r>
        <w:r w:rsidR="00AF2D0A">
          <w:rPr>
            <w:rFonts w:asciiTheme="minorHAnsi" w:eastAsiaTheme="minorEastAsia" w:hAnsiTheme="minorHAnsi" w:cstheme="minorBidi"/>
            <w:i w:val="0"/>
            <w:iCs w:val="0"/>
            <w:noProof/>
            <w:sz w:val="22"/>
            <w:szCs w:val="22"/>
          </w:rPr>
          <w:tab/>
        </w:r>
        <w:r w:rsidR="00AF2D0A" w:rsidRPr="00F661FF">
          <w:rPr>
            <w:rStyle w:val="af2"/>
            <w:noProof/>
          </w:rPr>
          <w:t>На счет в кредитной организации</w:t>
        </w:r>
        <w:r w:rsidR="00AF2D0A">
          <w:rPr>
            <w:noProof/>
            <w:webHidden/>
          </w:rPr>
          <w:tab/>
        </w:r>
        <w:r w:rsidR="00AF2D0A">
          <w:rPr>
            <w:noProof/>
            <w:webHidden/>
          </w:rPr>
          <w:fldChar w:fldCharType="begin"/>
        </w:r>
        <w:r w:rsidR="00AF2D0A">
          <w:rPr>
            <w:noProof/>
            <w:webHidden/>
          </w:rPr>
          <w:instrText xml:space="preserve"> PAGEREF _Toc50650623 \h </w:instrText>
        </w:r>
        <w:r w:rsidR="00AF2D0A">
          <w:rPr>
            <w:noProof/>
            <w:webHidden/>
          </w:rPr>
        </w:r>
        <w:r w:rsidR="00AF2D0A">
          <w:rPr>
            <w:noProof/>
            <w:webHidden/>
          </w:rPr>
          <w:fldChar w:fldCharType="separate"/>
        </w:r>
        <w:r w:rsidR="00AF2D0A">
          <w:rPr>
            <w:noProof/>
            <w:webHidden/>
          </w:rPr>
          <w:t>66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24" w:history="1">
        <w:r w:rsidR="00AF2D0A" w:rsidRPr="00F661FF">
          <w:rPr>
            <w:rStyle w:val="af2"/>
            <w:noProof/>
          </w:rPr>
          <w:t>9.1.1.3.</w:t>
        </w:r>
        <w:r w:rsidR="00AF2D0A">
          <w:rPr>
            <w:rFonts w:asciiTheme="minorHAnsi" w:eastAsiaTheme="minorEastAsia" w:hAnsiTheme="minorHAnsi" w:cstheme="minorBidi"/>
            <w:i w:val="0"/>
            <w:iCs w:val="0"/>
            <w:noProof/>
            <w:sz w:val="22"/>
            <w:szCs w:val="22"/>
          </w:rPr>
          <w:tab/>
        </w:r>
        <w:r w:rsidR="00AF2D0A" w:rsidRPr="00F661FF">
          <w:rPr>
            <w:rStyle w:val="af2"/>
            <w:noProof/>
          </w:rPr>
          <w:t>В кассу учреждения</w:t>
        </w:r>
        <w:r w:rsidR="00AF2D0A">
          <w:rPr>
            <w:noProof/>
            <w:webHidden/>
          </w:rPr>
          <w:tab/>
        </w:r>
        <w:r w:rsidR="00AF2D0A">
          <w:rPr>
            <w:noProof/>
            <w:webHidden/>
          </w:rPr>
          <w:fldChar w:fldCharType="begin"/>
        </w:r>
        <w:r w:rsidR="00AF2D0A">
          <w:rPr>
            <w:noProof/>
            <w:webHidden/>
          </w:rPr>
          <w:instrText xml:space="preserve"> PAGEREF _Toc50650624 \h </w:instrText>
        </w:r>
        <w:r w:rsidR="00AF2D0A">
          <w:rPr>
            <w:noProof/>
            <w:webHidden/>
          </w:rPr>
        </w:r>
        <w:r w:rsidR="00AF2D0A">
          <w:rPr>
            <w:noProof/>
            <w:webHidden/>
          </w:rPr>
          <w:fldChar w:fldCharType="separate"/>
        </w:r>
        <w:r w:rsidR="00AF2D0A">
          <w:rPr>
            <w:noProof/>
            <w:webHidden/>
          </w:rPr>
          <w:t>67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25" w:history="1">
        <w:r w:rsidR="00AF2D0A" w:rsidRPr="00F661FF">
          <w:rPr>
            <w:rStyle w:val="af2"/>
            <w:noProof/>
          </w:rPr>
          <w:t>9.1.2.</w:t>
        </w:r>
        <w:r w:rsidR="00AF2D0A">
          <w:rPr>
            <w:rFonts w:asciiTheme="minorHAnsi" w:eastAsiaTheme="minorEastAsia" w:hAnsiTheme="minorHAnsi" w:cstheme="minorBidi"/>
            <w:i w:val="0"/>
            <w:iCs w:val="0"/>
            <w:noProof/>
            <w:sz w:val="22"/>
            <w:szCs w:val="22"/>
          </w:rPr>
          <w:tab/>
        </w:r>
        <w:r w:rsidR="00AF2D0A" w:rsidRPr="00F661FF">
          <w:rPr>
            <w:rStyle w:val="af2"/>
            <w:noProof/>
          </w:rPr>
          <w:t>Выбытия</w:t>
        </w:r>
        <w:r w:rsidR="00AF2D0A">
          <w:rPr>
            <w:noProof/>
            <w:webHidden/>
          </w:rPr>
          <w:tab/>
        </w:r>
        <w:r w:rsidR="00AF2D0A">
          <w:rPr>
            <w:noProof/>
            <w:webHidden/>
          </w:rPr>
          <w:fldChar w:fldCharType="begin"/>
        </w:r>
        <w:r w:rsidR="00AF2D0A">
          <w:rPr>
            <w:noProof/>
            <w:webHidden/>
          </w:rPr>
          <w:instrText xml:space="preserve"> PAGEREF _Toc50650625 \h </w:instrText>
        </w:r>
        <w:r w:rsidR="00AF2D0A">
          <w:rPr>
            <w:noProof/>
            <w:webHidden/>
          </w:rPr>
        </w:r>
        <w:r w:rsidR="00AF2D0A">
          <w:rPr>
            <w:noProof/>
            <w:webHidden/>
          </w:rPr>
          <w:fldChar w:fldCharType="separate"/>
        </w:r>
        <w:r w:rsidR="00AF2D0A">
          <w:rPr>
            <w:noProof/>
            <w:webHidden/>
          </w:rPr>
          <w:t>68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26" w:history="1">
        <w:r w:rsidR="00AF2D0A" w:rsidRPr="00F661FF">
          <w:rPr>
            <w:rStyle w:val="af2"/>
            <w:noProof/>
          </w:rPr>
          <w:t>9.1.2.1.</w:t>
        </w:r>
        <w:r w:rsidR="00AF2D0A">
          <w:rPr>
            <w:rFonts w:asciiTheme="minorHAnsi" w:eastAsiaTheme="minorEastAsia" w:hAnsiTheme="minorHAnsi" w:cstheme="minorBidi"/>
            <w:i w:val="0"/>
            <w:iCs w:val="0"/>
            <w:noProof/>
            <w:sz w:val="22"/>
            <w:szCs w:val="22"/>
          </w:rPr>
          <w:tab/>
        </w:r>
        <w:r w:rsidR="00AF2D0A" w:rsidRPr="00F661FF">
          <w:rPr>
            <w:rStyle w:val="af2"/>
            <w:noProof/>
          </w:rPr>
          <w:t>С лицевого счета учреждения</w:t>
        </w:r>
        <w:r w:rsidR="00AF2D0A">
          <w:rPr>
            <w:noProof/>
            <w:webHidden/>
          </w:rPr>
          <w:tab/>
        </w:r>
        <w:r w:rsidR="00AF2D0A">
          <w:rPr>
            <w:noProof/>
            <w:webHidden/>
          </w:rPr>
          <w:fldChar w:fldCharType="begin"/>
        </w:r>
        <w:r w:rsidR="00AF2D0A">
          <w:rPr>
            <w:noProof/>
            <w:webHidden/>
          </w:rPr>
          <w:instrText xml:space="preserve"> PAGEREF _Toc50650626 \h </w:instrText>
        </w:r>
        <w:r w:rsidR="00AF2D0A">
          <w:rPr>
            <w:noProof/>
            <w:webHidden/>
          </w:rPr>
        </w:r>
        <w:r w:rsidR="00AF2D0A">
          <w:rPr>
            <w:noProof/>
            <w:webHidden/>
          </w:rPr>
          <w:fldChar w:fldCharType="separate"/>
        </w:r>
        <w:r w:rsidR="00AF2D0A">
          <w:rPr>
            <w:noProof/>
            <w:webHidden/>
          </w:rPr>
          <w:t>68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27" w:history="1">
        <w:r w:rsidR="00AF2D0A" w:rsidRPr="00F661FF">
          <w:rPr>
            <w:rStyle w:val="af2"/>
            <w:noProof/>
          </w:rPr>
          <w:t>9.1.2.2.</w:t>
        </w:r>
        <w:r w:rsidR="00AF2D0A">
          <w:rPr>
            <w:rFonts w:asciiTheme="minorHAnsi" w:eastAsiaTheme="minorEastAsia" w:hAnsiTheme="minorHAnsi" w:cstheme="minorBidi"/>
            <w:i w:val="0"/>
            <w:iCs w:val="0"/>
            <w:noProof/>
            <w:sz w:val="22"/>
            <w:szCs w:val="22"/>
          </w:rPr>
          <w:tab/>
        </w:r>
        <w:r w:rsidR="00AF2D0A" w:rsidRPr="00F661FF">
          <w:rPr>
            <w:rStyle w:val="af2"/>
            <w:noProof/>
          </w:rPr>
          <w:t>Со счета в кредитной организации</w:t>
        </w:r>
        <w:r w:rsidR="00AF2D0A">
          <w:rPr>
            <w:noProof/>
            <w:webHidden/>
          </w:rPr>
          <w:tab/>
        </w:r>
        <w:r w:rsidR="00AF2D0A">
          <w:rPr>
            <w:noProof/>
            <w:webHidden/>
          </w:rPr>
          <w:fldChar w:fldCharType="begin"/>
        </w:r>
        <w:r w:rsidR="00AF2D0A">
          <w:rPr>
            <w:noProof/>
            <w:webHidden/>
          </w:rPr>
          <w:instrText xml:space="preserve"> PAGEREF _Toc50650627 \h </w:instrText>
        </w:r>
        <w:r w:rsidR="00AF2D0A">
          <w:rPr>
            <w:noProof/>
            <w:webHidden/>
          </w:rPr>
        </w:r>
        <w:r w:rsidR="00AF2D0A">
          <w:rPr>
            <w:noProof/>
            <w:webHidden/>
          </w:rPr>
          <w:fldChar w:fldCharType="separate"/>
        </w:r>
        <w:r w:rsidR="00AF2D0A">
          <w:rPr>
            <w:noProof/>
            <w:webHidden/>
          </w:rPr>
          <w:t>71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28" w:history="1">
        <w:r w:rsidR="00AF2D0A" w:rsidRPr="00F661FF">
          <w:rPr>
            <w:rStyle w:val="af2"/>
            <w:noProof/>
          </w:rPr>
          <w:t>9.1.2.3.</w:t>
        </w:r>
        <w:r w:rsidR="00AF2D0A">
          <w:rPr>
            <w:rFonts w:asciiTheme="minorHAnsi" w:eastAsiaTheme="minorEastAsia" w:hAnsiTheme="minorHAnsi" w:cstheme="minorBidi"/>
            <w:i w:val="0"/>
            <w:iCs w:val="0"/>
            <w:noProof/>
            <w:sz w:val="22"/>
            <w:szCs w:val="22"/>
          </w:rPr>
          <w:tab/>
        </w:r>
        <w:r w:rsidR="00AF2D0A" w:rsidRPr="00F661FF">
          <w:rPr>
            <w:rStyle w:val="af2"/>
            <w:noProof/>
          </w:rPr>
          <w:t>Из кассы учреждения</w:t>
        </w:r>
        <w:r w:rsidR="00AF2D0A">
          <w:rPr>
            <w:noProof/>
            <w:webHidden/>
          </w:rPr>
          <w:tab/>
        </w:r>
        <w:r w:rsidR="00AF2D0A">
          <w:rPr>
            <w:noProof/>
            <w:webHidden/>
          </w:rPr>
          <w:fldChar w:fldCharType="begin"/>
        </w:r>
        <w:r w:rsidR="00AF2D0A">
          <w:rPr>
            <w:noProof/>
            <w:webHidden/>
          </w:rPr>
          <w:instrText xml:space="preserve"> PAGEREF _Toc50650628 \h </w:instrText>
        </w:r>
        <w:r w:rsidR="00AF2D0A">
          <w:rPr>
            <w:noProof/>
            <w:webHidden/>
          </w:rPr>
        </w:r>
        <w:r w:rsidR="00AF2D0A">
          <w:rPr>
            <w:noProof/>
            <w:webHidden/>
          </w:rPr>
          <w:fldChar w:fldCharType="separate"/>
        </w:r>
        <w:r w:rsidR="00AF2D0A">
          <w:rPr>
            <w:noProof/>
            <w:webHidden/>
          </w:rPr>
          <w:t>72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29" w:history="1">
        <w:r w:rsidR="00AF2D0A" w:rsidRPr="00F661FF">
          <w:rPr>
            <w:rStyle w:val="af2"/>
            <w:noProof/>
          </w:rPr>
          <w:t>9.2.</w:t>
        </w:r>
        <w:r w:rsidR="00AF2D0A">
          <w:rPr>
            <w:rFonts w:asciiTheme="minorHAnsi" w:eastAsiaTheme="minorEastAsia" w:hAnsiTheme="minorHAnsi" w:cstheme="minorBidi"/>
            <w:i w:val="0"/>
            <w:iCs w:val="0"/>
            <w:noProof/>
            <w:sz w:val="22"/>
            <w:szCs w:val="22"/>
          </w:rPr>
          <w:tab/>
        </w:r>
        <w:r w:rsidR="00AF2D0A" w:rsidRPr="00F661FF">
          <w:rPr>
            <w:rStyle w:val="af2"/>
            <w:noProof/>
          </w:rPr>
          <w:t>Денежные документы учреждения</w:t>
        </w:r>
        <w:r w:rsidR="00AF2D0A">
          <w:rPr>
            <w:noProof/>
            <w:webHidden/>
          </w:rPr>
          <w:tab/>
        </w:r>
        <w:r w:rsidR="00AF2D0A">
          <w:rPr>
            <w:noProof/>
            <w:webHidden/>
          </w:rPr>
          <w:fldChar w:fldCharType="begin"/>
        </w:r>
        <w:r w:rsidR="00AF2D0A">
          <w:rPr>
            <w:noProof/>
            <w:webHidden/>
          </w:rPr>
          <w:instrText xml:space="preserve"> PAGEREF _Toc50650629 \h </w:instrText>
        </w:r>
        <w:r w:rsidR="00AF2D0A">
          <w:rPr>
            <w:noProof/>
            <w:webHidden/>
          </w:rPr>
        </w:r>
        <w:r w:rsidR="00AF2D0A">
          <w:rPr>
            <w:noProof/>
            <w:webHidden/>
          </w:rPr>
          <w:fldChar w:fldCharType="separate"/>
        </w:r>
        <w:r w:rsidR="00AF2D0A">
          <w:rPr>
            <w:noProof/>
            <w:webHidden/>
          </w:rPr>
          <w:t>73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30" w:history="1">
        <w:r w:rsidR="00AF2D0A" w:rsidRPr="00F661FF">
          <w:rPr>
            <w:rStyle w:val="af2"/>
            <w:noProof/>
          </w:rPr>
          <w:t>9.2.1.</w:t>
        </w:r>
        <w:r w:rsidR="00AF2D0A">
          <w:rPr>
            <w:rFonts w:asciiTheme="minorHAnsi" w:eastAsiaTheme="minorEastAsia" w:hAnsiTheme="minorHAnsi" w:cstheme="minorBidi"/>
            <w:i w:val="0"/>
            <w:iCs w:val="0"/>
            <w:noProof/>
            <w:sz w:val="22"/>
            <w:szCs w:val="22"/>
          </w:rPr>
          <w:tab/>
        </w:r>
        <w:r w:rsidR="00AF2D0A" w:rsidRPr="00F661FF">
          <w:rPr>
            <w:rStyle w:val="af2"/>
            <w:noProof/>
          </w:rPr>
          <w:t>Поступления</w:t>
        </w:r>
        <w:r w:rsidR="00AF2D0A">
          <w:rPr>
            <w:noProof/>
            <w:webHidden/>
          </w:rPr>
          <w:tab/>
        </w:r>
        <w:r w:rsidR="00AF2D0A">
          <w:rPr>
            <w:noProof/>
            <w:webHidden/>
          </w:rPr>
          <w:fldChar w:fldCharType="begin"/>
        </w:r>
        <w:r w:rsidR="00AF2D0A">
          <w:rPr>
            <w:noProof/>
            <w:webHidden/>
          </w:rPr>
          <w:instrText xml:space="preserve"> PAGEREF _Toc50650630 \h </w:instrText>
        </w:r>
        <w:r w:rsidR="00AF2D0A">
          <w:rPr>
            <w:noProof/>
            <w:webHidden/>
          </w:rPr>
        </w:r>
        <w:r w:rsidR="00AF2D0A">
          <w:rPr>
            <w:noProof/>
            <w:webHidden/>
          </w:rPr>
          <w:fldChar w:fldCharType="separate"/>
        </w:r>
        <w:r w:rsidR="00AF2D0A">
          <w:rPr>
            <w:noProof/>
            <w:webHidden/>
          </w:rPr>
          <w:t>73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31" w:history="1">
        <w:r w:rsidR="00AF2D0A" w:rsidRPr="00F661FF">
          <w:rPr>
            <w:rStyle w:val="af2"/>
            <w:noProof/>
          </w:rPr>
          <w:t>9.2.1.1.</w:t>
        </w:r>
        <w:r w:rsidR="00AF2D0A">
          <w:rPr>
            <w:rFonts w:asciiTheme="minorHAnsi" w:eastAsiaTheme="minorEastAsia" w:hAnsiTheme="minorHAnsi" w:cstheme="minorBidi"/>
            <w:i w:val="0"/>
            <w:iCs w:val="0"/>
            <w:noProof/>
            <w:sz w:val="22"/>
            <w:szCs w:val="22"/>
          </w:rPr>
          <w:tab/>
        </w:r>
        <w:r w:rsidR="00AF2D0A" w:rsidRPr="00F661FF">
          <w:rPr>
            <w:rStyle w:val="af2"/>
            <w:noProof/>
          </w:rPr>
          <w:t>В кассу учреждения посредством покупки</w:t>
        </w:r>
        <w:r w:rsidR="00AF2D0A">
          <w:rPr>
            <w:noProof/>
            <w:webHidden/>
          </w:rPr>
          <w:tab/>
        </w:r>
        <w:r w:rsidR="00AF2D0A">
          <w:rPr>
            <w:noProof/>
            <w:webHidden/>
          </w:rPr>
          <w:fldChar w:fldCharType="begin"/>
        </w:r>
        <w:r w:rsidR="00AF2D0A">
          <w:rPr>
            <w:noProof/>
            <w:webHidden/>
          </w:rPr>
          <w:instrText xml:space="preserve"> PAGEREF _Toc50650631 \h </w:instrText>
        </w:r>
        <w:r w:rsidR="00AF2D0A">
          <w:rPr>
            <w:noProof/>
            <w:webHidden/>
          </w:rPr>
        </w:r>
        <w:r w:rsidR="00AF2D0A">
          <w:rPr>
            <w:noProof/>
            <w:webHidden/>
          </w:rPr>
          <w:fldChar w:fldCharType="separate"/>
        </w:r>
        <w:r w:rsidR="00AF2D0A">
          <w:rPr>
            <w:noProof/>
            <w:webHidden/>
          </w:rPr>
          <w:t>73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32" w:history="1">
        <w:r w:rsidR="00AF2D0A" w:rsidRPr="00F661FF">
          <w:rPr>
            <w:rStyle w:val="af2"/>
            <w:noProof/>
          </w:rPr>
          <w:t>9.2.2.</w:t>
        </w:r>
        <w:r w:rsidR="00AF2D0A">
          <w:rPr>
            <w:rFonts w:asciiTheme="minorHAnsi" w:eastAsiaTheme="minorEastAsia" w:hAnsiTheme="minorHAnsi" w:cstheme="minorBidi"/>
            <w:i w:val="0"/>
            <w:iCs w:val="0"/>
            <w:noProof/>
            <w:sz w:val="22"/>
            <w:szCs w:val="22"/>
          </w:rPr>
          <w:tab/>
        </w:r>
        <w:r w:rsidR="00AF2D0A" w:rsidRPr="00F661FF">
          <w:rPr>
            <w:rStyle w:val="af2"/>
            <w:noProof/>
          </w:rPr>
          <w:t>Выбытия</w:t>
        </w:r>
        <w:r w:rsidR="00AF2D0A">
          <w:rPr>
            <w:noProof/>
            <w:webHidden/>
          </w:rPr>
          <w:tab/>
        </w:r>
        <w:r w:rsidR="00AF2D0A">
          <w:rPr>
            <w:noProof/>
            <w:webHidden/>
          </w:rPr>
          <w:fldChar w:fldCharType="begin"/>
        </w:r>
        <w:r w:rsidR="00AF2D0A">
          <w:rPr>
            <w:noProof/>
            <w:webHidden/>
          </w:rPr>
          <w:instrText xml:space="preserve"> PAGEREF _Toc50650632 \h </w:instrText>
        </w:r>
        <w:r w:rsidR="00AF2D0A">
          <w:rPr>
            <w:noProof/>
            <w:webHidden/>
          </w:rPr>
        </w:r>
        <w:r w:rsidR="00AF2D0A">
          <w:rPr>
            <w:noProof/>
            <w:webHidden/>
          </w:rPr>
          <w:fldChar w:fldCharType="separate"/>
        </w:r>
        <w:r w:rsidR="00AF2D0A">
          <w:rPr>
            <w:noProof/>
            <w:webHidden/>
          </w:rPr>
          <w:t>74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33" w:history="1">
        <w:r w:rsidR="00AF2D0A" w:rsidRPr="00F661FF">
          <w:rPr>
            <w:rStyle w:val="af2"/>
            <w:noProof/>
          </w:rPr>
          <w:t>9.2.2.1.</w:t>
        </w:r>
        <w:r w:rsidR="00AF2D0A">
          <w:rPr>
            <w:rFonts w:asciiTheme="minorHAnsi" w:eastAsiaTheme="minorEastAsia" w:hAnsiTheme="minorHAnsi" w:cstheme="minorBidi"/>
            <w:i w:val="0"/>
            <w:iCs w:val="0"/>
            <w:noProof/>
            <w:sz w:val="22"/>
            <w:szCs w:val="22"/>
          </w:rPr>
          <w:tab/>
        </w:r>
        <w:r w:rsidR="00AF2D0A" w:rsidRPr="00F661FF">
          <w:rPr>
            <w:rStyle w:val="af2"/>
            <w:noProof/>
          </w:rPr>
          <w:t>Из кассы учреждения</w:t>
        </w:r>
        <w:r w:rsidR="00AF2D0A">
          <w:rPr>
            <w:noProof/>
            <w:webHidden/>
          </w:rPr>
          <w:tab/>
        </w:r>
        <w:r w:rsidR="00AF2D0A">
          <w:rPr>
            <w:noProof/>
            <w:webHidden/>
          </w:rPr>
          <w:fldChar w:fldCharType="begin"/>
        </w:r>
        <w:r w:rsidR="00AF2D0A">
          <w:rPr>
            <w:noProof/>
            <w:webHidden/>
          </w:rPr>
          <w:instrText xml:space="preserve"> PAGEREF _Toc50650633 \h </w:instrText>
        </w:r>
        <w:r w:rsidR="00AF2D0A">
          <w:rPr>
            <w:noProof/>
            <w:webHidden/>
          </w:rPr>
        </w:r>
        <w:r w:rsidR="00AF2D0A">
          <w:rPr>
            <w:noProof/>
            <w:webHidden/>
          </w:rPr>
          <w:fldChar w:fldCharType="separate"/>
        </w:r>
        <w:r w:rsidR="00AF2D0A">
          <w:rPr>
            <w:noProof/>
            <w:webHidden/>
          </w:rPr>
          <w:t>74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34" w:history="1">
        <w:r w:rsidR="00AF2D0A" w:rsidRPr="00F661FF">
          <w:rPr>
            <w:rStyle w:val="af2"/>
            <w:noProof/>
          </w:rPr>
          <w:t>9.2.2.2.</w:t>
        </w:r>
        <w:r w:rsidR="00AF2D0A">
          <w:rPr>
            <w:rFonts w:asciiTheme="minorHAnsi" w:eastAsiaTheme="minorEastAsia" w:hAnsiTheme="minorHAnsi" w:cstheme="minorBidi"/>
            <w:i w:val="0"/>
            <w:iCs w:val="0"/>
            <w:noProof/>
            <w:sz w:val="22"/>
            <w:szCs w:val="22"/>
          </w:rPr>
          <w:tab/>
        </w:r>
        <w:r w:rsidR="00AF2D0A" w:rsidRPr="00F661FF">
          <w:rPr>
            <w:rStyle w:val="af2"/>
            <w:noProof/>
          </w:rPr>
          <w:t>Из кассы учреждения в результате недостачи по результатам инвентаризации</w:t>
        </w:r>
        <w:r w:rsidR="00AF2D0A">
          <w:rPr>
            <w:noProof/>
            <w:webHidden/>
          </w:rPr>
          <w:tab/>
        </w:r>
        <w:r w:rsidR="00AF2D0A">
          <w:rPr>
            <w:noProof/>
            <w:webHidden/>
          </w:rPr>
          <w:fldChar w:fldCharType="begin"/>
        </w:r>
        <w:r w:rsidR="00AF2D0A">
          <w:rPr>
            <w:noProof/>
            <w:webHidden/>
          </w:rPr>
          <w:instrText xml:space="preserve"> PAGEREF _Toc50650634 \h </w:instrText>
        </w:r>
        <w:r w:rsidR="00AF2D0A">
          <w:rPr>
            <w:noProof/>
            <w:webHidden/>
          </w:rPr>
        </w:r>
        <w:r w:rsidR="00AF2D0A">
          <w:rPr>
            <w:noProof/>
            <w:webHidden/>
          </w:rPr>
          <w:fldChar w:fldCharType="separate"/>
        </w:r>
        <w:r w:rsidR="00AF2D0A">
          <w:rPr>
            <w:noProof/>
            <w:webHidden/>
          </w:rPr>
          <w:t>74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35" w:history="1">
        <w:r w:rsidR="00AF2D0A" w:rsidRPr="00F661FF">
          <w:rPr>
            <w:rStyle w:val="af2"/>
            <w:noProof/>
          </w:rPr>
          <w:t>9.3.</w:t>
        </w:r>
        <w:r w:rsidR="00AF2D0A">
          <w:rPr>
            <w:rFonts w:asciiTheme="minorHAnsi" w:eastAsiaTheme="minorEastAsia" w:hAnsiTheme="minorHAnsi" w:cstheme="minorBidi"/>
            <w:i w:val="0"/>
            <w:iCs w:val="0"/>
            <w:noProof/>
            <w:sz w:val="22"/>
            <w:szCs w:val="22"/>
          </w:rPr>
          <w:tab/>
        </w:r>
        <w:r w:rsidR="00AF2D0A" w:rsidRPr="00F661FF">
          <w:rPr>
            <w:rStyle w:val="af2"/>
            <w:noProof/>
          </w:rPr>
          <w:t>Внутреннее заимствование денежных средств</w:t>
        </w:r>
        <w:r w:rsidR="00AF2D0A">
          <w:rPr>
            <w:noProof/>
            <w:webHidden/>
          </w:rPr>
          <w:tab/>
        </w:r>
        <w:r w:rsidR="00AF2D0A">
          <w:rPr>
            <w:noProof/>
            <w:webHidden/>
          </w:rPr>
          <w:fldChar w:fldCharType="begin"/>
        </w:r>
        <w:r w:rsidR="00AF2D0A">
          <w:rPr>
            <w:noProof/>
            <w:webHidden/>
          </w:rPr>
          <w:instrText xml:space="preserve"> PAGEREF _Toc50650635 \h </w:instrText>
        </w:r>
        <w:r w:rsidR="00AF2D0A">
          <w:rPr>
            <w:noProof/>
            <w:webHidden/>
          </w:rPr>
        </w:r>
        <w:r w:rsidR="00AF2D0A">
          <w:rPr>
            <w:noProof/>
            <w:webHidden/>
          </w:rPr>
          <w:fldChar w:fldCharType="separate"/>
        </w:r>
        <w:r w:rsidR="00AF2D0A">
          <w:rPr>
            <w:noProof/>
            <w:webHidden/>
          </w:rPr>
          <w:t>74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36" w:history="1">
        <w:r w:rsidR="00AF2D0A" w:rsidRPr="00F661FF">
          <w:rPr>
            <w:rStyle w:val="af2"/>
            <w:noProof/>
          </w:rPr>
          <w:t>9.3.1.</w:t>
        </w:r>
        <w:r w:rsidR="00AF2D0A">
          <w:rPr>
            <w:rFonts w:asciiTheme="minorHAnsi" w:eastAsiaTheme="minorEastAsia" w:hAnsiTheme="minorHAnsi" w:cstheme="minorBidi"/>
            <w:i w:val="0"/>
            <w:iCs w:val="0"/>
            <w:noProof/>
            <w:sz w:val="22"/>
            <w:szCs w:val="22"/>
          </w:rPr>
          <w:tab/>
        </w:r>
        <w:r w:rsidR="00AF2D0A" w:rsidRPr="00F661FF">
          <w:rPr>
            <w:rStyle w:val="af2"/>
            <w:noProof/>
          </w:rPr>
          <w:t>Привлечение</w:t>
        </w:r>
        <w:r w:rsidR="00AF2D0A">
          <w:rPr>
            <w:noProof/>
            <w:webHidden/>
          </w:rPr>
          <w:tab/>
        </w:r>
        <w:r w:rsidR="00AF2D0A">
          <w:rPr>
            <w:noProof/>
            <w:webHidden/>
          </w:rPr>
          <w:fldChar w:fldCharType="begin"/>
        </w:r>
        <w:r w:rsidR="00AF2D0A">
          <w:rPr>
            <w:noProof/>
            <w:webHidden/>
          </w:rPr>
          <w:instrText xml:space="preserve"> PAGEREF _Toc50650636 \h </w:instrText>
        </w:r>
        <w:r w:rsidR="00AF2D0A">
          <w:rPr>
            <w:noProof/>
            <w:webHidden/>
          </w:rPr>
        </w:r>
        <w:r w:rsidR="00AF2D0A">
          <w:rPr>
            <w:noProof/>
            <w:webHidden/>
          </w:rPr>
          <w:fldChar w:fldCharType="separate"/>
        </w:r>
        <w:r w:rsidR="00AF2D0A">
          <w:rPr>
            <w:noProof/>
            <w:webHidden/>
          </w:rPr>
          <w:t>74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37" w:history="1">
        <w:r w:rsidR="00AF2D0A" w:rsidRPr="00F661FF">
          <w:rPr>
            <w:rStyle w:val="af2"/>
            <w:noProof/>
          </w:rPr>
          <w:t>9.3.2.</w:t>
        </w:r>
        <w:r w:rsidR="00AF2D0A">
          <w:rPr>
            <w:rFonts w:asciiTheme="minorHAnsi" w:eastAsiaTheme="minorEastAsia" w:hAnsiTheme="minorHAnsi" w:cstheme="minorBidi"/>
            <w:i w:val="0"/>
            <w:iCs w:val="0"/>
            <w:noProof/>
            <w:sz w:val="22"/>
            <w:szCs w:val="22"/>
          </w:rPr>
          <w:tab/>
        </w:r>
        <w:r w:rsidR="00AF2D0A" w:rsidRPr="00F661FF">
          <w:rPr>
            <w:rStyle w:val="af2"/>
            <w:noProof/>
          </w:rPr>
          <w:t>Возврат</w:t>
        </w:r>
        <w:r w:rsidR="00AF2D0A">
          <w:rPr>
            <w:noProof/>
            <w:webHidden/>
          </w:rPr>
          <w:tab/>
        </w:r>
        <w:r w:rsidR="00AF2D0A">
          <w:rPr>
            <w:noProof/>
            <w:webHidden/>
          </w:rPr>
          <w:fldChar w:fldCharType="begin"/>
        </w:r>
        <w:r w:rsidR="00AF2D0A">
          <w:rPr>
            <w:noProof/>
            <w:webHidden/>
          </w:rPr>
          <w:instrText xml:space="preserve"> PAGEREF _Toc50650637 \h </w:instrText>
        </w:r>
        <w:r w:rsidR="00AF2D0A">
          <w:rPr>
            <w:noProof/>
            <w:webHidden/>
          </w:rPr>
        </w:r>
        <w:r w:rsidR="00AF2D0A">
          <w:rPr>
            <w:noProof/>
            <w:webHidden/>
          </w:rPr>
          <w:fldChar w:fldCharType="separate"/>
        </w:r>
        <w:r w:rsidR="00AF2D0A">
          <w:rPr>
            <w:noProof/>
            <w:webHidden/>
          </w:rPr>
          <w:t>75</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38" w:history="1">
        <w:r w:rsidR="00AF2D0A" w:rsidRPr="00F661FF">
          <w:rPr>
            <w:rStyle w:val="af2"/>
            <w:noProof/>
          </w:rPr>
          <w:t>X.</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0.205.00 «Расчеты по доходам»</w:t>
        </w:r>
        <w:r w:rsidR="00AF2D0A">
          <w:rPr>
            <w:noProof/>
            <w:webHidden/>
          </w:rPr>
          <w:tab/>
        </w:r>
        <w:r w:rsidR="00AF2D0A">
          <w:rPr>
            <w:noProof/>
            <w:webHidden/>
          </w:rPr>
          <w:fldChar w:fldCharType="begin"/>
        </w:r>
        <w:r w:rsidR="00AF2D0A">
          <w:rPr>
            <w:noProof/>
            <w:webHidden/>
          </w:rPr>
          <w:instrText xml:space="preserve"> PAGEREF _Toc50650638 \h </w:instrText>
        </w:r>
        <w:r w:rsidR="00AF2D0A">
          <w:rPr>
            <w:noProof/>
            <w:webHidden/>
          </w:rPr>
        </w:r>
        <w:r w:rsidR="00AF2D0A">
          <w:rPr>
            <w:noProof/>
            <w:webHidden/>
          </w:rPr>
          <w:fldChar w:fldCharType="separate"/>
        </w:r>
        <w:r w:rsidR="00AF2D0A">
          <w:rPr>
            <w:noProof/>
            <w:webHidden/>
          </w:rPr>
          <w:t>75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39" w:history="1">
        <w:r w:rsidR="00AF2D0A" w:rsidRPr="00F661FF">
          <w:rPr>
            <w:rStyle w:val="af2"/>
            <w:noProof/>
          </w:rPr>
          <w:t>10.1.</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в виде субсидии на выполнение государственного задания</w:t>
        </w:r>
        <w:r w:rsidR="00AF2D0A">
          <w:rPr>
            <w:noProof/>
            <w:webHidden/>
          </w:rPr>
          <w:tab/>
        </w:r>
        <w:r w:rsidR="00AF2D0A">
          <w:rPr>
            <w:noProof/>
            <w:webHidden/>
          </w:rPr>
          <w:fldChar w:fldCharType="begin"/>
        </w:r>
        <w:r w:rsidR="00AF2D0A">
          <w:rPr>
            <w:noProof/>
            <w:webHidden/>
          </w:rPr>
          <w:instrText xml:space="preserve"> PAGEREF _Toc50650639 \h </w:instrText>
        </w:r>
        <w:r w:rsidR="00AF2D0A">
          <w:rPr>
            <w:noProof/>
            <w:webHidden/>
          </w:rPr>
        </w:r>
        <w:r w:rsidR="00AF2D0A">
          <w:rPr>
            <w:noProof/>
            <w:webHidden/>
          </w:rPr>
          <w:fldChar w:fldCharType="separate"/>
        </w:r>
        <w:r w:rsidR="00AF2D0A">
          <w:rPr>
            <w:noProof/>
            <w:webHidden/>
          </w:rPr>
          <w:t>75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40" w:history="1">
        <w:r w:rsidR="00AF2D0A" w:rsidRPr="00F661FF">
          <w:rPr>
            <w:rStyle w:val="af2"/>
            <w:noProof/>
          </w:rPr>
          <w:t>10.1.1.</w:t>
        </w:r>
        <w:r w:rsidR="00AF2D0A">
          <w:rPr>
            <w:rFonts w:asciiTheme="minorHAnsi" w:eastAsiaTheme="minorEastAsia" w:hAnsiTheme="minorHAnsi" w:cstheme="minorBidi"/>
            <w:i w:val="0"/>
            <w:iCs w:val="0"/>
            <w:noProof/>
            <w:sz w:val="22"/>
            <w:szCs w:val="22"/>
          </w:rPr>
          <w:tab/>
        </w:r>
        <w:r w:rsidR="00AF2D0A" w:rsidRPr="00F661FF">
          <w:rPr>
            <w:rStyle w:val="af2"/>
            <w:noProof/>
          </w:rPr>
          <w:t>Получение субсидии на финансовое обеспечение выполнения государственного задания</w:t>
        </w:r>
        <w:r w:rsidR="00AF2D0A">
          <w:rPr>
            <w:noProof/>
            <w:webHidden/>
          </w:rPr>
          <w:tab/>
        </w:r>
        <w:r w:rsidR="00AF2D0A">
          <w:rPr>
            <w:noProof/>
            <w:webHidden/>
          </w:rPr>
          <w:fldChar w:fldCharType="begin"/>
        </w:r>
        <w:r w:rsidR="00AF2D0A">
          <w:rPr>
            <w:noProof/>
            <w:webHidden/>
          </w:rPr>
          <w:instrText xml:space="preserve"> PAGEREF _Toc50650640 \h </w:instrText>
        </w:r>
        <w:r w:rsidR="00AF2D0A">
          <w:rPr>
            <w:noProof/>
            <w:webHidden/>
          </w:rPr>
        </w:r>
        <w:r w:rsidR="00AF2D0A">
          <w:rPr>
            <w:noProof/>
            <w:webHidden/>
          </w:rPr>
          <w:fldChar w:fldCharType="separate"/>
        </w:r>
        <w:r w:rsidR="00AF2D0A">
          <w:rPr>
            <w:noProof/>
            <w:webHidden/>
          </w:rPr>
          <w:t>75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41" w:history="1">
        <w:r w:rsidR="00AF2D0A" w:rsidRPr="00F661FF">
          <w:rPr>
            <w:rStyle w:val="af2"/>
            <w:noProof/>
          </w:rPr>
          <w:t>10.1.2.</w:t>
        </w:r>
        <w:r w:rsidR="00AF2D0A">
          <w:rPr>
            <w:rFonts w:asciiTheme="minorHAnsi" w:eastAsiaTheme="minorEastAsia" w:hAnsiTheme="minorHAnsi" w:cstheme="minorBidi"/>
            <w:i w:val="0"/>
            <w:iCs w:val="0"/>
            <w:noProof/>
            <w:sz w:val="22"/>
            <w:szCs w:val="22"/>
          </w:rPr>
          <w:tab/>
        </w:r>
        <w:r w:rsidR="00AF2D0A" w:rsidRPr="00F661FF">
          <w:rPr>
            <w:rStyle w:val="af2"/>
            <w:noProof/>
          </w:rPr>
          <w:t>Возврат средств субсидии в связи с изменением условий Соглашения на предоставление субсидии на финансовое выполнение государственного задания</w:t>
        </w:r>
        <w:r w:rsidR="00AF2D0A">
          <w:rPr>
            <w:noProof/>
            <w:webHidden/>
          </w:rPr>
          <w:tab/>
        </w:r>
        <w:r w:rsidR="00AF2D0A">
          <w:rPr>
            <w:noProof/>
            <w:webHidden/>
          </w:rPr>
          <w:fldChar w:fldCharType="begin"/>
        </w:r>
        <w:r w:rsidR="00AF2D0A">
          <w:rPr>
            <w:noProof/>
            <w:webHidden/>
          </w:rPr>
          <w:instrText xml:space="preserve"> PAGEREF _Toc50650641 \h </w:instrText>
        </w:r>
        <w:r w:rsidR="00AF2D0A">
          <w:rPr>
            <w:noProof/>
            <w:webHidden/>
          </w:rPr>
        </w:r>
        <w:r w:rsidR="00AF2D0A">
          <w:rPr>
            <w:noProof/>
            <w:webHidden/>
          </w:rPr>
          <w:fldChar w:fldCharType="separate"/>
        </w:r>
        <w:r w:rsidR="00AF2D0A">
          <w:rPr>
            <w:noProof/>
            <w:webHidden/>
          </w:rPr>
          <w:t>76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42" w:history="1">
        <w:r w:rsidR="00AF2D0A" w:rsidRPr="00F661FF">
          <w:rPr>
            <w:rStyle w:val="af2"/>
            <w:noProof/>
          </w:rPr>
          <w:t>10.1.3.</w:t>
        </w:r>
        <w:r w:rsidR="00AF2D0A">
          <w:rPr>
            <w:rFonts w:asciiTheme="minorHAnsi" w:eastAsiaTheme="minorEastAsia" w:hAnsiTheme="minorHAnsi" w:cstheme="minorBidi"/>
            <w:i w:val="0"/>
            <w:iCs w:val="0"/>
            <w:noProof/>
            <w:sz w:val="22"/>
            <w:szCs w:val="22"/>
          </w:rPr>
          <w:tab/>
        </w:r>
        <w:r w:rsidR="00AF2D0A" w:rsidRPr="00F661FF">
          <w:rPr>
            <w:rStyle w:val="af2"/>
            <w:noProof/>
          </w:rPr>
          <w:t>Возврат средств субсидии в связи с недостижением показателей, характеризующих объем государственных работ (услуг), на основании Отчета о выполнении государственного задания</w:t>
        </w:r>
        <w:r w:rsidR="00AF2D0A">
          <w:rPr>
            <w:noProof/>
            <w:webHidden/>
          </w:rPr>
          <w:tab/>
        </w:r>
        <w:r w:rsidR="00AF2D0A">
          <w:rPr>
            <w:noProof/>
            <w:webHidden/>
          </w:rPr>
          <w:fldChar w:fldCharType="begin"/>
        </w:r>
        <w:r w:rsidR="00AF2D0A">
          <w:rPr>
            <w:noProof/>
            <w:webHidden/>
          </w:rPr>
          <w:instrText xml:space="preserve"> PAGEREF _Toc50650642 \h </w:instrText>
        </w:r>
        <w:r w:rsidR="00AF2D0A">
          <w:rPr>
            <w:noProof/>
            <w:webHidden/>
          </w:rPr>
        </w:r>
        <w:r w:rsidR="00AF2D0A">
          <w:rPr>
            <w:noProof/>
            <w:webHidden/>
          </w:rPr>
          <w:fldChar w:fldCharType="separate"/>
        </w:r>
        <w:r w:rsidR="00AF2D0A">
          <w:rPr>
            <w:noProof/>
            <w:webHidden/>
          </w:rPr>
          <w:t>76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43" w:history="1">
        <w:r w:rsidR="00AF2D0A" w:rsidRPr="00F661FF">
          <w:rPr>
            <w:rStyle w:val="af2"/>
            <w:noProof/>
          </w:rPr>
          <w:t>10.1.4.</w:t>
        </w:r>
        <w:r w:rsidR="00AF2D0A">
          <w:rPr>
            <w:rFonts w:asciiTheme="minorHAnsi" w:eastAsiaTheme="minorEastAsia" w:hAnsiTheme="minorHAnsi" w:cstheme="minorBidi"/>
            <w:i w:val="0"/>
            <w:iCs w:val="0"/>
            <w:noProof/>
            <w:sz w:val="22"/>
            <w:szCs w:val="22"/>
          </w:rPr>
          <w:tab/>
        </w:r>
        <w:r w:rsidR="00AF2D0A" w:rsidRPr="00F661FF">
          <w:rPr>
            <w:rStyle w:val="af2"/>
            <w:noProof/>
          </w:rPr>
          <w:t>Доначисление доходов будущих периодов исправительными записями в межотчетный период</w:t>
        </w:r>
        <w:r w:rsidR="00AF2D0A">
          <w:rPr>
            <w:noProof/>
            <w:webHidden/>
          </w:rPr>
          <w:tab/>
        </w:r>
        <w:r w:rsidR="00AF2D0A">
          <w:rPr>
            <w:noProof/>
            <w:webHidden/>
          </w:rPr>
          <w:fldChar w:fldCharType="begin"/>
        </w:r>
        <w:r w:rsidR="00AF2D0A">
          <w:rPr>
            <w:noProof/>
            <w:webHidden/>
          </w:rPr>
          <w:instrText xml:space="preserve"> PAGEREF _Toc50650643 \h </w:instrText>
        </w:r>
        <w:r w:rsidR="00AF2D0A">
          <w:rPr>
            <w:noProof/>
            <w:webHidden/>
          </w:rPr>
        </w:r>
        <w:r w:rsidR="00AF2D0A">
          <w:rPr>
            <w:noProof/>
            <w:webHidden/>
          </w:rPr>
          <w:fldChar w:fldCharType="separate"/>
        </w:r>
        <w:r w:rsidR="00AF2D0A">
          <w:rPr>
            <w:noProof/>
            <w:webHidden/>
          </w:rPr>
          <w:t>77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44" w:history="1">
        <w:r w:rsidR="00AF2D0A" w:rsidRPr="00F661FF">
          <w:rPr>
            <w:rStyle w:val="af2"/>
            <w:noProof/>
          </w:rPr>
          <w:t>10.2.</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полученными в виде субсидии на иные цели</w:t>
        </w:r>
        <w:r w:rsidR="00AF2D0A">
          <w:rPr>
            <w:noProof/>
            <w:webHidden/>
          </w:rPr>
          <w:tab/>
        </w:r>
        <w:r w:rsidR="00AF2D0A">
          <w:rPr>
            <w:noProof/>
            <w:webHidden/>
          </w:rPr>
          <w:fldChar w:fldCharType="begin"/>
        </w:r>
        <w:r w:rsidR="00AF2D0A">
          <w:rPr>
            <w:noProof/>
            <w:webHidden/>
          </w:rPr>
          <w:instrText xml:space="preserve"> PAGEREF _Toc50650644 \h </w:instrText>
        </w:r>
        <w:r w:rsidR="00AF2D0A">
          <w:rPr>
            <w:noProof/>
            <w:webHidden/>
          </w:rPr>
        </w:r>
        <w:r w:rsidR="00AF2D0A">
          <w:rPr>
            <w:noProof/>
            <w:webHidden/>
          </w:rPr>
          <w:fldChar w:fldCharType="separate"/>
        </w:r>
        <w:r w:rsidR="00AF2D0A">
          <w:rPr>
            <w:noProof/>
            <w:webHidden/>
          </w:rPr>
          <w:t>77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45" w:history="1">
        <w:r w:rsidR="00AF2D0A" w:rsidRPr="00F661FF">
          <w:rPr>
            <w:rStyle w:val="af2"/>
            <w:noProof/>
          </w:rPr>
          <w:t>10.2.1.</w:t>
        </w:r>
        <w:r w:rsidR="00AF2D0A">
          <w:rPr>
            <w:rFonts w:asciiTheme="minorHAnsi" w:eastAsiaTheme="minorEastAsia" w:hAnsiTheme="minorHAnsi" w:cstheme="minorBidi"/>
            <w:i w:val="0"/>
            <w:iCs w:val="0"/>
            <w:noProof/>
            <w:sz w:val="22"/>
            <w:szCs w:val="22"/>
          </w:rPr>
          <w:tab/>
        </w:r>
        <w:r w:rsidR="00AF2D0A" w:rsidRPr="00F661FF">
          <w:rPr>
            <w:rStyle w:val="af2"/>
            <w:noProof/>
          </w:rPr>
          <w:t>Получение субсидии на иные цели</w:t>
        </w:r>
        <w:r w:rsidR="00AF2D0A">
          <w:rPr>
            <w:noProof/>
            <w:webHidden/>
          </w:rPr>
          <w:tab/>
        </w:r>
        <w:r w:rsidR="00AF2D0A">
          <w:rPr>
            <w:noProof/>
            <w:webHidden/>
          </w:rPr>
          <w:fldChar w:fldCharType="begin"/>
        </w:r>
        <w:r w:rsidR="00AF2D0A">
          <w:rPr>
            <w:noProof/>
            <w:webHidden/>
          </w:rPr>
          <w:instrText xml:space="preserve"> PAGEREF _Toc50650645 \h </w:instrText>
        </w:r>
        <w:r w:rsidR="00AF2D0A">
          <w:rPr>
            <w:noProof/>
            <w:webHidden/>
          </w:rPr>
        </w:r>
        <w:r w:rsidR="00AF2D0A">
          <w:rPr>
            <w:noProof/>
            <w:webHidden/>
          </w:rPr>
          <w:fldChar w:fldCharType="separate"/>
        </w:r>
        <w:r w:rsidR="00AF2D0A">
          <w:rPr>
            <w:noProof/>
            <w:webHidden/>
          </w:rPr>
          <w:t>77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46" w:history="1">
        <w:r w:rsidR="00AF2D0A" w:rsidRPr="00F661FF">
          <w:rPr>
            <w:rStyle w:val="af2"/>
            <w:noProof/>
          </w:rPr>
          <w:t>10.2.2.</w:t>
        </w:r>
        <w:r w:rsidR="00AF2D0A">
          <w:rPr>
            <w:rFonts w:asciiTheme="minorHAnsi" w:eastAsiaTheme="minorEastAsia" w:hAnsiTheme="minorHAnsi" w:cstheme="minorBidi"/>
            <w:i w:val="0"/>
            <w:iCs w:val="0"/>
            <w:noProof/>
            <w:sz w:val="22"/>
            <w:szCs w:val="22"/>
          </w:rPr>
          <w:tab/>
        </w:r>
        <w:r w:rsidR="00AF2D0A" w:rsidRPr="00F661FF">
          <w:rPr>
            <w:rStyle w:val="af2"/>
            <w:noProof/>
          </w:rPr>
          <w:t>Начисление доходов текущего финансового года</w:t>
        </w:r>
        <w:r w:rsidR="00AF2D0A">
          <w:rPr>
            <w:noProof/>
            <w:webHidden/>
          </w:rPr>
          <w:tab/>
        </w:r>
        <w:r w:rsidR="00AF2D0A">
          <w:rPr>
            <w:noProof/>
            <w:webHidden/>
          </w:rPr>
          <w:fldChar w:fldCharType="begin"/>
        </w:r>
        <w:r w:rsidR="00AF2D0A">
          <w:rPr>
            <w:noProof/>
            <w:webHidden/>
          </w:rPr>
          <w:instrText xml:space="preserve"> PAGEREF _Toc50650646 \h </w:instrText>
        </w:r>
        <w:r w:rsidR="00AF2D0A">
          <w:rPr>
            <w:noProof/>
            <w:webHidden/>
          </w:rPr>
        </w:r>
        <w:r w:rsidR="00AF2D0A">
          <w:rPr>
            <w:noProof/>
            <w:webHidden/>
          </w:rPr>
          <w:fldChar w:fldCharType="separate"/>
        </w:r>
        <w:r w:rsidR="00AF2D0A">
          <w:rPr>
            <w:noProof/>
            <w:webHidden/>
          </w:rPr>
          <w:t>78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47" w:history="1">
        <w:r w:rsidR="00AF2D0A" w:rsidRPr="00F661FF">
          <w:rPr>
            <w:rStyle w:val="af2"/>
            <w:noProof/>
          </w:rPr>
          <w:t>10.2.3.</w:t>
        </w:r>
        <w:r w:rsidR="00AF2D0A">
          <w:rPr>
            <w:rFonts w:asciiTheme="minorHAnsi" w:eastAsiaTheme="minorEastAsia" w:hAnsiTheme="minorHAnsi" w:cstheme="minorBidi"/>
            <w:i w:val="0"/>
            <w:iCs w:val="0"/>
            <w:noProof/>
            <w:sz w:val="22"/>
            <w:szCs w:val="22"/>
          </w:rPr>
          <w:tab/>
        </w:r>
        <w:r w:rsidR="00AF2D0A" w:rsidRPr="00F661FF">
          <w:rPr>
            <w:rStyle w:val="af2"/>
            <w:noProof/>
          </w:rPr>
          <w:t>Возврат средств субсидии в связи с изменением условий Соглашения на предоставление субсидии</w:t>
        </w:r>
        <w:r w:rsidR="00AF2D0A">
          <w:rPr>
            <w:noProof/>
            <w:webHidden/>
          </w:rPr>
          <w:tab/>
        </w:r>
        <w:r w:rsidR="00AF2D0A">
          <w:rPr>
            <w:noProof/>
            <w:webHidden/>
          </w:rPr>
          <w:fldChar w:fldCharType="begin"/>
        </w:r>
        <w:r w:rsidR="00AF2D0A">
          <w:rPr>
            <w:noProof/>
            <w:webHidden/>
          </w:rPr>
          <w:instrText xml:space="preserve"> PAGEREF _Toc50650647 \h </w:instrText>
        </w:r>
        <w:r w:rsidR="00AF2D0A">
          <w:rPr>
            <w:noProof/>
            <w:webHidden/>
          </w:rPr>
        </w:r>
        <w:r w:rsidR="00AF2D0A">
          <w:rPr>
            <w:noProof/>
            <w:webHidden/>
          </w:rPr>
          <w:fldChar w:fldCharType="separate"/>
        </w:r>
        <w:r w:rsidR="00AF2D0A">
          <w:rPr>
            <w:noProof/>
            <w:webHidden/>
          </w:rPr>
          <w:t>78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48" w:history="1">
        <w:r w:rsidR="00AF2D0A" w:rsidRPr="00F661FF">
          <w:rPr>
            <w:rStyle w:val="af2"/>
            <w:noProof/>
          </w:rPr>
          <w:t>10.2.4.</w:t>
        </w:r>
        <w:r w:rsidR="00AF2D0A">
          <w:rPr>
            <w:rFonts w:asciiTheme="minorHAnsi" w:eastAsiaTheme="minorEastAsia" w:hAnsiTheme="minorHAnsi" w:cstheme="minorBidi"/>
            <w:i w:val="0"/>
            <w:iCs w:val="0"/>
            <w:noProof/>
            <w:sz w:val="22"/>
            <w:szCs w:val="22"/>
          </w:rPr>
          <w:tab/>
        </w:r>
        <w:r w:rsidR="00AF2D0A" w:rsidRPr="00F661FF">
          <w:rPr>
            <w:rStyle w:val="af2"/>
            <w:noProof/>
          </w:rPr>
          <w:t>Возврат остатков средств субсидии, предоставленных в прошлых отчетных периодах</w:t>
        </w:r>
        <w:r w:rsidR="00AF2D0A">
          <w:rPr>
            <w:noProof/>
            <w:webHidden/>
          </w:rPr>
          <w:tab/>
        </w:r>
        <w:r w:rsidR="00AF2D0A">
          <w:rPr>
            <w:noProof/>
            <w:webHidden/>
          </w:rPr>
          <w:fldChar w:fldCharType="begin"/>
        </w:r>
        <w:r w:rsidR="00AF2D0A">
          <w:rPr>
            <w:noProof/>
            <w:webHidden/>
          </w:rPr>
          <w:instrText xml:space="preserve"> PAGEREF _Toc50650648 \h </w:instrText>
        </w:r>
        <w:r w:rsidR="00AF2D0A">
          <w:rPr>
            <w:noProof/>
            <w:webHidden/>
          </w:rPr>
        </w:r>
        <w:r w:rsidR="00AF2D0A">
          <w:rPr>
            <w:noProof/>
            <w:webHidden/>
          </w:rPr>
          <w:fldChar w:fldCharType="separate"/>
        </w:r>
        <w:r w:rsidR="00AF2D0A">
          <w:rPr>
            <w:noProof/>
            <w:webHidden/>
          </w:rPr>
          <w:t>78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49" w:history="1">
        <w:r w:rsidR="00AF2D0A" w:rsidRPr="00F661FF">
          <w:rPr>
            <w:rStyle w:val="af2"/>
            <w:noProof/>
          </w:rPr>
          <w:t>10.2.5.</w:t>
        </w:r>
        <w:r w:rsidR="00AF2D0A">
          <w:rPr>
            <w:rFonts w:asciiTheme="minorHAnsi" w:eastAsiaTheme="minorEastAsia" w:hAnsiTheme="minorHAnsi" w:cstheme="minorBidi"/>
            <w:i w:val="0"/>
            <w:iCs w:val="0"/>
            <w:noProof/>
            <w:sz w:val="22"/>
            <w:szCs w:val="22"/>
          </w:rPr>
          <w:tab/>
        </w:r>
        <w:r w:rsidR="00AF2D0A" w:rsidRPr="00F661FF">
          <w:rPr>
            <w:rStyle w:val="af2"/>
            <w:noProof/>
          </w:rPr>
          <w:t>Возврат сумм субсидий, признанных по итогам контрольных мероприятий нецелевым расходом средств бюджета</w:t>
        </w:r>
        <w:r w:rsidR="00AF2D0A">
          <w:rPr>
            <w:noProof/>
            <w:webHidden/>
          </w:rPr>
          <w:tab/>
        </w:r>
        <w:r w:rsidR="00AF2D0A">
          <w:rPr>
            <w:noProof/>
            <w:webHidden/>
          </w:rPr>
          <w:fldChar w:fldCharType="begin"/>
        </w:r>
        <w:r w:rsidR="00AF2D0A">
          <w:rPr>
            <w:noProof/>
            <w:webHidden/>
          </w:rPr>
          <w:instrText xml:space="preserve"> PAGEREF _Toc50650649 \h </w:instrText>
        </w:r>
        <w:r w:rsidR="00AF2D0A">
          <w:rPr>
            <w:noProof/>
            <w:webHidden/>
          </w:rPr>
        </w:r>
        <w:r w:rsidR="00AF2D0A">
          <w:rPr>
            <w:noProof/>
            <w:webHidden/>
          </w:rPr>
          <w:fldChar w:fldCharType="separate"/>
        </w:r>
        <w:r w:rsidR="00AF2D0A">
          <w:rPr>
            <w:noProof/>
            <w:webHidden/>
          </w:rPr>
          <w:t>79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50" w:history="1">
        <w:r w:rsidR="00AF2D0A" w:rsidRPr="00F661FF">
          <w:rPr>
            <w:rStyle w:val="af2"/>
            <w:noProof/>
          </w:rPr>
          <w:t>10.2.6.</w:t>
        </w:r>
        <w:r w:rsidR="00AF2D0A">
          <w:rPr>
            <w:rFonts w:asciiTheme="minorHAnsi" w:eastAsiaTheme="minorEastAsia" w:hAnsiTheme="minorHAnsi" w:cstheme="minorBidi"/>
            <w:i w:val="0"/>
            <w:iCs w:val="0"/>
            <w:noProof/>
            <w:sz w:val="22"/>
            <w:szCs w:val="22"/>
          </w:rPr>
          <w:tab/>
        </w:r>
        <w:r w:rsidR="00AF2D0A" w:rsidRPr="00F661FF">
          <w:rPr>
            <w:rStyle w:val="af2"/>
            <w:noProof/>
          </w:rPr>
          <w:t>Возврат сумм субсидии, предоставленных в прошлых отчетных периодах и ранее списанных на финансовый результат, в случае необоснованно принятых фактических расходов (отчетов) исправительными записями в межотчетный период</w:t>
        </w:r>
        <w:r w:rsidR="00AF2D0A">
          <w:rPr>
            <w:noProof/>
            <w:webHidden/>
          </w:rPr>
          <w:tab/>
        </w:r>
        <w:r w:rsidR="00AF2D0A">
          <w:rPr>
            <w:noProof/>
            <w:webHidden/>
          </w:rPr>
          <w:fldChar w:fldCharType="begin"/>
        </w:r>
        <w:r w:rsidR="00AF2D0A">
          <w:rPr>
            <w:noProof/>
            <w:webHidden/>
          </w:rPr>
          <w:instrText xml:space="preserve"> PAGEREF _Toc50650650 \h </w:instrText>
        </w:r>
        <w:r w:rsidR="00AF2D0A">
          <w:rPr>
            <w:noProof/>
            <w:webHidden/>
          </w:rPr>
        </w:r>
        <w:r w:rsidR="00AF2D0A">
          <w:rPr>
            <w:noProof/>
            <w:webHidden/>
          </w:rPr>
          <w:fldChar w:fldCharType="separate"/>
        </w:r>
        <w:r w:rsidR="00AF2D0A">
          <w:rPr>
            <w:noProof/>
            <w:webHidden/>
          </w:rPr>
          <w:t>80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51" w:history="1">
        <w:r w:rsidR="00AF2D0A" w:rsidRPr="00F661FF">
          <w:rPr>
            <w:rStyle w:val="af2"/>
            <w:noProof/>
          </w:rPr>
          <w:t>10.3.</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по операционной аренде</w:t>
        </w:r>
        <w:r w:rsidR="00AF2D0A">
          <w:rPr>
            <w:noProof/>
            <w:webHidden/>
          </w:rPr>
          <w:tab/>
        </w:r>
        <w:r w:rsidR="00AF2D0A">
          <w:rPr>
            <w:noProof/>
            <w:webHidden/>
          </w:rPr>
          <w:fldChar w:fldCharType="begin"/>
        </w:r>
        <w:r w:rsidR="00AF2D0A">
          <w:rPr>
            <w:noProof/>
            <w:webHidden/>
          </w:rPr>
          <w:instrText xml:space="preserve"> PAGEREF _Toc50650651 \h </w:instrText>
        </w:r>
        <w:r w:rsidR="00AF2D0A">
          <w:rPr>
            <w:noProof/>
            <w:webHidden/>
          </w:rPr>
        </w:r>
        <w:r w:rsidR="00AF2D0A">
          <w:rPr>
            <w:noProof/>
            <w:webHidden/>
          </w:rPr>
          <w:fldChar w:fldCharType="separate"/>
        </w:r>
        <w:r w:rsidR="00AF2D0A">
          <w:rPr>
            <w:noProof/>
            <w:webHidden/>
          </w:rPr>
          <w:t>80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52" w:history="1">
        <w:r w:rsidR="00AF2D0A" w:rsidRPr="00F661FF">
          <w:rPr>
            <w:rStyle w:val="af2"/>
            <w:noProof/>
          </w:rPr>
          <w:t>10.3.1.</w:t>
        </w:r>
        <w:r w:rsidR="00AF2D0A">
          <w:rPr>
            <w:rFonts w:asciiTheme="minorHAnsi" w:eastAsiaTheme="minorEastAsia" w:hAnsiTheme="minorHAnsi" w:cstheme="minorBidi"/>
            <w:i w:val="0"/>
            <w:iCs w:val="0"/>
            <w:noProof/>
            <w:sz w:val="22"/>
            <w:szCs w:val="22"/>
          </w:rPr>
          <w:tab/>
        </w:r>
        <w:r w:rsidR="00AF2D0A" w:rsidRPr="00F661FF">
          <w:rPr>
            <w:rStyle w:val="af2"/>
            <w:noProof/>
          </w:rPr>
          <w:t>Сдача имущества в аренду</w:t>
        </w:r>
        <w:r w:rsidR="00AF2D0A">
          <w:rPr>
            <w:noProof/>
            <w:webHidden/>
          </w:rPr>
          <w:tab/>
        </w:r>
        <w:r w:rsidR="00AF2D0A">
          <w:rPr>
            <w:noProof/>
            <w:webHidden/>
          </w:rPr>
          <w:fldChar w:fldCharType="begin"/>
        </w:r>
        <w:r w:rsidR="00AF2D0A">
          <w:rPr>
            <w:noProof/>
            <w:webHidden/>
          </w:rPr>
          <w:instrText xml:space="preserve"> PAGEREF _Toc50650652 \h </w:instrText>
        </w:r>
        <w:r w:rsidR="00AF2D0A">
          <w:rPr>
            <w:noProof/>
            <w:webHidden/>
          </w:rPr>
        </w:r>
        <w:r w:rsidR="00AF2D0A">
          <w:rPr>
            <w:noProof/>
            <w:webHidden/>
          </w:rPr>
          <w:fldChar w:fldCharType="separate"/>
        </w:r>
        <w:r w:rsidR="00AF2D0A">
          <w:rPr>
            <w:noProof/>
            <w:webHidden/>
          </w:rPr>
          <w:t>80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53" w:history="1">
        <w:r w:rsidR="00AF2D0A" w:rsidRPr="00F661FF">
          <w:rPr>
            <w:rStyle w:val="af2"/>
            <w:noProof/>
          </w:rPr>
          <w:t>10.4.</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полученными от приносящей доход деятельности</w:t>
        </w:r>
        <w:r w:rsidR="00AF2D0A">
          <w:rPr>
            <w:noProof/>
            <w:webHidden/>
          </w:rPr>
          <w:tab/>
        </w:r>
        <w:r w:rsidR="00AF2D0A">
          <w:rPr>
            <w:noProof/>
            <w:webHidden/>
          </w:rPr>
          <w:fldChar w:fldCharType="begin"/>
        </w:r>
        <w:r w:rsidR="00AF2D0A">
          <w:rPr>
            <w:noProof/>
            <w:webHidden/>
          </w:rPr>
          <w:instrText xml:space="preserve"> PAGEREF _Toc50650653 \h </w:instrText>
        </w:r>
        <w:r w:rsidR="00AF2D0A">
          <w:rPr>
            <w:noProof/>
            <w:webHidden/>
          </w:rPr>
        </w:r>
        <w:r w:rsidR="00AF2D0A">
          <w:rPr>
            <w:noProof/>
            <w:webHidden/>
          </w:rPr>
          <w:fldChar w:fldCharType="separate"/>
        </w:r>
        <w:r w:rsidR="00AF2D0A">
          <w:rPr>
            <w:noProof/>
            <w:webHidden/>
          </w:rPr>
          <w:t>81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54" w:history="1">
        <w:r w:rsidR="00AF2D0A" w:rsidRPr="00F661FF">
          <w:rPr>
            <w:rStyle w:val="af2"/>
            <w:noProof/>
          </w:rPr>
          <w:t>10.5.</w:t>
        </w:r>
        <w:r w:rsidR="00AF2D0A">
          <w:rPr>
            <w:rFonts w:asciiTheme="minorHAnsi" w:eastAsiaTheme="minorEastAsia" w:hAnsiTheme="minorHAnsi" w:cstheme="minorBidi"/>
            <w:i w:val="0"/>
            <w:iCs w:val="0"/>
            <w:noProof/>
            <w:sz w:val="22"/>
            <w:szCs w:val="22"/>
          </w:rPr>
          <w:tab/>
        </w:r>
        <w:r w:rsidR="00AF2D0A" w:rsidRPr="00F661FF">
          <w:rPr>
            <w:rStyle w:val="af2"/>
            <w:noProof/>
          </w:rPr>
          <w:t>Особенности учета расчетов в рамках договора на выполнение работ по капитальному ремонту общего имущества в МКД, заключенного с Фонд капитального ремонта многоквартирных домов города Москвы</w:t>
        </w:r>
        <w:r w:rsidR="00AF2D0A">
          <w:rPr>
            <w:noProof/>
            <w:webHidden/>
          </w:rPr>
          <w:tab/>
        </w:r>
        <w:r w:rsidR="00AF2D0A">
          <w:rPr>
            <w:noProof/>
            <w:webHidden/>
          </w:rPr>
          <w:fldChar w:fldCharType="begin"/>
        </w:r>
        <w:r w:rsidR="00AF2D0A">
          <w:rPr>
            <w:noProof/>
            <w:webHidden/>
          </w:rPr>
          <w:instrText xml:space="preserve"> PAGEREF _Toc50650654 \h </w:instrText>
        </w:r>
        <w:r w:rsidR="00AF2D0A">
          <w:rPr>
            <w:noProof/>
            <w:webHidden/>
          </w:rPr>
        </w:r>
        <w:r w:rsidR="00AF2D0A">
          <w:rPr>
            <w:noProof/>
            <w:webHidden/>
          </w:rPr>
          <w:fldChar w:fldCharType="separate"/>
        </w:r>
        <w:r w:rsidR="00AF2D0A">
          <w:rPr>
            <w:noProof/>
            <w:webHidden/>
          </w:rPr>
          <w:t>82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55" w:history="1">
        <w:r w:rsidR="00AF2D0A" w:rsidRPr="00F661FF">
          <w:rPr>
            <w:rStyle w:val="af2"/>
            <w:noProof/>
          </w:rPr>
          <w:t>10.6.</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полученными от операций с активами</w:t>
        </w:r>
        <w:r w:rsidR="00AF2D0A">
          <w:rPr>
            <w:noProof/>
            <w:webHidden/>
          </w:rPr>
          <w:tab/>
        </w:r>
        <w:r w:rsidR="00AF2D0A">
          <w:rPr>
            <w:noProof/>
            <w:webHidden/>
          </w:rPr>
          <w:fldChar w:fldCharType="begin"/>
        </w:r>
        <w:r w:rsidR="00AF2D0A">
          <w:rPr>
            <w:noProof/>
            <w:webHidden/>
          </w:rPr>
          <w:instrText xml:space="preserve"> PAGEREF _Toc50650655 \h </w:instrText>
        </w:r>
        <w:r w:rsidR="00AF2D0A">
          <w:rPr>
            <w:noProof/>
            <w:webHidden/>
          </w:rPr>
        </w:r>
        <w:r w:rsidR="00AF2D0A">
          <w:rPr>
            <w:noProof/>
            <w:webHidden/>
          </w:rPr>
          <w:fldChar w:fldCharType="separate"/>
        </w:r>
        <w:r w:rsidR="00AF2D0A">
          <w:rPr>
            <w:noProof/>
            <w:webHidden/>
          </w:rPr>
          <w:t>82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56" w:history="1">
        <w:r w:rsidR="00AF2D0A" w:rsidRPr="00F661FF">
          <w:rPr>
            <w:rStyle w:val="af2"/>
            <w:noProof/>
          </w:rPr>
          <w:t>10.7.</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грантами в форме субсидии из бюджета города Москвы, полученными учреждением на осуществление уставной деятельности</w:t>
        </w:r>
        <w:r w:rsidR="00AF2D0A">
          <w:rPr>
            <w:noProof/>
            <w:webHidden/>
          </w:rPr>
          <w:tab/>
        </w:r>
        <w:r w:rsidR="00AF2D0A">
          <w:rPr>
            <w:noProof/>
            <w:webHidden/>
          </w:rPr>
          <w:fldChar w:fldCharType="begin"/>
        </w:r>
        <w:r w:rsidR="00AF2D0A">
          <w:rPr>
            <w:noProof/>
            <w:webHidden/>
          </w:rPr>
          <w:instrText xml:space="preserve"> PAGEREF _Toc50650656 \h </w:instrText>
        </w:r>
        <w:r w:rsidR="00AF2D0A">
          <w:rPr>
            <w:noProof/>
            <w:webHidden/>
          </w:rPr>
        </w:r>
        <w:r w:rsidR="00AF2D0A">
          <w:rPr>
            <w:noProof/>
            <w:webHidden/>
          </w:rPr>
          <w:fldChar w:fldCharType="separate"/>
        </w:r>
        <w:r w:rsidR="00AF2D0A">
          <w:rPr>
            <w:noProof/>
            <w:webHidden/>
          </w:rPr>
          <w:t>86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57" w:history="1">
        <w:r w:rsidR="00AF2D0A" w:rsidRPr="00F661FF">
          <w:rPr>
            <w:rStyle w:val="af2"/>
            <w:noProof/>
          </w:rPr>
          <w:t>10.7.1.</w:t>
        </w:r>
        <w:r w:rsidR="00AF2D0A">
          <w:rPr>
            <w:rFonts w:asciiTheme="minorHAnsi" w:eastAsiaTheme="minorEastAsia" w:hAnsiTheme="minorHAnsi" w:cstheme="minorBidi"/>
            <w:i w:val="0"/>
            <w:iCs w:val="0"/>
            <w:noProof/>
            <w:sz w:val="22"/>
            <w:szCs w:val="22"/>
          </w:rPr>
          <w:tab/>
        </w:r>
        <w:r w:rsidR="00AF2D0A" w:rsidRPr="00F661FF">
          <w:rPr>
            <w:rStyle w:val="af2"/>
            <w:noProof/>
          </w:rPr>
          <w:t>Получение  грантов в форме субсидии</w:t>
        </w:r>
        <w:r w:rsidR="00AF2D0A">
          <w:rPr>
            <w:noProof/>
            <w:webHidden/>
          </w:rPr>
          <w:tab/>
        </w:r>
        <w:r w:rsidR="00AF2D0A">
          <w:rPr>
            <w:noProof/>
            <w:webHidden/>
          </w:rPr>
          <w:fldChar w:fldCharType="begin"/>
        </w:r>
        <w:r w:rsidR="00AF2D0A">
          <w:rPr>
            <w:noProof/>
            <w:webHidden/>
          </w:rPr>
          <w:instrText xml:space="preserve"> PAGEREF _Toc50650657 \h </w:instrText>
        </w:r>
        <w:r w:rsidR="00AF2D0A">
          <w:rPr>
            <w:noProof/>
            <w:webHidden/>
          </w:rPr>
        </w:r>
        <w:r w:rsidR="00AF2D0A">
          <w:rPr>
            <w:noProof/>
            <w:webHidden/>
          </w:rPr>
          <w:fldChar w:fldCharType="separate"/>
        </w:r>
        <w:r w:rsidR="00AF2D0A">
          <w:rPr>
            <w:noProof/>
            <w:webHidden/>
          </w:rPr>
          <w:t>86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58" w:history="1">
        <w:r w:rsidR="00AF2D0A" w:rsidRPr="00F661FF">
          <w:rPr>
            <w:rStyle w:val="af2"/>
            <w:noProof/>
          </w:rPr>
          <w:t>10.7.2.</w:t>
        </w:r>
        <w:r w:rsidR="00AF2D0A">
          <w:rPr>
            <w:rFonts w:asciiTheme="minorHAnsi" w:eastAsiaTheme="minorEastAsia" w:hAnsiTheme="minorHAnsi" w:cstheme="minorBidi"/>
            <w:i w:val="0"/>
            <w:iCs w:val="0"/>
            <w:noProof/>
            <w:sz w:val="22"/>
            <w:szCs w:val="22"/>
          </w:rPr>
          <w:tab/>
        </w:r>
        <w:r w:rsidR="00AF2D0A" w:rsidRPr="00F661FF">
          <w:rPr>
            <w:rStyle w:val="af2"/>
            <w:noProof/>
          </w:rPr>
          <w:t>Отражение расходов за счет средств гранта в форме субсидии</w:t>
        </w:r>
        <w:r w:rsidR="00AF2D0A">
          <w:rPr>
            <w:noProof/>
            <w:webHidden/>
          </w:rPr>
          <w:tab/>
        </w:r>
        <w:r w:rsidR="00AF2D0A">
          <w:rPr>
            <w:noProof/>
            <w:webHidden/>
          </w:rPr>
          <w:fldChar w:fldCharType="begin"/>
        </w:r>
        <w:r w:rsidR="00AF2D0A">
          <w:rPr>
            <w:noProof/>
            <w:webHidden/>
          </w:rPr>
          <w:instrText xml:space="preserve"> PAGEREF _Toc50650658 \h </w:instrText>
        </w:r>
        <w:r w:rsidR="00AF2D0A">
          <w:rPr>
            <w:noProof/>
            <w:webHidden/>
          </w:rPr>
        </w:r>
        <w:r w:rsidR="00AF2D0A">
          <w:rPr>
            <w:noProof/>
            <w:webHidden/>
          </w:rPr>
          <w:fldChar w:fldCharType="separate"/>
        </w:r>
        <w:r w:rsidR="00AF2D0A">
          <w:rPr>
            <w:noProof/>
            <w:webHidden/>
          </w:rPr>
          <w:t>87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59" w:history="1">
        <w:r w:rsidR="00AF2D0A" w:rsidRPr="00F661FF">
          <w:rPr>
            <w:rStyle w:val="af2"/>
            <w:noProof/>
          </w:rPr>
          <w:t>10.7.3.</w:t>
        </w:r>
        <w:r w:rsidR="00AF2D0A">
          <w:rPr>
            <w:rFonts w:asciiTheme="minorHAnsi" w:eastAsiaTheme="minorEastAsia" w:hAnsiTheme="minorHAnsi" w:cstheme="minorBidi"/>
            <w:i w:val="0"/>
            <w:iCs w:val="0"/>
            <w:noProof/>
            <w:sz w:val="22"/>
            <w:szCs w:val="22"/>
          </w:rPr>
          <w:tab/>
        </w:r>
        <w:r w:rsidR="00AF2D0A" w:rsidRPr="00F661FF">
          <w:rPr>
            <w:rStyle w:val="af2"/>
            <w:noProof/>
          </w:rPr>
          <w:t>Начисление доходов текущего финансового года</w:t>
        </w:r>
        <w:r w:rsidR="00AF2D0A">
          <w:rPr>
            <w:noProof/>
            <w:webHidden/>
          </w:rPr>
          <w:tab/>
        </w:r>
        <w:r w:rsidR="00AF2D0A">
          <w:rPr>
            <w:noProof/>
            <w:webHidden/>
          </w:rPr>
          <w:fldChar w:fldCharType="begin"/>
        </w:r>
        <w:r w:rsidR="00AF2D0A">
          <w:rPr>
            <w:noProof/>
            <w:webHidden/>
          </w:rPr>
          <w:instrText xml:space="preserve"> PAGEREF _Toc50650659 \h </w:instrText>
        </w:r>
        <w:r w:rsidR="00AF2D0A">
          <w:rPr>
            <w:noProof/>
            <w:webHidden/>
          </w:rPr>
        </w:r>
        <w:r w:rsidR="00AF2D0A">
          <w:rPr>
            <w:noProof/>
            <w:webHidden/>
          </w:rPr>
          <w:fldChar w:fldCharType="separate"/>
        </w:r>
        <w:r w:rsidR="00AF2D0A">
          <w:rPr>
            <w:noProof/>
            <w:webHidden/>
          </w:rPr>
          <w:t>89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60" w:history="1">
        <w:r w:rsidR="00AF2D0A" w:rsidRPr="00F661FF">
          <w:rPr>
            <w:rStyle w:val="af2"/>
            <w:noProof/>
          </w:rPr>
          <w:t>10.7.4.</w:t>
        </w:r>
        <w:r w:rsidR="00AF2D0A">
          <w:rPr>
            <w:rFonts w:asciiTheme="minorHAnsi" w:eastAsiaTheme="minorEastAsia" w:hAnsiTheme="minorHAnsi" w:cstheme="minorBidi"/>
            <w:i w:val="0"/>
            <w:iCs w:val="0"/>
            <w:noProof/>
            <w:sz w:val="22"/>
            <w:szCs w:val="22"/>
          </w:rPr>
          <w:tab/>
        </w:r>
        <w:r w:rsidR="00AF2D0A" w:rsidRPr="00F661FF">
          <w:rPr>
            <w:rStyle w:val="af2"/>
            <w:noProof/>
          </w:rPr>
          <w:t>Возврат средств гранта в связи с изменением условий Соглашения</w:t>
        </w:r>
        <w:r w:rsidR="00AF2D0A">
          <w:rPr>
            <w:noProof/>
            <w:webHidden/>
          </w:rPr>
          <w:tab/>
        </w:r>
        <w:r w:rsidR="00AF2D0A">
          <w:rPr>
            <w:noProof/>
            <w:webHidden/>
          </w:rPr>
          <w:fldChar w:fldCharType="begin"/>
        </w:r>
        <w:r w:rsidR="00AF2D0A">
          <w:rPr>
            <w:noProof/>
            <w:webHidden/>
          </w:rPr>
          <w:instrText xml:space="preserve"> PAGEREF _Toc50650660 \h </w:instrText>
        </w:r>
        <w:r w:rsidR="00AF2D0A">
          <w:rPr>
            <w:noProof/>
            <w:webHidden/>
          </w:rPr>
        </w:r>
        <w:r w:rsidR="00AF2D0A">
          <w:rPr>
            <w:noProof/>
            <w:webHidden/>
          </w:rPr>
          <w:fldChar w:fldCharType="separate"/>
        </w:r>
        <w:r w:rsidR="00AF2D0A">
          <w:rPr>
            <w:noProof/>
            <w:webHidden/>
          </w:rPr>
          <w:t>89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61" w:history="1">
        <w:r w:rsidR="00AF2D0A" w:rsidRPr="00F661FF">
          <w:rPr>
            <w:rStyle w:val="af2"/>
            <w:noProof/>
          </w:rPr>
          <w:t>10.7.5.</w:t>
        </w:r>
        <w:r w:rsidR="00AF2D0A">
          <w:rPr>
            <w:rFonts w:asciiTheme="minorHAnsi" w:eastAsiaTheme="minorEastAsia" w:hAnsiTheme="minorHAnsi" w:cstheme="minorBidi"/>
            <w:i w:val="0"/>
            <w:iCs w:val="0"/>
            <w:noProof/>
            <w:sz w:val="22"/>
            <w:szCs w:val="22"/>
          </w:rPr>
          <w:tab/>
        </w:r>
        <w:r w:rsidR="00AF2D0A" w:rsidRPr="00F661FF">
          <w:rPr>
            <w:rStyle w:val="af2"/>
            <w:noProof/>
          </w:rPr>
          <w:t>Возврат остатков средств субсидии, предоставленных в прошлых отчетных периодах</w:t>
        </w:r>
        <w:r w:rsidR="00AF2D0A">
          <w:rPr>
            <w:noProof/>
            <w:webHidden/>
          </w:rPr>
          <w:tab/>
        </w:r>
        <w:r w:rsidR="00AF2D0A">
          <w:rPr>
            <w:noProof/>
            <w:webHidden/>
          </w:rPr>
          <w:fldChar w:fldCharType="begin"/>
        </w:r>
        <w:r w:rsidR="00AF2D0A">
          <w:rPr>
            <w:noProof/>
            <w:webHidden/>
          </w:rPr>
          <w:instrText xml:space="preserve"> PAGEREF _Toc50650661 \h </w:instrText>
        </w:r>
        <w:r w:rsidR="00AF2D0A">
          <w:rPr>
            <w:noProof/>
            <w:webHidden/>
          </w:rPr>
        </w:r>
        <w:r w:rsidR="00AF2D0A">
          <w:rPr>
            <w:noProof/>
            <w:webHidden/>
          </w:rPr>
          <w:fldChar w:fldCharType="separate"/>
        </w:r>
        <w:r w:rsidR="00AF2D0A">
          <w:rPr>
            <w:noProof/>
            <w:webHidden/>
          </w:rPr>
          <w:t>89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62" w:history="1">
        <w:r w:rsidR="00AF2D0A" w:rsidRPr="00F661FF">
          <w:rPr>
            <w:rStyle w:val="af2"/>
            <w:noProof/>
          </w:rPr>
          <w:t>10.8.</w:t>
        </w:r>
        <w:r w:rsidR="00AF2D0A">
          <w:rPr>
            <w:rFonts w:asciiTheme="minorHAnsi" w:eastAsiaTheme="minorEastAsia" w:hAnsiTheme="minorHAnsi" w:cstheme="minorBidi"/>
            <w:i w:val="0"/>
            <w:iCs w:val="0"/>
            <w:noProof/>
            <w:sz w:val="22"/>
            <w:szCs w:val="22"/>
          </w:rPr>
          <w:tab/>
        </w:r>
        <w:r w:rsidR="00AF2D0A" w:rsidRPr="00F661FF">
          <w:rPr>
            <w:rStyle w:val="af2"/>
            <w:noProof/>
          </w:rPr>
          <w:t>Учет задолженности по доходам, признанной сомнительной, безнадежной, невостребованной кредиторами</w:t>
        </w:r>
        <w:r w:rsidR="00AF2D0A">
          <w:rPr>
            <w:noProof/>
            <w:webHidden/>
          </w:rPr>
          <w:tab/>
        </w:r>
        <w:r w:rsidR="00AF2D0A">
          <w:rPr>
            <w:noProof/>
            <w:webHidden/>
          </w:rPr>
          <w:fldChar w:fldCharType="begin"/>
        </w:r>
        <w:r w:rsidR="00AF2D0A">
          <w:rPr>
            <w:noProof/>
            <w:webHidden/>
          </w:rPr>
          <w:instrText xml:space="preserve"> PAGEREF _Toc50650662 \h </w:instrText>
        </w:r>
        <w:r w:rsidR="00AF2D0A">
          <w:rPr>
            <w:noProof/>
            <w:webHidden/>
          </w:rPr>
        </w:r>
        <w:r w:rsidR="00AF2D0A">
          <w:rPr>
            <w:noProof/>
            <w:webHidden/>
          </w:rPr>
          <w:fldChar w:fldCharType="separate"/>
        </w:r>
        <w:r w:rsidR="00AF2D0A">
          <w:rPr>
            <w:noProof/>
            <w:webHidden/>
          </w:rPr>
          <w:t>90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63" w:history="1">
        <w:r w:rsidR="00AF2D0A" w:rsidRPr="00F661FF">
          <w:rPr>
            <w:rStyle w:val="af2"/>
            <w:noProof/>
          </w:rPr>
          <w:t>10.9.</w:t>
        </w:r>
        <w:r w:rsidR="00AF2D0A">
          <w:rPr>
            <w:rFonts w:asciiTheme="minorHAnsi" w:eastAsiaTheme="minorEastAsia" w:hAnsiTheme="minorHAnsi" w:cstheme="minorBidi"/>
            <w:i w:val="0"/>
            <w:iCs w:val="0"/>
            <w:noProof/>
            <w:sz w:val="22"/>
            <w:szCs w:val="22"/>
          </w:rPr>
          <w:tab/>
        </w:r>
        <w:r w:rsidR="00AF2D0A" w:rsidRPr="00F661FF">
          <w:rPr>
            <w:rStyle w:val="af2"/>
            <w:noProof/>
          </w:rPr>
          <w:t>Зачет дебиторской и кредиторской задолженности по доходам в разрезе договоров, заключенных с одним контрагентом (получателем услуг (работ))</w:t>
        </w:r>
        <w:r w:rsidR="00AF2D0A">
          <w:rPr>
            <w:noProof/>
            <w:webHidden/>
          </w:rPr>
          <w:tab/>
        </w:r>
        <w:r w:rsidR="00AF2D0A">
          <w:rPr>
            <w:noProof/>
            <w:webHidden/>
          </w:rPr>
          <w:fldChar w:fldCharType="begin"/>
        </w:r>
        <w:r w:rsidR="00AF2D0A">
          <w:rPr>
            <w:noProof/>
            <w:webHidden/>
          </w:rPr>
          <w:instrText xml:space="preserve"> PAGEREF _Toc50650663 \h </w:instrText>
        </w:r>
        <w:r w:rsidR="00AF2D0A">
          <w:rPr>
            <w:noProof/>
            <w:webHidden/>
          </w:rPr>
        </w:r>
        <w:r w:rsidR="00AF2D0A">
          <w:rPr>
            <w:noProof/>
            <w:webHidden/>
          </w:rPr>
          <w:fldChar w:fldCharType="separate"/>
        </w:r>
        <w:r w:rsidR="00AF2D0A">
          <w:rPr>
            <w:noProof/>
            <w:webHidden/>
          </w:rPr>
          <w:t>91</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64" w:history="1">
        <w:r w:rsidR="00AF2D0A" w:rsidRPr="00F661FF">
          <w:rPr>
            <w:rStyle w:val="af2"/>
            <w:noProof/>
          </w:rPr>
          <w:t>XI.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0.206.00 «Расчеты по выданным авансам»</w:t>
        </w:r>
        <w:r w:rsidR="00AF2D0A">
          <w:rPr>
            <w:noProof/>
            <w:webHidden/>
          </w:rPr>
          <w:tab/>
        </w:r>
        <w:r w:rsidR="00AF2D0A">
          <w:rPr>
            <w:noProof/>
            <w:webHidden/>
          </w:rPr>
          <w:fldChar w:fldCharType="begin"/>
        </w:r>
        <w:r w:rsidR="00AF2D0A">
          <w:rPr>
            <w:noProof/>
            <w:webHidden/>
          </w:rPr>
          <w:instrText xml:space="preserve"> PAGEREF _Toc50650664 \h </w:instrText>
        </w:r>
        <w:r w:rsidR="00AF2D0A">
          <w:rPr>
            <w:noProof/>
            <w:webHidden/>
          </w:rPr>
        </w:r>
        <w:r w:rsidR="00AF2D0A">
          <w:rPr>
            <w:noProof/>
            <w:webHidden/>
          </w:rPr>
          <w:fldChar w:fldCharType="separate"/>
        </w:r>
        <w:r w:rsidR="00AF2D0A">
          <w:rPr>
            <w:noProof/>
            <w:webHidden/>
          </w:rPr>
          <w:t>91</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65" w:history="1">
        <w:r w:rsidR="00AF2D0A" w:rsidRPr="00F661FF">
          <w:rPr>
            <w:rStyle w:val="af2"/>
            <w:noProof/>
          </w:rPr>
          <w:t>XII.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0.207.00 «Расчеты по кредитам, займам (ссудам)»</w:t>
        </w:r>
        <w:r w:rsidR="00AF2D0A">
          <w:rPr>
            <w:noProof/>
            <w:webHidden/>
          </w:rPr>
          <w:tab/>
        </w:r>
        <w:r w:rsidR="00AF2D0A">
          <w:rPr>
            <w:noProof/>
            <w:webHidden/>
          </w:rPr>
          <w:fldChar w:fldCharType="begin"/>
        </w:r>
        <w:r w:rsidR="00AF2D0A">
          <w:rPr>
            <w:noProof/>
            <w:webHidden/>
          </w:rPr>
          <w:instrText xml:space="preserve"> PAGEREF _Toc50650665 \h </w:instrText>
        </w:r>
        <w:r w:rsidR="00AF2D0A">
          <w:rPr>
            <w:noProof/>
            <w:webHidden/>
          </w:rPr>
        </w:r>
        <w:r w:rsidR="00AF2D0A">
          <w:rPr>
            <w:noProof/>
            <w:webHidden/>
          </w:rPr>
          <w:fldChar w:fldCharType="separate"/>
        </w:r>
        <w:r w:rsidR="00AF2D0A">
          <w:rPr>
            <w:noProof/>
            <w:webHidden/>
          </w:rPr>
          <w:t>91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66" w:history="1">
        <w:r w:rsidR="00AF2D0A" w:rsidRPr="00F661FF">
          <w:rPr>
            <w:rStyle w:val="af2"/>
            <w:noProof/>
          </w:rPr>
          <w:t>12.1.</w:t>
        </w:r>
        <w:r w:rsidR="00AF2D0A">
          <w:rPr>
            <w:rFonts w:asciiTheme="minorHAnsi" w:eastAsiaTheme="minorEastAsia" w:hAnsiTheme="minorHAnsi" w:cstheme="minorBidi"/>
            <w:i w:val="0"/>
            <w:iCs w:val="0"/>
            <w:noProof/>
            <w:sz w:val="22"/>
            <w:szCs w:val="22"/>
          </w:rPr>
          <w:tab/>
        </w:r>
        <w:r w:rsidR="00AF2D0A" w:rsidRPr="00F661FF">
          <w:rPr>
            <w:rStyle w:val="af2"/>
            <w:noProof/>
          </w:rPr>
          <w:t>Предоставление займов (ссуд)</w:t>
        </w:r>
        <w:r w:rsidR="00AF2D0A">
          <w:rPr>
            <w:noProof/>
            <w:webHidden/>
          </w:rPr>
          <w:tab/>
        </w:r>
        <w:r w:rsidR="00AF2D0A">
          <w:rPr>
            <w:noProof/>
            <w:webHidden/>
          </w:rPr>
          <w:fldChar w:fldCharType="begin"/>
        </w:r>
        <w:r w:rsidR="00AF2D0A">
          <w:rPr>
            <w:noProof/>
            <w:webHidden/>
          </w:rPr>
          <w:instrText xml:space="preserve"> PAGEREF _Toc50650666 \h </w:instrText>
        </w:r>
        <w:r w:rsidR="00AF2D0A">
          <w:rPr>
            <w:noProof/>
            <w:webHidden/>
          </w:rPr>
        </w:r>
        <w:r w:rsidR="00AF2D0A">
          <w:rPr>
            <w:noProof/>
            <w:webHidden/>
          </w:rPr>
          <w:fldChar w:fldCharType="separate"/>
        </w:r>
        <w:r w:rsidR="00AF2D0A">
          <w:rPr>
            <w:noProof/>
            <w:webHidden/>
          </w:rPr>
          <w:t>91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67" w:history="1">
        <w:r w:rsidR="00AF2D0A" w:rsidRPr="00F661FF">
          <w:rPr>
            <w:rStyle w:val="af2"/>
            <w:noProof/>
          </w:rPr>
          <w:t>12.2.</w:t>
        </w:r>
        <w:r w:rsidR="00AF2D0A">
          <w:rPr>
            <w:rFonts w:asciiTheme="minorHAnsi" w:eastAsiaTheme="minorEastAsia" w:hAnsiTheme="minorHAnsi" w:cstheme="minorBidi"/>
            <w:i w:val="0"/>
            <w:iCs w:val="0"/>
            <w:noProof/>
            <w:sz w:val="22"/>
            <w:szCs w:val="22"/>
          </w:rPr>
          <w:tab/>
        </w:r>
        <w:r w:rsidR="00AF2D0A" w:rsidRPr="00F661FF">
          <w:rPr>
            <w:rStyle w:val="af2"/>
            <w:noProof/>
          </w:rPr>
          <w:t>Начисление процентов по предоставленным займам (ссудам)</w:t>
        </w:r>
        <w:r w:rsidR="00AF2D0A">
          <w:rPr>
            <w:noProof/>
            <w:webHidden/>
          </w:rPr>
          <w:tab/>
        </w:r>
        <w:r w:rsidR="00AF2D0A">
          <w:rPr>
            <w:noProof/>
            <w:webHidden/>
          </w:rPr>
          <w:fldChar w:fldCharType="begin"/>
        </w:r>
        <w:r w:rsidR="00AF2D0A">
          <w:rPr>
            <w:noProof/>
            <w:webHidden/>
          </w:rPr>
          <w:instrText xml:space="preserve"> PAGEREF _Toc50650667 \h </w:instrText>
        </w:r>
        <w:r w:rsidR="00AF2D0A">
          <w:rPr>
            <w:noProof/>
            <w:webHidden/>
          </w:rPr>
        </w:r>
        <w:r w:rsidR="00AF2D0A">
          <w:rPr>
            <w:noProof/>
            <w:webHidden/>
          </w:rPr>
          <w:fldChar w:fldCharType="separate"/>
        </w:r>
        <w:r w:rsidR="00AF2D0A">
          <w:rPr>
            <w:noProof/>
            <w:webHidden/>
          </w:rPr>
          <w:t>92</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68" w:history="1">
        <w:r w:rsidR="00AF2D0A" w:rsidRPr="00F661FF">
          <w:rPr>
            <w:rStyle w:val="af2"/>
            <w:noProof/>
          </w:rPr>
          <w:t>XIII.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0.208.00 «Расчеты с подотчетными лицами»</w:t>
        </w:r>
        <w:r w:rsidR="00AF2D0A">
          <w:rPr>
            <w:noProof/>
            <w:webHidden/>
          </w:rPr>
          <w:tab/>
        </w:r>
        <w:r w:rsidR="00AF2D0A">
          <w:rPr>
            <w:noProof/>
            <w:webHidden/>
          </w:rPr>
          <w:fldChar w:fldCharType="begin"/>
        </w:r>
        <w:r w:rsidR="00AF2D0A">
          <w:rPr>
            <w:noProof/>
            <w:webHidden/>
          </w:rPr>
          <w:instrText xml:space="preserve"> PAGEREF _Toc50650668 \h </w:instrText>
        </w:r>
        <w:r w:rsidR="00AF2D0A">
          <w:rPr>
            <w:noProof/>
            <w:webHidden/>
          </w:rPr>
        </w:r>
        <w:r w:rsidR="00AF2D0A">
          <w:rPr>
            <w:noProof/>
            <w:webHidden/>
          </w:rPr>
          <w:fldChar w:fldCharType="separate"/>
        </w:r>
        <w:r w:rsidR="00AF2D0A">
          <w:rPr>
            <w:noProof/>
            <w:webHidden/>
          </w:rPr>
          <w:t>92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69" w:history="1">
        <w:r w:rsidR="00AF2D0A" w:rsidRPr="00F661FF">
          <w:rPr>
            <w:rStyle w:val="af2"/>
            <w:noProof/>
          </w:rPr>
          <w:t>13.1.</w:t>
        </w:r>
        <w:r w:rsidR="00AF2D0A">
          <w:rPr>
            <w:rFonts w:asciiTheme="minorHAnsi" w:eastAsiaTheme="minorEastAsia" w:hAnsiTheme="minorHAnsi" w:cstheme="minorBidi"/>
            <w:i w:val="0"/>
            <w:iCs w:val="0"/>
            <w:noProof/>
            <w:sz w:val="22"/>
            <w:szCs w:val="22"/>
          </w:rPr>
          <w:tab/>
        </w:r>
        <w:r w:rsidR="00AF2D0A" w:rsidRPr="00F661FF">
          <w:rPr>
            <w:rStyle w:val="af2"/>
            <w:noProof/>
          </w:rPr>
          <w:t>Приобретение объектов НФА</w:t>
        </w:r>
        <w:r w:rsidR="00AF2D0A">
          <w:rPr>
            <w:noProof/>
            <w:webHidden/>
          </w:rPr>
          <w:tab/>
        </w:r>
        <w:r w:rsidR="00AF2D0A">
          <w:rPr>
            <w:noProof/>
            <w:webHidden/>
          </w:rPr>
          <w:fldChar w:fldCharType="begin"/>
        </w:r>
        <w:r w:rsidR="00AF2D0A">
          <w:rPr>
            <w:noProof/>
            <w:webHidden/>
          </w:rPr>
          <w:instrText xml:space="preserve"> PAGEREF _Toc50650669 \h </w:instrText>
        </w:r>
        <w:r w:rsidR="00AF2D0A">
          <w:rPr>
            <w:noProof/>
            <w:webHidden/>
          </w:rPr>
        </w:r>
        <w:r w:rsidR="00AF2D0A">
          <w:rPr>
            <w:noProof/>
            <w:webHidden/>
          </w:rPr>
          <w:fldChar w:fldCharType="separate"/>
        </w:r>
        <w:r w:rsidR="00AF2D0A">
          <w:rPr>
            <w:noProof/>
            <w:webHidden/>
          </w:rPr>
          <w:t>92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70" w:history="1">
        <w:r w:rsidR="00AF2D0A" w:rsidRPr="00F661FF">
          <w:rPr>
            <w:rStyle w:val="af2"/>
            <w:noProof/>
          </w:rPr>
          <w:t>13.2.</w:t>
        </w:r>
        <w:r w:rsidR="00AF2D0A">
          <w:rPr>
            <w:rFonts w:asciiTheme="minorHAnsi" w:eastAsiaTheme="minorEastAsia" w:hAnsiTheme="minorHAnsi" w:cstheme="minorBidi"/>
            <w:i w:val="0"/>
            <w:iCs w:val="0"/>
            <w:noProof/>
            <w:sz w:val="22"/>
            <w:szCs w:val="22"/>
          </w:rPr>
          <w:tab/>
        </w:r>
        <w:r w:rsidR="00AF2D0A" w:rsidRPr="00F661FF">
          <w:rPr>
            <w:rStyle w:val="af2"/>
            <w:noProof/>
          </w:rPr>
          <w:t>Поступление денежных средств от подотчетных лиц</w:t>
        </w:r>
        <w:r w:rsidR="00AF2D0A">
          <w:rPr>
            <w:noProof/>
            <w:webHidden/>
          </w:rPr>
          <w:tab/>
        </w:r>
        <w:r w:rsidR="00AF2D0A">
          <w:rPr>
            <w:noProof/>
            <w:webHidden/>
          </w:rPr>
          <w:fldChar w:fldCharType="begin"/>
        </w:r>
        <w:r w:rsidR="00AF2D0A">
          <w:rPr>
            <w:noProof/>
            <w:webHidden/>
          </w:rPr>
          <w:instrText xml:space="preserve"> PAGEREF _Toc50650670 \h </w:instrText>
        </w:r>
        <w:r w:rsidR="00AF2D0A">
          <w:rPr>
            <w:noProof/>
            <w:webHidden/>
          </w:rPr>
        </w:r>
        <w:r w:rsidR="00AF2D0A">
          <w:rPr>
            <w:noProof/>
            <w:webHidden/>
          </w:rPr>
          <w:fldChar w:fldCharType="separate"/>
        </w:r>
        <w:r w:rsidR="00AF2D0A">
          <w:rPr>
            <w:noProof/>
            <w:webHidden/>
          </w:rPr>
          <w:t>92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71" w:history="1">
        <w:r w:rsidR="00AF2D0A" w:rsidRPr="00F661FF">
          <w:rPr>
            <w:rStyle w:val="af2"/>
            <w:noProof/>
          </w:rPr>
          <w:t>13.3.</w:t>
        </w:r>
        <w:r w:rsidR="00AF2D0A">
          <w:rPr>
            <w:rFonts w:asciiTheme="minorHAnsi" w:eastAsiaTheme="minorEastAsia" w:hAnsiTheme="minorHAnsi" w:cstheme="minorBidi"/>
            <w:i w:val="0"/>
            <w:iCs w:val="0"/>
            <w:noProof/>
            <w:sz w:val="22"/>
            <w:szCs w:val="22"/>
          </w:rPr>
          <w:tab/>
        </w:r>
        <w:r w:rsidR="00AF2D0A" w:rsidRPr="00F661FF">
          <w:rPr>
            <w:rStyle w:val="af2"/>
            <w:noProof/>
          </w:rPr>
          <w:t>Выдача денежных средств подотчетным лицам</w:t>
        </w:r>
        <w:r w:rsidR="00AF2D0A">
          <w:rPr>
            <w:noProof/>
            <w:webHidden/>
          </w:rPr>
          <w:tab/>
        </w:r>
        <w:r w:rsidR="00AF2D0A">
          <w:rPr>
            <w:noProof/>
            <w:webHidden/>
          </w:rPr>
          <w:fldChar w:fldCharType="begin"/>
        </w:r>
        <w:r w:rsidR="00AF2D0A">
          <w:rPr>
            <w:noProof/>
            <w:webHidden/>
          </w:rPr>
          <w:instrText xml:space="preserve"> PAGEREF _Toc50650671 \h </w:instrText>
        </w:r>
        <w:r w:rsidR="00AF2D0A">
          <w:rPr>
            <w:noProof/>
            <w:webHidden/>
          </w:rPr>
        </w:r>
        <w:r w:rsidR="00AF2D0A">
          <w:rPr>
            <w:noProof/>
            <w:webHidden/>
          </w:rPr>
          <w:fldChar w:fldCharType="separate"/>
        </w:r>
        <w:r w:rsidR="00AF2D0A">
          <w:rPr>
            <w:noProof/>
            <w:webHidden/>
          </w:rPr>
          <w:t>93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72" w:history="1">
        <w:r w:rsidR="00AF2D0A" w:rsidRPr="00F661FF">
          <w:rPr>
            <w:rStyle w:val="af2"/>
            <w:noProof/>
          </w:rPr>
          <w:t>13.4.</w:t>
        </w:r>
        <w:r w:rsidR="00AF2D0A">
          <w:rPr>
            <w:rFonts w:asciiTheme="minorHAnsi" w:eastAsiaTheme="minorEastAsia" w:hAnsiTheme="minorHAnsi" w:cstheme="minorBidi"/>
            <w:i w:val="0"/>
            <w:iCs w:val="0"/>
            <w:noProof/>
            <w:sz w:val="22"/>
            <w:szCs w:val="22"/>
          </w:rPr>
          <w:tab/>
        </w:r>
        <w:r w:rsidR="00AF2D0A" w:rsidRPr="00F661FF">
          <w:rPr>
            <w:rStyle w:val="af2"/>
            <w:noProof/>
          </w:rPr>
          <w:t>Денежные документы</w:t>
        </w:r>
        <w:r w:rsidR="00AF2D0A">
          <w:rPr>
            <w:noProof/>
            <w:webHidden/>
          </w:rPr>
          <w:tab/>
        </w:r>
        <w:r w:rsidR="00AF2D0A">
          <w:rPr>
            <w:noProof/>
            <w:webHidden/>
          </w:rPr>
          <w:fldChar w:fldCharType="begin"/>
        </w:r>
        <w:r w:rsidR="00AF2D0A">
          <w:rPr>
            <w:noProof/>
            <w:webHidden/>
          </w:rPr>
          <w:instrText xml:space="preserve"> PAGEREF _Toc50650672 \h </w:instrText>
        </w:r>
        <w:r w:rsidR="00AF2D0A">
          <w:rPr>
            <w:noProof/>
            <w:webHidden/>
          </w:rPr>
        </w:r>
        <w:r w:rsidR="00AF2D0A">
          <w:rPr>
            <w:noProof/>
            <w:webHidden/>
          </w:rPr>
          <w:fldChar w:fldCharType="separate"/>
        </w:r>
        <w:r w:rsidR="00AF2D0A">
          <w:rPr>
            <w:noProof/>
            <w:webHidden/>
          </w:rPr>
          <w:t>94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73" w:history="1">
        <w:r w:rsidR="00AF2D0A" w:rsidRPr="00F661FF">
          <w:rPr>
            <w:rStyle w:val="af2"/>
            <w:noProof/>
          </w:rPr>
          <w:t>13.5.</w:t>
        </w:r>
        <w:r w:rsidR="00AF2D0A">
          <w:rPr>
            <w:rFonts w:asciiTheme="minorHAnsi" w:eastAsiaTheme="minorEastAsia" w:hAnsiTheme="minorHAnsi" w:cstheme="minorBidi"/>
            <w:i w:val="0"/>
            <w:iCs w:val="0"/>
            <w:noProof/>
            <w:sz w:val="22"/>
            <w:szCs w:val="22"/>
          </w:rPr>
          <w:tab/>
        </w:r>
        <w:r w:rsidR="00AF2D0A" w:rsidRPr="00F661FF">
          <w:rPr>
            <w:rStyle w:val="af2"/>
            <w:noProof/>
          </w:rPr>
          <w:t>Учет себестоимости работ, услуг</w:t>
        </w:r>
        <w:r w:rsidR="00AF2D0A">
          <w:rPr>
            <w:noProof/>
            <w:webHidden/>
          </w:rPr>
          <w:tab/>
        </w:r>
        <w:r w:rsidR="00AF2D0A">
          <w:rPr>
            <w:noProof/>
            <w:webHidden/>
          </w:rPr>
          <w:fldChar w:fldCharType="begin"/>
        </w:r>
        <w:r w:rsidR="00AF2D0A">
          <w:rPr>
            <w:noProof/>
            <w:webHidden/>
          </w:rPr>
          <w:instrText xml:space="preserve"> PAGEREF _Toc50650673 \h </w:instrText>
        </w:r>
        <w:r w:rsidR="00AF2D0A">
          <w:rPr>
            <w:noProof/>
            <w:webHidden/>
          </w:rPr>
        </w:r>
        <w:r w:rsidR="00AF2D0A">
          <w:rPr>
            <w:noProof/>
            <w:webHidden/>
          </w:rPr>
          <w:fldChar w:fldCharType="separate"/>
        </w:r>
        <w:r w:rsidR="00AF2D0A">
          <w:rPr>
            <w:noProof/>
            <w:webHidden/>
          </w:rPr>
          <w:t>94</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74" w:history="1">
        <w:r w:rsidR="00AF2D0A" w:rsidRPr="00F661FF">
          <w:rPr>
            <w:rStyle w:val="af2"/>
            <w:noProof/>
          </w:rPr>
          <w:t>XIV.</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0.209.00 «Расчеты по ущербу и иным доходам»</w:t>
        </w:r>
        <w:r w:rsidR="00AF2D0A">
          <w:rPr>
            <w:noProof/>
            <w:webHidden/>
          </w:rPr>
          <w:tab/>
        </w:r>
        <w:r w:rsidR="00AF2D0A">
          <w:rPr>
            <w:noProof/>
            <w:webHidden/>
          </w:rPr>
          <w:fldChar w:fldCharType="begin"/>
        </w:r>
        <w:r w:rsidR="00AF2D0A">
          <w:rPr>
            <w:noProof/>
            <w:webHidden/>
          </w:rPr>
          <w:instrText xml:space="preserve"> PAGEREF _Toc50650674 \h </w:instrText>
        </w:r>
        <w:r w:rsidR="00AF2D0A">
          <w:rPr>
            <w:noProof/>
            <w:webHidden/>
          </w:rPr>
        </w:r>
        <w:r w:rsidR="00AF2D0A">
          <w:rPr>
            <w:noProof/>
            <w:webHidden/>
          </w:rPr>
          <w:fldChar w:fldCharType="separate"/>
        </w:r>
        <w:r w:rsidR="00AF2D0A">
          <w:rPr>
            <w:noProof/>
            <w:webHidden/>
          </w:rPr>
          <w:t>94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75" w:history="1">
        <w:r w:rsidR="00AF2D0A" w:rsidRPr="00F661FF">
          <w:rPr>
            <w:rStyle w:val="af2"/>
            <w:noProof/>
          </w:rPr>
          <w:t>14.1.</w:t>
        </w:r>
        <w:r w:rsidR="00AF2D0A">
          <w:rPr>
            <w:rFonts w:asciiTheme="minorHAnsi" w:eastAsiaTheme="minorEastAsia" w:hAnsiTheme="minorHAnsi" w:cstheme="minorBidi"/>
            <w:i w:val="0"/>
            <w:iCs w:val="0"/>
            <w:noProof/>
            <w:sz w:val="22"/>
            <w:szCs w:val="22"/>
          </w:rPr>
          <w:tab/>
        </w:r>
        <w:r w:rsidR="00AF2D0A" w:rsidRPr="00F661FF">
          <w:rPr>
            <w:rStyle w:val="af2"/>
            <w:noProof/>
          </w:rPr>
          <w:t>Начисление доходов по ущербу и иным доходам</w:t>
        </w:r>
        <w:r w:rsidR="00AF2D0A">
          <w:rPr>
            <w:noProof/>
            <w:webHidden/>
          </w:rPr>
          <w:tab/>
        </w:r>
        <w:r w:rsidR="00AF2D0A">
          <w:rPr>
            <w:noProof/>
            <w:webHidden/>
          </w:rPr>
          <w:fldChar w:fldCharType="begin"/>
        </w:r>
        <w:r w:rsidR="00AF2D0A">
          <w:rPr>
            <w:noProof/>
            <w:webHidden/>
          </w:rPr>
          <w:instrText xml:space="preserve"> PAGEREF _Toc50650675 \h </w:instrText>
        </w:r>
        <w:r w:rsidR="00AF2D0A">
          <w:rPr>
            <w:noProof/>
            <w:webHidden/>
          </w:rPr>
        </w:r>
        <w:r w:rsidR="00AF2D0A">
          <w:rPr>
            <w:noProof/>
            <w:webHidden/>
          </w:rPr>
          <w:fldChar w:fldCharType="separate"/>
        </w:r>
        <w:r w:rsidR="00AF2D0A">
          <w:rPr>
            <w:noProof/>
            <w:webHidden/>
          </w:rPr>
          <w:t>94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76" w:history="1">
        <w:r w:rsidR="00AF2D0A" w:rsidRPr="00F661FF">
          <w:rPr>
            <w:rStyle w:val="af2"/>
            <w:noProof/>
          </w:rPr>
          <w:t>14.2.</w:t>
        </w:r>
        <w:r w:rsidR="00AF2D0A">
          <w:rPr>
            <w:rFonts w:asciiTheme="minorHAnsi" w:eastAsiaTheme="minorEastAsia" w:hAnsiTheme="minorHAnsi" w:cstheme="minorBidi"/>
            <w:i w:val="0"/>
            <w:iCs w:val="0"/>
            <w:noProof/>
            <w:sz w:val="22"/>
            <w:szCs w:val="22"/>
          </w:rPr>
          <w:tab/>
        </w:r>
        <w:r w:rsidR="00AF2D0A" w:rsidRPr="00F661FF">
          <w:rPr>
            <w:rStyle w:val="af2"/>
            <w:noProof/>
          </w:rPr>
          <w:t>Уменьшение расчетов по ущербу и иным доходам (возмещение ущерба)</w:t>
        </w:r>
        <w:r w:rsidR="00AF2D0A">
          <w:rPr>
            <w:noProof/>
            <w:webHidden/>
          </w:rPr>
          <w:tab/>
        </w:r>
        <w:r w:rsidR="00AF2D0A">
          <w:rPr>
            <w:noProof/>
            <w:webHidden/>
          </w:rPr>
          <w:fldChar w:fldCharType="begin"/>
        </w:r>
        <w:r w:rsidR="00AF2D0A">
          <w:rPr>
            <w:noProof/>
            <w:webHidden/>
          </w:rPr>
          <w:instrText xml:space="preserve"> PAGEREF _Toc50650676 \h </w:instrText>
        </w:r>
        <w:r w:rsidR="00AF2D0A">
          <w:rPr>
            <w:noProof/>
            <w:webHidden/>
          </w:rPr>
        </w:r>
        <w:r w:rsidR="00AF2D0A">
          <w:rPr>
            <w:noProof/>
            <w:webHidden/>
          </w:rPr>
          <w:fldChar w:fldCharType="separate"/>
        </w:r>
        <w:r w:rsidR="00AF2D0A">
          <w:rPr>
            <w:noProof/>
            <w:webHidden/>
          </w:rPr>
          <w:t>97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77" w:history="1">
        <w:r w:rsidR="00AF2D0A" w:rsidRPr="00F661FF">
          <w:rPr>
            <w:rStyle w:val="af2"/>
            <w:noProof/>
          </w:rPr>
          <w:t>14.3.</w:t>
        </w:r>
        <w:r w:rsidR="00AF2D0A">
          <w:rPr>
            <w:rFonts w:asciiTheme="minorHAnsi" w:eastAsiaTheme="minorEastAsia" w:hAnsiTheme="minorHAnsi" w:cstheme="minorBidi"/>
            <w:i w:val="0"/>
            <w:iCs w:val="0"/>
            <w:noProof/>
            <w:sz w:val="22"/>
            <w:szCs w:val="22"/>
          </w:rPr>
          <w:tab/>
        </w:r>
        <w:r w:rsidR="00AF2D0A" w:rsidRPr="00F661FF">
          <w:rPr>
            <w:rStyle w:val="af2"/>
            <w:noProof/>
          </w:rPr>
          <w:t>Порядок  признания денежных средств, полученных в качестве обеспечения заявки и не подлежащих возврату, в составе собственных доходов учреждения</w:t>
        </w:r>
        <w:r w:rsidR="00AF2D0A">
          <w:rPr>
            <w:noProof/>
            <w:webHidden/>
          </w:rPr>
          <w:tab/>
        </w:r>
        <w:r w:rsidR="00AF2D0A">
          <w:rPr>
            <w:noProof/>
            <w:webHidden/>
          </w:rPr>
          <w:fldChar w:fldCharType="begin"/>
        </w:r>
        <w:r w:rsidR="00AF2D0A">
          <w:rPr>
            <w:noProof/>
            <w:webHidden/>
          </w:rPr>
          <w:instrText xml:space="preserve"> PAGEREF _Toc50650677 \h </w:instrText>
        </w:r>
        <w:r w:rsidR="00AF2D0A">
          <w:rPr>
            <w:noProof/>
            <w:webHidden/>
          </w:rPr>
        </w:r>
        <w:r w:rsidR="00AF2D0A">
          <w:rPr>
            <w:noProof/>
            <w:webHidden/>
          </w:rPr>
          <w:fldChar w:fldCharType="separate"/>
        </w:r>
        <w:r w:rsidR="00AF2D0A">
          <w:rPr>
            <w:noProof/>
            <w:webHidden/>
          </w:rPr>
          <w:t>98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78" w:history="1">
        <w:r w:rsidR="00AF2D0A" w:rsidRPr="00F661FF">
          <w:rPr>
            <w:rStyle w:val="af2"/>
            <w:noProof/>
          </w:rPr>
          <w:t>14.4.</w:t>
        </w:r>
        <w:r w:rsidR="00AF2D0A">
          <w:rPr>
            <w:rFonts w:asciiTheme="minorHAnsi" w:eastAsiaTheme="minorEastAsia" w:hAnsiTheme="minorHAnsi" w:cstheme="minorBidi"/>
            <w:i w:val="0"/>
            <w:iCs w:val="0"/>
            <w:noProof/>
            <w:sz w:val="22"/>
            <w:szCs w:val="22"/>
          </w:rPr>
          <w:tab/>
        </w:r>
        <w:r w:rsidR="00AF2D0A" w:rsidRPr="00F661FF">
          <w:rPr>
            <w:rStyle w:val="af2"/>
            <w:noProof/>
          </w:rPr>
          <w:t>Отражение операций по оплате обязательств по договорам с одновременным удержанием сумм начисленных штрафных санкций (неустойки)</w:t>
        </w:r>
        <w:r w:rsidR="00AF2D0A">
          <w:rPr>
            <w:noProof/>
            <w:webHidden/>
          </w:rPr>
          <w:tab/>
        </w:r>
        <w:r w:rsidR="00AF2D0A">
          <w:rPr>
            <w:noProof/>
            <w:webHidden/>
          </w:rPr>
          <w:fldChar w:fldCharType="begin"/>
        </w:r>
        <w:r w:rsidR="00AF2D0A">
          <w:rPr>
            <w:noProof/>
            <w:webHidden/>
          </w:rPr>
          <w:instrText xml:space="preserve"> PAGEREF _Toc50650678 \h </w:instrText>
        </w:r>
        <w:r w:rsidR="00AF2D0A">
          <w:rPr>
            <w:noProof/>
            <w:webHidden/>
          </w:rPr>
        </w:r>
        <w:r w:rsidR="00AF2D0A">
          <w:rPr>
            <w:noProof/>
            <w:webHidden/>
          </w:rPr>
          <w:fldChar w:fldCharType="separate"/>
        </w:r>
        <w:r w:rsidR="00AF2D0A">
          <w:rPr>
            <w:noProof/>
            <w:webHidden/>
          </w:rPr>
          <w:t>99</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79" w:history="1">
        <w:r w:rsidR="00AF2D0A" w:rsidRPr="00F661FF">
          <w:rPr>
            <w:rStyle w:val="af2"/>
            <w:noProof/>
          </w:rPr>
          <w:t>XV.</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0.210.03 «Расчеты с финансовым органом по наличным денежным средствам»</w:t>
        </w:r>
        <w:r w:rsidR="00AF2D0A">
          <w:rPr>
            <w:noProof/>
            <w:webHidden/>
          </w:rPr>
          <w:tab/>
        </w:r>
        <w:r w:rsidR="00AF2D0A">
          <w:rPr>
            <w:noProof/>
            <w:webHidden/>
          </w:rPr>
          <w:fldChar w:fldCharType="begin"/>
        </w:r>
        <w:r w:rsidR="00AF2D0A">
          <w:rPr>
            <w:noProof/>
            <w:webHidden/>
          </w:rPr>
          <w:instrText xml:space="preserve"> PAGEREF _Toc50650679 \h </w:instrText>
        </w:r>
        <w:r w:rsidR="00AF2D0A">
          <w:rPr>
            <w:noProof/>
            <w:webHidden/>
          </w:rPr>
        </w:r>
        <w:r w:rsidR="00AF2D0A">
          <w:rPr>
            <w:noProof/>
            <w:webHidden/>
          </w:rPr>
          <w:fldChar w:fldCharType="separate"/>
        </w:r>
        <w:r w:rsidR="00AF2D0A">
          <w:rPr>
            <w:noProof/>
            <w:webHidden/>
          </w:rPr>
          <w:t>100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80" w:history="1">
        <w:r w:rsidR="00AF2D0A" w:rsidRPr="00F661FF">
          <w:rPr>
            <w:rStyle w:val="af2"/>
            <w:noProof/>
          </w:rPr>
          <w:t>15.1.</w:t>
        </w:r>
        <w:r w:rsidR="00AF2D0A">
          <w:rPr>
            <w:rFonts w:asciiTheme="minorHAnsi" w:eastAsiaTheme="minorEastAsia" w:hAnsiTheme="minorHAnsi" w:cstheme="minorBidi"/>
            <w:i w:val="0"/>
            <w:iCs w:val="0"/>
            <w:noProof/>
            <w:sz w:val="22"/>
            <w:szCs w:val="22"/>
          </w:rPr>
          <w:tab/>
        </w:r>
        <w:r w:rsidR="00AF2D0A" w:rsidRPr="00F661FF">
          <w:rPr>
            <w:rStyle w:val="af2"/>
            <w:noProof/>
          </w:rPr>
          <w:t>Поступление денежных средств на лицевой счет</w:t>
        </w:r>
        <w:r w:rsidR="00AF2D0A">
          <w:rPr>
            <w:noProof/>
            <w:webHidden/>
          </w:rPr>
          <w:tab/>
        </w:r>
        <w:r w:rsidR="00AF2D0A">
          <w:rPr>
            <w:noProof/>
            <w:webHidden/>
          </w:rPr>
          <w:fldChar w:fldCharType="begin"/>
        </w:r>
        <w:r w:rsidR="00AF2D0A">
          <w:rPr>
            <w:noProof/>
            <w:webHidden/>
          </w:rPr>
          <w:instrText xml:space="preserve"> PAGEREF _Toc50650680 \h </w:instrText>
        </w:r>
        <w:r w:rsidR="00AF2D0A">
          <w:rPr>
            <w:noProof/>
            <w:webHidden/>
          </w:rPr>
        </w:r>
        <w:r w:rsidR="00AF2D0A">
          <w:rPr>
            <w:noProof/>
            <w:webHidden/>
          </w:rPr>
          <w:fldChar w:fldCharType="separate"/>
        </w:r>
        <w:r w:rsidR="00AF2D0A">
          <w:rPr>
            <w:noProof/>
            <w:webHidden/>
          </w:rPr>
          <w:t>100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81" w:history="1">
        <w:r w:rsidR="00AF2D0A" w:rsidRPr="00F661FF">
          <w:rPr>
            <w:rStyle w:val="af2"/>
            <w:noProof/>
          </w:rPr>
          <w:t>15.2.</w:t>
        </w:r>
        <w:r w:rsidR="00AF2D0A">
          <w:rPr>
            <w:rFonts w:asciiTheme="minorHAnsi" w:eastAsiaTheme="minorEastAsia" w:hAnsiTheme="minorHAnsi" w:cstheme="minorBidi"/>
            <w:i w:val="0"/>
            <w:iCs w:val="0"/>
            <w:noProof/>
            <w:sz w:val="22"/>
            <w:szCs w:val="22"/>
          </w:rPr>
          <w:tab/>
        </w:r>
        <w:r w:rsidR="00AF2D0A" w:rsidRPr="00F661FF">
          <w:rPr>
            <w:rStyle w:val="af2"/>
            <w:noProof/>
          </w:rPr>
          <w:t>Поступление наличных денежных средств в кассу учреждения с лицевого счета</w:t>
        </w:r>
        <w:r w:rsidR="00AF2D0A">
          <w:rPr>
            <w:noProof/>
            <w:webHidden/>
          </w:rPr>
          <w:tab/>
        </w:r>
        <w:r w:rsidR="00AF2D0A">
          <w:rPr>
            <w:noProof/>
            <w:webHidden/>
          </w:rPr>
          <w:fldChar w:fldCharType="begin"/>
        </w:r>
        <w:r w:rsidR="00AF2D0A">
          <w:rPr>
            <w:noProof/>
            <w:webHidden/>
          </w:rPr>
          <w:instrText xml:space="preserve"> PAGEREF _Toc50650681 \h </w:instrText>
        </w:r>
        <w:r w:rsidR="00AF2D0A">
          <w:rPr>
            <w:noProof/>
            <w:webHidden/>
          </w:rPr>
        </w:r>
        <w:r w:rsidR="00AF2D0A">
          <w:rPr>
            <w:noProof/>
            <w:webHidden/>
          </w:rPr>
          <w:fldChar w:fldCharType="separate"/>
        </w:r>
        <w:r w:rsidR="00AF2D0A">
          <w:rPr>
            <w:noProof/>
            <w:webHidden/>
          </w:rPr>
          <w:t>100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82" w:history="1">
        <w:r w:rsidR="00AF2D0A" w:rsidRPr="00F661FF">
          <w:rPr>
            <w:rStyle w:val="af2"/>
            <w:noProof/>
          </w:rPr>
          <w:t>15.3.</w:t>
        </w:r>
        <w:r w:rsidR="00AF2D0A">
          <w:rPr>
            <w:rFonts w:asciiTheme="minorHAnsi" w:eastAsiaTheme="minorEastAsia" w:hAnsiTheme="minorHAnsi" w:cstheme="minorBidi"/>
            <w:i w:val="0"/>
            <w:iCs w:val="0"/>
            <w:noProof/>
            <w:sz w:val="22"/>
            <w:szCs w:val="22"/>
          </w:rPr>
          <w:tab/>
        </w:r>
        <w:r w:rsidR="00AF2D0A" w:rsidRPr="00F661FF">
          <w:rPr>
            <w:rStyle w:val="af2"/>
            <w:noProof/>
          </w:rPr>
          <w:t>Расчеты через банковскую карту, расчеты с подотчетными лицами</w:t>
        </w:r>
        <w:r w:rsidR="00AF2D0A">
          <w:rPr>
            <w:noProof/>
            <w:webHidden/>
          </w:rPr>
          <w:tab/>
        </w:r>
        <w:r w:rsidR="00AF2D0A">
          <w:rPr>
            <w:noProof/>
            <w:webHidden/>
          </w:rPr>
          <w:fldChar w:fldCharType="begin"/>
        </w:r>
        <w:r w:rsidR="00AF2D0A">
          <w:rPr>
            <w:noProof/>
            <w:webHidden/>
          </w:rPr>
          <w:instrText xml:space="preserve"> PAGEREF _Toc50650682 \h </w:instrText>
        </w:r>
        <w:r w:rsidR="00AF2D0A">
          <w:rPr>
            <w:noProof/>
            <w:webHidden/>
          </w:rPr>
        </w:r>
        <w:r w:rsidR="00AF2D0A">
          <w:rPr>
            <w:noProof/>
            <w:webHidden/>
          </w:rPr>
          <w:fldChar w:fldCharType="separate"/>
        </w:r>
        <w:r w:rsidR="00AF2D0A">
          <w:rPr>
            <w:noProof/>
            <w:webHidden/>
          </w:rPr>
          <w:t>100</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83" w:history="1">
        <w:r w:rsidR="00AF2D0A" w:rsidRPr="00F661FF">
          <w:rPr>
            <w:rStyle w:val="af2"/>
            <w:noProof/>
          </w:rPr>
          <w:t>XVI.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0.210.05 «Расчеты с прочими дебиторами»</w:t>
        </w:r>
        <w:r w:rsidR="00AF2D0A">
          <w:rPr>
            <w:noProof/>
            <w:webHidden/>
          </w:rPr>
          <w:tab/>
        </w:r>
        <w:r w:rsidR="00AF2D0A">
          <w:rPr>
            <w:noProof/>
            <w:webHidden/>
          </w:rPr>
          <w:fldChar w:fldCharType="begin"/>
        </w:r>
        <w:r w:rsidR="00AF2D0A">
          <w:rPr>
            <w:noProof/>
            <w:webHidden/>
          </w:rPr>
          <w:instrText xml:space="preserve"> PAGEREF _Toc50650683 \h </w:instrText>
        </w:r>
        <w:r w:rsidR="00AF2D0A">
          <w:rPr>
            <w:noProof/>
            <w:webHidden/>
          </w:rPr>
        </w:r>
        <w:r w:rsidR="00AF2D0A">
          <w:rPr>
            <w:noProof/>
            <w:webHidden/>
          </w:rPr>
          <w:fldChar w:fldCharType="separate"/>
        </w:r>
        <w:r w:rsidR="00AF2D0A">
          <w:rPr>
            <w:noProof/>
            <w:webHidden/>
          </w:rPr>
          <w:t>101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84" w:history="1">
        <w:r w:rsidR="00AF2D0A" w:rsidRPr="00F661FF">
          <w:rPr>
            <w:rStyle w:val="af2"/>
            <w:noProof/>
          </w:rPr>
          <w:t>16.1.</w:t>
        </w:r>
        <w:r w:rsidR="00AF2D0A">
          <w:rPr>
            <w:rFonts w:asciiTheme="minorHAnsi" w:eastAsiaTheme="minorEastAsia" w:hAnsiTheme="minorHAnsi" w:cstheme="minorBidi"/>
            <w:i w:val="0"/>
            <w:iCs w:val="0"/>
            <w:noProof/>
            <w:sz w:val="22"/>
            <w:szCs w:val="22"/>
          </w:rPr>
          <w:tab/>
        </w:r>
        <w:r w:rsidR="00AF2D0A" w:rsidRPr="00F661FF">
          <w:rPr>
            <w:rStyle w:val="af2"/>
            <w:noProof/>
          </w:rPr>
          <w:t>Учет залоговых платежей, задатков, обеспечения заявок на участие в конкурсе или закрытом аукционе после заключения контракта</w:t>
        </w:r>
        <w:r w:rsidR="00AF2D0A">
          <w:rPr>
            <w:noProof/>
            <w:webHidden/>
          </w:rPr>
          <w:tab/>
        </w:r>
        <w:r w:rsidR="00AF2D0A">
          <w:rPr>
            <w:noProof/>
            <w:webHidden/>
          </w:rPr>
          <w:fldChar w:fldCharType="begin"/>
        </w:r>
        <w:r w:rsidR="00AF2D0A">
          <w:rPr>
            <w:noProof/>
            <w:webHidden/>
          </w:rPr>
          <w:instrText xml:space="preserve"> PAGEREF _Toc50650684 \h </w:instrText>
        </w:r>
        <w:r w:rsidR="00AF2D0A">
          <w:rPr>
            <w:noProof/>
            <w:webHidden/>
          </w:rPr>
        </w:r>
        <w:r w:rsidR="00AF2D0A">
          <w:rPr>
            <w:noProof/>
            <w:webHidden/>
          </w:rPr>
          <w:fldChar w:fldCharType="separate"/>
        </w:r>
        <w:r w:rsidR="00AF2D0A">
          <w:rPr>
            <w:noProof/>
            <w:webHidden/>
          </w:rPr>
          <w:t>101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85" w:history="1">
        <w:r w:rsidR="00AF2D0A" w:rsidRPr="00F661FF">
          <w:rPr>
            <w:rStyle w:val="af2"/>
            <w:noProof/>
          </w:rPr>
          <w:t>16.2.</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денежными средствами на специальном счете учреждения по формированию фонда капитального ремонта МКД</w:t>
        </w:r>
        <w:r w:rsidR="00AF2D0A">
          <w:rPr>
            <w:noProof/>
            <w:webHidden/>
          </w:rPr>
          <w:tab/>
        </w:r>
        <w:r w:rsidR="00AF2D0A">
          <w:rPr>
            <w:noProof/>
            <w:webHidden/>
          </w:rPr>
          <w:fldChar w:fldCharType="begin"/>
        </w:r>
        <w:r w:rsidR="00AF2D0A">
          <w:rPr>
            <w:noProof/>
            <w:webHidden/>
          </w:rPr>
          <w:instrText xml:space="preserve"> PAGEREF _Toc50650685 \h </w:instrText>
        </w:r>
        <w:r w:rsidR="00AF2D0A">
          <w:rPr>
            <w:noProof/>
            <w:webHidden/>
          </w:rPr>
        </w:r>
        <w:r w:rsidR="00AF2D0A">
          <w:rPr>
            <w:noProof/>
            <w:webHidden/>
          </w:rPr>
          <w:fldChar w:fldCharType="separate"/>
        </w:r>
        <w:r w:rsidR="00AF2D0A">
          <w:rPr>
            <w:noProof/>
            <w:webHidden/>
          </w:rPr>
          <w:t>102</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86" w:history="1">
        <w:r w:rsidR="00AF2D0A" w:rsidRPr="00F661FF">
          <w:rPr>
            <w:rStyle w:val="af2"/>
            <w:noProof/>
          </w:rPr>
          <w:t>XVII.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0.210.06 «Расчеты с учредителем»</w:t>
        </w:r>
        <w:r w:rsidR="00AF2D0A">
          <w:rPr>
            <w:noProof/>
            <w:webHidden/>
          </w:rPr>
          <w:tab/>
        </w:r>
        <w:r w:rsidR="00AF2D0A">
          <w:rPr>
            <w:noProof/>
            <w:webHidden/>
          </w:rPr>
          <w:fldChar w:fldCharType="begin"/>
        </w:r>
        <w:r w:rsidR="00AF2D0A">
          <w:rPr>
            <w:noProof/>
            <w:webHidden/>
          </w:rPr>
          <w:instrText xml:space="preserve"> PAGEREF _Toc50650686 \h </w:instrText>
        </w:r>
        <w:r w:rsidR="00AF2D0A">
          <w:rPr>
            <w:noProof/>
            <w:webHidden/>
          </w:rPr>
        </w:r>
        <w:r w:rsidR="00AF2D0A">
          <w:rPr>
            <w:noProof/>
            <w:webHidden/>
          </w:rPr>
          <w:fldChar w:fldCharType="separate"/>
        </w:r>
        <w:r w:rsidR="00AF2D0A">
          <w:rPr>
            <w:noProof/>
            <w:webHidden/>
          </w:rPr>
          <w:t>103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87" w:history="1">
        <w:r w:rsidR="00AF2D0A" w:rsidRPr="00F661FF">
          <w:rPr>
            <w:rStyle w:val="af2"/>
            <w:noProof/>
          </w:rPr>
          <w:t>17.1.</w:t>
        </w:r>
        <w:r w:rsidR="00AF2D0A">
          <w:rPr>
            <w:rFonts w:asciiTheme="minorHAnsi" w:eastAsiaTheme="minorEastAsia" w:hAnsiTheme="minorHAnsi" w:cstheme="minorBidi"/>
            <w:i w:val="0"/>
            <w:iCs w:val="0"/>
            <w:noProof/>
            <w:sz w:val="22"/>
            <w:szCs w:val="22"/>
          </w:rPr>
          <w:tab/>
        </w:r>
        <w:r w:rsidR="00AF2D0A" w:rsidRPr="00F661FF">
          <w:rPr>
            <w:rStyle w:val="af2"/>
            <w:noProof/>
          </w:rPr>
          <w:t>Изменение показателей расчетов с учредителем по результатам операций с недвижимым и особо ценным движимым имуществом</w:t>
        </w:r>
        <w:r w:rsidR="00AF2D0A">
          <w:rPr>
            <w:noProof/>
            <w:webHidden/>
          </w:rPr>
          <w:tab/>
        </w:r>
        <w:r w:rsidR="00AF2D0A">
          <w:rPr>
            <w:noProof/>
            <w:webHidden/>
          </w:rPr>
          <w:fldChar w:fldCharType="begin"/>
        </w:r>
        <w:r w:rsidR="00AF2D0A">
          <w:rPr>
            <w:noProof/>
            <w:webHidden/>
          </w:rPr>
          <w:instrText xml:space="preserve"> PAGEREF _Toc50650687 \h </w:instrText>
        </w:r>
        <w:r w:rsidR="00AF2D0A">
          <w:rPr>
            <w:noProof/>
            <w:webHidden/>
          </w:rPr>
        </w:r>
        <w:r w:rsidR="00AF2D0A">
          <w:rPr>
            <w:noProof/>
            <w:webHidden/>
          </w:rPr>
          <w:fldChar w:fldCharType="separate"/>
        </w:r>
        <w:r w:rsidR="00AF2D0A">
          <w:rPr>
            <w:noProof/>
            <w:webHidden/>
          </w:rPr>
          <w:t>103</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88" w:history="1">
        <w:r w:rsidR="00AF2D0A" w:rsidRPr="00F661FF">
          <w:rPr>
            <w:rStyle w:val="af2"/>
            <w:noProof/>
          </w:rPr>
          <w:t>XVIII.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0.210.10 «Расчеты по налоговым вычетам по НДС»</w:t>
        </w:r>
        <w:r w:rsidR="00AF2D0A">
          <w:rPr>
            <w:noProof/>
            <w:webHidden/>
          </w:rPr>
          <w:tab/>
        </w:r>
        <w:r w:rsidR="00AF2D0A">
          <w:rPr>
            <w:noProof/>
            <w:webHidden/>
          </w:rPr>
          <w:fldChar w:fldCharType="begin"/>
        </w:r>
        <w:r w:rsidR="00AF2D0A">
          <w:rPr>
            <w:noProof/>
            <w:webHidden/>
          </w:rPr>
          <w:instrText xml:space="preserve"> PAGEREF _Toc50650688 \h </w:instrText>
        </w:r>
        <w:r w:rsidR="00AF2D0A">
          <w:rPr>
            <w:noProof/>
            <w:webHidden/>
          </w:rPr>
        </w:r>
        <w:r w:rsidR="00AF2D0A">
          <w:rPr>
            <w:noProof/>
            <w:webHidden/>
          </w:rPr>
          <w:fldChar w:fldCharType="separate"/>
        </w:r>
        <w:r w:rsidR="00AF2D0A">
          <w:rPr>
            <w:noProof/>
            <w:webHidden/>
          </w:rPr>
          <w:t>104</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689" w:history="1">
        <w:r w:rsidR="00AF2D0A" w:rsidRPr="00F661FF">
          <w:rPr>
            <w:rStyle w:val="af2"/>
            <w:noProof/>
          </w:rPr>
          <w:t>XIX.</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0.302.00 «Расчеты по принятым обязательствам»</w:t>
        </w:r>
        <w:r w:rsidR="00AF2D0A">
          <w:rPr>
            <w:noProof/>
            <w:webHidden/>
          </w:rPr>
          <w:tab/>
        </w:r>
        <w:r w:rsidR="00AF2D0A">
          <w:rPr>
            <w:noProof/>
            <w:webHidden/>
          </w:rPr>
          <w:fldChar w:fldCharType="begin"/>
        </w:r>
        <w:r w:rsidR="00AF2D0A">
          <w:rPr>
            <w:noProof/>
            <w:webHidden/>
          </w:rPr>
          <w:instrText xml:space="preserve"> PAGEREF _Toc50650689 \h </w:instrText>
        </w:r>
        <w:r w:rsidR="00AF2D0A">
          <w:rPr>
            <w:noProof/>
            <w:webHidden/>
          </w:rPr>
        </w:r>
        <w:r w:rsidR="00AF2D0A">
          <w:rPr>
            <w:noProof/>
            <w:webHidden/>
          </w:rPr>
          <w:fldChar w:fldCharType="separate"/>
        </w:r>
        <w:r w:rsidR="00AF2D0A">
          <w:rPr>
            <w:noProof/>
            <w:webHidden/>
          </w:rPr>
          <w:t>104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90" w:history="1">
        <w:r w:rsidR="00AF2D0A" w:rsidRPr="00F661FF">
          <w:rPr>
            <w:rStyle w:val="af2"/>
            <w:noProof/>
          </w:rPr>
          <w:t>19.1.</w:t>
        </w:r>
        <w:r w:rsidR="00AF2D0A">
          <w:rPr>
            <w:rFonts w:asciiTheme="minorHAnsi" w:eastAsiaTheme="minorEastAsia" w:hAnsiTheme="minorHAnsi" w:cstheme="minorBidi"/>
            <w:i w:val="0"/>
            <w:iCs w:val="0"/>
            <w:noProof/>
            <w:sz w:val="22"/>
            <w:szCs w:val="22"/>
          </w:rPr>
          <w:tab/>
        </w:r>
        <w:r w:rsidR="00AF2D0A" w:rsidRPr="00F661FF">
          <w:rPr>
            <w:rStyle w:val="af2"/>
            <w:noProof/>
          </w:rPr>
          <w:t>Расчеты по выданным авансам</w:t>
        </w:r>
        <w:r w:rsidR="00AF2D0A">
          <w:rPr>
            <w:noProof/>
            <w:webHidden/>
          </w:rPr>
          <w:tab/>
        </w:r>
        <w:r w:rsidR="00AF2D0A">
          <w:rPr>
            <w:noProof/>
            <w:webHidden/>
          </w:rPr>
          <w:fldChar w:fldCharType="begin"/>
        </w:r>
        <w:r w:rsidR="00AF2D0A">
          <w:rPr>
            <w:noProof/>
            <w:webHidden/>
          </w:rPr>
          <w:instrText xml:space="preserve"> PAGEREF _Toc50650690 \h </w:instrText>
        </w:r>
        <w:r w:rsidR="00AF2D0A">
          <w:rPr>
            <w:noProof/>
            <w:webHidden/>
          </w:rPr>
        </w:r>
        <w:r w:rsidR="00AF2D0A">
          <w:rPr>
            <w:noProof/>
            <w:webHidden/>
          </w:rPr>
          <w:fldChar w:fldCharType="separate"/>
        </w:r>
        <w:r w:rsidR="00AF2D0A">
          <w:rPr>
            <w:noProof/>
            <w:webHidden/>
          </w:rPr>
          <w:t>104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91" w:history="1">
        <w:r w:rsidR="00AF2D0A" w:rsidRPr="00F661FF">
          <w:rPr>
            <w:rStyle w:val="af2"/>
            <w:noProof/>
          </w:rPr>
          <w:t>19.2.</w:t>
        </w:r>
        <w:r w:rsidR="00AF2D0A">
          <w:rPr>
            <w:rFonts w:asciiTheme="minorHAnsi" w:eastAsiaTheme="minorEastAsia" w:hAnsiTheme="minorHAnsi" w:cstheme="minorBidi"/>
            <w:i w:val="0"/>
            <w:iCs w:val="0"/>
            <w:noProof/>
            <w:sz w:val="22"/>
            <w:szCs w:val="22"/>
          </w:rPr>
          <w:tab/>
        </w:r>
        <w:r w:rsidR="00AF2D0A" w:rsidRPr="00F661FF">
          <w:rPr>
            <w:rStyle w:val="af2"/>
            <w:noProof/>
          </w:rPr>
          <w:t>Расчеты по принятым обязательствам</w:t>
        </w:r>
        <w:r w:rsidR="00AF2D0A">
          <w:rPr>
            <w:noProof/>
            <w:webHidden/>
          </w:rPr>
          <w:tab/>
        </w:r>
        <w:r w:rsidR="00AF2D0A">
          <w:rPr>
            <w:noProof/>
            <w:webHidden/>
          </w:rPr>
          <w:fldChar w:fldCharType="begin"/>
        </w:r>
        <w:r w:rsidR="00AF2D0A">
          <w:rPr>
            <w:noProof/>
            <w:webHidden/>
          </w:rPr>
          <w:instrText xml:space="preserve"> PAGEREF _Toc50650691 \h </w:instrText>
        </w:r>
        <w:r w:rsidR="00AF2D0A">
          <w:rPr>
            <w:noProof/>
            <w:webHidden/>
          </w:rPr>
        </w:r>
        <w:r w:rsidR="00AF2D0A">
          <w:rPr>
            <w:noProof/>
            <w:webHidden/>
          </w:rPr>
          <w:fldChar w:fldCharType="separate"/>
        </w:r>
        <w:r w:rsidR="00AF2D0A">
          <w:rPr>
            <w:noProof/>
            <w:webHidden/>
          </w:rPr>
          <w:t>104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92" w:history="1">
        <w:r w:rsidR="00AF2D0A" w:rsidRPr="00F661FF">
          <w:rPr>
            <w:rStyle w:val="af2"/>
            <w:noProof/>
          </w:rPr>
          <w:t>19.2.1.</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обязательств в сумме полученных материальных ценностей, работ и услуг, связанных с их приобретением</w:t>
        </w:r>
        <w:r w:rsidR="00AF2D0A">
          <w:rPr>
            <w:noProof/>
            <w:webHidden/>
          </w:rPr>
          <w:tab/>
        </w:r>
        <w:r w:rsidR="00AF2D0A">
          <w:rPr>
            <w:noProof/>
            <w:webHidden/>
          </w:rPr>
          <w:fldChar w:fldCharType="begin"/>
        </w:r>
        <w:r w:rsidR="00AF2D0A">
          <w:rPr>
            <w:noProof/>
            <w:webHidden/>
          </w:rPr>
          <w:instrText xml:space="preserve"> PAGEREF _Toc50650692 \h </w:instrText>
        </w:r>
        <w:r w:rsidR="00AF2D0A">
          <w:rPr>
            <w:noProof/>
            <w:webHidden/>
          </w:rPr>
        </w:r>
        <w:r w:rsidR="00AF2D0A">
          <w:rPr>
            <w:noProof/>
            <w:webHidden/>
          </w:rPr>
          <w:fldChar w:fldCharType="separate"/>
        </w:r>
        <w:r w:rsidR="00AF2D0A">
          <w:rPr>
            <w:noProof/>
            <w:webHidden/>
          </w:rPr>
          <w:t>104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93" w:history="1">
        <w:r w:rsidR="00AF2D0A" w:rsidRPr="00F661FF">
          <w:rPr>
            <w:rStyle w:val="af2"/>
            <w:noProof/>
          </w:rPr>
          <w:t>19.3.</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по исполнению (удержанию, погашению) обязательств Учреждением</w:t>
        </w:r>
        <w:r w:rsidR="00AF2D0A">
          <w:rPr>
            <w:noProof/>
            <w:webHidden/>
          </w:rPr>
          <w:tab/>
        </w:r>
        <w:r w:rsidR="00AF2D0A">
          <w:rPr>
            <w:noProof/>
            <w:webHidden/>
          </w:rPr>
          <w:fldChar w:fldCharType="begin"/>
        </w:r>
        <w:r w:rsidR="00AF2D0A">
          <w:rPr>
            <w:noProof/>
            <w:webHidden/>
          </w:rPr>
          <w:instrText xml:space="preserve"> PAGEREF _Toc50650693 \h </w:instrText>
        </w:r>
        <w:r w:rsidR="00AF2D0A">
          <w:rPr>
            <w:noProof/>
            <w:webHidden/>
          </w:rPr>
        </w:r>
        <w:r w:rsidR="00AF2D0A">
          <w:rPr>
            <w:noProof/>
            <w:webHidden/>
          </w:rPr>
          <w:fldChar w:fldCharType="separate"/>
        </w:r>
        <w:r w:rsidR="00AF2D0A">
          <w:rPr>
            <w:noProof/>
            <w:webHidden/>
          </w:rPr>
          <w:t>105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94" w:history="1">
        <w:r w:rsidR="00AF2D0A" w:rsidRPr="00F661FF">
          <w:rPr>
            <w:rStyle w:val="af2"/>
            <w:noProof/>
          </w:rPr>
          <w:t>19.4.</w:t>
        </w:r>
        <w:r w:rsidR="00AF2D0A">
          <w:rPr>
            <w:rFonts w:asciiTheme="minorHAnsi" w:eastAsiaTheme="minorEastAsia" w:hAnsiTheme="minorHAnsi" w:cstheme="minorBidi"/>
            <w:i w:val="0"/>
            <w:iCs w:val="0"/>
            <w:noProof/>
            <w:sz w:val="22"/>
            <w:szCs w:val="22"/>
          </w:rPr>
          <w:tab/>
        </w:r>
        <w:r w:rsidR="00AF2D0A" w:rsidRPr="00F661FF">
          <w:rPr>
            <w:rStyle w:val="af2"/>
            <w:noProof/>
          </w:rPr>
          <w:t>Затраты на изготовление готовой продукции, выполнения работ, услуг</w:t>
        </w:r>
        <w:r w:rsidR="00AF2D0A">
          <w:rPr>
            <w:noProof/>
            <w:webHidden/>
          </w:rPr>
          <w:tab/>
        </w:r>
        <w:r w:rsidR="00AF2D0A">
          <w:rPr>
            <w:noProof/>
            <w:webHidden/>
          </w:rPr>
          <w:fldChar w:fldCharType="begin"/>
        </w:r>
        <w:r w:rsidR="00AF2D0A">
          <w:rPr>
            <w:noProof/>
            <w:webHidden/>
          </w:rPr>
          <w:instrText xml:space="preserve"> PAGEREF _Toc50650694 \h </w:instrText>
        </w:r>
        <w:r w:rsidR="00AF2D0A">
          <w:rPr>
            <w:noProof/>
            <w:webHidden/>
          </w:rPr>
        </w:r>
        <w:r w:rsidR="00AF2D0A">
          <w:rPr>
            <w:noProof/>
            <w:webHidden/>
          </w:rPr>
          <w:fldChar w:fldCharType="separate"/>
        </w:r>
        <w:r w:rsidR="00AF2D0A">
          <w:rPr>
            <w:noProof/>
            <w:webHidden/>
          </w:rPr>
          <w:t>106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95" w:history="1">
        <w:r w:rsidR="00AF2D0A" w:rsidRPr="00F661FF">
          <w:rPr>
            <w:rStyle w:val="af2"/>
            <w:noProof/>
          </w:rPr>
          <w:t>19.4.1.</w:t>
        </w:r>
        <w:r w:rsidR="00AF2D0A">
          <w:rPr>
            <w:rFonts w:asciiTheme="minorHAnsi" w:eastAsiaTheme="minorEastAsia" w:hAnsiTheme="minorHAnsi" w:cstheme="minorBidi"/>
            <w:i w:val="0"/>
            <w:iCs w:val="0"/>
            <w:noProof/>
            <w:sz w:val="22"/>
            <w:szCs w:val="22"/>
          </w:rPr>
          <w:tab/>
        </w:r>
        <w:r w:rsidR="00AF2D0A" w:rsidRPr="00F661FF">
          <w:rPr>
            <w:rStyle w:val="af2"/>
            <w:noProof/>
          </w:rPr>
          <w:t>Учет себестоимости работ, услуг</w:t>
        </w:r>
        <w:r w:rsidR="00AF2D0A">
          <w:rPr>
            <w:noProof/>
            <w:webHidden/>
          </w:rPr>
          <w:tab/>
        </w:r>
        <w:r w:rsidR="00AF2D0A">
          <w:rPr>
            <w:noProof/>
            <w:webHidden/>
          </w:rPr>
          <w:fldChar w:fldCharType="begin"/>
        </w:r>
        <w:r w:rsidR="00AF2D0A">
          <w:rPr>
            <w:noProof/>
            <w:webHidden/>
          </w:rPr>
          <w:instrText xml:space="preserve"> PAGEREF _Toc50650695 \h </w:instrText>
        </w:r>
        <w:r w:rsidR="00AF2D0A">
          <w:rPr>
            <w:noProof/>
            <w:webHidden/>
          </w:rPr>
        </w:r>
        <w:r w:rsidR="00AF2D0A">
          <w:rPr>
            <w:noProof/>
            <w:webHidden/>
          </w:rPr>
          <w:fldChar w:fldCharType="separate"/>
        </w:r>
        <w:r w:rsidR="00AF2D0A">
          <w:rPr>
            <w:noProof/>
            <w:webHidden/>
          </w:rPr>
          <w:t>107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96" w:history="1">
        <w:r w:rsidR="00AF2D0A" w:rsidRPr="00F661FF">
          <w:rPr>
            <w:rStyle w:val="af2"/>
            <w:noProof/>
          </w:rPr>
          <w:t>19.4.2.</w:t>
        </w:r>
        <w:r w:rsidR="00AF2D0A">
          <w:rPr>
            <w:rFonts w:asciiTheme="minorHAnsi" w:eastAsiaTheme="minorEastAsia" w:hAnsiTheme="minorHAnsi" w:cstheme="minorBidi"/>
            <w:i w:val="0"/>
            <w:iCs w:val="0"/>
            <w:noProof/>
            <w:sz w:val="22"/>
            <w:szCs w:val="22"/>
          </w:rPr>
          <w:tab/>
        </w:r>
        <w:r w:rsidR="00AF2D0A" w:rsidRPr="00F661FF">
          <w:rPr>
            <w:rStyle w:val="af2"/>
            <w:noProof/>
          </w:rPr>
          <w:t>Учет общехозяйственных расходов</w:t>
        </w:r>
        <w:r w:rsidR="00AF2D0A">
          <w:rPr>
            <w:noProof/>
            <w:webHidden/>
          </w:rPr>
          <w:tab/>
        </w:r>
        <w:r w:rsidR="00AF2D0A">
          <w:rPr>
            <w:noProof/>
            <w:webHidden/>
          </w:rPr>
          <w:fldChar w:fldCharType="begin"/>
        </w:r>
        <w:r w:rsidR="00AF2D0A">
          <w:rPr>
            <w:noProof/>
            <w:webHidden/>
          </w:rPr>
          <w:instrText xml:space="preserve"> PAGEREF _Toc50650696 \h </w:instrText>
        </w:r>
        <w:r w:rsidR="00AF2D0A">
          <w:rPr>
            <w:noProof/>
            <w:webHidden/>
          </w:rPr>
        </w:r>
        <w:r w:rsidR="00AF2D0A">
          <w:rPr>
            <w:noProof/>
            <w:webHidden/>
          </w:rPr>
          <w:fldChar w:fldCharType="separate"/>
        </w:r>
        <w:r w:rsidR="00AF2D0A">
          <w:rPr>
            <w:noProof/>
            <w:webHidden/>
          </w:rPr>
          <w:t>107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97" w:history="1">
        <w:r w:rsidR="00AF2D0A" w:rsidRPr="00F661FF">
          <w:rPr>
            <w:rStyle w:val="af2"/>
            <w:noProof/>
          </w:rPr>
          <w:t>19.5.</w:t>
        </w:r>
        <w:r w:rsidR="00AF2D0A">
          <w:rPr>
            <w:rFonts w:asciiTheme="minorHAnsi" w:eastAsiaTheme="minorEastAsia" w:hAnsiTheme="minorHAnsi" w:cstheme="minorBidi"/>
            <w:i w:val="0"/>
            <w:iCs w:val="0"/>
            <w:noProof/>
            <w:sz w:val="22"/>
            <w:szCs w:val="22"/>
          </w:rPr>
          <w:tab/>
        </w:r>
        <w:r w:rsidR="00AF2D0A" w:rsidRPr="00F661FF">
          <w:rPr>
            <w:rStyle w:val="af2"/>
            <w:noProof/>
          </w:rPr>
          <w:t>Формирование расходов текущего финансового периода</w:t>
        </w:r>
        <w:r w:rsidR="00AF2D0A">
          <w:rPr>
            <w:noProof/>
            <w:webHidden/>
          </w:rPr>
          <w:tab/>
        </w:r>
        <w:r w:rsidR="00AF2D0A">
          <w:rPr>
            <w:noProof/>
            <w:webHidden/>
          </w:rPr>
          <w:fldChar w:fldCharType="begin"/>
        </w:r>
        <w:r w:rsidR="00AF2D0A">
          <w:rPr>
            <w:noProof/>
            <w:webHidden/>
          </w:rPr>
          <w:instrText xml:space="preserve"> PAGEREF _Toc50650697 \h </w:instrText>
        </w:r>
        <w:r w:rsidR="00AF2D0A">
          <w:rPr>
            <w:noProof/>
            <w:webHidden/>
          </w:rPr>
        </w:r>
        <w:r w:rsidR="00AF2D0A">
          <w:rPr>
            <w:noProof/>
            <w:webHidden/>
          </w:rPr>
          <w:fldChar w:fldCharType="separate"/>
        </w:r>
        <w:r w:rsidR="00AF2D0A">
          <w:rPr>
            <w:noProof/>
            <w:webHidden/>
          </w:rPr>
          <w:t>107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98" w:history="1">
        <w:r w:rsidR="00AF2D0A" w:rsidRPr="00F661FF">
          <w:rPr>
            <w:rStyle w:val="af2"/>
            <w:noProof/>
          </w:rPr>
          <w:t>19.6.</w:t>
        </w:r>
        <w:r w:rsidR="00AF2D0A">
          <w:rPr>
            <w:rFonts w:asciiTheme="minorHAnsi" w:eastAsiaTheme="minorEastAsia" w:hAnsiTheme="minorHAnsi" w:cstheme="minorBidi"/>
            <w:i w:val="0"/>
            <w:iCs w:val="0"/>
            <w:noProof/>
            <w:sz w:val="22"/>
            <w:szCs w:val="22"/>
          </w:rPr>
          <w:tab/>
        </w:r>
        <w:r w:rsidR="00AF2D0A" w:rsidRPr="00F661FF">
          <w:rPr>
            <w:rStyle w:val="af2"/>
            <w:noProof/>
          </w:rPr>
          <w:t>Расходы будущих периодов</w:t>
        </w:r>
        <w:r w:rsidR="00AF2D0A">
          <w:rPr>
            <w:noProof/>
            <w:webHidden/>
          </w:rPr>
          <w:tab/>
        </w:r>
        <w:r w:rsidR="00AF2D0A">
          <w:rPr>
            <w:noProof/>
            <w:webHidden/>
          </w:rPr>
          <w:fldChar w:fldCharType="begin"/>
        </w:r>
        <w:r w:rsidR="00AF2D0A">
          <w:rPr>
            <w:noProof/>
            <w:webHidden/>
          </w:rPr>
          <w:instrText xml:space="preserve"> PAGEREF _Toc50650698 \h </w:instrText>
        </w:r>
        <w:r w:rsidR="00AF2D0A">
          <w:rPr>
            <w:noProof/>
            <w:webHidden/>
          </w:rPr>
        </w:r>
        <w:r w:rsidR="00AF2D0A">
          <w:rPr>
            <w:noProof/>
            <w:webHidden/>
          </w:rPr>
          <w:fldChar w:fldCharType="separate"/>
        </w:r>
        <w:r w:rsidR="00AF2D0A">
          <w:rPr>
            <w:noProof/>
            <w:webHidden/>
          </w:rPr>
          <w:t>107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699" w:history="1">
        <w:r w:rsidR="00AF2D0A" w:rsidRPr="00F661FF">
          <w:rPr>
            <w:rStyle w:val="af2"/>
            <w:noProof/>
          </w:rPr>
          <w:t>19.7.</w:t>
        </w:r>
        <w:r w:rsidR="00AF2D0A">
          <w:rPr>
            <w:rFonts w:asciiTheme="minorHAnsi" w:eastAsiaTheme="minorEastAsia" w:hAnsiTheme="minorHAnsi" w:cstheme="minorBidi"/>
            <w:i w:val="0"/>
            <w:iCs w:val="0"/>
            <w:noProof/>
            <w:sz w:val="22"/>
            <w:szCs w:val="22"/>
          </w:rPr>
          <w:tab/>
        </w:r>
        <w:r w:rsidR="00AF2D0A" w:rsidRPr="00F661FF">
          <w:rPr>
            <w:rStyle w:val="af2"/>
            <w:noProof/>
          </w:rPr>
          <w:t>Учет кредиторской задолженности по принятым обязательствам, не востребованной в течение срока исковой давности кредиторами</w:t>
        </w:r>
        <w:r w:rsidR="00AF2D0A">
          <w:rPr>
            <w:noProof/>
            <w:webHidden/>
          </w:rPr>
          <w:tab/>
        </w:r>
        <w:r w:rsidR="00AF2D0A">
          <w:rPr>
            <w:noProof/>
            <w:webHidden/>
          </w:rPr>
          <w:fldChar w:fldCharType="begin"/>
        </w:r>
        <w:r w:rsidR="00AF2D0A">
          <w:rPr>
            <w:noProof/>
            <w:webHidden/>
          </w:rPr>
          <w:instrText xml:space="preserve"> PAGEREF _Toc50650699 \h </w:instrText>
        </w:r>
        <w:r w:rsidR="00AF2D0A">
          <w:rPr>
            <w:noProof/>
            <w:webHidden/>
          </w:rPr>
        </w:r>
        <w:r w:rsidR="00AF2D0A">
          <w:rPr>
            <w:noProof/>
            <w:webHidden/>
          </w:rPr>
          <w:fldChar w:fldCharType="separate"/>
        </w:r>
        <w:r w:rsidR="00AF2D0A">
          <w:rPr>
            <w:noProof/>
            <w:webHidden/>
          </w:rPr>
          <w:t>108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00" w:history="1">
        <w:r w:rsidR="00AF2D0A" w:rsidRPr="00F661FF">
          <w:rPr>
            <w:rStyle w:val="af2"/>
            <w:noProof/>
          </w:rPr>
          <w:t>19.8.</w:t>
        </w:r>
        <w:r w:rsidR="00AF2D0A">
          <w:rPr>
            <w:rFonts w:asciiTheme="minorHAnsi" w:eastAsiaTheme="minorEastAsia" w:hAnsiTheme="minorHAnsi" w:cstheme="minorBidi"/>
            <w:i w:val="0"/>
            <w:iCs w:val="0"/>
            <w:noProof/>
            <w:sz w:val="22"/>
            <w:szCs w:val="22"/>
          </w:rPr>
          <w:tab/>
        </w:r>
        <w:r w:rsidR="00AF2D0A" w:rsidRPr="00F661FF">
          <w:rPr>
            <w:rStyle w:val="af2"/>
            <w:noProof/>
          </w:rPr>
          <w:t>Зачет дебиторской и кредиторской задолженности по принятым обязательствам в разрезе договоров, заключенных с одним контрагентом (поставщиком товаров, работ, услуг)</w:t>
        </w:r>
        <w:r w:rsidR="00AF2D0A">
          <w:rPr>
            <w:noProof/>
            <w:webHidden/>
          </w:rPr>
          <w:tab/>
        </w:r>
        <w:r w:rsidR="00AF2D0A">
          <w:rPr>
            <w:noProof/>
            <w:webHidden/>
          </w:rPr>
          <w:fldChar w:fldCharType="begin"/>
        </w:r>
        <w:r w:rsidR="00AF2D0A">
          <w:rPr>
            <w:noProof/>
            <w:webHidden/>
          </w:rPr>
          <w:instrText xml:space="preserve"> PAGEREF _Toc50650700 \h </w:instrText>
        </w:r>
        <w:r w:rsidR="00AF2D0A">
          <w:rPr>
            <w:noProof/>
            <w:webHidden/>
          </w:rPr>
        </w:r>
        <w:r w:rsidR="00AF2D0A">
          <w:rPr>
            <w:noProof/>
            <w:webHidden/>
          </w:rPr>
          <w:fldChar w:fldCharType="separate"/>
        </w:r>
        <w:r w:rsidR="00AF2D0A">
          <w:rPr>
            <w:noProof/>
            <w:webHidden/>
          </w:rPr>
          <w:t>108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01" w:history="1">
        <w:r w:rsidR="00AF2D0A" w:rsidRPr="00F661FF">
          <w:rPr>
            <w:rStyle w:val="af2"/>
            <w:noProof/>
          </w:rPr>
          <w:t>19.9.</w:t>
        </w:r>
        <w:r w:rsidR="00AF2D0A">
          <w:rPr>
            <w:rFonts w:asciiTheme="minorHAnsi" w:eastAsiaTheme="minorEastAsia" w:hAnsiTheme="minorHAnsi" w:cstheme="minorBidi"/>
            <w:i w:val="0"/>
            <w:iCs w:val="0"/>
            <w:noProof/>
            <w:sz w:val="22"/>
            <w:szCs w:val="22"/>
          </w:rPr>
          <w:tab/>
        </w:r>
        <w:r w:rsidR="00AF2D0A" w:rsidRPr="00F661FF">
          <w:rPr>
            <w:rStyle w:val="af2"/>
            <w:noProof/>
          </w:rPr>
          <w:t>Особенности учета расчетов с пользователями жилых и нежилых помещений (физическими и юридическими лицами) и поставщиками по жилищно-коммунальным услугам</w:t>
        </w:r>
        <w:r w:rsidR="00AF2D0A">
          <w:rPr>
            <w:noProof/>
            <w:webHidden/>
          </w:rPr>
          <w:tab/>
        </w:r>
        <w:r w:rsidR="00AF2D0A">
          <w:rPr>
            <w:noProof/>
            <w:webHidden/>
          </w:rPr>
          <w:fldChar w:fldCharType="begin"/>
        </w:r>
        <w:r w:rsidR="00AF2D0A">
          <w:rPr>
            <w:noProof/>
            <w:webHidden/>
          </w:rPr>
          <w:instrText xml:space="preserve"> PAGEREF _Toc50650701 \h </w:instrText>
        </w:r>
        <w:r w:rsidR="00AF2D0A">
          <w:rPr>
            <w:noProof/>
            <w:webHidden/>
          </w:rPr>
        </w:r>
        <w:r w:rsidR="00AF2D0A">
          <w:rPr>
            <w:noProof/>
            <w:webHidden/>
          </w:rPr>
          <w:fldChar w:fldCharType="separate"/>
        </w:r>
        <w:r w:rsidR="00AF2D0A">
          <w:rPr>
            <w:noProof/>
            <w:webHidden/>
          </w:rPr>
          <w:t>109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02" w:history="1">
        <w:r w:rsidR="00AF2D0A" w:rsidRPr="00F661FF">
          <w:rPr>
            <w:rStyle w:val="af2"/>
            <w:noProof/>
          </w:rPr>
          <w:t>19.10.</w:t>
        </w:r>
        <w:r w:rsidR="00AF2D0A">
          <w:rPr>
            <w:rFonts w:asciiTheme="minorHAnsi" w:eastAsiaTheme="minorEastAsia" w:hAnsiTheme="minorHAnsi" w:cstheme="minorBidi"/>
            <w:i w:val="0"/>
            <w:iCs w:val="0"/>
            <w:noProof/>
            <w:sz w:val="22"/>
            <w:szCs w:val="22"/>
          </w:rPr>
          <w:tab/>
        </w:r>
        <w:r w:rsidR="00AF2D0A" w:rsidRPr="00F661FF">
          <w:rPr>
            <w:rStyle w:val="af2"/>
            <w:noProof/>
          </w:rPr>
          <w:t>Особенности учета расчетов в рамках договора на выполнение работ по капитальному ремонту общего имущества в МКД, заключенного с Фонд капитального ремонта многоквартирных домов города Москвы</w:t>
        </w:r>
        <w:r w:rsidR="00AF2D0A">
          <w:rPr>
            <w:noProof/>
            <w:webHidden/>
          </w:rPr>
          <w:tab/>
        </w:r>
        <w:r w:rsidR="00AF2D0A">
          <w:rPr>
            <w:noProof/>
            <w:webHidden/>
          </w:rPr>
          <w:fldChar w:fldCharType="begin"/>
        </w:r>
        <w:r w:rsidR="00AF2D0A">
          <w:rPr>
            <w:noProof/>
            <w:webHidden/>
          </w:rPr>
          <w:instrText xml:space="preserve"> PAGEREF _Toc50650702 \h </w:instrText>
        </w:r>
        <w:r w:rsidR="00AF2D0A">
          <w:rPr>
            <w:noProof/>
            <w:webHidden/>
          </w:rPr>
        </w:r>
        <w:r w:rsidR="00AF2D0A">
          <w:rPr>
            <w:noProof/>
            <w:webHidden/>
          </w:rPr>
          <w:fldChar w:fldCharType="separate"/>
        </w:r>
        <w:r w:rsidR="00AF2D0A">
          <w:rPr>
            <w:noProof/>
            <w:webHidden/>
          </w:rPr>
          <w:t>110</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03" w:history="1">
        <w:r w:rsidR="00AF2D0A" w:rsidRPr="00F661FF">
          <w:rPr>
            <w:rStyle w:val="af2"/>
            <w:noProof/>
          </w:rPr>
          <w:t>XX.</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0.303.00 «Расчеты по платежам в бюджеты»</w:t>
        </w:r>
        <w:r w:rsidR="00AF2D0A">
          <w:rPr>
            <w:noProof/>
            <w:webHidden/>
          </w:rPr>
          <w:tab/>
        </w:r>
        <w:r w:rsidR="00AF2D0A">
          <w:rPr>
            <w:noProof/>
            <w:webHidden/>
          </w:rPr>
          <w:fldChar w:fldCharType="begin"/>
        </w:r>
        <w:r w:rsidR="00AF2D0A">
          <w:rPr>
            <w:noProof/>
            <w:webHidden/>
          </w:rPr>
          <w:instrText xml:space="preserve"> PAGEREF _Toc50650703 \h </w:instrText>
        </w:r>
        <w:r w:rsidR="00AF2D0A">
          <w:rPr>
            <w:noProof/>
            <w:webHidden/>
          </w:rPr>
        </w:r>
        <w:r w:rsidR="00AF2D0A">
          <w:rPr>
            <w:noProof/>
            <w:webHidden/>
          </w:rPr>
          <w:fldChar w:fldCharType="separate"/>
        </w:r>
        <w:r w:rsidR="00AF2D0A">
          <w:rPr>
            <w:noProof/>
            <w:webHidden/>
          </w:rPr>
          <w:t>110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04" w:history="1">
        <w:r w:rsidR="00AF2D0A" w:rsidRPr="00F661FF">
          <w:rPr>
            <w:rStyle w:val="af2"/>
            <w:noProof/>
          </w:rPr>
          <w:t>20.1.</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по начислению сумм налогов, сборов, страховых взносов и иных обязательных платежей в бюджеты бюджетной системы РФ</w:t>
        </w:r>
        <w:r w:rsidR="00AF2D0A">
          <w:rPr>
            <w:noProof/>
            <w:webHidden/>
          </w:rPr>
          <w:tab/>
        </w:r>
        <w:r w:rsidR="00AF2D0A">
          <w:rPr>
            <w:noProof/>
            <w:webHidden/>
          </w:rPr>
          <w:fldChar w:fldCharType="begin"/>
        </w:r>
        <w:r w:rsidR="00AF2D0A">
          <w:rPr>
            <w:noProof/>
            <w:webHidden/>
          </w:rPr>
          <w:instrText xml:space="preserve"> PAGEREF _Toc50650704 \h </w:instrText>
        </w:r>
        <w:r w:rsidR="00AF2D0A">
          <w:rPr>
            <w:noProof/>
            <w:webHidden/>
          </w:rPr>
        </w:r>
        <w:r w:rsidR="00AF2D0A">
          <w:rPr>
            <w:noProof/>
            <w:webHidden/>
          </w:rPr>
          <w:fldChar w:fldCharType="separate"/>
        </w:r>
        <w:r w:rsidR="00AF2D0A">
          <w:rPr>
            <w:noProof/>
            <w:webHidden/>
          </w:rPr>
          <w:t>110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05" w:history="1">
        <w:r w:rsidR="00AF2D0A" w:rsidRPr="00F661FF">
          <w:rPr>
            <w:rStyle w:val="af2"/>
            <w:noProof/>
          </w:rPr>
          <w:t>20.2.</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по исполнению (удержанию, погашению) обязательств Учреждением</w:t>
        </w:r>
        <w:r w:rsidR="00AF2D0A">
          <w:rPr>
            <w:noProof/>
            <w:webHidden/>
          </w:rPr>
          <w:tab/>
        </w:r>
        <w:r w:rsidR="00AF2D0A">
          <w:rPr>
            <w:noProof/>
            <w:webHidden/>
          </w:rPr>
          <w:fldChar w:fldCharType="begin"/>
        </w:r>
        <w:r w:rsidR="00AF2D0A">
          <w:rPr>
            <w:noProof/>
            <w:webHidden/>
          </w:rPr>
          <w:instrText xml:space="preserve"> PAGEREF _Toc50650705 \h </w:instrText>
        </w:r>
        <w:r w:rsidR="00AF2D0A">
          <w:rPr>
            <w:noProof/>
            <w:webHidden/>
          </w:rPr>
        </w:r>
        <w:r w:rsidR="00AF2D0A">
          <w:rPr>
            <w:noProof/>
            <w:webHidden/>
          </w:rPr>
          <w:fldChar w:fldCharType="separate"/>
        </w:r>
        <w:r w:rsidR="00AF2D0A">
          <w:rPr>
            <w:noProof/>
            <w:webHidden/>
          </w:rPr>
          <w:t>112</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06" w:history="1">
        <w:r w:rsidR="00AF2D0A" w:rsidRPr="00F661FF">
          <w:rPr>
            <w:rStyle w:val="af2"/>
            <w:noProof/>
          </w:rPr>
          <w:t>XXI.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0.304.01 «Расчеты по средствам, полученным во временное распоряжение»</w:t>
        </w:r>
        <w:r w:rsidR="00AF2D0A">
          <w:rPr>
            <w:noProof/>
            <w:webHidden/>
          </w:rPr>
          <w:tab/>
        </w:r>
        <w:r w:rsidR="00AF2D0A">
          <w:rPr>
            <w:noProof/>
            <w:webHidden/>
          </w:rPr>
          <w:fldChar w:fldCharType="begin"/>
        </w:r>
        <w:r w:rsidR="00AF2D0A">
          <w:rPr>
            <w:noProof/>
            <w:webHidden/>
          </w:rPr>
          <w:instrText xml:space="preserve"> PAGEREF _Toc50650706 \h </w:instrText>
        </w:r>
        <w:r w:rsidR="00AF2D0A">
          <w:rPr>
            <w:noProof/>
            <w:webHidden/>
          </w:rPr>
        </w:r>
        <w:r w:rsidR="00AF2D0A">
          <w:rPr>
            <w:noProof/>
            <w:webHidden/>
          </w:rPr>
          <w:fldChar w:fldCharType="separate"/>
        </w:r>
        <w:r w:rsidR="00AF2D0A">
          <w:rPr>
            <w:noProof/>
            <w:webHidden/>
          </w:rPr>
          <w:t>114</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07" w:history="1">
        <w:r w:rsidR="00AF2D0A" w:rsidRPr="00F661FF">
          <w:rPr>
            <w:rStyle w:val="af2"/>
            <w:noProof/>
          </w:rPr>
          <w:t>XXII.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0.304.03 «Расчеты по удержаниям из выплат по оплате труда»</w:t>
        </w:r>
        <w:r w:rsidR="00AF2D0A">
          <w:rPr>
            <w:noProof/>
            <w:webHidden/>
          </w:rPr>
          <w:tab/>
        </w:r>
        <w:r w:rsidR="00AF2D0A">
          <w:rPr>
            <w:noProof/>
            <w:webHidden/>
          </w:rPr>
          <w:fldChar w:fldCharType="begin"/>
        </w:r>
        <w:r w:rsidR="00AF2D0A">
          <w:rPr>
            <w:noProof/>
            <w:webHidden/>
          </w:rPr>
          <w:instrText xml:space="preserve"> PAGEREF _Toc50650707 \h </w:instrText>
        </w:r>
        <w:r w:rsidR="00AF2D0A">
          <w:rPr>
            <w:noProof/>
            <w:webHidden/>
          </w:rPr>
        </w:r>
        <w:r w:rsidR="00AF2D0A">
          <w:rPr>
            <w:noProof/>
            <w:webHidden/>
          </w:rPr>
          <w:fldChar w:fldCharType="separate"/>
        </w:r>
        <w:r w:rsidR="00AF2D0A">
          <w:rPr>
            <w:noProof/>
            <w:webHidden/>
          </w:rPr>
          <w:t>114</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08" w:history="1">
        <w:r w:rsidR="00AF2D0A" w:rsidRPr="00F661FF">
          <w:rPr>
            <w:rStyle w:val="af2"/>
            <w:noProof/>
          </w:rPr>
          <w:t>XXIII.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0.304.06 «Расчеты с прочими кредиторами»</w:t>
        </w:r>
        <w:r w:rsidR="00AF2D0A">
          <w:rPr>
            <w:noProof/>
            <w:webHidden/>
          </w:rPr>
          <w:tab/>
        </w:r>
        <w:r w:rsidR="00AF2D0A">
          <w:rPr>
            <w:noProof/>
            <w:webHidden/>
          </w:rPr>
          <w:fldChar w:fldCharType="begin"/>
        </w:r>
        <w:r w:rsidR="00AF2D0A">
          <w:rPr>
            <w:noProof/>
            <w:webHidden/>
          </w:rPr>
          <w:instrText xml:space="preserve"> PAGEREF _Toc50650708 \h </w:instrText>
        </w:r>
        <w:r w:rsidR="00AF2D0A">
          <w:rPr>
            <w:noProof/>
            <w:webHidden/>
          </w:rPr>
        </w:r>
        <w:r w:rsidR="00AF2D0A">
          <w:rPr>
            <w:noProof/>
            <w:webHidden/>
          </w:rPr>
          <w:fldChar w:fldCharType="separate"/>
        </w:r>
        <w:r w:rsidR="00AF2D0A">
          <w:rPr>
            <w:noProof/>
            <w:webHidden/>
          </w:rPr>
          <w:t>115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09" w:history="1">
        <w:r w:rsidR="00AF2D0A" w:rsidRPr="00F661FF">
          <w:rPr>
            <w:rStyle w:val="af2"/>
            <w:noProof/>
          </w:rPr>
          <w:t>23.1.</w:t>
        </w:r>
        <w:r w:rsidR="00AF2D0A">
          <w:rPr>
            <w:rFonts w:asciiTheme="minorHAnsi" w:eastAsiaTheme="minorEastAsia" w:hAnsiTheme="minorHAnsi" w:cstheme="minorBidi"/>
            <w:i w:val="0"/>
            <w:iCs w:val="0"/>
            <w:noProof/>
            <w:sz w:val="22"/>
            <w:szCs w:val="22"/>
          </w:rPr>
          <w:tab/>
        </w:r>
        <w:r w:rsidR="00AF2D0A" w:rsidRPr="00F661FF">
          <w:rPr>
            <w:rStyle w:val="af2"/>
            <w:noProof/>
          </w:rPr>
          <w:t>Расчеты с прочими кредиторами</w:t>
        </w:r>
        <w:r w:rsidR="00AF2D0A">
          <w:rPr>
            <w:noProof/>
            <w:webHidden/>
          </w:rPr>
          <w:tab/>
        </w:r>
        <w:r w:rsidR="00AF2D0A">
          <w:rPr>
            <w:noProof/>
            <w:webHidden/>
          </w:rPr>
          <w:fldChar w:fldCharType="begin"/>
        </w:r>
        <w:r w:rsidR="00AF2D0A">
          <w:rPr>
            <w:noProof/>
            <w:webHidden/>
          </w:rPr>
          <w:instrText xml:space="preserve"> PAGEREF _Toc50650709 \h </w:instrText>
        </w:r>
        <w:r w:rsidR="00AF2D0A">
          <w:rPr>
            <w:noProof/>
            <w:webHidden/>
          </w:rPr>
        </w:r>
        <w:r w:rsidR="00AF2D0A">
          <w:rPr>
            <w:noProof/>
            <w:webHidden/>
          </w:rPr>
          <w:fldChar w:fldCharType="separate"/>
        </w:r>
        <w:r w:rsidR="00AF2D0A">
          <w:rPr>
            <w:noProof/>
            <w:webHidden/>
          </w:rPr>
          <w:t>115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10" w:history="1">
        <w:r w:rsidR="00AF2D0A" w:rsidRPr="00F661FF">
          <w:rPr>
            <w:rStyle w:val="af2"/>
            <w:noProof/>
          </w:rPr>
          <w:t>23.2.</w:t>
        </w:r>
        <w:r w:rsidR="00AF2D0A">
          <w:rPr>
            <w:rFonts w:asciiTheme="minorHAnsi" w:eastAsiaTheme="minorEastAsia" w:hAnsiTheme="minorHAnsi" w:cstheme="minorBidi"/>
            <w:i w:val="0"/>
            <w:iCs w:val="0"/>
            <w:noProof/>
            <w:sz w:val="22"/>
            <w:szCs w:val="22"/>
          </w:rPr>
          <w:tab/>
        </w:r>
        <w:r w:rsidR="00AF2D0A" w:rsidRPr="00F661FF">
          <w:rPr>
            <w:rStyle w:val="af2"/>
            <w:noProof/>
          </w:rPr>
          <w:t>Перевод вложений в ОС, стоимости материальных запасов с КВФО 5 на КВФО 4</w:t>
        </w:r>
        <w:r w:rsidR="00AF2D0A">
          <w:rPr>
            <w:noProof/>
            <w:webHidden/>
          </w:rPr>
          <w:tab/>
        </w:r>
        <w:r w:rsidR="00AF2D0A">
          <w:rPr>
            <w:noProof/>
            <w:webHidden/>
          </w:rPr>
          <w:fldChar w:fldCharType="begin"/>
        </w:r>
        <w:r w:rsidR="00AF2D0A">
          <w:rPr>
            <w:noProof/>
            <w:webHidden/>
          </w:rPr>
          <w:instrText xml:space="preserve"> PAGEREF _Toc50650710 \h </w:instrText>
        </w:r>
        <w:r w:rsidR="00AF2D0A">
          <w:rPr>
            <w:noProof/>
            <w:webHidden/>
          </w:rPr>
        </w:r>
        <w:r w:rsidR="00AF2D0A">
          <w:rPr>
            <w:noProof/>
            <w:webHidden/>
          </w:rPr>
          <w:fldChar w:fldCharType="separate"/>
        </w:r>
        <w:r w:rsidR="00AF2D0A">
          <w:rPr>
            <w:noProof/>
            <w:webHidden/>
          </w:rPr>
          <w:t>116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11" w:history="1">
        <w:r w:rsidR="00AF2D0A" w:rsidRPr="00F661FF">
          <w:rPr>
            <w:rStyle w:val="af2"/>
            <w:noProof/>
          </w:rPr>
          <w:t>23.3.</w:t>
        </w:r>
        <w:r w:rsidR="00AF2D0A">
          <w:rPr>
            <w:rFonts w:asciiTheme="minorHAnsi" w:eastAsiaTheme="minorEastAsia" w:hAnsiTheme="minorHAnsi" w:cstheme="minorBidi"/>
            <w:i w:val="0"/>
            <w:iCs w:val="0"/>
            <w:noProof/>
            <w:sz w:val="22"/>
            <w:szCs w:val="22"/>
          </w:rPr>
          <w:tab/>
        </w:r>
        <w:r w:rsidR="00AF2D0A" w:rsidRPr="00F661FF">
          <w:rPr>
            <w:rStyle w:val="af2"/>
            <w:noProof/>
          </w:rPr>
          <w:t>Перевод вложений в ОС с КВФО 2 на КВФО 4 (при приобретении НФА за счет двух источников)</w:t>
        </w:r>
        <w:r w:rsidR="00AF2D0A">
          <w:rPr>
            <w:noProof/>
            <w:webHidden/>
          </w:rPr>
          <w:tab/>
        </w:r>
        <w:r w:rsidR="00AF2D0A">
          <w:rPr>
            <w:noProof/>
            <w:webHidden/>
          </w:rPr>
          <w:fldChar w:fldCharType="begin"/>
        </w:r>
        <w:r w:rsidR="00AF2D0A">
          <w:rPr>
            <w:noProof/>
            <w:webHidden/>
          </w:rPr>
          <w:instrText xml:space="preserve"> PAGEREF _Toc50650711 \h </w:instrText>
        </w:r>
        <w:r w:rsidR="00AF2D0A">
          <w:rPr>
            <w:noProof/>
            <w:webHidden/>
          </w:rPr>
        </w:r>
        <w:r w:rsidR="00AF2D0A">
          <w:rPr>
            <w:noProof/>
            <w:webHidden/>
          </w:rPr>
          <w:fldChar w:fldCharType="separate"/>
        </w:r>
        <w:r w:rsidR="00AF2D0A">
          <w:rPr>
            <w:noProof/>
            <w:webHidden/>
          </w:rPr>
          <w:t>116</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12" w:history="1">
        <w:r w:rsidR="00AF2D0A" w:rsidRPr="00F661FF">
          <w:rPr>
            <w:rStyle w:val="af2"/>
            <w:noProof/>
          </w:rPr>
          <w:t>XXIV.</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0.401.10 «Доходы текущего финансового года»</w:t>
        </w:r>
        <w:r w:rsidR="00AF2D0A">
          <w:rPr>
            <w:noProof/>
            <w:webHidden/>
          </w:rPr>
          <w:tab/>
        </w:r>
        <w:r w:rsidR="00AF2D0A">
          <w:rPr>
            <w:noProof/>
            <w:webHidden/>
          </w:rPr>
          <w:fldChar w:fldCharType="begin"/>
        </w:r>
        <w:r w:rsidR="00AF2D0A">
          <w:rPr>
            <w:noProof/>
            <w:webHidden/>
          </w:rPr>
          <w:instrText xml:space="preserve"> PAGEREF _Toc50650712 \h </w:instrText>
        </w:r>
        <w:r w:rsidR="00AF2D0A">
          <w:rPr>
            <w:noProof/>
            <w:webHidden/>
          </w:rPr>
        </w:r>
        <w:r w:rsidR="00AF2D0A">
          <w:rPr>
            <w:noProof/>
            <w:webHidden/>
          </w:rPr>
          <w:fldChar w:fldCharType="separate"/>
        </w:r>
        <w:r w:rsidR="00AF2D0A">
          <w:rPr>
            <w:noProof/>
            <w:webHidden/>
          </w:rPr>
          <w:t>116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13" w:history="1">
        <w:r w:rsidR="00AF2D0A" w:rsidRPr="00F661FF">
          <w:rPr>
            <w:rStyle w:val="af2"/>
            <w:noProof/>
          </w:rPr>
          <w:t>24.1.</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в виде субсидии на выполнение государственного задания</w:t>
        </w:r>
        <w:r w:rsidR="00AF2D0A">
          <w:rPr>
            <w:noProof/>
            <w:webHidden/>
          </w:rPr>
          <w:tab/>
        </w:r>
        <w:r w:rsidR="00AF2D0A">
          <w:rPr>
            <w:noProof/>
            <w:webHidden/>
          </w:rPr>
          <w:fldChar w:fldCharType="begin"/>
        </w:r>
        <w:r w:rsidR="00AF2D0A">
          <w:rPr>
            <w:noProof/>
            <w:webHidden/>
          </w:rPr>
          <w:instrText xml:space="preserve"> PAGEREF _Toc50650713 \h </w:instrText>
        </w:r>
        <w:r w:rsidR="00AF2D0A">
          <w:rPr>
            <w:noProof/>
            <w:webHidden/>
          </w:rPr>
        </w:r>
        <w:r w:rsidR="00AF2D0A">
          <w:rPr>
            <w:noProof/>
            <w:webHidden/>
          </w:rPr>
          <w:fldChar w:fldCharType="separate"/>
        </w:r>
        <w:r w:rsidR="00AF2D0A">
          <w:rPr>
            <w:noProof/>
            <w:webHidden/>
          </w:rPr>
          <w:t>116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14" w:history="1">
        <w:r w:rsidR="00AF2D0A" w:rsidRPr="00F661FF">
          <w:rPr>
            <w:rStyle w:val="af2"/>
            <w:noProof/>
          </w:rPr>
          <w:t>24.2.</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полученными в виде субсидии на иные цели</w:t>
        </w:r>
        <w:r w:rsidR="00AF2D0A">
          <w:rPr>
            <w:noProof/>
            <w:webHidden/>
          </w:rPr>
          <w:tab/>
        </w:r>
        <w:r w:rsidR="00AF2D0A">
          <w:rPr>
            <w:noProof/>
            <w:webHidden/>
          </w:rPr>
          <w:fldChar w:fldCharType="begin"/>
        </w:r>
        <w:r w:rsidR="00AF2D0A">
          <w:rPr>
            <w:noProof/>
            <w:webHidden/>
          </w:rPr>
          <w:instrText xml:space="preserve"> PAGEREF _Toc50650714 \h </w:instrText>
        </w:r>
        <w:r w:rsidR="00AF2D0A">
          <w:rPr>
            <w:noProof/>
            <w:webHidden/>
          </w:rPr>
        </w:r>
        <w:r w:rsidR="00AF2D0A">
          <w:rPr>
            <w:noProof/>
            <w:webHidden/>
          </w:rPr>
          <w:fldChar w:fldCharType="separate"/>
        </w:r>
        <w:r w:rsidR="00AF2D0A">
          <w:rPr>
            <w:noProof/>
            <w:webHidden/>
          </w:rPr>
          <w:t>117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15" w:history="1">
        <w:r w:rsidR="00AF2D0A" w:rsidRPr="00F661FF">
          <w:rPr>
            <w:rStyle w:val="af2"/>
            <w:noProof/>
          </w:rPr>
          <w:t>24.3.</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в виде денежных пожертвований</w:t>
        </w:r>
        <w:r w:rsidR="00AF2D0A">
          <w:rPr>
            <w:noProof/>
            <w:webHidden/>
          </w:rPr>
          <w:tab/>
        </w:r>
        <w:r w:rsidR="00AF2D0A">
          <w:rPr>
            <w:noProof/>
            <w:webHidden/>
          </w:rPr>
          <w:fldChar w:fldCharType="begin"/>
        </w:r>
        <w:r w:rsidR="00AF2D0A">
          <w:rPr>
            <w:noProof/>
            <w:webHidden/>
          </w:rPr>
          <w:instrText xml:space="preserve"> PAGEREF _Toc50650715 \h </w:instrText>
        </w:r>
        <w:r w:rsidR="00AF2D0A">
          <w:rPr>
            <w:noProof/>
            <w:webHidden/>
          </w:rPr>
        </w:r>
        <w:r w:rsidR="00AF2D0A">
          <w:rPr>
            <w:noProof/>
            <w:webHidden/>
          </w:rPr>
          <w:fldChar w:fldCharType="separate"/>
        </w:r>
        <w:r w:rsidR="00AF2D0A">
          <w:rPr>
            <w:noProof/>
            <w:webHidden/>
          </w:rPr>
          <w:t>117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16" w:history="1">
        <w:r w:rsidR="00AF2D0A" w:rsidRPr="00F661FF">
          <w:rPr>
            <w:rStyle w:val="af2"/>
            <w:noProof/>
          </w:rPr>
          <w:t>24.4.</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по операционной аренде (сдача в аренду)</w:t>
        </w:r>
        <w:r w:rsidR="00AF2D0A">
          <w:rPr>
            <w:noProof/>
            <w:webHidden/>
          </w:rPr>
          <w:tab/>
        </w:r>
        <w:r w:rsidR="00AF2D0A">
          <w:rPr>
            <w:noProof/>
            <w:webHidden/>
          </w:rPr>
          <w:fldChar w:fldCharType="begin"/>
        </w:r>
        <w:r w:rsidR="00AF2D0A">
          <w:rPr>
            <w:noProof/>
            <w:webHidden/>
          </w:rPr>
          <w:instrText xml:space="preserve"> PAGEREF _Toc50650716 \h </w:instrText>
        </w:r>
        <w:r w:rsidR="00AF2D0A">
          <w:rPr>
            <w:noProof/>
            <w:webHidden/>
          </w:rPr>
        </w:r>
        <w:r w:rsidR="00AF2D0A">
          <w:rPr>
            <w:noProof/>
            <w:webHidden/>
          </w:rPr>
          <w:fldChar w:fldCharType="separate"/>
        </w:r>
        <w:r w:rsidR="00AF2D0A">
          <w:rPr>
            <w:noProof/>
            <w:webHidden/>
          </w:rPr>
          <w:t>118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17" w:history="1">
        <w:r w:rsidR="00AF2D0A" w:rsidRPr="00F661FF">
          <w:rPr>
            <w:rStyle w:val="af2"/>
            <w:noProof/>
          </w:rPr>
          <w:t>24.5.</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полученными от приносящей доход деятельности</w:t>
        </w:r>
        <w:r w:rsidR="00AF2D0A">
          <w:rPr>
            <w:noProof/>
            <w:webHidden/>
          </w:rPr>
          <w:tab/>
        </w:r>
        <w:r w:rsidR="00AF2D0A">
          <w:rPr>
            <w:noProof/>
            <w:webHidden/>
          </w:rPr>
          <w:fldChar w:fldCharType="begin"/>
        </w:r>
        <w:r w:rsidR="00AF2D0A">
          <w:rPr>
            <w:noProof/>
            <w:webHidden/>
          </w:rPr>
          <w:instrText xml:space="preserve"> PAGEREF _Toc50650717 \h </w:instrText>
        </w:r>
        <w:r w:rsidR="00AF2D0A">
          <w:rPr>
            <w:noProof/>
            <w:webHidden/>
          </w:rPr>
        </w:r>
        <w:r w:rsidR="00AF2D0A">
          <w:rPr>
            <w:noProof/>
            <w:webHidden/>
          </w:rPr>
          <w:fldChar w:fldCharType="separate"/>
        </w:r>
        <w:r w:rsidR="00AF2D0A">
          <w:rPr>
            <w:noProof/>
            <w:webHidden/>
          </w:rPr>
          <w:t>118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18" w:history="1">
        <w:r w:rsidR="00AF2D0A" w:rsidRPr="00F661FF">
          <w:rPr>
            <w:rStyle w:val="af2"/>
            <w:noProof/>
          </w:rPr>
          <w:t>24.6.</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при расчетах с населением, пользователями нежилых помещений по жилищно-коммунальным услугам</w:t>
        </w:r>
        <w:r w:rsidR="00AF2D0A">
          <w:rPr>
            <w:noProof/>
            <w:webHidden/>
          </w:rPr>
          <w:tab/>
        </w:r>
        <w:r w:rsidR="00AF2D0A">
          <w:rPr>
            <w:noProof/>
            <w:webHidden/>
          </w:rPr>
          <w:fldChar w:fldCharType="begin"/>
        </w:r>
        <w:r w:rsidR="00AF2D0A">
          <w:rPr>
            <w:noProof/>
            <w:webHidden/>
          </w:rPr>
          <w:instrText xml:space="preserve"> PAGEREF _Toc50650718 \h </w:instrText>
        </w:r>
        <w:r w:rsidR="00AF2D0A">
          <w:rPr>
            <w:noProof/>
            <w:webHidden/>
          </w:rPr>
        </w:r>
        <w:r w:rsidR="00AF2D0A">
          <w:rPr>
            <w:noProof/>
            <w:webHidden/>
          </w:rPr>
          <w:fldChar w:fldCharType="separate"/>
        </w:r>
        <w:r w:rsidR="00AF2D0A">
          <w:rPr>
            <w:noProof/>
            <w:webHidden/>
          </w:rPr>
          <w:t>119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19" w:history="1">
        <w:r w:rsidR="00AF2D0A" w:rsidRPr="00F661FF">
          <w:rPr>
            <w:rStyle w:val="af2"/>
            <w:noProof/>
          </w:rPr>
          <w:t>24.7.</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по доходам в рамках договора на выполнение работ по капитальному ремонту общего имущества в МКД, заключенного с Фонд капитального ремонта многоквартирных домов города Москвы</w:t>
        </w:r>
        <w:r w:rsidR="00AF2D0A">
          <w:rPr>
            <w:noProof/>
            <w:webHidden/>
          </w:rPr>
          <w:tab/>
        </w:r>
        <w:r w:rsidR="00AF2D0A">
          <w:rPr>
            <w:noProof/>
            <w:webHidden/>
          </w:rPr>
          <w:fldChar w:fldCharType="begin"/>
        </w:r>
        <w:r w:rsidR="00AF2D0A">
          <w:rPr>
            <w:noProof/>
            <w:webHidden/>
          </w:rPr>
          <w:instrText xml:space="preserve"> PAGEREF _Toc50650719 \h </w:instrText>
        </w:r>
        <w:r w:rsidR="00AF2D0A">
          <w:rPr>
            <w:noProof/>
            <w:webHidden/>
          </w:rPr>
        </w:r>
        <w:r w:rsidR="00AF2D0A">
          <w:rPr>
            <w:noProof/>
            <w:webHidden/>
          </w:rPr>
          <w:fldChar w:fldCharType="separate"/>
        </w:r>
        <w:r w:rsidR="00AF2D0A">
          <w:rPr>
            <w:noProof/>
            <w:webHidden/>
          </w:rPr>
          <w:t>120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20" w:history="1">
        <w:r w:rsidR="00AF2D0A" w:rsidRPr="00F661FF">
          <w:rPr>
            <w:rStyle w:val="af2"/>
            <w:noProof/>
          </w:rPr>
          <w:t>24.8.</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по договорам строительного подряда</w:t>
        </w:r>
        <w:r w:rsidR="00AF2D0A">
          <w:rPr>
            <w:noProof/>
            <w:webHidden/>
          </w:rPr>
          <w:tab/>
        </w:r>
        <w:r w:rsidR="00AF2D0A">
          <w:rPr>
            <w:noProof/>
            <w:webHidden/>
          </w:rPr>
          <w:fldChar w:fldCharType="begin"/>
        </w:r>
        <w:r w:rsidR="00AF2D0A">
          <w:rPr>
            <w:noProof/>
            <w:webHidden/>
          </w:rPr>
          <w:instrText xml:space="preserve"> PAGEREF _Toc50650720 \h </w:instrText>
        </w:r>
        <w:r w:rsidR="00AF2D0A">
          <w:rPr>
            <w:noProof/>
            <w:webHidden/>
          </w:rPr>
        </w:r>
        <w:r w:rsidR="00AF2D0A">
          <w:rPr>
            <w:noProof/>
            <w:webHidden/>
          </w:rPr>
          <w:fldChar w:fldCharType="separate"/>
        </w:r>
        <w:r w:rsidR="00AF2D0A">
          <w:rPr>
            <w:noProof/>
            <w:webHidden/>
          </w:rPr>
          <w:t>120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21" w:history="1">
        <w:r w:rsidR="00AF2D0A" w:rsidRPr="00F661FF">
          <w:rPr>
            <w:rStyle w:val="af2"/>
            <w:noProof/>
          </w:rPr>
          <w:t>24.9.</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полученными от операций с активами</w:t>
        </w:r>
        <w:r w:rsidR="00AF2D0A">
          <w:rPr>
            <w:noProof/>
            <w:webHidden/>
          </w:rPr>
          <w:tab/>
        </w:r>
        <w:r w:rsidR="00AF2D0A">
          <w:rPr>
            <w:noProof/>
            <w:webHidden/>
          </w:rPr>
          <w:fldChar w:fldCharType="begin"/>
        </w:r>
        <w:r w:rsidR="00AF2D0A">
          <w:rPr>
            <w:noProof/>
            <w:webHidden/>
          </w:rPr>
          <w:instrText xml:space="preserve"> PAGEREF _Toc50650721 \h </w:instrText>
        </w:r>
        <w:r w:rsidR="00AF2D0A">
          <w:rPr>
            <w:noProof/>
            <w:webHidden/>
          </w:rPr>
        </w:r>
        <w:r w:rsidR="00AF2D0A">
          <w:rPr>
            <w:noProof/>
            <w:webHidden/>
          </w:rPr>
          <w:fldChar w:fldCharType="separate"/>
        </w:r>
        <w:r w:rsidR="00AF2D0A">
          <w:rPr>
            <w:noProof/>
            <w:webHidden/>
          </w:rPr>
          <w:t>122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22" w:history="1">
        <w:r w:rsidR="00AF2D0A" w:rsidRPr="00F661FF">
          <w:rPr>
            <w:rStyle w:val="af2"/>
            <w:noProof/>
          </w:rPr>
          <w:t>24.10.</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по учету доходов по ущербу и иным доходам</w:t>
        </w:r>
        <w:r w:rsidR="00AF2D0A">
          <w:rPr>
            <w:noProof/>
            <w:webHidden/>
          </w:rPr>
          <w:tab/>
        </w:r>
        <w:r w:rsidR="00AF2D0A">
          <w:rPr>
            <w:noProof/>
            <w:webHidden/>
          </w:rPr>
          <w:fldChar w:fldCharType="begin"/>
        </w:r>
        <w:r w:rsidR="00AF2D0A">
          <w:rPr>
            <w:noProof/>
            <w:webHidden/>
          </w:rPr>
          <w:instrText xml:space="preserve"> PAGEREF _Toc50650722 \h </w:instrText>
        </w:r>
        <w:r w:rsidR="00AF2D0A">
          <w:rPr>
            <w:noProof/>
            <w:webHidden/>
          </w:rPr>
        </w:r>
        <w:r w:rsidR="00AF2D0A">
          <w:rPr>
            <w:noProof/>
            <w:webHidden/>
          </w:rPr>
          <w:fldChar w:fldCharType="separate"/>
        </w:r>
        <w:r w:rsidR="00AF2D0A">
          <w:rPr>
            <w:noProof/>
            <w:webHidden/>
          </w:rPr>
          <w:t>126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23" w:history="1">
        <w:r w:rsidR="00AF2D0A" w:rsidRPr="00F661FF">
          <w:rPr>
            <w:rStyle w:val="af2"/>
            <w:noProof/>
          </w:rPr>
          <w:t>24.11.</w:t>
        </w:r>
        <w:r w:rsidR="00AF2D0A">
          <w:rPr>
            <w:rFonts w:asciiTheme="minorHAnsi" w:eastAsiaTheme="minorEastAsia" w:hAnsiTheme="minorHAnsi" w:cstheme="minorBidi"/>
            <w:i w:val="0"/>
            <w:iCs w:val="0"/>
            <w:noProof/>
            <w:sz w:val="22"/>
            <w:szCs w:val="22"/>
          </w:rPr>
          <w:tab/>
        </w:r>
        <w:r w:rsidR="00AF2D0A" w:rsidRPr="00F661FF">
          <w:rPr>
            <w:rStyle w:val="af2"/>
            <w:noProof/>
          </w:rPr>
          <w:t>Начисление налога на добавленную стоимость и налога на прибыль</w:t>
        </w:r>
        <w:r w:rsidR="00AF2D0A">
          <w:rPr>
            <w:noProof/>
            <w:webHidden/>
          </w:rPr>
          <w:tab/>
        </w:r>
        <w:r w:rsidR="00AF2D0A">
          <w:rPr>
            <w:noProof/>
            <w:webHidden/>
          </w:rPr>
          <w:fldChar w:fldCharType="begin"/>
        </w:r>
        <w:r w:rsidR="00AF2D0A">
          <w:rPr>
            <w:noProof/>
            <w:webHidden/>
          </w:rPr>
          <w:instrText xml:space="preserve"> PAGEREF _Toc50650723 \h </w:instrText>
        </w:r>
        <w:r w:rsidR="00AF2D0A">
          <w:rPr>
            <w:noProof/>
            <w:webHidden/>
          </w:rPr>
        </w:r>
        <w:r w:rsidR="00AF2D0A">
          <w:rPr>
            <w:noProof/>
            <w:webHidden/>
          </w:rPr>
          <w:fldChar w:fldCharType="separate"/>
        </w:r>
        <w:r w:rsidR="00AF2D0A">
          <w:rPr>
            <w:noProof/>
            <w:webHidden/>
          </w:rPr>
          <w:t>127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24" w:history="1">
        <w:r w:rsidR="00AF2D0A" w:rsidRPr="00F661FF">
          <w:rPr>
            <w:rStyle w:val="af2"/>
            <w:noProof/>
          </w:rPr>
          <w:t>24.12.</w:t>
        </w:r>
        <w:r w:rsidR="00AF2D0A">
          <w:rPr>
            <w:rFonts w:asciiTheme="minorHAnsi" w:eastAsiaTheme="minorEastAsia" w:hAnsiTheme="minorHAnsi" w:cstheme="minorBidi"/>
            <w:i w:val="0"/>
            <w:iCs w:val="0"/>
            <w:noProof/>
            <w:sz w:val="22"/>
            <w:szCs w:val="22"/>
          </w:rPr>
          <w:tab/>
        </w:r>
        <w:r w:rsidR="00AF2D0A" w:rsidRPr="00F661FF">
          <w:rPr>
            <w:rStyle w:val="af2"/>
            <w:noProof/>
          </w:rPr>
          <w:t>Выбытие с балансового учета задолженности по доходам, признанной нереальной к взысканию</w:t>
        </w:r>
        <w:r w:rsidR="00AF2D0A">
          <w:rPr>
            <w:noProof/>
            <w:webHidden/>
          </w:rPr>
          <w:tab/>
        </w:r>
        <w:r w:rsidR="00AF2D0A">
          <w:rPr>
            <w:noProof/>
            <w:webHidden/>
          </w:rPr>
          <w:fldChar w:fldCharType="begin"/>
        </w:r>
        <w:r w:rsidR="00AF2D0A">
          <w:rPr>
            <w:noProof/>
            <w:webHidden/>
          </w:rPr>
          <w:instrText xml:space="preserve"> PAGEREF _Toc50650724 \h </w:instrText>
        </w:r>
        <w:r w:rsidR="00AF2D0A">
          <w:rPr>
            <w:noProof/>
            <w:webHidden/>
          </w:rPr>
        </w:r>
        <w:r w:rsidR="00AF2D0A">
          <w:rPr>
            <w:noProof/>
            <w:webHidden/>
          </w:rPr>
          <w:fldChar w:fldCharType="separate"/>
        </w:r>
        <w:r w:rsidR="00AF2D0A">
          <w:rPr>
            <w:noProof/>
            <w:webHidden/>
          </w:rPr>
          <w:t>127</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25" w:history="1">
        <w:r w:rsidR="00AF2D0A" w:rsidRPr="00F661FF">
          <w:rPr>
            <w:rStyle w:val="af2"/>
            <w:noProof/>
          </w:rPr>
          <w:t>XXV.</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0.401.20 «Расходы текущего финансового года»</w:t>
        </w:r>
        <w:r w:rsidR="00AF2D0A">
          <w:rPr>
            <w:noProof/>
            <w:webHidden/>
          </w:rPr>
          <w:tab/>
        </w:r>
        <w:r w:rsidR="00AF2D0A">
          <w:rPr>
            <w:noProof/>
            <w:webHidden/>
          </w:rPr>
          <w:fldChar w:fldCharType="begin"/>
        </w:r>
        <w:r w:rsidR="00AF2D0A">
          <w:rPr>
            <w:noProof/>
            <w:webHidden/>
          </w:rPr>
          <w:instrText xml:space="preserve"> PAGEREF _Toc50650725 \h </w:instrText>
        </w:r>
        <w:r w:rsidR="00AF2D0A">
          <w:rPr>
            <w:noProof/>
            <w:webHidden/>
          </w:rPr>
        </w:r>
        <w:r w:rsidR="00AF2D0A">
          <w:rPr>
            <w:noProof/>
            <w:webHidden/>
          </w:rPr>
          <w:fldChar w:fldCharType="separate"/>
        </w:r>
        <w:r w:rsidR="00AF2D0A">
          <w:rPr>
            <w:noProof/>
            <w:webHidden/>
          </w:rPr>
          <w:t>127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26" w:history="1">
        <w:r w:rsidR="00AF2D0A" w:rsidRPr="00F661FF">
          <w:rPr>
            <w:rStyle w:val="af2"/>
            <w:noProof/>
          </w:rPr>
          <w:t>25.1.</w:t>
        </w:r>
        <w:r w:rsidR="00AF2D0A">
          <w:rPr>
            <w:rFonts w:asciiTheme="minorHAnsi" w:eastAsiaTheme="minorEastAsia" w:hAnsiTheme="minorHAnsi" w:cstheme="minorBidi"/>
            <w:i w:val="0"/>
            <w:iCs w:val="0"/>
            <w:noProof/>
            <w:sz w:val="22"/>
            <w:szCs w:val="22"/>
          </w:rPr>
          <w:tab/>
        </w:r>
        <w:r w:rsidR="00AF2D0A" w:rsidRPr="00F661FF">
          <w:rPr>
            <w:rStyle w:val="af2"/>
            <w:noProof/>
          </w:rPr>
          <w:t>Формирование расходов текущего финансового периода</w:t>
        </w:r>
        <w:r w:rsidR="00AF2D0A">
          <w:rPr>
            <w:noProof/>
            <w:webHidden/>
          </w:rPr>
          <w:tab/>
        </w:r>
        <w:r w:rsidR="00AF2D0A">
          <w:rPr>
            <w:noProof/>
            <w:webHidden/>
          </w:rPr>
          <w:fldChar w:fldCharType="begin"/>
        </w:r>
        <w:r w:rsidR="00AF2D0A">
          <w:rPr>
            <w:noProof/>
            <w:webHidden/>
          </w:rPr>
          <w:instrText xml:space="preserve"> PAGEREF _Toc50650726 \h </w:instrText>
        </w:r>
        <w:r w:rsidR="00AF2D0A">
          <w:rPr>
            <w:noProof/>
            <w:webHidden/>
          </w:rPr>
        </w:r>
        <w:r w:rsidR="00AF2D0A">
          <w:rPr>
            <w:noProof/>
            <w:webHidden/>
          </w:rPr>
          <w:fldChar w:fldCharType="separate"/>
        </w:r>
        <w:r w:rsidR="00AF2D0A">
          <w:rPr>
            <w:noProof/>
            <w:webHidden/>
          </w:rPr>
          <w:t>127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27" w:history="1">
        <w:r w:rsidR="00AF2D0A" w:rsidRPr="00F661FF">
          <w:rPr>
            <w:rStyle w:val="af2"/>
            <w:noProof/>
          </w:rPr>
          <w:t>25.2.</w:t>
        </w:r>
        <w:r w:rsidR="00AF2D0A">
          <w:rPr>
            <w:rFonts w:asciiTheme="minorHAnsi" w:eastAsiaTheme="minorEastAsia" w:hAnsiTheme="minorHAnsi" w:cstheme="minorBidi"/>
            <w:i w:val="0"/>
            <w:iCs w:val="0"/>
            <w:noProof/>
            <w:sz w:val="22"/>
            <w:szCs w:val="22"/>
          </w:rPr>
          <w:tab/>
        </w:r>
        <w:r w:rsidR="00AF2D0A" w:rsidRPr="00F661FF">
          <w:rPr>
            <w:rStyle w:val="af2"/>
            <w:noProof/>
          </w:rPr>
          <w:t>Списание дебиторской задолженности по расходам, признанной нереальной к взысканию</w:t>
        </w:r>
        <w:r w:rsidR="00AF2D0A">
          <w:rPr>
            <w:noProof/>
            <w:webHidden/>
          </w:rPr>
          <w:tab/>
        </w:r>
        <w:r w:rsidR="00AF2D0A">
          <w:rPr>
            <w:noProof/>
            <w:webHidden/>
          </w:rPr>
          <w:fldChar w:fldCharType="begin"/>
        </w:r>
        <w:r w:rsidR="00AF2D0A">
          <w:rPr>
            <w:noProof/>
            <w:webHidden/>
          </w:rPr>
          <w:instrText xml:space="preserve"> PAGEREF _Toc50650727 \h </w:instrText>
        </w:r>
        <w:r w:rsidR="00AF2D0A">
          <w:rPr>
            <w:noProof/>
            <w:webHidden/>
          </w:rPr>
        </w:r>
        <w:r w:rsidR="00AF2D0A">
          <w:rPr>
            <w:noProof/>
            <w:webHidden/>
          </w:rPr>
          <w:fldChar w:fldCharType="separate"/>
        </w:r>
        <w:r w:rsidR="00AF2D0A">
          <w:rPr>
            <w:noProof/>
            <w:webHidden/>
          </w:rPr>
          <w:t>128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28" w:history="1">
        <w:r w:rsidR="00AF2D0A" w:rsidRPr="00F661FF">
          <w:rPr>
            <w:rStyle w:val="af2"/>
            <w:noProof/>
          </w:rPr>
          <w:t>25.3.</w:t>
        </w:r>
        <w:r w:rsidR="00AF2D0A">
          <w:rPr>
            <w:rFonts w:asciiTheme="minorHAnsi" w:eastAsiaTheme="minorEastAsia" w:hAnsiTheme="minorHAnsi" w:cstheme="minorBidi"/>
            <w:i w:val="0"/>
            <w:iCs w:val="0"/>
            <w:noProof/>
            <w:sz w:val="22"/>
            <w:szCs w:val="22"/>
          </w:rPr>
          <w:tab/>
        </w:r>
        <w:r w:rsidR="00AF2D0A" w:rsidRPr="00F661FF">
          <w:rPr>
            <w:rStyle w:val="af2"/>
            <w:noProof/>
          </w:rPr>
          <w:t>Списание актива в связи с его уничтожением, повреждением вследствие форс-мажорных обстоятельств (природные явления, стихийные бедствия)</w:t>
        </w:r>
        <w:r w:rsidR="00AF2D0A">
          <w:rPr>
            <w:noProof/>
            <w:webHidden/>
          </w:rPr>
          <w:tab/>
        </w:r>
        <w:r w:rsidR="00AF2D0A">
          <w:rPr>
            <w:noProof/>
            <w:webHidden/>
          </w:rPr>
          <w:fldChar w:fldCharType="begin"/>
        </w:r>
        <w:r w:rsidR="00AF2D0A">
          <w:rPr>
            <w:noProof/>
            <w:webHidden/>
          </w:rPr>
          <w:instrText xml:space="preserve"> PAGEREF _Toc50650728 \h </w:instrText>
        </w:r>
        <w:r w:rsidR="00AF2D0A">
          <w:rPr>
            <w:noProof/>
            <w:webHidden/>
          </w:rPr>
        </w:r>
        <w:r w:rsidR="00AF2D0A">
          <w:rPr>
            <w:noProof/>
            <w:webHidden/>
          </w:rPr>
          <w:fldChar w:fldCharType="separate"/>
        </w:r>
        <w:r w:rsidR="00AF2D0A">
          <w:rPr>
            <w:noProof/>
            <w:webHidden/>
          </w:rPr>
          <w:t>129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29" w:history="1">
        <w:r w:rsidR="00AF2D0A" w:rsidRPr="00F661FF">
          <w:rPr>
            <w:rStyle w:val="af2"/>
            <w:noProof/>
          </w:rPr>
          <w:t>25.4.</w:t>
        </w:r>
        <w:r w:rsidR="00AF2D0A">
          <w:rPr>
            <w:rFonts w:asciiTheme="minorHAnsi" w:eastAsiaTheme="minorEastAsia" w:hAnsiTheme="minorHAnsi" w:cstheme="minorBidi"/>
            <w:i w:val="0"/>
            <w:iCs w:val="0"/>
            <w:noProof/>
            <w:sz w:val="22"/>
            <w:szCs w:val="22"/>
          </w:rPr>
          <w:tab/>
        </w:r>
        <w:r w:rsidR="00AF2D0A" w:rsidRPr="00F661FF">
          <w:rPr>
            <w:rStyle w:val="af2"/>
            <w:noProof/>
          </w:rPr>
          <w:t>Передача активов органу власти, государственному учреждению</w:t>
        </w:r>
        <w:r w:rsidR="00AF2D0A">
          <w:rPr>
            <w:noProof/>
            <w:webHidden/>
          </w:rPr>
          <w:tab/>
        </w:r>
        <w:r w:rsidR="00AF2D0A">
          <w:rPr>
            <w:noProof/>
            <w:webHidden/>
          </w:rPr>
          <w:fldChar w:fldCharType="begin"/>
        </w:r>
        <w:r w:rsidR="00AF2D0A">
          <w:rPr>
            <w:noProof/>
            <w:webHidden/>
          </w:rPr>
          <w:instrText xml:space="preserve"> PAGEREF _Toc50650729 \h </w:instrText>
        </w:r>
        <w:r w:rsidR="00AF2D0A">
          <w:rPr>
            <w:noProof/>
            <w:webHidden/>
          </w:rPr>
        </w:r>
        <w:r w:rsidR="00AF2D0A">
          <w:rPr>
            <w:noProof/>
            <w:webHidden/>
          </w:rPr>
          <w:fldChar w:fldCharType="separate"/>
        </w:r>
        <w:r w:rsidR="00AF2D0A">
          <w:rPr>
            <w:noProof/>
            <w:webHidden/>
          </w:rPr>
          <w:t>129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30" w:history="1">
        <w:r w:rsidR="00AF2D0A" w:rsidRPr="00F661FF">
          <w:rPr>
            <w:rStyle w:val="af2"/>
            <w:noProof/>
          </w:rPr>
          <w:t>25.5.</w:t>
        </w:r>
        <w:r w:rsidR="00AF2D0A">
          <w:rPr>
            <w:rFonts w:asciiTheme="minorHAnsi" w:eastAsiaTheme="minorEastAsia" w:hAnsiTheme="minorHAnsi" w:cstheme="minorBidi"/>
            <w:i w:val="0"/>
            <w:iCs w:val="0"/>
            <w:noProof/>
            <w:sz w:val="22"/>
            <w:szCs w:val="22"/>
          </w:rPr>
          <w:tab/>
        </w:r>
        <w:r w:rsidR="00AF2D0A" w:rsidRPr="00F661FF">
          <w:rPr>
            <w:rStyle w:val="af2"/>
            <w:noProof/>
          </w:rPr>
          <w:t>Учет расходов будущих периодов</w:t>
        </w:r>
        <w:r w:rsidR="00AF2D0A">
          <w:rPr>
            <w:noProof/>
            <w:webHidden/>
          </w:rPr>
          <w:tab/>
        </w:r>
        <w:r w:rsidR="00AF2D0A">
          <w:rPr>
            <w:noProof/>
            <w:webHidden/>
          </w:rPr>
          <w:fldChar w:fldCharType="begin"/>
        </w:r>
        <w:r w:rsidR="00AF2D0A">
          <w:rPr>
            <w:noProof/>
            <w:webHidden/>
          </w:rPr>
          <w:instrText xml:space="preserve"> PAGEREF _Toc50650730 \h </w:instrText>
        </w:r>
        <w:r w:rsidR="00AF2D0A">
          <w:rPr>
            <w:noProof/>
            <w:webHidden/>
          </w:rPr>
        </w:r>
        <w:r w:rsidR="00AF2D0A">
          <w:rPr>
            <w:noProof/>
            <w:webHidden/>
          </w:rPr>
          <w:fldChar w:fldCharType="separate"/>
        </w:r>
        <w:r w:rsidR="00AF2D0A">
          <w:rPr>
            <w:noProof/>
            <w:webHidden/>
          </w:rPr>
          <w:t>130</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31" w:history="1">
        <w:r w:rsidR="00AF2D0A" w:rsidRPr="00F661FF">
          <w:rPr>
            <w:rStyle w:val="af2"/>
            <w:noProof/>
          </w:rPr>
          <w:t>XXVI.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0.401.30 «Финансовый результат прошлых отчетных периодов»</w:t>
        </w:r>
        <w:r w:rsidR="00AF2D0A">
          <w:rPr>
            <w:noProof/>
            <w:webHidden/>
          </w:rPr>
          <w:tab/>
        </w:r>
        <w:r w:rsidR="00AF2D0A">
          <w:rPr>
            <w:noProof/>
            <w:webHidden/>
          </w:rPr>
          <w:fldChar w:fldCharType="begin"/>
        </w:r>
        <w:r w:rsidR="00AF2D0A">
          <w:rPr>
            <w:noProof/>
            <w:webHidden/>
          </w:rPr>
          <w:instrText xml:space="preserve"> PAGEREF _Toc50650731 \h </w:instrText>
        </w:r>
        <w:r w:rsidR="00AF2D0A">
          <w:rPr>
            <w:noProof/>
            <w:webHidden/>
          </w:rPr>
        </w:r>
        <w:r w:rsidR="00AF2D0A">
          <w:rPr>
            <w:noProof/>
            <w:webHidden/>
          </w:rPr>
          <w:fldChar w:fldCharType="separate"/>
        </w:r>
        <w:r w:rsidR="00AF2D0A">
          <w:rPr>
            <w:noProof/>
            <w:webHidden/>
          </w:rPr>
          <w:t>130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32" w:history="1">
        <w:r w:rsidR="00AF2D0A" w:rsidRPr="00F661FF">
          <w:rPr>
            <w:rStyle w:val="af2"/>
            <w:noProof/>
          </w:rPr>
          <w:t>26.1.</w:t>
        </w:r>
        <w:r w:rsidR="00AF2D0A">
          <w:rPr>
            <w:rFonts w:asciiTheme="minorHAnsi" w:eastAsiaTheme="minorEastAsia" w:hAnsiTheme="minorHAnsi" w:cstheme="minorBidi"/>
            <w:i w:val="0"/>
            <w:iCs w:val="0"/>
            <w:noProof/>
            <w:sz w:val="22"/>
            <w:szCs w:val="22"/>
          </w:rPr>
          <w:tab/>
        </w:r>
        <w:r w:rsidR="00AF2D0A" w:rsidRPr="00F661FF">
          <w:rPr>
            <w:rStyle w:val="af2"/>
            <w:noProof/>
          </w:rPr>
          <w:t>Заключение счетов текущего финансового года</w:t>
        </w:r>
        <w:r w:rsidR="00AF2D0A">
          <w:rPr>
            <w:noProof/>
            <w:webHidden/>
          </w:rPr>
          <w:tab/>
        </w:r>
        <w:r w:rsidR="00AF2D0A">
          <w:rPr>
            <w:noProof/>
            <w:webHidden/>
          </w:rPr>
          <w:fldChar w:fldCharType="begin"/>
        </w:r>
        <w:r w:rsidR="00AF2D0A">
          <w:rPr>
            <w:noProof/>
            <w:webHidden/>
          </w:rPr>
          <w:instrText xml:space="preserve"> PAGEREF _Toc50650732 \h </w:instrText>
        </w:r>
        <w:r w:rsidR="00AF2D0A">
          <w:rPr>
            <w:noProof/>
            <w:webHidden/>
          </w:rPr>
        </w:r>
        <w:r w:rsidR="00AF2D0A">
          <w:rPr>
            <w:noProof/>
            <w:webHidden/>
          </w:rPr>
          <w:fldChar w:fldCharType="separate"/>
        </w:r>
        <w:r w:rsidR="00AF2D0A">
          <w:rPr>
            <w:noProof/>
            <w:webHidden/>
          </w:rPr>
          <w:t>130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33" w:history="1">
        <w:r w:rsidR="00AF2D0A" w:rsidRPr="00F661FF">
          <w:rPr>
            <w:rStyle w:val="af2"/>
            <w:noProof/>
          </w:rPr>
          <w:t>26.1.1.</w:t>
        </w:r>
        <w:r w:rsidR="00AF2D0A">
          <w:rPr>
            <w:rFonts w:asciiTheme="minorHAnsi" w:eastAsiaTheme="minorEastAsia" w:hAnsiTheme="minorHAnsi" w:cstheme="minorBidi"/>
            <w:i w:val="0"/>
            <w:iCs w:val="0"/>
            <w:noProof/>
            <w:sz w:val="22"/>
            <w:szCs w:val="22"/>
          </w:rPr>
          <w:tab/>
        </w:r>
        <w:r w:rsidR="00AF2D0A" w:rsidRPr="00F661FF">
          <w:rPr>
            <w:rStyle w:val="af2"/>
            <w:noProof/>
          </w:rPr>
          <w:t>В части кредитового остатка по счетам</w:t>
        </w:r>
        <w:r w:rsidR="00AF2D0A">
          <w:rPr>
            <w:noProof/>
            <w:webHidden/>
          </w:rPr>
          <w:tab/>
        </w:r>
        <w:r w:rsidR="00AF2D0A">
          <w:rPr>
            <w:noProof/>
            <w:webHidden/>
          </w:rPr>
          <w:fldChar w:fldCharType="begin"/>
        </w:r>
        <w:r w:rsidR="00AF2D0A">
          <w:rPr>
            <w:noProof/>
            <w:webHidden/>
          </w:rPr>
          <w:instrText xml:space="preserve"> PAGEREF _Toc50650733 \h </w:instrText>
        </w:r>
        <w:r w:rsidR="00AF2D0A">
          <w:rPr>
            <w:noProof/>
            <w:webHidden/>
          </w:rPr>
        </w:r>
        <w:r w:rsidR="00AF2D0A">
          <w:rPr>
            <w:noProof/>
            <w:webHidden/>
          </w:rPr>
          <w:fldChar w:fldCharType="separate"/>
        </w:r>
        <w:r w:rsidR="00AF2D0A">
          <w:rPr>
            <w:noProof/>
            <w:webHidden/>
          </w:rPr>
          <w:t>130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34" w:history="1">
        <w:r w:rsidR="00AF2D0A" w:rsidRPr="00F661FF">
          <w:rPr>
            <w:rStyle w:val="af2"/>
            <w:noProof/>
          </w:rPr>
          <w:t>26.1.2.</w:t>
        </w:r>
        <w:r w:rsidR="00AF2D0A">
          <w:rPr>
            <w:rFonts w:asciiTheme="minorHAnsi" w:eastAsiaTheme="minorEastAsia" w:hAnsiTheme="minorHAnsi" w:cstheme="minorBidi"/>
            <w:i w:val="0"/>
            <w:iCs w:val="0"/>
            <w:noProof/>
            <w:sz w:val="22"/>
            <w:szCs w:val="22"/>
          </w:rPr>
          <w:tab/>
        </w:r>
        <w:r w:rsidR="00AF2D0A" w:rsidRPr="00F661FF">
          <w:rPr>
            <w:rStyle w:val="af2"/>
            <w:noProof/>
          </w:rPr>
          <w:t>В части дебетового остатка по счетам</w:t>
        </w:r>
        <w:r w:rsidR="00AF2D0A">
          <w:rPr>
            <w:noProof/>
            <w:webHidden/>
          </w:rPr>
          <w:tab/>
        </w:r>
        <w:r w:rsidR="00AF2D0A">
          <w:rPr>
            <w:noProof/>
            <w:webHidden/>
          </w:rPr>
          <w:fldChar w:fldCharType="begin"/>
        </w:r>
        <w:r w:rsidR="00AF2D0A">
          <w:rPr>
            <w:noProof/>
            <w:webHidden/>
          </w:rPr>
          <w:instrText xml:space="preserve"> PAGEREF _Toc50650734 \h </w:instrText>
        </w:r>
        <w:r w:rsidR="00AF2D0A">
          <w:rPr>
            <w:noProof/>
            <w:webHidden/>
          </w:rPr>
        </w:r>
        <w:r w:rsidR="00AF2D0A">
          <w:rPr>
            <w:noProof/>
            <w:webHidden/>
          </w:rPr>
          <w:fldChar w:fldCharType="separate"/>
        </w:r>
        <w:r w:rsidR="00AF2D0A">
          <w:rPr>
            <w:noProof/>
            <w:webHidden/>
          </w:rPr>
          <w:t>131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35" w:history="1">
        <w:r w:rsidR="00AF2D0A" w:rsidRPr="00F661FF">
          <w:rPr>
            <w:rStyle w:val="af2"/>
            <w:noProof/>
          </w:rPr>
          <w:t>26.2.</w:t>
        </w:r>
        <w:r w:rsidR="00AF2D0A">
          <w:rPr>
            <w:rFonts w:asciiTheme="minorHAnsi" w:eastAsiaTheme="minorEastAsia" w:hAnsiTheme="minorHAnsi" w:cstheme="minorBidi"/>
            <w:i w:val="0"/>
            <w:iCs w:val="0"/>
            <w:noProof/>
            <w:sz w:val="22"/>
            <w:szCs w:val="22"/>
          </w:rPr>
          <w:tab/>
        </w:r>
        <w:r w:rsidR="00AF2D0A" w:rsidRPr="00F661FF">
          <w:rPr>
            <w:rStyle w:val="af2"/>
            <w:noProof/>
          </w:rPr>
          <w:t>Отражение в учете операций по переоценке стоимости нефинансовых активов и амортизации</w:t>
        </w:r>
        <w:r w:rsidR="00AF2D0A">
          <w:rPr>
            <w:noProof/>
            <w:webHidden/>
          </w:rPr>
          <w:tab/>
        </w:r>
        <w:r w:rsidR="00AF2D0A">
          <w:rPr>
            <w:noProof/>
            <w:webHidden/>
          </w:rPr>
          <w:fldChar w:fldCharType="begin"/>
        </w:r>
        <w:r w:rsidR="00AF2D0A">
          <w:rPr>
            <w:noProof/>
            <w:webHidden/>
          </w:rPr>
          <w:instrText xml:space="preserve"> PAGEREF _Toc50650735 \h </w:instrText>
        </w:r>
        <w:r w:rsidR="00AF2D0A">
          <w:rPr>
            <w:noProof/>
            <w:webHidden/>
          </w:rPr>
        </w:r>
        <w:r w:rsidR="00AF2D0A">
          <w:rPr>
            <w:noProof/>
            <w:webHidden/>
          </w:rPr>
          <w:fldChar w:fldCharType="separate"/>
        </w:r>
        <w:r w:rsidR="00AF2D0A">
          <w:rPr>
            <w:noProof/>
            <w:webHidden/>
          </w:rPr>
          <w:t>131</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36" w:history="1">
        <w:r w:rsidR="00AF2D0A" w:rsidRPr="00F661FF">
          <w:rPr>
            <w:rStyle w:val="af2"/>
            <w:noProof/>
          </w:rPr>
          <w:t>XXVII.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0.401.40 «Доходы будущих периодов»</w:t>
        </w:r>
        <w:r w:rsidR="00AF2D0A">
          <w:rPr>
            <w:noProof/>
            <w:webHidden/>
          </w:rPr>
          <w:tab/>
        </w:r>
        <w:r w:rsidR="00AF2D0A">
          <w:rPr>
            <w:noProof/>
            <w:webHidden/>
          </w:rPr>
          <w:fldChar w:fldCharType="begin"/>
        </w:r>
        <w:r w:rsidR="00AF2D0A">
          <w:rPr>
            <w:noProof/>
            <w:webHidden/>
          </w:rPr>
          <w:instrText xml:space="preserve"> PAGEREF _Toc50650736 \h </w:instrText>
        </w:r>
        <w:r w:rsidR="00AF2D0A">
          <w:rPr>
            <w:noProof/>
            <w:webHidden/>
          </w:rPr>
        </w:r>
        <w:r w:rsidR="00AF2D0A">
          <w:rPr>
            <w:noProof/>
            <w:webHidden/>
          </w:rPr>
          <w:fldChar w:fldCharType="separate"/>
        </w:r>
        <w:r w:rsidR="00AF2D0A">
          <w:rPr>
            <w:noProof/>
            <w:webHidden/>
          </w:rPr>
          <w:t>132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37" w:history="1">
        <w:r w:rsidR="00AF2D0A" w:rsidRPr="00F661FF">
          <w:rPr>
            <w:rStyle w:val="af2"/>
            <w:noProof/>
          </w:rPr>
          <w:t>27.1.</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в виде субсидии на выполнение государственного задания</w:t>
        </w:r>
        <w:r w:rsidR="00AF2D0A">
          <w:rPr>
            <w:noProof/>
            <w:webHidden/>
          </w:rPr>
          <w:tab/>
        </w:r>
        <w:r w:rsidR="00AF2D0A">
          <w:rPr>
            <w:noProof/>
            <w:webHidden/>
          </w:rPr>
          <w:fldChar w:fldCharType="begin"/>
        </w:r>
        <w:r w:rsidR="00AF2D0A">
          <w:rPr>
            <w:noProof/>
            <w:webHidden/>
          </w:rPr>
          <w:instrText xml:space="preserve"> PAGEREF _Toc50650737 \h </w:instrText>
        </w:r>
        <w:r w:rsidR="00AF2D0A">
          <w:rPr>
            <w:noProof/>
            <w:webHidden/>
          </w:rPr>
        </w:r>
        <w:r w:rsidR="00AF2D0A">
          <w:rPr>
            <w:noProof/>
            <w:webHidden/>
          </w:rPr>
          <w:fldChar w:fldCharType="separate"/>
        </w:r>
        <w:r w:rsidR="00AF2D0A">
          <w:rPr>
            <w:noProof/>
            <w:webHidden/>
          </w:rPr>
          <w:t>133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38" w:history="1">
        <w:r w:rsidR="00AF2D0A" w:rsidRPr="00F661FF">
          <w:rPr>
            <w:rStyle w:val="af2"/>
            <w:noProof/>
          </w:rPr>
          <w:t>27.2.</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в виде субсидии на иные цели</w:t>
        </w:r>
        <w:r w:rsidR="00AF2D0A">
          <w:rPr>
            <w:noProof/>
            <w:webHidden/>
          </w:rPr>
          <w:tab/>
        </w:r>
        <w:r w:rsidR="00AF2D0A">
          <w:rPr>
            <w:noProof/>
            <w:webHidden/>
          </w:rPr>
          <w:fldChar w:fldCharType="begin"/>
        </w:r>
        <w:r w:rsidR="00AF2D0A">
          <w:rPr>
            <w:noProof/>
            <w:webHidden/>
          </w:rPr>
          <w:instrText xml:space="preserve"> PAGEREF _Toc50650738 \h </w:instrText>
        </w:r>
        <w:r w:rsidR="00AF2D0A">
          <w:rPr>
            <w:noProof/>
            <w:webHidden/>
          </w:rPr>
        </w:r>
        <w:r w:rsidR="00AF2D0A">
          <w:rPr>
            <w:noProof/>
            <w:webHidden/>
          </w:rPr>
          <w:fldChar w:fldCharType="separate"/>
        </w:r>
        <w:r w:rsidR="00AF2D0A">
          <w:rPr>
            <w:noProof/>
            <w:webHidden/>
          </w:rPr>
          <w:t>133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39" w:history="1">
        <w:r w:rsidR="00AF2D0A" w:rsidRPr="00F661FF">
          <w:rPr>
            <w:rStyle w:val="af2"/>
            <w:noProof/>
          </w:rPr>
          <w:t>27.3.</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по операционной аренде (сдача имущества в аренду)</w:t>
        </w:r>
        <w:r w:rsidR="00AF2D0A">
          <w:rPr>
            <w:noProof/>
            <w:webHidden/>
          </w:rPr>
          <w:tab/>
        </w:r>
        <w:r w:rsidR="00AF2D0A">
          <w:rPr>
            <w:noProof/>
            <w:webHidden/>
          </w:rPr>
          <w:fldChar w:fldCharType="begin"/>
        </w:r>
        <w:r w:rsidR="00AF2D0A">
          <w:rPr>
            <w:noProof/>
            <w:webHidden/>
          </w:rPr>
          <w:instrText xml:space="preserve"> PAGEREF _Toc50650739 \h </w:instrText>
        </w:r>
        <w:r w:rsidR="00AF2D0A">
          <w:rPr>
            <w:noProof/>
            <w:webHidden/>
          </w:rPr>
        </w:r>
        <w:r w:rsidR="00AF2D0A">
          <w:rPr>
            <w:noProof/>
            <w:webHidden/>
          </w:rPr>
          <w:fldChar w:fldCharType="separate"/>
        </w:r>
        <w:r w:rsidR="00AF2D0A">
          <w:rPr>
            <w:noProof/>
            <w:webHidden/>
          </w:rPr>
          <w:t>134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40" w:history="1">
        <w:r w:rsidR="00AF2D0A" w:rsidRPr="00F661FF">
          <w:rPr>
            <w:rStyle w:val="af2"/>
            <w:noProof/>
          </w:rPr>
          <w:t>27.4.</w:t>
        </w:r>
        <w:r w:rsidR="00AF2D0A">
          <w:rPr>
            <w:rFonts w:asciiTheme="minorHAnsi" w:eastAsiaTheme="minorEastAsia" w:hAnsiTheme="minorHAnsi" w:cstheme="minorBidi"/>
            <w:i w:val="0"/>
            <w:iCs w:val="0"/>
            <w:noProof/>
            <w:sz w:val="22"/>
            <w:szCs w:val="22"/>
          </w:rPr>
          <w:tab/>
        </w:r>
        <w:r w:rsidR="00AF2D0A" w:rsidRPr="00F661FF">
          <w:rPr>
            <w:rStyle w:val="af2"/>
            <w:noProof/>
          </w:rPr>
          <w:t>Операции с доходами, полученными от приносящей доход деятельности</w:t>
        </w:r>
        <w:r w:rsidR="00AF2D0A">
          <w:rPr>
            <w:noProof/>
            <w:webHidden/>
          </w:rPr>
          <w:tab/>
        </w:r>
        <w:r w:rsidR="00AF2D0A">
          <w:rPr>
            <w:noProof/>
            <w:webHidden/>
          </w:rPr>
          <w:fldChar w:fldCharType="begin"/>
        </w:r>
        <w:r w:rsidR="00AF2D0A">
          <w:rPr>
            <w:noProof/>
            <w:webHidden/>
          </w:rPr>
          <w:instrText xml:space="preserve"> PAGEREF _Toc50650740 \h </w:instrText>
        </w:r>
        <w:r w:rsidR="00AF2D0A">
          <w:rPr>
            <w:noProof/>
            <w:webHidden/>
          </w:rPr>
        </w:r>
        <w:r w:rsidR="00AF2D0A">
          <w:rPr>
            <w:noProof/>
            <w:webHidden/>
          </w:rPr>
          <w:fldChar w:fldCharType="separate"/>
        </w:r>
        <w:r w:rsidR="00AF2D0A">
          <w:rPr>
            <w:noProof/>
            <w:webHidden/>
          </w:rPr>
          <w:t>134</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41" w:history="1">
        <w:r w:rsidR="00AF2D0A" w:rsidRPr="00F661FF">
          <w:rPr>
            <w:rStyle w:val="af2"/>
            <w:noProof/>
          </w:rPr>
          <w:t>XXVIII.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0.401.50 «Расходы будущих периодов»</w:t>
        </w:r>
        <w:r w:rsidR="00AF2D0A">
          <w:rPr>
            <w:noProof/>
            <w:webHidden/>
          </w:rPr>
          <w:tab/>
        </w:r>
        <w:r w:rsidR="00AF2D0A">
          <w:rPr>
            <w:noProof/>
            <w:webHidden/>
          </w:rPr>
          <w:fldChar w:fldCharType="begin"/>
        </w:r>
        <w:r w:rsidR="00AF2D0A">
          <w:rPr>
            <w:noProof/>
            <w:webHidden/>
          </w:rPr>
          <w:instrText xml:space="preserve"> PAGEREF _Toc50650741 \h </w:instrText>
        </w:r>
        <w:r w:rsidR="00AF2D0A">
          <w:rPr>
            <w:noProof/>
            <w:webHidden/>
          </w:rPr>
        </w:r>
        <w:r w:rsidR="00AF2D0A">
          <w:rPr>
            <w:noProof/>
            <w:webHidden/>
          </w:rPr>
          <w:fldChar w:fldCharType="separate"/>
        </w:r>
        <w:r w:rsidR="00AF2D0A">
          <w:rPr>
            <w:noProof/>
            <w:webHidden/>
          </w:rPr>
          <w:t>135</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42" w:history="1">
        <w:r w:rsidR="00AF2D0A" w:rsidRPr="00F661FF">
          <w:rPr>
            <w:rStyle w:val="af2"/>
            <w:noProof/>
          </w:rPr>
          <w:t>XXIX.</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0.401.60 «Резервы предстоящих расходов»</w:t>
        </w:r>
        <w:r w:rsidR="00AF2D0A">
          <w:rPr>
            <w:noProof/>
            <w:webHidden/>
          </w:rPr>
          <w:tab/>
        </w:r>
        <w:r w:rsidR="00AF2D0A">
          <w:rPr>
            <w:noProof/>
            <w:webHidden/>
          </w:rPr>
          <w:fldChar w:fldCharType="begin"/>
        </w:r>
        <w:r w:rsidR="00AF2D0A">
          <w:rPr>
            <w:noProof/>
            <w:webHidden/>
          </w:rPr>
          <w:instrText xml:space="preserve"> PAGEREF _Toc50650742 \h </w:instrText>
        </w:r>
        <w:r w:rsidR="00AF2D0A">
          <w:rPr>
            <w:noProof/>
            <w:webHidden/>
          </w:rPr>
        </w:r>
        <w:r w:rsidR="00AF2D0A">
          <w:rPr>
            <w:noProof/>
            <w:webHidden/>
          </w:rPr>
          <w:fldChar w:fldCharType="separate"/>
        </w:r>
        <w:r w:rsidR="00AF2D0A">
          <w:rPr>
            <w:noProof/>
            <w:webHidden/>
          </w:rPr>
          <w:t>135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43" w:history="1">
        <w:r w:rsidR="00AF2D0A" w:rsidRPr="00F661FF">
          <w:rPr>
            <w:rStyle w:val="af2"/>
            <w:noProof/>
          </w:rPr>
          <w:t>29.1.</w:t>
        </w:r>
        <w:r w:rsidR="00AF2D0A">
          <w:rPr>
            <w:rFonts w:asciiTheme="minorHAnsi" w:eastAsiaTheme="minorEastAsia" w:hAnsiTheme="minorHAnsi" w:cstheme="minorBidi"/>
            <w:i w:val="0"/>
            <w:iCs w:val="0"/>
            <w:noProof/>
            <w:sz w:val="22"/>
            <w:szCs w:val="22"/>
          </w:rPr>
          <w:tab/>
        </w:r>
        <w:r w:rsidR="00AF2D0A" w:rsidRPr="00F661FF">
          <w:rPr>
            <w:rStyle w:val="af2"/>
            <w:noProof/>
          </w:rPr>
          <w:t>Резерв предстоящей оплаты отпусков за фактически отработанное время</w:t>
        </w:r>
        <w:r w:rsidR="00AF2D0A">
          <w:rPr>
            <w:noProof/>
            <w:webHidden/>
          </w:rPr>
          <w:tab/>
        </w:r>
        <w:r w:rsidR="00AF2D0A">
          <w:rPr>
            <w:noProof/>
            <w:webHidden/>
          </w:rPr>
          <w:fldChar w:fldCharType="begin"/>
        </w:r>
        <w:r w:rsidR="00AF2D0A">
          <w:rPr>
            <w:noProof/>
            <w:webHidden/>
          </w:rPr>
          <w:instrText xml:space="preserve"> PAGEREF _Toc50650743 \h </w:instrText>
        </w:r>
        <w:r w:rsidR="00AF2D0A">
          <w:rPr>
            <w:noProof/>
            <w:webHidden/>
          </w:rPr>
        </w:r>
        <w:r w:rsidR="00AF2D0A">
          <w:rPr>
            <w:noProof/>
            <w:webHidden/>
          </w:rPr>
          <w:fldChar w:fldCharType="separate"/>
        </w:r>
        <w:r w:rsidR="00AF2D0A">
          <w:rPr>
            <w:noProof/>
            <w:webHidden/>
          </w:rPr>
          <w:t>135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44" w:history="1">
        <w:r w:rsidR="00AF2D0A" w:rsidRPr="00F661FF">
          <w:rPr>
            <w:rStyle w:val="af2"/>
            <w:noProof/>
          </w:rPr>
          <w:t>29.2.</w:t>
        </w:r>
        <w:r w:rsidR="00AF2D0A">
          <w:rPr>
            <w:rFonts w:asciiTheme="minorHAnsi" w:eastAsiaTheme="minorEastAsia" w:hAnsiTheme="minorHAnsi" w:cstheme="minorBidi"/>
            <w:i w:val="0"/>
            <w:iCs w:val="0"/>
            <w:noProof/>
            <w:sz w:val="22"/>
            <w:szCs w:val="22"/>
          </w:rPr>
          <w:tab/>
        </w:r>
        <w:r w:rsidR="00AF2D0A" w:rsidRPr="00F661FF">
          <w:rPr>
            <w:rStyle w:val="af2"/>
            <w:noProof/>
          </w:rPr>
          <w:t>Резерв по гарантийному ремонту</w:t>
        </w:r>
        <w:r w:rsidR="00AF2D0A">
          <w:rPr>
            <w:noProof/>
            <w:webHidden/>
          </w:rPr>
          <w:tab/>
        </w:r>
        <w:r w:rsidR="00AF2D0A">
          <w:rPr>
            <w:noProof/>
            <w:webHidden/>
          </w:rPr>
          <w:fldChar w:fldCharType="begin"/>
        </w:r>
        <w:r w:rsidR="00AF2D0A">
          <w:rPr>
            <w:noProof/>
            <w:webHidden/>
          </w:rPr>
          <w:instrText xml:space="preserve"> PAGEREF _Toc50650744 \h </w:instrText>
        </w:r>
        <w:r w:rsidR="00AF2D0A">
          <w:rPr>
            <w:noProof/>
            <w:webHidden/>
          </w:rPr>
        </w:r>
        <w:r w:rsidR="00AF2D0A">
          <w:rPr>
            <w:noProof/>
            <w:webHidden/>
          </w:rPr>
          <w:fldChar w:fldCharType="separate"/>
        </w:r>
        <w:r w:rsidR="00AF2D0A">
          <w:rPr>
            <w:noProof/>
            <w:webHidden/>
          </w:rPr>
          <w:t>136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45" w:history="1">
        <w:r w:rsidR="00AF2D0A" w:rsidRPr="00F661FF">
          <w:rPr>
            <w:rStyle w:val="af2"/>
            <w:noProof/>
          </w:rPr>
          <w:t>29.3.</w:t>
        </w:r>
        <w:r w:rsidR="00AF2D0A">
          <w:rPr>
            <w:rFonts w:asciiTheme="minorHAnsi" w:eastAsiaTheme="minorEastAsia" w:hAnsiTheme="minorHAnsi" w:cstheme="minorBidi"/>
            <w:i w:val="0"/>
            <w:iCs w:val="0"/>
            <w:noProof/>
            <w:sz w:val="22"/>
            <w:szCs w:val="22"/>
          </w:rPr>
          <w:tab/>
        </w:r>
        <w:r w:rsidR="00AF2D0A" w:rsidRPr="00F661FF">
          <w:rPr>
            <w:rStyle w:val="af2"/>
            <w:noProof/>
          </w:rPr>
          <w:t>Резерв по претензиям, искам</w:t>
        </w:r>
        <w:r w:rsidR="00AF2D0A">
          <w:rPr>
            <w:noProof/>
            <w:webHidden/>
          </w:rPr>
          <w:tab/>
        </w:r>
        <w:r w:rsidR="00AF2D0A">
          <w:rPr>
            <w:noProof/>
            <w:webHidden/>
          </w:rPr>
          <w:fldChar w:fldCharType="begin"/>
        </w:r>
        <w:r w:rsidR="00AF2D0A">
          <w:rPr>
            <w:noProof/>
            <w:webHidden/>
          </w:rPr>
          <w:instrText xml:space="preserve"> PAGEREF _Toc50650745 \h </w:instrText>
        </w:r>
        <w:r w:rsidR="00AF2D0A">
          <w:rPr>
            <w:noProof/>
            <w:webHidden/>
          </w:rPr>
        </w:r>
        <w:r w:rsidR="00AF2D0A">
          <w:rPr>
            <w:noProof/>
            <w:webHidden/>
          </w:rPr>
          <w:fldChar w:fldCharType="separate"/>
        </w:r>
        <w:r w:rsidR="00AF2D0A">
          <w:rPr>
            <w:noProof/>
            <w:webHidden/>
          </w:rPr>
          <w:t>137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46" w:history="1">
        <w:r w:rsidR="00AF2D0A" w:rsidRPr="00F661FF">
          <w:rPr>
            <w:rStyle w:val="af2"/>
            <w:noProof/>
          </w:rPr>
          <w:t>29.4.</w:t>
        </w:r>
        <w:r w:rsidR="00AF2D0A">
          <w:rPr>
            <w:rFonts w:asciiTheme="minorHAnsi" w:eastAsiaTheme="minorEastAsia" w:hAnsiTheme="minorHAnsi" w:cstheme="minorBidi"/>
            <w:i w:val="0"/>
            <w:iCs w:val="0"/>
            <w:noProof/>
            <w:sz w:val="22"/>
            <w:szCs w:val="22"/>
          </w:rPr>
          <w:tab/>
        </w:r>
        <w:r w:rsidR="00AF2D0A" w:rsidRPr="00F661FF">
          <w:rPr>
            <w:rStyle w:val="af2"/>
            <w:noProof/>
          </w:rPr>
          <w:t>Резерв на формирование фонда капитального ремонта МКД</w:t>
        </w:r>
        <w:r w:rsidR="00AF2D0A">
          <w:rPr>
            <w:noProof/>
            <w:webHidden/>
          </w:rPr>
          <w:tab/>
        </w:r>
        <w:r w:rsidR="00AF2D0A">
          <w:rPr>
            <w:noProof/>
            <w:webHidden/>
          </w:rPr>
          <w:fldChar w:fldCharType="begin"/>
        </w:r>
        <w:r w:rsidR="00AF2D0A">
          <w:rPr>
            <w:noProof/>
            <w:webHidden/>
          </w:rPr>
          <w:instrText xml:space="preserve"> PAGEREF _Toc50650746 \h </w:instrText>
        </w:r>
        <w:r w:rsidR="00AF2D0A">
          <w:rPr>
            <w:noProof/>
            <w:webHidden/>
          </w:rPr>
        </w:r>
        <w:r w:rsidR="00AF2D0A">
          <w:rPr>
            <w:noProof/>
            <w:webHidden/>
          </w:rPr>
          <w:fldChar w:fldCharType="separate"/>
        </w:r>
        <w:r w:rsidR="00AF2D0A">
          <w:rPr>
            <w:noProof/>
            <w:webHidden/>
          </w:rPr>
          <w:t>138</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47" w:history="1">
        <w:r w:rsidR="00AF2D0A" w:rsidRPr="00F661FF">
          <w:rPr>
            <w:rStyle w:val="af2"/>
            <w:noProof/>
          </w:rPr>
          <w:t>XXX.</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0.502.00 «Обязательства»</w:t>
        </w:r>
        <w:r w:rsidR="00AF2D0A">
          <w:rPr>
            <w:noProof/>
            <w:webHidden/>
          </w:rPr>
          <w:tab/>
        </w:r>
        <w:r w:rsidR="00AF2D0A">
          <w:rPr>
            <w:noProof/>
            <w:webHidden/>
          </w:rPr>
          <w:fldChar w:fldCharType="begin"/>
        </w:r>
        <w:r w:rsidR="00AF2D0A">
          <w:rPr>
            <w:noProof/>
            <w:webHidden/>
          </w:rPr>
          <w:instrText xml:space="preserve"> PAGEREF _Toc50650747 \h </w:instrText>
        </w:r>
        <w:r w:rsidR="00AF2D0A">
          <w:rPr>
            <w:noProof/>
            <w:webHidden/>
          </w:rPr>
        </w:r>
        <w:r w:rsidR="00AF2D0A">
          <w:rPr>
            <w:noProof/>
            <w:webHidden/>
          </w:rPr>
          <w:fldChar w:fldCharType="separate"/>
        </w:r>
        <w:r w:rsidR="00AF2D0A">
          <w:rPr>
            <w:noProof/>
            <w:webHidden/>
          </w:rPr>
          <w:t>138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48" w:history="1">
        <w:r w:rsidR="00AF2D0A" w:rsidRPr="00F661FF">
          <w:rPr>
            <w:rStyle w:val="af2"/>
            <w:noProof/>
          </w:rPr>
          <w:t>30.1.</w:t>
        </w:r>
        <w:r w:rsidR="00AF2D0A">
          <w:rPr>
            <w:rFonts w:asciiTheme="minorHAnsi" w:eastAsiaTheme="minorEastAsia" w:hAnsiTheme="minorHAnsi" w:cstheme="minorBidi"/>
            <w:i w:val="0"/>
            <w:iCs w:val="0"/>
            <w:noProof/>
            <w:sz w:val="22"/>
            <w:szCs w:val="22"/>
          </w:rPr>
          <w:tab/>
        </w:r>
        <w:r w:rsidR="00AF2D0A" w:rsidRPr="00F661FF">
          <w:rPr>
            <w:rStyle w:val="af2"/>
            <w:noProof/>
          </w:rPr>
          <w:t>Принимаемые обязательства</w:t>
        </w:r>
        <w:r w:rsidR="00AF2D0A">
          <w:rPr>
            <w:noProof/>
            <w:webHidden/>
          </w:rPr>
          <w:tab/>
        </w:r>
        <w:r w:rsidR="00AF2D0A">
          <w:rPr>
            <w:noProof/>
            <w:webHidden/>
          </w:rPr>
          <w:fldChar w:fldCharType="begin"/>
        </w:r>
        <w:r w:rsidR="00AF2D0A">
          <w:rPr>
            <w:noProof/>
            <w:webHidden/>
          </w:rPr>
          <w:instrText xml:space="preserve"> PAGEREF _Toc50650748 \h </w:instrText>
        </w:r>
        <w:r w:rsidR="00AF2D0A">
          <w:rPr>
            <w:noProof/>
            <w:webHidden/>
          </w:rPr>
        </w:r>
        <w:r w:rsidR="00AF2D0A">
          <w:rPr>
            <w:noProof/>
            <w:webHidden/>
          </w:rPr>
          <w:fldChar w:fldCharType="separate"/>
        </w:r>
        <w:r w:rsidR="00AF2D0A">
          <w:rPr>
            <w:noProof/>
            <w:webHidden/>
          </w:rPr>
          <w:t>138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49" w:history="1">
        <w:r w:rsidR="00AF2D0A" w:rsidRPr="00F661FF">
          <w:rPr>
            <w:rStyle w:val="af2"/>
            <w:noProof/>
          </w:rPr>
          <w:t>30.2.</w:t>
        </w:r>
        <w:r w:rsidR="00AF2D0A">
          <w:rPr>
            <w:rFonts w:asciiTheme="minorHAnsi" w:eastAsiaTheme="minorEastAsia" w:hAnsiTheme="minorHAnsi" w:cstheme="minorBidi"/>
            <w:i w:val="0"/>
            <w:iCs w:val="0"/>
            <w:noProof/>
            <w:sz w:val="22"/>
            <w:szCs w:val="22"/>
          </w:rPr>
          <w:tab/>
        </w:r>
        <w:r w:rsidR="00AF2D0A" w:rsidRPr="00F661FF">
          <w:rPr>
            <w:rStyle w:val="af2"/>
            <w:noProof/>
          </w:rPr>
          <w:t>Принятые обязательства</w:t>
        </w:r>
        <w:r w:rsidR="00AF2D0A">
          <w:rPr>
            <w:noProof/>
            <w:webHidden/>
          </w:rPr>
          <w:tab/>
        </w:r>
        <w:r w:rsidR="00AF2D0A">
          <w:rPr>
            <w:noProof/>
            <w:webHidden/>
          </w:rPr>
          <w:fldChar w:fldCharType="begin"/>
        </w:r>
        <w:r w:rsidR="00AF2D0A">
          <w:rPr>
            <w:noProof/>
            <w:webHidden/>
          </w:rPr>
          <w:instrText xml:space="preserve"> PAGEREF _Toc50650749 \h </w:instrText>
        </w:r>
        <w:r w:rsidR="00AF2D0A">
          <w:rPr>
            <w:noProof/>
            <w:webHidden/>
          </w:rPr>
        </w:r>
        <w:r w:rsidR="00AF2D0A">
          <w:rPr>
            <w:noProof/>
            <w:webHidden/>
          </w:rPr>
          <w:fldChar w:fldCharType="separate"/>
        </w:r>
        <w:r w:rsidR="00AF2D0A">
          <w:rPr>
            <w:noProof/>
            <w:webHidden/>
          </w:rPr>
          <w:t>140</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50" w:history="1">
        <w:r w:rsidR="00AF2D0A" w:rsidRPr="00F661FF">
          <w:rPr>
            <w:rStyle w:val="af2"/>
            <w:noProof/>
          </w:rPr>
          <w:t>30.3.</w:t>
        </w:r>
        <w:r w:rsidR="00AF2D0A">
          <w:rPr>
            <w:rFonts w:asciiTheme="minorHAnsi" w:eastAsiaTheme="minorEastAsia" w:hAnsiTheme="minorHAnsi" w:cstheme="minorBidi"/>
            <w:i w:val="0"/>
            <w:iCs w:val="0"/>
            <w:noProof/>
            <w:sz w:val="22"/>
            <w:szCs w:val="22"/>
          </w:rPr>
          <w:tab/>
        </w:r>
        <w:r w:rsidR="00AF2D0A" w:rsidRPr="00F661FF">
          <w:rPr>
            <w:rStyle w:val="af2"/>
            <w:noProof/>
          </w:rPr>
          <w:t>Изменение обязательств</w:t>
        </w:r>
        <w:r w:rsidR="00AF2D0A">
          <w:rPr>
            <w:noProof/>
            <w:webHidden/>
          </w:rPr>
          <w:tab/>
        </w:r>
        <w:r w:rsidR="00AF2D0A">
          <w:rPr>
            <w:noProof/>
            <w:webHidden/>
          </w:rPr>
          <w:fldChar w:fldCharType="begin"/>
        </w:r>
        <w:r w:rsidR="00AF2D0A">
          <w:rPr>
            <w:noProof/>
            <w:webHidden/>
          </w:rPr>
          <w:instrText xml:space="preserve"> PAGEREF _Toc50650750 \h </w:instrText>
        </w:r>
        <w:r w:rsidR="00AF2D0A">
          <w:rPr>
            <w:noProof/>
            <w:webHidden/>
          </w:rPr>
        </w:r>
        <w:r w:rsidR="00AF2D0A">
          <w:rPr>
            <w:noProof/>
            <w:webHidden/>
          </w:rPr>
          <w:fldChar w:fldCharType="separate"/>
        </w:r>
        <w:r w:rsidR="00AF2D0A">
          <w:rPr>
            <w:noProof/>
            <w:webHidden/>
          </w:rPr>
          <w:t>142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51" w:history="1">
        <w:r w:rsidR="00AF2D0A" w:rsidRPr="00F661FF">
          <w:rPr>
            <w:rStyle w:val="af2"/>
            <w:noProof/>
          </w:rPr>
          <w:t>30.4.</w:t>
        </w:r>
        <w:r w:rsidR="00AF2D0A">
          <w:rPr>
            <w:rFonts w:asciiTheme="minorHAnsi" w:eastAsiaTheme="minorEastAsia" w:hAnsiTheme="minorHAnsi" w:cstheme="minorBidi"/>
            <w:i w:val="0"/>
            <w:iCs w:val="0"/>
            <w:noProof/>
            <w:sz w:val="22"/>
            <w:szCs w:val="22"/>
          </w:rPr>
          <w:tab/>
        </w:r>
        <w:r w:rsidR="00AF2D0A" w:rsidRPr="00F661FF">
          <w:rPr>
            <w:rStyle w:val="af2"/>
            <w:noProof/>
          </w:rPr>
          <w:t>Перерегистрация обязательств</w:t>
        </w:r>
        <w:r w:rsidR="00AF2D0A">
          <w:rPr>
            <w:noProof/>
            <w:webHidden/>
          </w:rPr>
          <w:tab/>
        </w:r>
        <w:r w:rsidR="00AF2D0A">
          <w:rPr>
            <w:noProof/>
            <w:webHidden/>
          </w:rPr>
          <w:fldChar w:fldCharType="begin"/>
        </w:r>
        <w:r w:rsidR="00AF2D0A">
          <w:rPr>
            <w:noProof/>
            <w:webHidden/>
          </w:rPr>
          <w:instrText xml:space="preserve"> PAGEREF _Toc50650751 \h </w:instrText>
        </w:r>
        <w:r w:rsidR="00AF2D0A">
          <w:rPr>
            <w:noProof/>
            <w:webHidden/>
          </w:rPr>
        </w:r>
        <w:r w:rsidR="00AF2D0A">
          <w:rPr>
            <w:noProof/>
            <w:webHidden/>
          </w:rPr>
          <w:fldChar w:fldCharType="separate"/>
        </w:r>
        <w:r w:rsidR="00AF2D0A">
          <w:rPr>
            <w:noProof/>
            <w:webHidden/>
          </w:rPr>
          <w:t>143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52" w:history="1">
        <w:r w:rsidR="00AF2D0A" w:rsidRPr="00F661FF">
          <w:rPr>
            <w:rStyle w:val="af2"/>
            <w:noProof/>
          </w:rPr>
          <w:t>30.5.</w:t>
        </w:r>
        <w:r w:rsidR="00AF2D0A">
          <w:rPr>
            <w:rFonts w:asciiTheme="minorHAnsi" w:eastAsiaTheme="minorEastAsia" w:hAnsiTheme="minorHAnsi" w:cstheme="minorBidi"/>
            <w:i w:val="0"/>
            <w:iCs w:val="0"/>
            <w:noProof/>
            <w:sz w:val="22"/>
            <w:szCs w:val="22"/>
          </w:rPr>
          <w:tab/>
        </w:r>
        <w:r w:rsidR="00AF2D0A" w:rsidRPr="00F661FF">
          <w:rPr>
            <w:rStyle w:val="af2"/>
            <w:noProof/>
          </w:rPr>
          <w:t>Денежные обязательства</w:t>
        </w:r>
        <w:r w:rsidR="00AF2D0A">
          <w:rPr>
            <w:noProof/>
            <w:webHidden/>
          </w:rPr>
          <w:tab/>
        </w:r>
        <w:r w:rsidR="00AF2D0A">
          <w:rPr>
            <w:noProof/>
            <w:webHidden/>
          </w:rPr>
          <w:fldChar w:fldCharType="begin"/>
        </w:r>
        <w:r w:rsidR="00AF2D0A">
          <w:rPr>
            <w:noProof/>
            <w:webHidden/>
          </w:rPr>
          <w:instrText xml:space="preserve"> PAGEREF _Toc50650752 \h </w:instrText>
        </w:r>
        <w:r w:rsidR="00AF2D0A">
          <w:rPr>
            <w:noProof/>
            <w:webHidden/>
          </w:rPr>
        </w:r>
        <w:r w:rsidR="00AF2D0A">
          <w:rPr>
            <w:noProof/>
            <w:webHidden/>
          </w:rPr>
          <w:fldChar w:fldCharType="separate"/>
        </w:r>
        <w:r w:rsidR="00AF2D0A">
          <w:rPr>
            <w:noProof/>
            <w:webHidden/>
          </w:rPr>
          <w:t>143</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53" w:history="1">
        <w:r w:rsidR="00AF2D0A" w:rsidRPr="00F661FF">
          <w:rPr>
            <w:rStyle w:val="af2"/>
            <w:noProof/>
          </w:rPr>
          <w:t>30.6.</w:t>
        </w:r>
        <w:r w:rsidR="00AF2D0A">
          <w:rPr>
            <w:rFonts w:asciiTheme="minorHAnsi" w:eastAsiaTheme="minorEastAsia" w:hAnsiTheme="minorHAnsi" w:cstheme="minorBidi"/>
            <w:i w:val="0"/>
            <w:iCs w:val="0"/>
            <w:noProof/>
            <w:sz w:val="22"/>
            <w:szCs w:val="22"/>
          </w:rPr>
          <w:tab/>
        </w:r>
        <w:r w:rsidR="00AF2D0A" w:rsidRPr="00F661FF">
          <w:rPr>
            <w:rStyle w:val="af2"/>
            <w:noProof/>
          </w:rPr>
          <w:t>Изменение денежного обязательства</w:t>
        </w:r>
        <w:r w:rsidR="00AF2D0A">
          <w:rPr>
            <w:noProof/>
            <w:webHidden/>
          </w:rPr>
          <w:tab/>
        </w:r>
        <w:r w:rsidR="00AF2D0A">
          <w:rPr>
            <w:noProof/>
            <w:webHidden/>
          </w:rPr>
          <w:fldChar w:fldCharType="begin"/>
        </w:r>
        <w:r w:rsidR="00AF2D0A">
          <w:rPr>
            <w:noProof/>
            <w:webHidden/>
          </w:rPr>
          <w:instrText xml:space="preserve"> PAGEREF _Toc50650753 \h </w:instrText>
        </w:r>
        <w:r w:rsidR="00AF2D0A">
          <w:rPr>
            <w:noProof/>
            <w:webHidden/>
          </w:rPr>
        </w:r>
        <w:r w:rsidR="00AF2D0A">
          <w:rPr>
            <w:noProof/>
            <w:webHidden/>
          </w:rPr>
          <w:fldChar w:fldCharType="separate"/>
        </w:r>
        <w:r w:rsidR="00AF2D0A">
          <w:rPr>
            <w:noProof/>
            <w:webHidden/>
          </w:rPr>
          <w:t>146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54" w:history="1">
        <w:r w:rsidR="00AF2D0A" w:rsidRPr="00F661FF">
          <w:rPr>
            <w:rStyle w:val="af2"/>
            <w:noProof/>
          </w:rPr>
          <w:t>30.7.</w:t>
        </w:r>
        <w:r w:rsidR="00AF2D0A">
          <w:rPr>
            <w:rFonts w:asciiTheme="minorHAnsi" w:eastAsiaTheme="minorEastAsia" w:hAnsiTheme="minorHAnsi" w:cstheme="minorBidi"/>
            <w:i w:val="0"/>
            <w:iCs w:val="0"/>
            <w:noProof/>
            <w:sz w:val="22"/>
            <w:szCs w:val="22"/>
          </w:rPr>
          <w:tab/>
        </w:r>
        <w:r w:rsidR="00AF2D0A" w:rsidRPr="00F661FF">
          <w:rPr>
            <w:rStyle w:val="af2"/>
            <w:noProof/>
          </w:rPr>
          <w:t>Отложенные обязательства</w:t>
        </w:r>
        <w:r w:rsidR="00AF2D0A">
          <w:rPr>
            <w:noProof/>
            <w:webHidden/>
          </w:rPr>
          <w:tab/>
        </w:r>
        <w:r w:rsidR="00AF2D0A">
          <w:rPr>
            <w:noProof/>
            <w:webHidden/>
          </w:rPr>
          <w:fldChar w:fldCharType="begin"/>
        </w:r>
        <w:r w:rsidR="00AF2D0A">
          <w:rPr>
            <w:noProof/>
            <w:webHidden/>
          </w:rPr>
          <w:instrText xml:space="preserve"> PAGEREF _Toc50650754 \h </w:instrText>
        </w:r>
        <w:r w:rsidR="00AF2D0A">
          <w:rPr>
            <w:noProof/>
            <w:webHidden/>
          </w:rPr>
        </w:r>
        <w:r w:rsidR="00AF2D0A">
          <w:rPr>
            <w:noProof/>
            <w:webHidden/>
          </w:rPr>
          <w:fldChar w:fldCharType="separate"/>
        </w:r>
        <w:r w:rsidR="00AF2D0A">
          <w:rPr>
            <w:noProof/>
            <w:webHidden/>
          </w:rPr>
          <w:t>146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55" w:history="1">
        <w:r w:rsidR="00AF2D0A" w:rsidRPr="00F661FF">
          <w:rPr>
            <w:rStyle w:val="af2"/>
            <w:noProof/>
          </w:rPr>
          <w:t>30.8.</w:t>
        </w:r>
        <w:r w:rsidR="00AF2D0A">
          <w:rPr>
            <w:rFonts w:asciiTheme="minorHAnsi" w:eastAsiaTheme="minorEastAsia" w:hAnsiTheme="minorHAnsi" w:cstheme="minorBidi"/>
            <w:i w:val="0"/>
            <w:iCs w:val="0"/>
            <w:noProof/>
            <w:sz w:val="22"/>
            <w:szCs w:val="22"/>
          </w:rPr>
          <w:tab/>
        </w:r>
        <w:r w:rsidR="00AF2D0A" w:rsidRPr="00F661FF">
          <w:rPr>
            <w:rStyle w:val="af2"/>
            <w:noProof/>
          </w:rPr>
          <w:t>Перерегистрация денежных обязательств</w:t>
        </w:r>
        <w:r w:rsidR="00AF2D0A">
          <w:rPr>
            <w:noProof/>
            <w:webHidden/>
          </w:rPr>
          <w:tab/>
        </w:r>
        <w:r w:rsidR="00AF2D0A">
          <w:rPr>
            <w:noProof/>
            <w:webHidden/>
          </w:rPr>
          <w:fldChar w:fldCharType="begin"/>
        </w:r>
        <w:r w:rsidR="00AF2D0A">
          <w:rPr>
            <w:noProof/>
            <w:webHidden/>
          </w:rPr>
          <w:instrText xml:space="preserve"> PAGEREF _Toc50650755 \h </w:instrText>
        </w:r>
        <w:r w:rsidR="00AF2D0A">
          <w:rPr>
            <w:noProof/>
            <w:webHidden/>
          </w:rPr>
        </w:r>
        <w:r w:rsidR="00AF2D0A">
          <w:rPr>
            <w:noProof/>
            <w:webHidden/>
          </w:rPr>
          <w:fldChar w:fldCharType="separate"/>
        </w:r>
        <w:r w:rsidR="00AF2D0A">
          <w:rPr>
            <w:noProof/>
            <w:webHidden/>
          </w:rPr>
          <w:t>147</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56" w:history="1">
        <w:r w:rsidR="00AF2D0A" w:rsidRPr="00F661FF">
          <w:rPr>
            <w:rStyle w:val="af2"/>
            <w:noProof/>
          </w:rPr>
          <w:t>XXXI.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0.504.00 «Сметные (плановые, прогнозные) назначения»</w:t>
        </w:r>
        <w:r w:rsidR="00AF2D0A">
          <w:rPr>
            <w:noProof/>
            <w:webHidden/>
          </w:rPr>
          <w:tab/>
        </w:r>
        <w:r w:rsidR="00AF2D0A">
          <w:rPr>
            <w:noProof/>
            <w:webHidden/>
          </w:rPr>
          <w:fldChar w:fldCharType="begin"/>
        </w:r>
        <w:r w:rsidR="00AF2D0A">
          <w:rPr>
            <w:noProof/>
            <w:webHidden/>
          </w:rPr>
          <w:instrText xml:space="preserve"> PAGEREF _Toc50650756 \h </w:instrText>
        </w:r>
        <w:r w:rsidR="00AF2D0A">
          <w:rPr>
            <w:noProof/>
            <w:webHidden/>
          </w:rPr>
        </w:r>
        <w:r w:rsidR="00AF2D0A">
          <w:rPr>
            <w:noProof/>
            <w:webHidden/>
          </w:rPr>
          <w:fldChar w:fldCharType="separate"/>
        </w:r>
        <w:r w:rsidR="00AF2D0A">
          <w:rPr>
            <w:noProof/>
            <w:webHidden/>
          </w:rPr>
          <w:t>147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57" w:history="1">
        <w:r w:rsidR="00AF2D0A" w:rsidRPr="00F661FF">
          <w:rPr>
            <w:rStyle w:val="af2"/>
            <w:noProof/>
          </w:rPr>
          <w:t>31.1.</w:t>
        </w:r>
        <w:r w:rsidR="00AF2D0A">
          <w:rPr>
            <w:rFonts w:asciiTheme="minorHAnsi" w:eastAsiaTheme="minorEastAsia" w:hAnsiTheme="minorHAnsi" w:cstheme="minorBidi"/>
            <w:i w:val="0"/>
            <w:iCs w:val="0"/>
            <w:noProof/>
            <w:sz w:val="22"/>
            <w:szCs w:val="22"/>
          </w:rPr>
          <w:tab/>
        </w:r>
        <w:r w:rsidR="00AF2D0A" w:rsidRPr="00F661FF">
          <w:rPr>
            <w:rStyle w:val="af2"/>
            <w:noProof/>
          </w:rPr>
          <w:t>Ввод плановых показателей по доходам в соответствии с утвержденным планом ФХД, поступление дохода</w:t>
        </w:r>
        <w:r w:rsidR="00AF2D0A">
          <w:rPr>
            <w:noProof/>
            <w:webHidden/>
          </w:rPr>
          <w:tab/>
        </w:r>
        <w:r w:rsidR="00AF2D0A">
          <w:rPr>
            <w:noProof/>
            <w:webHidden/>
          </w:rPr>
          <w:fldChar w:fldCharType="begin"/>
        </w:r>
        <w:r w:rsidR="00AF2D0A">
          <w:rPr>
            <w:noProof/>
            <w:webHidden/>
          </w:rPr>
          <w:instrText xml:space="preserve"> PAGEREF _Toc50650757 \h </w:instrText>
        </w:r>
        <w:r w:rsidR="00AF2D0A">
          <w:rPr>
            <w:noProof/>
            <w:webHidden/>
          </w:rPr>
        </w:r>
        <w:r w:rsidR="00AF2D0A">
          <w:rPr>
            <w:noProof/>
            <w:webHidden/>
          </w:rPr>
          <w:fldChar w:fldCharType="separate"/>
        </w:r>
        <w:r w:rsidR="00AF2D0A">
          <w:rPr>
            <w:noProof/>
            <w:webHidden/>
          </w:rPr>
          <w:t>147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58" w:history="1">
        <w:r w:rsidR="00AF2D0A" w:rsidRPr="00F661FF">
          <w:rPr>
            <w:rStyle w:val="af2"/>
            <w:noProof/>
          </w:rPr>
          <w:t>31.2.</w:t>
        </w:r>
        <w:r w:rsidR="00AF2D0A">
          <w:rPr>
            <w:rFonts w:asciiTheme="minorHAnsi" w:eastAsiaTheme="minorEastAsia" w:hAnsiTheme="minorHAnsi" w:cstheme="minorBidi"/>
            <w:i w:val="0"/>
            <w:iCs w:val="0"/>
            <w:noProof/>
            <w:sz w:val="22"/>
            <w:szCs w:val="22"/>
          </w:rPr>
          <w:tab/>
        </w:r>
        <w:r w:rsidR="00AF2D0A" w:rsidRPr="00F661FF">
          <w:rPr>
            <w:rStyle w:val="af2"/>
            <w:noProof/>
          </w:rPr>
          <w:t>Ввод плановых показателей по расходам в соответствии с утвержденным планом ФХД</w:t>
        </w:r>
        <w:r w:rsidR="00AF2D0A">
          <w:rPr>
            <w:noProof/>
            <w:webHidden/>
          </w:rPr>
          <w:tab/>
        </w:r>
        <w:r w:rsidR="00AF2D0A">
          <w:rPr>
            <w:noProof/>
            <w:webHidden/>
          </w:rPr>
          <w:fldChar w:fldCharType="begin"/>
        </w:r>
        <w:r w:rsidR="00AF2D0A">
          <w:rPr>
            <w:noProof/>
            <w:webHidden/>
          </w:rPr>
          <w:instrText xml:space="preserve"> PAGEREF _Toc50650758 \h </w:instrText>
        </w:r>
        <w:r w:rsidR="00AF2D0A">
          <w:rPr>
            <w:noProof/>
            <w:webHidden/>
          </w:rPr>
        </w:r>
        <w:r w:rsidR="00AF2D0A">
          <w:rPr>
            <w:noProof/>
            <w:webHidden/>
          </w:rPr>
          <w:fldChar w:fldCharType="separate"/>
        </w:r>
        <w:r w:rsidR="00AF2D0A">
          <w:rPr>
            <w:noProof/>
            <w:webHidden/>
          </w:rPr>
          <w:t>151</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59" w:history="1">
        <w:r w:rsidR="00AF2D0A" w:rsidRPr="00F661FF">
          <w:rPr>
            <w:rStyle w:val="af2"/>
            <w:noProof/>
          </w:rPr>
          <w:t>31.3.</w:t>
        </w:r>
        <w:r w:rsidR="00AF2D0A">
          <w:rPr>
            <w:rFonts w:asciiTheme="minorHAnsi" w:eastAsiaTheme="minorEastAsia" w:hAnsiTheme="minorHAnsi" w:cstheme="minorBidi"/>
            <w:i w:val="0"/>
            <w:iCs w:val="0"/>
            <w:noProof/>
            <w:sz w:val="22"/>
            <w:szCs w:val="22"/>
          </w:rPr>
          <w:tab/>
        </w:r>
        <w:r w:rsidR="00AF2D0A" w:rsidRPr="00F661FF">
          <w:rPr>
            <w:rStyle w:val="af2"/>
            <w:noProof/>
          </w:rPr>
          <w:t>Перерегистрация сметных (плановых, прогнозных) назначений</w:t>
        </w:r>
        <w:r w:rsidR="00AF2D0A">
          <w:rPr>
            <w:noProof/>
            <w:webHidden/>
          </w:rPr>
          <w:tab/>
        </w:r>
        <w:r w:rsidR="00AF2D0A">
          <w:rPr>
            <w:noProof/>
            <w:webHidden/>
          </w:rPr>
          <w:fldChar w:fldCharType="begin"/>
        </w:r>
        <w:r w:rsidR="00AF2D0A">
          <w:rPr>
            <w:noProof/>
            <w:webHidden/>
          </w:rPr>
          <w:instrText xml:space="preserve"> PAGEREF _Toc50650759 \h </w:instrText>
        </w:r>
        <w:r w:rsidR="00AF2D0A">
          <w:rPr>
            <w:noProof/>
            <w:webHidden/>
          </w:rPr>
        </w:r>
        <w:r w:rsidR="00AF2D0A">
          <w:rPr>
            <w:noProof/>
            <w:webHidden/>
          </w:rPr>
          <w:fldChar w:fldCharType="separate"/>
        </w:r>
        <w:r w:rsidR="00AF2D0A">
          <w:rPr>
            <w:noProof/>
            <w:webHidden/>
          </w:rPr>
          <w:t>152</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60" w:history="1">
        <w:r w:rsidR="00AF2D0A" w:rsidRPr="00F661FF">
          <w:rPr>
            <w:rStyle w:val="af2"/>
            <w:noProof/>
          </w:rPr>
          <w:t>XXXII.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0.506.00 «Право на принятие обязательств»</w:t>
        </w:r>
        <w:r w:rsidR="00AF2D0A">
          <w:rPr>
            <w:noProof/>
            <w:webHidden/>
          </w:rPr>
          <w:tab/>
        </w:r>
        <w:r w:rsidR="00AF2D0A">
          <w:rPr>
            <w:noProof/>
            <w:webHidden/>
          </w:rPr>
          <w:fldChar w:fldCharType="begin"/>
        </w:r>
        <w:r w:rsidR="00AF2D0A">
          <w:rPr>
            <w:noProof/>
            <w:webHidden/>
          </w:rPr>
          <w:instrText xml:space="preserve"> PAGEREF _Toc50650760 \h </w:instrText>
        </w:r>
        <w:r w:rsidR="00AF2D0A">
          <w:rPr>
            <w:noProof/>
            <w:webHidden/>
          </w:rPr>
        </w:r>
        <w:r w:rsidR="00AF2D0A">
          <w:rPr>
            <w:noProof/>
            <w:webHidden/>
          </w:rPr>
          <w:fldChar w:fldCharType="separate"/>
        </w:r>
        <w:r w:rsidR="00AF2D0A">
          <w:rPr>
            <w:noProof/>
            <w:webHidden/>
          </w:rPr>
          <w:t>152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61" w:history="1">
        <w:r w:rsidR="00AF2D0A" w:rsidRPr="00F661FF">
          <w:rPr>
            <w:rStyle w:val="af2"/>
            <w:noProof/>
          </w:rPr>
          <w:t>32.1.</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обязательств в процессе начала конкурсных процедур</w:t>
        </w:r>
        <w:r w:rsidR="00AF2D0A">
          <w:rPr>
            <w:noProof/>
            <w:webHidden/>
          </w:rPr>
          <w:tab/>
        </w:r>
        <w:r w:rsidR="00AF2D0A">
          <w:rPr>
            <w:noProof/>
            <w:webHidden/>
          </w:rPr>
          <w:fldChar w:fldCharType="begin"/>
        </w:r>
        <w:r w:rsidR="00AF2D0A">
          <w:rPr>
            <w:noProof/>
            <w:webHidden/>
          </w:rPr>
          <w:instrText xml:space="preserve"> PAGEREF _Toc50650761 \h </w:instrText>
        </w:r>
        <w:r w:rsidR="00AF2D0A">
          <w:rPr>
            <w:noProof/>
            <w:webHidden/>
          </w:rPr>
        </w:r>
        <w:r w:rsidR="00AF2D0A">
          <w:rPr>
            <w:noProof/>
            <w:webHidden/>
          </w:rPr>
          <w:fldChar w:fldCharType="separate"/>
        </w:r>
        <w:r w:rsidR="00AF2D0A">
          <w:rPr>
            <w:noProof/>
            <w:webHidden/>
          </w:rPr>
          <w:t>152</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62" w:history="1">
        <w:r w:rsidR="00AF2D0A" w:rsidRPr="00F661FF">
          <w:rPr>
            <w:rStyle w:val="af2"/>
            <w:noProof/>
          </w:rPr>
          <w:t>32.2.</w:t>
        </w:r>
        <w:r w:rsidR="00AF2D0A">
          <w:rPr>
            <w:rFonts w:asciiTheme="minorHAnsi" w:eastAsiaTheme="minorEastAsia" w:hAnsiTheme="minorHAnsi" w:cstheme="minorBidi"/>
            <w:i w:val="0"/>
            <w:iCs w:val="0"/>
            <w:noProof/>
            <w:sz w:val="22"/>
            <w:szCs w:val="22"/>
          </w:rPr>
          <w:tab/>
        </w:r>
        <w:r w:rsidR="00AF2D0A" w:rsidRPr="00F661FF">
          <w:rPr>
            <w:rStyle w:val="af2"/>
            <w:noProof/>
          </w:rPr>
          <w:t>Принятие к учету обязательств</w:t>
        </w:r>
        <w:r w:rsidR="00AF2D0A">
          <w:rPr>
            <w:noProof/>
            <w:webHidden/>
          </w:rPr>
          <w:tab/>
        </w:r>
        <w:r w:rsidR="00AF2D0A">
          <w:rPr>
            <w:noProof/>
            <w:webHidden/>
          </w:rPr>
          <w:fldChar w:fldCharType="begin"/>
        </w:r>
        <w:r w:rsidR="00AF2D0A">
          <w:rPr>
            <w:noProof/>
            <w:webHidden/>
          </w:rPr>
          <w:instrText xml:space="preserve"> PAGEREF _Toc50650762 \h </w:instrText>
        </w:r>
        <w:r w:rsidR="00AF2D0A">
          <w:rPr>
            <w:noProof/>
            <w:webHidden/>
          </w:rPr>
        </w:r>
        <w:r w:rsidR="00AF2D0A">
          <w:rPr>
            <w:noProof/>
            <w:webHidden/>
          </w:rPr>
          <w:fldChar w:fldCharType="separate"/>
        </w:r>
        <w:r w:rsidR="00AF2D0A">
          <w:rPr>
            <w:noProof/>
            <w:webHidden/>
          </w:rPr>
          <w:t>154</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63" w:history="1">
        <w:r w:rsidR="00AF2D0A" w:rsidRPr="00F661FF">
          <w:rPr>
            <w:rStyle w:val="af2"/>
            <w:noProof/>
          </w:rPr>
          <w:t>32.3.</w:t>
        </w:r>
        <w:r w:rsidR="00AF2D0A">
          <w:rPr>
            <w:rFonts w:asciiTheme="minorHAnsi" w:eastAsiaTheme="minorEastAsia" w:hAnsiTheme="minorHAnsi" w:cstheme="minorBidi"/>
            <w:i w:val="0"/>
            <w:iCs w:val="0"/>
            <w:noProof/>
            <w:sz w:val="22"/>
            <w:szCs w:val="22"/>
          </w:rPr>
          <w:tab/>
        </w:r>
        <w:r w:rsidR="00AF2D0A" w:rsidRPr="00F661FF">
          <w:rPr>
            <w:rStyle w:val="af2"/>
            <w:noProof/>
          </w:rPr>
          <w:t>Изменение обязательств</w:t>
        </w:r>
        <w:r w:rsidR="00AF2D0A">
          <w:rPr>
            <w:noProof/>
            <w:webHidden/>
          </w:rPr>
          <w:tab/>
        </w:r>
        <w:r w:rsidR="00AF2D0A">
          <w:rPr>
            <w:noProof/>
            <w:webHidden/>
          </w:rPr>
          <w:fldChar w:fldCharType="begin"/>
        </w:r>
        <w:r w:rsidR="00AF2D0A">
          <w:rPr>
            <w:noProof/>
            <w:webHidden/>
          </w:rPr>
          <w:instrText xml:space="preserve"> PAGEREF _Toc50650763 \h </w:instrText>
        </w:r>
        <w:r w:rsidR="00AF2D0A">
          <w:rPr>
            <w:noProof/>
            <w:webHidden/>
          </w:rPr>
        </w:r>
        <w:r w:rsidR="00AF2D0A">
          <w:rPr>
            <w:noProof/>
            <w:webHidden/>
          </w:rPr>
          <w:fldChar w:fldCharType="separate"/>
        </w:r>
        <w:r w:rsidR="00AF2D0A">
          <w:rPr>
            <w:noProof/>
            <w:webHidden/>
          </w:rPr>
          <w:t>156</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64" w:history="1">
        <w:r w:rsidR="00AF2D0A" w:rsidRPr="00F661FF">
          <w:rPr>
            <w:rStyle w:val="af2"/>
            <w:noProof/>
          </w:rPr>
          <w:t>32.4.</w:t>
        </w:r>
        <w:r w:rsidR="00AF2D0A">
          <w:rPr>
            <w:rFonts w:asciiTheme="minorHAnsi" w:eastAsiaTheme="minorEastAsia" w:hAnsiTheme="minorHAnsi" w:cstheme="minorBidi"/>
            <w:i w:val="0"/>
            <w:iCs w:val="0"/>
            <w:noProof/>
            <w:sz w:val="22"/>
            <w:szCs w:val="22"/>
          </w:rPr>
          <w:tab/>
        </w:r>
        <w:r w:rsidR="00AF2D0A" w:rsidRPr="00F661FF">
          <w:rPr>
            <w:rStyle w:val="af2"/>
            <w:noProof/>
          </w:rPr>
          <w:t>Перерегистрация обязательств</w:t>
        </w:r>
        <w:r w:rsidR="00AF2D0A">
          <w:rPr>
            <w:noProof/>
            <w:webHidden/>
          </w:rPr>
          <w:tab/>
        </w:r>
        <w:r w:rsidR="00AF2D0A">
          <w:rPr>
            <w:noProof/>
            <w:webHidden/>
          </w:rPr>
          <w:fldChar w:fldCharType="begin"/>
        </w:r>
        <w:r w:rsidR="00AF2D0A">
          <w:rPr>
            <w:noProof/>
            <w:webHidden/>
          </w:rPr>
          <w:instrText xml:space="preserve"> PAGEREF _Toc50650764 \h </w:instrText>
        </w:r>
        <w:r w:rsidR="00AF2D0A">
          <w:rPr>
            <w:noProof/>
            <w:webHidden/>
          </w:rPr>
        </w:r>
        <w:r w:rsidR="00AF2D0A">
          <w:rPr>
            <w:noProof/>
            <w:webHidden/>
          </w:rPr>
          <w:fldChar w:fldCharType="separate"/>
        </w:r>
        <w:r w:rsidR="00AF2D0A">
          <w:rPr>
            <w:noProof/>
            <w:webHidden/>
          </w:rPr>
          <w:t>157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65" w:history="1">
        <w:r w:rsidR="00AF2D0A" w:rsidRPr="00F661FF">
          <w:rPr>
            <w:rStyle w:val="af2"/>
            <w:noProof/>
          </w:rPr>
          <w:t>32.5.</w:t>
        </w:r>
        <w:r w:rsidR="00AF2D0A">
          <w:rPr>
            <w:rFonts w:asciiTheme="minorHAnsi" w:eastAsiaTheme="minorEastAsia" w:hAnsiTheme="minorHAnsi" w:cstheme="minorBidi"/>
            <w:i w:val="0"/>
            <w:iCs w:val="0"/>
            <w:noProof/>
            <w:sz w:val="22"/>
            <w:szCs w:val="22"/>
          </w:rPr>
          <w:tab/>
        </w:r>
        <w:r w:rsidR="00AF2D0A" w:rsidRPr="00F661FF">
          <w:rPr>
            <w:rStyle w:val="af2"/>
            <w:noProof/>
          </w:rPr>
          <w:t>Ввод плановых показателей по расходам в соответствии с утвержденным планом ФХД</w:t>
        </w:r>
        <w:r w:rsidR="00AF2D0A">
          <w:rPr>
            <w:noProof/>
            <w:webHidden/>
          </w:rPr>
          <w:tab/>
        </w:r>
        <w:r w:rsidR="00AF2D0A">
          <w:rPr>
            <w:noProof/>
            <w:webHidden/>
          </w:rPr>
          <w:fldChar w:fldCharType="begin"/>
        </w:r>
        <w:r w:rsidR="00AF2D0A">
          <w:rPr>
            <w:noProof/>
            <w:webHidden/>
          </w:rPr>
          <w:instrText xml:space="preserve"> PAGEREF _Toc50650765 \h </w:instrText>
        </w:r>
        <w:r w:rsidR="00AF2D0A">
          <w:rPr>
            <w:noProof/>
            <w:webHidden/>
          </w:rPr>
        </w:r>
        <w:r w:rsidR="00AF2D0A">
          <w:rPr>
            <w:noProof/>
            <w:webHidden/>
          </w:rPr>
          <w:fldChar w:fldCharType="separate"/>
        </w:r>
        <w:r w:rsidR="00AF2D0A">
          <w:rPr>
            <w:noProof/>
            <w:webHidden/>
          </w:rPr>
          <w:t>157</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66" w:history="1">
        <w:r w:rsidR="00AF2D0A" w:rsidRPr="00F661FF">
          <w:rPr>
            <w:rStyle w:val="af2"/>
            <w:noProof/>
          </w:rPr>
          <w:t>32.6.</w:t>
        </w:r>
        <w:r w:rsidR="00AF2D0A">
          <w:rPr>
            <w:rFonts w:asciiTheme="minorHAnsi" w:eastAsiaTheme="minorEastAsia" w:hAnsiTheme="minorHAnsi" w:cstheme="minorBidi"/>
            <w:i w:val="0"/>
            <w:iCs w:val="0"/>
            <w:noProof/>
            <w:sz w:val="22"/>
            <w:szCs w:val="22"/>
          </w:rPr>
          <w:tab/>
        </w:r>
        <w:r w:rsidR="00AF2D0A" w:rsidRPr="00F661FF">
          <w:rPr>
            <w:rStyle w:val="af2"/>
            <w:noProof/>
          </w:rPr>
          <w:t>Отложенные обязательства</w:t>
        </w:r>
        <w:r w:rsidR="00AF2D0A">
          <w:rPr>
            <w:noProof/>
            <w:webHidden/>
          </w:rPr>
          <w:tab/>
        </w:r>
        <w:r w:rsidR="00AF2D0A">
          <w:rPr>
            <w:noProof/>
            <w:webHidden/>
          </w:rPr>
          <w:fldChar w:fldCharType="begin"/>
        </w:r>
        <w:r w:rsidR="00AF2D0A">
          <w:rPr>
            <w:noProof/>
            <w:webHidden/>
          </w:rPr>
          <w:instrText xml:space="preserve"> PAGEREF _Toc50650766 \h </w:instrText>
        </w:r>
        <w:r w:rsidR="00AF2D0A">
          <w:rPr>
            <w:noProof/>
            <w:webHidden/>
          </w:rPr>
        </w:r>
        <w:r w:rsidR="00AF2D0A">
          <w:rPr>
            <w:noProof/>
            <w:webHidden/>
          </w:rPr>
          <w:fldChar w:fldCharType="separate"/>
        </w:r>
        <w:r w:rsidR="00AF2D0A">
          <w:rPr>
            <w:noProof/>
            <w:webHidden/>
          </w:rPr>
          <w:t>158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67" w:history="1">
        <w:r w:rsidR="00AF2D0A" w:rsidRPr="00F661FF">
          <w:rPr>
            <w:rStyle w:val="af2"/>
            <w:noProof/>
          </w:rPr>
          <w:t>32.7.</w:t>
        </w:r>
        <w:r w:rsidR="00AF2D0A">
          <w:rPr>
            <w:rFonts w:asciiTheme="minorHAnsi" w:eastAsiaTheme="minorEastAsia" w:hAnsiTheme="minorHAnsi" w:cstheme="minorBidi"/>
            <w:i w:val="0"/>
            <w:iCs w:val="0"/>
            <w:noProof/>
            <w:sz w:val="22"/>
            <w:szCs w:val="22"/>
          </w:rPr>
          <w:tab/>
        </w:r>
        <w:r w:rsidR="00AF2D0A" w:rsidRPr="00F661FF">
          <w:rPr>
            <w:rStyle w:val="af2"/>
            <w:noProof/>
          </w:rPr>
          <w:t>Перерегистрация прав на принятие обязательств</w:t>
        </w:r>
        <w:r w:rsidR="00AF2D0A">
          <w:rPr>
            <w:noProof/>
            <w:webHidden/>
          </w:rPr>
          <w:tab/>
        </w:r>
        <w:r w:rsidR="00AF2D0A">
          <w:rPr>
            <w:noProof/>
            <w:webHidden/>
          </w:rPr>
          <w:fldChar w:fldCharType="begin"/>
        </w:r>
        <w:r w:rsidR="00AF2D0A">
          <w:rPr>
            <w:noProof/>
            <w:webHidden/>
          </w:rPr>
          <w:instrText xml:space="preserve"> PAGEREF _Toc50650767 \h </w:instrText>
        </w:r>
        <w:r w:rsidR="00AF2D0A">
          <w:rPr>
            <w:noProof/>
            <w:webHidden/>
          </w:rPr>
        </w:r>
        <w:r w:rsidR="00AF2D0A">
          <w:rPr>
            <w:noProof/>
            <w:webHidden/>
          </w:rPr>
          <w:fldChar w:fldCharType="separate"/>
        </w:r>
        <w:r w:rsidR="00AF2D0A">
          <w:rPr>
            <w:noProof/>
            <w:webHidden/>
          </w:rPr>
          <w:t>159</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68" w:history="1">
        <w:r w:rsidR="00AF2D0A" w:rsidRPr="00F661FF">
          <w:rPr>
            <w:rStyle w:val="af2"/>
            <w:noProof/>
          </w:rPr>
          <w:t>XXXIII.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0.507.00 «Утвержденный объем финансового обеспечения»</w:t>
        </w:r>
        <w:r w:rsidR="00AF2D0A">
          <w:rPr>
            <w:noProof/>
            <w:webHidden/>
          </w:rPr>
          <w:tab/>
        </w:r>
        <w:r w:rsidR="00AF2D0A">
          <w:rPr>
            <w:noProof/>
            <w:webHidden/>
          </w:rPr>
          <w:fldChar w:fldCharType="begin"/>
        </w:r>
        <w:r w:rsidR="00AF2D0A">
          <w:rPr>
            <w:noProof/>
            <w:webHidden/>
          </w:rPr>
          <w:instrText xml:space="preserve"> PAGEREF _Toc50650768 \h </w:instrText>
        </w:r>
        <w:r w:rsidR="00AF2D0A">
          <w:rPr>
            <w:noProof/>
            <w:webHidden/>
          </w:rPr>
        </w:r>
        <w:r w:rsidR="00AF2D0A">
          <w:rPr>
            <w:noProof/>
            <w:webHidden/>
          </w:rPr>
          <w:fldChar w:fldCharType="separate"/>
        </w:r>
        <w:r w:rsidR="00AF2D0A">
          <w:rPr>
            <w:noProof/>
            <w:webHidden/>
          </w:rPr>
          <w:t>159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69" w:history="1">
        <w:r w:rsidR="00AF2D0A" w:rsidRPr="00F661FF">
          <w:rPr>
            <w:rStyle w:val="af2"/>
            <w:noProof/>
          </w:rPr>
          <w:t>33.1.</w:t>
        </w:r>
        <w:r w:rsidR="00AF2D0A">
          <w:rPr>
            <w:rFonts w:asciiTheme="minorHAnsi" w:eastAsiaTheme="minorEastAsia" w:hAnsiTheme="minorHAnsi" w:cstheme="minorBidi"/>
            <w:i w:val="0"/>
            <w:iCs w:val="0"/>
            <w:noProof/>
            <w:sz w:val="22"/>
            <w:szCs w:val="22"/>
          </w:rPr>
          <w:tab/>
        </w:r>
        <w:r w:rsidR="00AF2D0A" w:rsidRPr="00F661FF">
          <w:rPr>
            <w:rStyle w:val="af2"/>
            <w:noProof/>
          </w:rPr>
          <w:t>Ввод плановых показателей по доходам в соответствии с утвержденным планом ФХД, поступление дохода</w:t>
        </w:r>
        <w:r w:rsidR="00AF2D0A">
          <w:rPr>
            <w:noProof/>
            <w:webHidden/>
          </w:rPr>
          <w:tab/>
        </w:r>
        <w:r w:rsidR="00AF2D0A">
          <w:rPr>
            <w:noProof/>
            <w:webHidden/>
          </w:rPr>
          <w:fldChar w:fldCharType="begin"/>
        </w:r>
        <w:r w:rsidR="00AF2D0A">
          <w:rPr>
            <w:noProof/>
            <w:webHidden/>
          </w:rPr>
          <w:instrText xml:space="preserve"> PAGEREF _Toc50650769 \h </w:instrText>
        </w:r>
        <w:r w:rsidR="00AF2D0A">
          <w:rPr>
            <w:noProof/>
            <w:webHidden/>
          </w:rPr>
        </w:r>
        <w:r w:rsidR="00AF2D0A">
          <w:rPr>
            <w:noProof/>
            <w:webHidden/>
          </w:rPr>
          <w:fldChar w:fldCharType="separate"/>
        </w:r>
        <w:r w:rsidR="00AF2D0A">
          <w:rPr>
            <w:noProof/>
            <w:webHidden/>
          </w:rPr>
          <w:t>159</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70" w:history="1">
        <w:r w:rsidR="00AF2D0A" w:rsidRPr="00F661FF">
          <w:rPr>
            <w:rStyle w:val="af2"/>
            <w:noProof/>
          </w:rPr>
          <w:t>XXXIV.</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со счетом бухгалтерского учета 0.508.00 «Получено финансового обеспечения»</w:t>
        </w:r>
        <w:r w:rsidR="00AF2D0A">
          <w:rPr>
            <w:noProof/>
            <w:webHidden/>
          </w:rPr>
          <w:tab/>
        </w:r>
        <w:r w:rsidR="00AF2D0A">
          <w:rPr>
            <w:noProof/>
            <w:webHidden/>
          </w:rPr>
          <w:fldChar w:fldCharType="begin"/>
        </w:r>
        <w:r w:rsidR="00AF2D0A">
          <w:rPr>
            <w:noProof/>
            <w:webHidden/>
          </w:rPr>
          <w:instrText xml:space="preserve"> PAGEREF _Toc50650770 \h </w:instrText>
        </w:r>
        <w:r w:rsidR="00AF2D0A">
          <w:rPr>
            <w:noProof/>
            <w:webHidden/>
          </w:rPr>
        </w:r>
        <w:r w:rsidR="00AF2D0A">
          <w:rPr>
            <w:noProof/>
            <w:webHidden/>
          </w:rPr>
          <w:fldChar w:fldCharType="separate"/>
        </w:r>
        <w:r w:rsidR="00AF2D0A">
          <w:rPr>
            <w:noProof/>
            <w:webHidden/>
          </w:rPr>
          <w:t>165</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71" w:history="1">
        <w:r w:rsidR="00AF2D0A" w:rsidRPr="00F661FF">
          <w:rPr>
            <w:rStyle w:val="af2"/>
            <w:noProof/>
          </w:rPr>
          <w:t>34.1.</w:t>
        </w:r>
        <w:r w:rsidR="00AF2D0A">
          <w:rPr>
            <w:rFonts w:asciiTheme="minorHAnsi" w:eastAsiaTheme="minorEastAsia" w:hAnsiTheme="minorHAnsi" w:cstheme="minorBidi"/>
            <w:i w:val="0"/>
            <w:iCs w:val="0"/>
            <w:noProof/>
            <w:sz w:val="22"/>
            <w:szCs w:val="22"/>
          </w:rPr>
          <w:tab/>
        </w:r>
        <w:r w:rsidR="00AF2D0A" w:rsidRPr="00F661FF">
          <w:rPr>
            <w:rStyle w:val="af2"/>
            <w:noProof/>
          </w:rPr>
          <w:t>Ввод плановых показателей по доходам в соответствии с утвержденным планом ФХД, поступление дохода</w:t>
        </w:r>
        <w:r w:rsidR="00AF2D0A">
          <w:rPr>
            <w:noProof/>
            <w:webHidden/>
          </w:rPr>
          <w:tab/>
        </w:r>
        <w:r w:rsidR="00AF2D0A">
          <w:rPr>
            <w:noProof/>
            <w:webHidden/>
          </w:rPr>
          <w:fldChar w:fldCharType="begin"/>
        </w:r>
        <w:r w:rsidR="00AF2D0A">
          <w:rPr>
            <w:noProof/>
            <w:webHidden/>
          </w:rPr>
          <w:instrText xml:space="preserve"> PAGEREF _Toc50650771 \h </w:instrText>
        </w:r>
        <w:r w:rsidR="00AF2D0A">
          <w:rPr>
            <w:noProof/>
            <w:webHidden/>
          </w:rPr>
        </w:r>
        <w:r w:rsidR="00AF2D0A">
          <w:rPr>
            <w:noProof/>
            <w:webHidden/>
          </w:rPr>
          <w:fldChar w:fldCharType="separate"/>
        </w:r>
        <w:r w:rsidR="00AF2D0A">
          <w:rPr>
            <w:noProof/>
            <w:webHidden/>
          </w:rPr>
          <w:t>165</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72" w:history="1">
        <w:r w:rsidR="00AF2D0A" w:rsidRPr="00F661FF">
          <w:rPr>
            <w:rStyle w:val="af2"/>
            <w:noProof/>
          </w:rPr>
          <w:t>XXXV.</w:t>
        </w:r>
        <w:r w:rsidR="00AF2D0A">
          <w:rPr>
            <w:rFonts w:asciiTheme="minorHAnsi" w:eastAsiaTheme="minorEastAsia" w:hAnsiTheme="minorHAnsi" w:cstheme="minorBidi"/>
            <w:noProof/>
            <w:sz w:val="22"/>
            <w:szCs w:val="22"/>
          </w:rPr>
          <w:tab/>
        </w:r>
        <w:r w:rsidR="00AF2D0A" w:rsidRPr="00F661FF">
          <w:rPr>
            <w:rStyle w:val="af2"/>
            <w:noProof/>
          </w:rPr>
          <w:t>Корреспонденция с четов по операциям по исправлению ошибок прошлых лет (отдельные примеры)</w:t>
        </w:r>
        <w:r w:rsidR="00AF2D0A">
          <w:rPr>
            <w:noProof/>
            <w:webHidden/>
          </w:rPr>
          <w:tab/>
        </w:r>
        <w:r w:rsidR="00AF2D0A">
          <w:rPr>
            <w:noProof/>
            <w:webHidden/>
          </w:rPr>
          <w:fldChar w:fldCharType="begin"/>
        </w:r>
        <w:r w:rsidR="00AF2D0A">
          <w:rPr>
            <w:noProof/>
            <w:webHidden/>
          </w:rPr>
          <w:instrText xml:space="preserve"> PAGEREF _Toc50650772 \h </w:instrText>
        </w:r>
        <w:r w:rsidR="00AF2D0A">
          <w:rPr>
            <w:noProof/>
            <w:webHidden/>
          </w:rPr>
        </w:r>
        <w:r w:rsidR="00AF2D0A">
          <w:rPr>
            <w:noProof/>
            <w:webHidden/>
          </w:rPr>
          <w:fldChar w:fldCharType="separate"/>
        </w:r>
        <w:r w:rsidR="00AF2D0A">
          <w:rPr>
            <w:noProof/>
            <w:webHidden/>
          </w:rPr>
          <w:t>168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73" w:history="1">
        <w:r w:rsidR="00AF2D0A" w:rsidRPr="00F661FF">
          <w:rPr>
            <w:rStyle w:val="af2"/>
            <w:noProof/>
          </w:rPr>
          <w:t>35.1.</w:t>
        </w:r>
        <w:r w:rsidR="00AF2D0A">
          <w:rPr>
            <w:rFonts w:asciiTheme="minorHAnsi" w:eastAsiaTheme="minorEastAsia" w:hAnsiTheme="minorHAnsi" w:cstheme="minorBidi"/>
            <w:i w:val="0"/>
            <w:iCs w:val="0"/>
            <w:noProof/>
            <w:sz w:val="22"/>
            <w:szCs w:val="22"/>
          </w:rPr>
          <w:tab/>
        </w:r>
        <w:r w:rsidR="00AF2D0A" w:rsidRPr="00F661FF">
          <w:rPr>
            <w:rStyle w:val="af2"/>
            <w:noProof/>
          </w:rPr>
          <w:t>По ошибкам, корректирующим показатели доходов</w:t>
        </w:r>
        <w:r w:rsidR="00AF2D0A">
          <w:rPr>
            <w:noProof/>
            <w:webHidden/>
          </w:rPr>
          <w:tab/>
        </w:r>
        <w:r w:rsidR="00AF2D0A">
          <w:rPr>
            <w:noProof/>
            <w:webHidden/>
          </w:rPr>
          <w:fldChar w:fldCharType="begin"/>
        </w:r>
        <w:r w:rsidR="00AF2D0A">
          <w:rPr>
            <w:noProof/>
            <w:webHidden/>
          </w:rPr>
          <w:instrText xml:space="preserve"> PAGEREF _Toc50650773 \h </w:instrText>
        </w:r>
        <w:r w:rsidR="00AF2D0A">
          <w:rPr>
            <w:noProof/>
            <w:webHidden/>
          </w:rPr>
        </w:r>
        <w:r w:rsidR="00AF2D0A">
          <w:rPr>
            <w:noProof/>
            <w:webHidden/>
          </w:rPr>
          <w:fldChar w:fldCharType="separate"/>
        </w:r>
        <w:r w:rsidR="00AF2D0A">
          <w:rPr>
            <w:noProof/>
            <w:webHidden/>
          </w:rPr>
          <w:t>168</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74" w:history="1">
        <w:r w:rsidR="00AF2D0A" w:rsidRPr="00F661FF">
          <w:rPr>
            <w:rStyle w:val="af2"/>
            <w:noProof/>
          </w:rPr>
          <w:t>35.2.</w:t>
        </w:r>
        <w:r w:rsidR="00AF2D0A">
          <w:rPr>
            <w:rFonts w:asciiTheme="minorHAnsi" w:eastAsiaTheme="minorEastAsia" w:hAnsiTheme="minorHAnsi" w:cstheme="minorBidi"/>
            <w:i w:val="0"/>
            <w:iCs w:val="0"/>
            <w:noProof/>
            <w:sz w:val="22"/>
            <w:szCs w:val="22"/>
          </w:rPr>
          <w:tab/>
        </w:r>
        <w:r w:rsidR="00AF2D0A" w:rsidRPr="00F661FF">
          <w:rPr>
            <w:rStyle w:val="af2"/>
            <w:noProof/>
          </w:rPr>
          <w:t>По ошибкам, корректирующим показатели расходов</w:t>
        </w:r>
        <w:r w:rsidR="00AF2D0A">
          <w:rPr>
            <w:noProof/>
            <w:webHidden/>
          </w:rPr>
          <w:tab/>
        </w:r>
        <w:r w:rsidR="00AF2D0A">
          <w:rPr>
            <w:noProof/>
            <w:webHidden/>
          </w:rPr>
          <w:fldChar w:fldCharType="begin"/>
        </w:r>
        <w:r w:rsidR="00AF2D0A">
          <w:rPr>
            <w:noProof/>
            <w:webHidden/>
          </w:rPr>
          <w:instrText xml:space="preserve"> PAGEREF _Toc50650774 \h </w:instrText>
        </w:r>
        <w:r w:rsidR="00AF2D0A">
          <w:rPr>
            <w:noProof/>
            <w:webHidden/>
          </w:rPr>
        </w:r>
        <w:r w:rsidR="00AF2D0A">
          <w:rPr>
            <w:noProof/>
            <w:webHidden/>
          </w:rPr>
          <w:fldChar w:fldCharType="separate"/>
        </w:r>
        <w:r w:rsidR="00AF2D0A">
          <w:rPr>
            <w:noProof/>
            <w:webHidden/>
          </w:rPr>
          <w:t>169</w:t>
        </w:r>
        <w:r w:rsidR="00AF2D0A">
          <w:rPr>
            <w:noProof/>
            <w:webHidden/>
          </w:rPr>
          <w:fldChar w:fldCharType="end"/>
        </w:r>
      </w:hyperlink>
    </w:p>
    <w:p w:rsidR="00AF2D0A" w:rsidRDefault="006A2F04">
      <w:pPr>
        <w:pStyle w:val="31"/>
        <w:rPr>
          <w:rFonts w:asciiTheme="minorHAnsi" w:eastAsiaTheme="minorEastAsia" w:hAnsiTheme="minorHAnsi" w:cstheme="minorBidi"/>
          <w:i w:val="0"/>
          <w:iCs w:val="0"/>
          <w:noProof/>
          <w:sz w:val="22"/>
          <w:szCs w:val="22"/>
        </w:rPr>
      </w:pPr>
      <w:hyperlink w:anchor="_Toc50650775" w:history="1">
        <w:r w:rsidR="00AF2D0A" w:rsidRPr="00F661FF">
          <w:rPr>
            <w:rStyle w:val="af2"/>
            <w:noProof/>
          </w:rPr>
          <w:t>35.3.</w:t>
        </w:r>
        <w:r w:rsidR="00AF2D0A">
          <w:rPr>
            <w:rFonts w:asciiTheme="minorHAnsi" w:eastAsiaTheme="minorEastAsia" w:hAnsiTheme="minorHAnsi" w:cstheme="minorBidi"/>
            <w:i w:val="0"/>
            <w:iCs w:val="0"/>
            <w:noProof/>
            <w:sz w:val="22"/>
            <w:szCs w:val="22"/>
          </w:rPr>
          <w:tab/>
        </w:r>
        <w:r w:rsidR="00AF2D0A" w:rsidRPr="00F661FF">
          <w:rPr>
            <w:rStyle w:val="af2"/>
            <w:noProof/>
          </w:rPr>
          <w:t>По ошибкам, корректирующим показатели по НФА</w:t>
        </w:r>
        <w:r w:rsidR="00AF2D0A">
          <w:rPr>
            <w:noProof/>
            <w:webHidden/>
          </w:rPr>
          <w:tab/>
        </w:r>
        <w:r w:rsidR="00AF2D0A">
          <w:rPr>
            <w:noProof/>
            <w:webHidden/>
          </w:rPr>
          <w:fldChar w:fldCharType="begin"/>
        </w:r>
        <w:r w:rsidR="00AF2D0A">
          <w:rPr>
            <w:noProof/>
            <w:webHidden/>
          </w:rPr>
          <w:instrText xml:space="preserve"> PAGEREF _Toc50650775 \h </w:instrText>
        </w:r>
        <w:r w:rsidR="00AF2D0A">
          <w:rPr>
            <w:noProof/>
            <w:webHidden/>
          </w:rPr>
        </w:r>
        <w:r w:rsidR="00AF2D0A">
          <w:rPr>
            <w:noProof/>
            <w:webHidden/>
          </w:rPr>
          <w:fldChar w:fldCharType="separate"/>
        </w:r>
        <w:r w:rsidR="00AF2D0A">
          <w:rPr>
            <w:noProof/>
            <w:webHidden/>
          </w:rPr>
          <w:t>170</w:t>
        </w:r>
        <w:r w:rsidR="00AF2D0A">
          <w:rPr>
            <w:noProof/>
            <w:webHidden/>
          </w:rPr>
          <w:fldChar w:fldCharType="end"/>
        </w:r>
      </w:hyperlink>
    </w:p>
    <w:p w:rsidR="00AF2D0A" w:rsidRDefault="006A2F04" w:rsidP="00AF2D0A">
      <w:pPr>
        <w:pStyle w:val="12"/>
        <w:rPr>
          <w:rFonts w:asciiTheme="minorHAnsi" w:eastAsiaTheme="minorEastAsia" w:hAnsiTheme="minorHAnsi" w:cstheme="minorBidi"/>
          <w:noProof/>
          <w:sz w:val="22"/>
          <w:szCs w:val="22"/>
        </w:rPr>
      </w:pPr>
      <w:hyperlink w:anchor="_Toc50650776" w:history="1">
        <w:r w:rsidR="00AF2D0A" w:rsidRPr="00F661FF">
          <w:rPr>
            <w:rStyle w:val="af2"/>
            <w:noProof/>
          </w:rPr>
          <w:t>XXXVI.</w:t>
        </w:r>
        <w:r w:rsidR="00AF2D0A">
          <w:rPr>
            <w:rFonts w:asciiTheme="minorHAnsi" w:eastAsiaTheme="minorEastAsia" w:hAnsiTheme="minorHAnsi" w:cstheme="minorBidi"/>
            <w:noProof/>
            <w:sz w:val="22"/>
            <w:szCs w:val="22"/>
          </w:rPr>
          <w:tab/>
        </w:r>
        <w:r w:rsidR="00AF2D0A" w:rsidRPr="00F661FF">
          <w:rPr>
            <w:rStyle w:val="af2"/>
            <w:noProof/>
          </w:rPr>
          <w:t>Корреспонденция счетов по операциям учета событий после отчетной даты (отдельные примеры)</w:t>
        </w:r>
        <w:r w:rsidR="00AF2D0A">
          <w:rPr>
            <w:noProof/>
            <w:webHidden/>
          </w:rPr>
          <w:tab/>
        </w:r>
        <w:r w:rsidR="00AF2D0A">
          <w:rPr>
            <w:noProof/>
            <w:webHidden/>
          </w:rPr>
          <w:fldChar w:fldCharType="begin"/>
        </w:r>
        <w:r w:rsidR="00AF2D0A">
          <w:rPr>
            <w:noProof/>
            <w:webHidden/>
          </w:rPr>
          <w:instrText xml:space="preserve"> PAGEREF _Toc50650776 \h </w:instrText>
        </w:r>
        <w:r w:rsidR="00AF2D0A">
          <w:rPr>
            <w:noProof/>
            <w:webHidden/>
          </w:rPr>
        </w:r>
        <w:r w:rsidR="00AF2D0A">
          <w:rPr>
            <w:noProof/>
            <w:webHidden/>
          </w:rPr>
          <w:fldChar w:fldCharType="separate"/>
        </w:r>
        <w:r w:rsidR="00AF2D0A">
          <w:rPr>
            <w:noProof/>
            <w:webHidden/>
          </w:rPr>
          <w:t>176</w:t>
        </w:r>
        <w:r w:rsidR="00AF2D0A">
          <w:rPr>
            <w:noProof/>
            <w:webHidden/>
          </w:rPr>
          <w:fldChar w:fldCharType="end"/>
        </w:r>
      </w:hyperlink>
    </w:p>
    <w:p w:rsidR="007074E3" w:rsidRPr="004C4B40" w:rsidRDefault="00936C69" w:rsidP="0062589D">
      <w:pPr>
        <w:widowControl w:val="0"/>
        <w:tabs>
          <w:tab w:val="right" w:leader="dot" w:pos="14572"/>
        </w:tabs>
        <w:rPr>
          <w:b/>
          <w:sz w:val="20"/>
        </w:rPr>
        <w:sectPr w:rsidR="007074E3" w:rsidRPr="004C4B40" w:rsidSect="00AF2D0A">
          <w:footerReference w:type="default" r:id="rId8"/>
          <w:footerReference w:type="first" r:id="rId9"/>
          <w:pgSz w:w="16840" w:h="11907" w:orient="landscape" w:code="9"/>
          <w:pgMar w:top="851" w:right="1134" w:bottom="567" w:left="1134" w:header="397" w:footer="397" w:gutter="0"/>
          <w:cols w:space="720"/>
          <w:titlePg/>
          <w:docGrid w:linePitch="381"/>
        </w:sectPr>
      </w:pPr>
      <w:r w:rsidRPr="004C4B40">
        <w:rPr>
          <w:sz w:val="20"/>
        </w:rPr>
        <w:fldChar w:fldCharType="end"/>
      </w:r>
    </w:p>
    <w:p w:rsidR="001A1283" w:rsidRPr="004C4B40" w:rsidRDefault="001A1283" w:rsidP="0062589D">
      <w:pPr>
        <w:widowControl w:val="0"/>
        <w:rPr>
          <w:sz w:val="20"/>
          <w:lang w:val="en-US"/>
        </w:rPr>
      </w:pPr>
      <w:r w:rsidRPr="004C4B40">
        <w:rPr>
          <w:sz w:val="20"/>
        </w:rPr>
        <w:br w:type="page"/>
      </w:r>
    </w:p>
    <w:tbl>
      <w:tblPr>
        <w:tblW w:w="465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4"/>
        <w:gridCol w:w="48"/>
        <w:gridCol w:w="3580"/>
        <w:gridCol w:w="2789"/>
        <w:gridCol w:w="34"/>
        <w:gridCol w:w="2684"/>
        <w:gridCol w:w="6"/>
        <w:gridCol w:w="944"/>
        <w:gridCol w:w="17"/>
        <w:gridCol w:w="31"/>
        <w:gridCol w:w="73"/>
        <w:gridCol w:w="924"/>
      </w:tblGrid>
      <w:tr w:rsidR="00122F1D" w:rsidRPr="004C4B40" w:rsidTr="00F75C84">
        <w:trPr>
          <w:trHeight w:val="20"/>
          <w:tblHeader/>
        </w:trPr>
        <w:tc>
          <w:tcPr>
            <w:tcW w:w="1066" w:type="pct"/>
            <w:gridSpan w:val="2"/>
            <w:vMerge w:val="restart"/>
            <w:shd w:val="clear" w:color="auto" w:fill="E6E6E6"/>
          </w:tcPr>
          <w:p w:rsidR="00122F1D" w:rsidRPr="004C4B40" w:rsidRDefault="00122F1D" w:rsidP="0062589D">
            <w:pPr>
              <w:widowControl w:val="0"/>
              <w:ind w:firstLine="0"/>
              <w:jc w:val="center"/>
              <w:rPr>
                <w:b/>
                <w:sz w:val="20"/>
              </w:rPr>
            </w:pPr>
            <w:r w:rsidRPr="004C4B40">
              <w:rPr>
                <w:sz w:val="20"/>
              </w:rPr>
              <w:lastRenderedPageBreak/>
              <w:br w:type="page"/>
            </w:r>
            <w:r w:rsidRPr="004C4B40">
              <w:rPr>
                <w:b/>
                <w:sz w:val="20"/>
              </w:rPr>
              <w:t>Хозяйственная операция</w:t>
            </w:r>
          </w:p>
        </w:tc>
        <w:tc>
          <w:tcPr>
            <w:tcW w:w="1271" w:type="pct"/>
            <w:vMerge w:val="restart"/>
            <w:shd w:val="clear" w:color="auto" w:fill="E6E6E6"/>
          </w:tcPr>
          <w:p w:rsidR="00122F1D" w:rsidRPr="004C4B40" w:rsidRDefault="00122F1D" w:rsidP="0062589D">
            <w:pPr>
              <w:widowControl w:val="0"/>
              <w:ind w:firstLine="0"/>
              <w:jc w:val="center"/>
              <w:rPr>
                <w:b/>
                <w:sz w:val="20"/>
              </w:rPr>
            </w:pPr>
            <w:r w:rsidRPr="004C4B40">
              <w:rPr>
                <w:b/>
                <w:sz w:val="20"/>
              </w:rPr>
              <w:t>Первичный учетный документ</w:t>
            </w:r>
          </w:p>
        </w:tc>
        <w:tc>
          <w:tcPr>
            <w:tcW w:w="1955" w:type="pct"/>
            <w:gridSpan w:val="3"/>
            <w:shd w:val="clear" w:color="auto" w:fill="E6E6E6"/>
          </w:tcPr>
          <w:p w:rsidR="00122F1D" w:rsidRPr="004C4B40" w:rsidRDefault="00122F1D" w:rsidP="0062589D">
            <w:pPr>
              <w:widowControl w:val="0"/>
              <w:ind w:firstLine="34"/>
              <w:jc w:val="center"/>
              <w:rPr>
                <w:b/>
                <w:sz w:val="20"/>
              </w:rPr>
            </w:pPr>
            <w:r w:rsidRPr="004C4B40">
              <w:rPr>
                <w:b/>
                <w:sz w:val="20"/>
              </w:rPr>
              <w:t>Корреспонденция счетов в соответствии с приказами Минфина России</w:t>
            </w:r>
          </w:p>
          <w:p w:rsidR="00122F1D" w:rsidRPr="004C4B40" w:rsidRDefault="00122F1D" w:rsidP="0062589D">
            <w:pPr>
              <w:widowControl w:val="0"/>
              <w:ind w:firstLine="34"/>
              <w:jc w:val="center"/>
              <w:rPr>
                <w:b/>
                <w:sz w:val="20"/>
              </w:rPr>
            </w:pPr>
            <w:r w:rsidRPr="004C4B40">
              <w:rPr>
                <w:b/>
                <w:sz w:val="20"/>
              </w:rPr>
              <w:t xml:space="preserve"> № 157н от 01.12.2010г., </w:t>
            </w:r>
          </w:p>
          <w:p w:rsidR="00122F1D" w:rsidRPr="004C4B40" w:rsidRDefault="00122F1D" w:rsidP="0062589D">
            <w:pPr>
              <w:widowControl w:val="0"/>
              <w:ind w:firstLine="34"/>
              <w:jc w:val="center"/>
              <w:rPr>
                <w:b/>
                <w:sz w:val="20"/>
              </w:rPr>
            </w:pPr>
            <w:r w:rsidRPr="004C4B40">
              <w:rPr>
                <w:b/>
                <w:sz w:val="20"/>
              </w:rPr>
              <w:t xml:space="preserve"> № 174н от 16.12.2010г.</w:t>
            </w:r>
          </w:p>
        </w:tc>
        <w:tc>
          <w:tcPr>
            <w:tcW w:w="708" w:type="pct"/>
            <w:gridSpan w:val="6"/>
            <w:shd w:val="clear" w:color="auto" w:fill="E6E6E6"/>
          </w:tcPr>
          <w:p w:rsidR="00122F1D" w:rsidRPr="004C4B40" w:rsidRDefault="00122F1D" w:rsidP="0062589D">
            <w:pPr>
              <w:widowControl w:val="0"/>
              <w:ind w:firstLine="34"/>
              <w:jc w:val="center"/>
              <w:rPr>
                <w:b/>
                <w:sz w:val="20"/>
              </w:rPr>
            </w:pPr>
            <w:r w:rsidRPr="004C4B40">
              <w:rPr>
                <w:b/>
                <w:sz w:val="20"/>
              </w:rPr>
              <w:t>Корреспонденции счетов</w:t>
            </w:r>
          </w:p>
          <w:p w:rsidR="00122F1D" w:rsidRPr="004C4B40" w:rsidRDefault="00122F1D" w:rsidP="0062589D">
            <w:pPr>
              <w:widowControl w:val="0"/>
              <w:ind w:firstLine="34"/>
              <w:jc w:val="center"/>
              <w:rPr>
                <w:b/>
                <w:sz w:val="20"/>
              </w:rPr>
            </w:pPr>
            <w:r w:rsidRPr="004C4B40">
              <w:rPr>
                <w:b/>
                <w:sz w:val="20"/>
              </w:rPr>
              <w:t>налогового учета</w:t>
            </w:r>
            <w:r w:rsidRPr="004C4B40">
              <w:rPr>
                <w:rStyle w:val="af1"/>
                <w:b/>
                <w:sz w:val="20"/>
              </w:rPr>
              <w:footnoteReference w:id="1"/>
            </w:r>
          </w:p>
        </w:tc>
      </w:tr>
      <w:tr w:rsidR="00122F1D" w:rsidRPr="004C4B40" w:rsidTr="00F75C84">
        <w:trPr>
          <w:trHeight w:val="20"/>
          <w:tblHeader/>
        </w:trPr>
        <w:tc>
          <w:tcPr>
            <w:tcW w:w="1066" w:type="pct"/>
            <w:gridSpan w:val="2"/>
            <w:vMerge/>
            <w:shd w:val="clear" w:color="auto" w:fill="E6E6E6"/>
          </w:tcPr>
          <w:p w:rsidR="00122F1D" w:rsidRPr="004C4B40" w:rsidRDefault="00122F1D" w:rsidP="0062589D">
            <w:pPr>
              <w:widowControl w:val="0"/>
              <w:jc w:val="center"/>
              <w:rPr>
                <w:b/>
                <w:sz w:val="20"/>
              </w:rPr>
            </w:pPr>
          </w:p>
        </w:tc>
        <w:tc>
          <w:tcPr>
            <w:tcW w:w="1271" w:type="pct"/>
            <w:vMerge/>
            <w:shd w:val="clear" w:color="auto" w:fill="E6E6E6"/>
          </w:tcPr>
          <w:p w:rsidR="00122F1D" w:rsidRPr="004C4B40" w:rsidRDefault="00122F1D" w:rsidP="0062589D">
            <w:pPr>
              <w:widowControl w:val="0"/>
              <w:jc w:val="center"/>
              <w:rPr>
                <w:b/>
                <w:sz w:val="20"/>
              </w:rPr>
            </w:pPr>
          </w:p>
        </w:tc>
        <w:tc>
          <w:tcPr>
            <w:tcW w:w="990" w:type="pct"/>
            <w:shd w:val="clear" w:color="auto" w:fill="E6E6E6"/>
          </w:tcPr>
          <w:p w:rsidR="00122F1D" w:rsidRPr="004C4B40" w:rsidRDefault="00122F1D" w:rsidP="0062589D">
            <w:pPr>
              <w:widowControl w:val="0"/>
              <w:ind w:firstLine="0"/>
              <w:jc w:val="center"/>
              <w:rPr>
                <w:b/>
                <w:sz w:val="20"/>
              </w:rPr>
            </w:pPr>
            <w:r w:rsidRPr="004C4B40">
              <w:rPr>
                <w:b/>
                <w:sz w:val="20"/>
              </w:rPr>
              <w:t>Дебет</w:t>
            </w:r>
          </w:p>
        </w:tc>
        <w:tc>
          <w:tcPr>
            <w:tcW w:w="965" w:type="pct"/>
            <w:gridSpan w:val="2"/>
            <w:shd w:val="clear" w:color="auto" w:fill="E6E6E6"/>
          </w:tcPr>
          <w:p w:rsidR="00122F1D" w:rsidRPr="004C4B40" w:rsidRDefault="00122F1D" w:rsidP="0062589D">
            <w:pPr>
              <w:widowControl w:val="0"/>
              <w:ind w:firstLine="0"/>
              <w:jc w:val="center"/>
              <w:rPr>
                <w:b/>
                <w:sz w:val="20"/>
              </w:rPr>
            </w:pPr>
            <w:r w:rsidRPr="004C4B40">
              <w:rPr>
                <w:b/>
                <w:sz w:val="20"/>
              </w:rPr>
              <w:t>Кредит</w:t>
            </w:r>
          </w:p>
        </w:tc>
        <w:tc>
          <w:tcPr>
            <w:tcW w:w="337" w:type="pct"/>
            <w:gridSpan w:val="2"/>
            <w:shd w:val="clear" w:color="auto" w:fill="E6E6E6"/>
          </w:tcPr>
          <w:p w:rsidR="00122F1D" w:rsidRPr="004C4B40" w:rsidRDefault="00122F1D" w:rsidP="0062589D">
            <w:pPr>
              <w:widowControl w:val="0"/>
              <w:ind w:firstLine="0"/>
              <w:jc w:val="center"/>
              <w:rPr>
                <w:b/>
                <w:sz w:val="20"/>
              </w:rPr>
            </w:pPr>
            <w:r w:rsidRPr="004C4B40">
              <w:rPr>
                <w:b/>
                <w:sz w:val="20"/>
              </w:rPr>
              <w:t>Дебет</w:t>
            </w:r>
          </w:p>
        </w:tc>
        <w:tc>
          <w:tcPr>
            <w:tcW w:w="371" w:type="pct"/>
            <w:gridSpan w:val="4"/>
            <w:shd w:val="clear" w:color="auto" w:fill="E6E6E6"/>
          </w:tcPr>
          <w:p w:rsidR="00122F1D" w:rsidRPr="004C4B40" w:rsidRDefault="00122F1D" w:rsidP="0062589D">
            <w:pPr>
              <w:widowControl w:val="0"/>
              <w:ind w:firstLine="0"/>
              <w:jc w:val="center"/>
              <w:rPr>
                <w:b/>
                <w:sz w:val="20"/>
              </w:rPr>
            </w:pPr>
            <w:r w:rsidRPr="004C4B40">
              <w:rPr>
                <w:b/>
                <w:sz w:val="20"/>
              </w:rPr>
              <w:t>Кредит</w:t>
            </w:r>
          </w:p>
        </w:tc>
      </w:tr>
      <w:tr w:rsidR="00122F1D" w:rsidRPr="004C4B40" w:rsidTr="00F75C84">
        <w:trPr>
          <w:cantSplit/>
          <w:trHeight w:val="20"/>
        </w:trPr>
        <w:tc>
          <w:tcPr>
            <w:tcW w:w="5000" w:type="pct"/>
            <w:gridSpan w:val="12"/>
            <w:shd w:val="clear" w:color="auto" w:fill="E6E6E6"/>
          </w:tcPr>
          <w:p w:rsidR="00122F1D" w:rsidRPr="004C4B40" w:rsidRDefault="00122F1D" w:rsidP="002346DE">
            <w:pPr>
              <w:pStyle w:val="1"/>
              <w:keepNext w:val="0"/>
              <w:keepLines w:val="0"/>
              <w:widowControl w:val="0"/>
              <w:numPr>
                <w:ilvl w:val="0"/>
                <w:numId w:val="8"/>
              </w:numPr>
              <w:spacing w:before="0" w:after="0"/>
              <w:jc w:val="left"/>
              <w:rPr>
                <w:sz w:val="20"/>
              </w:rPr>
            </w:pPr>
            <w:bookmarkStart w:id="1" w:name="_Toc50650511"/>
            <w:r w:rsidRPr="004C4B40">
              <w:rPr>
                <w:sz w:val="20"/>
              </w:rPr>
              <w:t>Корреспонденция счетов по операциям со счетом бухгалтерского учета 0.101.00 «Основные средства»</w:t>
            </w:r>
            <w:bookmarkEnd w:id="1"/>
          </w:p>
        </w:tc>
      </w:tr>
      <w:tr w:rsidR="00122F1D" w:rsidRPr="004C4B40" w:rsidTr="00F75C84">
        <w:trPr>
          <w:cantSplit/>
          <w:trHeight w:val="20"/>
        </w:trPr>
        <w:tc>
          <w:tcPr>
            <w:tcW w:w="5000" w:type="pct"/>
            <w:gridSpan w:val="12"/>
            <w:shd w:val="clear" w:color="auto" w:fill="E6E6E6"/>
          </w:tcPr>
          <w:p w:rsidR="00602ACF" w:rsidRPr="004C4B40" w:rsidRDefault="00122F1D" w:rsidP="002346DE">
            <w:pPr>
              <w:pStyle w:val="312"/>
              <w:numPr>
                <w:ilvl w:val="1"/>
                <w:numId w:val="8"/>
              </w:numPr>
              <w:rPr>
                <w:rFonts w:ascii="Times New Roman" w:hAnsi="Times New Roman" w:cs="Times New Roman"/>
                <w:sz w:val="20"/>
                <w:szCs w:val="20"/>
              </w:rPr>
            </w:pPr>
            <w:bookmarkStart w:id="2" w:name="_Toc50650512"/>
            <w:r w:rsidRPr="004C4B40">
              <w:rPr>
                <w:rFonts w:ascii="Times New Roman" w:hAnsi="Times New Roman" w:cs="Times New Roman"/>
                <w:sz w:val="20"/>
                <w:szCs w:val="20"/>
              </w:rPr>
              <w:t>Поступление ОС</w:t>
            </w:r>
            <w:bookmarkEnd w:id="2"/>
          </w:p>
        </w:tc>
      </w:tr>
      <w:tr w:rsidR="00122F1D" w:rsidRPr="004C4B40" w:rsidTr="00F75C84">
        <w:trPr>
          <w:cantSplit/>
          <w:trHeight w:val="20"/>
        </w:trPr>
        <w:tc>
          <w:tcPr>
            <w:tcW w:w="5000" w:type="pct"/>
            <w:gridSpan w:val="12"/>
            <w:shd w:val="clear" w:color="auto" w:fill="E6E6E6"/>
          </w:tcPr>
          <w:p w:rsidR="009815D5" w:rsidRPr="004C4B40" w:rsidRDefault="00122F1D" w:rsidP="002346DE">
            <w:pPr>
              <w:pStyle w:val="312"/>
              <w:numPr>
                <w:ilvl w:val="2"/>
                <w:numId w:val="8"/>
              </w:numPr>
              <w:rPr>
                <w:rFonts w:ascii="Times New Roman" w:hAnsi="Times New Roman" w:cs="Times New Roman"/>
                <w:sz w:val="20"/>
                <w:szCs w:val="20"/>
              </w:rPr>
            </w:pPr>
            <w:bookmarkStart w:id="3" w:name="_Toc50650513"/>
            <w:r w:rsidRPr="004C4B40">
              <w:rPr>
                <w:rFonts w:ascii="Times New Roman" w:hAnsi="Times New Roman" w:cs="Times New Roman"/>
                <w:sz w:val="20"/>
                <w:szCs w:val="20"/>
              </w:rPr>
              <w:t>Приобретение ОС у поставщиков</w:t>
            </w:r>
            <w:bookmarkEnd w:id="3"/>
            <w:r w:rsidRPr="004C4B40">
              <w:rPr>
                <w:rFonts w:ascii="Times New Roman" w:hAnsi="Times New Roman" w:cs="Times New Roman"/>
                <w:sz w:val="20"/>
                <w:szCs w:val="20"/>
              </w:rPr>
              <w:t xml:space="preserve"> </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u w:val="single"/>
              </w:rPr>
              <w:t>Вариант 1.</w:t>
            </w:r>
            <w:r w:rsidRPr="004C4B40">
              <w:rPr>
                <w:sz w:val="20"/>
              </w:rPr>
              <w:t xml:space="preserve"> Отражение обязательства днем размещения извещения</w:t>
            </w:r>
          </w:p>
        </w:tc>
        <w:tc>
          <w:tcPr>
            <w:tcW w:w="1271" w:type="pct"/>
            <w:shd w:val="clear" w:color="auto" w:fill="auto"/>
          </w:tcPr>
          <w:p w:rsidR="00122F1D" w:rsidRPr="004C4B40" w:rsidRDefault="00122F1D" w:rsidP="0062589D">
            <w:pPr>
              <w:widowControl w:val="0"/>
              <w:ind w:firstLine="0"/>
              <w:jc w:val="left"/>
              <w:rPr>
                <w:sz w:val="20"/>
              </w:rPr>
            </w:pPr>
            <w:r w:rsidRPr="004C4B40">
              <w:rPr>
                <w:sz w:val="20"/>
              </w:rPr>
              <w:t>Извещение об осуществлении закупки товара, работы, услуги для обеспечения государственных нужд</w:t>
            </w:r>
          </w:p>
        </w:tc>
        <w:tc>
          <w:tcPr>
            <w:tcW w:w="990" w:type="pct"/>
            <w:shd w:val="clear" w:color="auto" w:fill="auto"/>
          </w:tcPr>
          <w:p w:rsidR="00122F1D" w:rsidRPr="004C4B40" w:rsidRDefault="00122F1D" w:rsidP="0062589D">
            <w:pPr>
              <w:widowControl w:val="0"/>
              <w:ind w:firstLine="0"/>
              <w:jc w:val="center"/>
              <w:rPr>
                <w:sz w:val="20"/>
              </w:rPr>
            </w:pPr>
            <w:r w:rsidRPr="004C4B40">
              <w:rPr>
                <w:sz w:val="20"/>
                <w:lang w:val="en-US"/>
              </w:rPr>
              <w:t>0</w:t>
            </w:r>
            <w:r w:rsidRPr="004C4B40">
              <w:rPr>
                <w:sz w:val="20"/>
              </w:rPr>
              <w:t>.506.х0.310</w:t>
            </w:r>
          </w:p>
          <w:p w:rsidR="00122F1D" w:rsidRPr="004C4B40" w:rsidRDefault="00122F1D" w:rsidP="00716F88">
            <w:pPr>
              <w:widowControl w:val="0"/>
              <w:ind w:firstLine="0"/>
              <w:jc w:val="center"/>
              <w:rPr>
                <w:sz w:val="20"/>
              </w:rPr>
            </w:pPr>
            <w:r w:rsidRPr="004C4B40">
              <w:rPr>
                <w:sz w:val="20"/>
              </w:rPr>
              <w:t>0.506.х0.2хх</w:t>
            </w:r>
          </w:p>
        </w:tc>
        <w:tc>
          <w:tcPr>
            <w:tcW w:w="965" w:type="pct"/>
            <w:gridSpan w:val="2"/>
            <w:shd w:val="clear" w:color="auto" w:fill="auto"/>
          </w:tcPr>
          <w:p w:rsidR="00122F1D" w:rsidRPr="004C4B40" w:rsidRDefault="00122F1D"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lang w:val="en-US"/>
              </w:rPr>
              <w:t>0</w:t>
            </w:r>
            <w:r w:rsidRPr="004C4B40">
              <w:rPr>
                <w:kern w:val="24"/>
                <w:sz w:val="20"/>
                <w:szCs w:val="20"/>
              </w:rPr>
              <w:t>.502.х7.310</w:t>
            </w:r>
          </w:p>
          <w:p w:rsidR="00122F1D" w:rsidRPr="004C4B40" w:rsidRDefault="00122F1D" w:rsidP="00716F88">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0.502.х7.2хх</w:t>
            </w:r>
          </w:p>
        </w:tc>
        <w:tc>
          <w:tcPr>
            <w:tcW w:w="708" w:type="pct"/>
            <w:gridSpan w:val="6"/>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lang w:val="en-US"/>
              </w:rPr>
            </w:pPr>
            <w:r w:rsidRPr="004C4B40">
              <w:rPr>
                <w:sz w:val="20"/>
                <w:szCs w:val="20"/>
                <w:lang w:val="en-US"/>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color w:val="4F81BD"/>
                <w:sz w:val="20"/>
              </w:rPr>
            </w:pPr>
            <w:r w:rsidRPr="004C4B40">
              <w:rPr>
                <w:sz w:val="20"/>
              </w:rPr>
              <w:t>Корректировка обязательства</w:t>
            </w:r>
            <w:r w:rsidRPr="004C4B40">
              <w:rPr>
                <w:color w:val="4F81BD"/>
                <w:sz w:val="20"/>
              </w:rPr>
              <w:t xml:space="preserve"> </w:t>
            </w:r>
          </w:p>
        </w:tc>
        <w:tc>
          <w:tcPr>
            <w:tcW w:w="1271" w:type="pct"/>
            <w:vMerge w:val="restart"/>
            <w:shd w:val="clear" w:color="auto" w:fill="auto"/>
          </w:tcPr>
          <w:p w:rsidR="00122F1D" w:rsidRPr="004C4B40" w:rsidRDefault="00122F1D" w:rsidP="0062589D">
            <w:pPr>
              <w:widowControl w:val="0"/>
              <w:tabs>
                <w:tab w:val="num" w:pos="720"/>
              </w:tabs>
              <w:ind w:firstLine="0"/>
              <w:jc w:val="left"/>
              <w:rPr>
                <w:sz w:val="20"/>
              </w:rPr>
            </w:pPr>
            <w:r w:rsidRPr="004C4B40">
              <w:rPr>
                <w:sz w:val="20"/>
              </w:rPr>
              <w:t>Контракт (договор)</w:t>
            </w:r>
          </w:p>
        </w:tc>
        <w:tc>
          <w:tcPr>
            <w:tcW w:w="990" w:type="pct"/>
            <w:shd w:val="clear" w:color="auto" w:fill="auto"/>
          </w:tcPr>
          <w:p w:rsidR="00122F1D" w:rsidRPr="004C4B40" w:rsidRDefault="00122F1D"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lang w:val="en-US"/>
              </w:rPr>
              <w:t>0</w:t>
            </w:r>
            <w:r w:rsidRPr="004C4B40">
              <w:rPr>
                <w:color w:val="000000"/>
                <w:kern w:val="24"/>
                <w:sz w:val="20"/>
                <w:szCs w:val="20"/>
              </w:rPr>
              <w:t>.502.х7.310</w:t>
            </w:r>
          </w:p>
          <w:p w:rsidR="00122F1D" w:rsidRPr="004C4B40" w:rsidRDefault="00122F1D" w:rsidP="00716F88">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0.502.х7.2хх</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lang w:val="en-US"/>
              </w:rPr>
              <w:t>0</w:t>
            </w:r>
            <w:r w:rsidRPr="004C4B40">
              <w:rPr>
                <w:sz w:val="20"/>
              </w:rPr>
              <w:t>.506.х0.310</w:t>
            </w:r>
          </w:p>
          <w:p w:rsidR="00122F1D" w:rsidRPr="004C4B40" w:rsidRDefault="00122F1D" w:rsidP="00716F88">
            <w:pPr>
              <w:widowControl w:val="0"/>
              <w:ind w:firstLine="0"/>
              <w:jc w:val="center"/>
              <w:rPr>
                <w:sz w:val="20"/>
              </w:rPr>
            </w:pPr>
            <w:r w:rsidRPr="004C4B40">
              <w:rPr>
                <w:sz w:val="20"/>
              </w:rPr>
              <w:t>0.506.х0.2хх</w:t>
            </w:r>
          </w:p>
        </w:tc>
        <w:tc>
          <w:tcPr>
            <w:tcW w:w="708" w:type="pct"/>
            <w:gridSpan w:val="6"/>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lang w:val="en-US"/>
              </w:rPr>
            </w:pPr>
            <w:r w:rsidRPr="004C4B40">
              <w:rPr>
                <w:sz w:val="20"/>
                <w:szCs w:val="20"/>
                <w:lang w:val="en-US"/>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 xml:space="preserve">Отражение обязательства по результатам конкурса  </w:t>
            </w: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lang w:val="en-US"/>
              </w:rPr>
              <w:t>0</w:t>
            </w:r>
            <w:r w:rsidRPr="004C4B40">
              <w:rPr>
                <w:color w:val="000000"/>
                <w:kern w:val="24"/>
                <w:sz w:val="20"/>
                <w:szCs w:val="20"/>
              </w:rPr>
              <w:t>.502.х7.310</w:t>
            </w:r>
          </w:p>
          <w:p w:rsidR="00122F1D" w:rsidRPr="004C4B40" w:rsidRDefault="00122F1D" w:rsidP="00716F88">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0.502.х7.2хх</w:t>
            </w:r>
          </w:p>
        </w:tc>
        <w:tc>
          <w:tcPr>
            <w:tcW w:w="965" w:type="pct"/>
            <w:gridSpan w:val="2"/>
            <w:shd w:val="clear" w:color="auto" w:fill="auto"/>
          </w:tcPr>
          <w:p w:rsidR="00122F1D" w:rsidRPr="004C4B40" w:rsidRDefault="00122F1D"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lang w:val="en-US"/>
              </w:rPr>
              <w:t>0</w:t>
            </w:r>
            <w:r w:rsidRPr="004C4B40">
              <w:rPr>
                <w:kern w:val="24"/>
                <w:sz w:val="20"/>
                <w:szCs w:val="20"/>
              </w:rPr>
              <w:t>.502.х1.310</w:t>
            </w:r>
          </w:p>
          <w:p w:rsidR="00122F1D" w:rsidRPr="004C4B40" w:rsidRDefault="00122F1D" w:rsidP="00716F88">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0.502.х1.2хх</w:t>
            </w:r>
          </w:p>
        </w:tc>
        <w:tc>
          <w:tcPr>
            <w:tcW w:w="708" w:type="pct"/>
            <w:gridSpan w:val="6"/>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lang w:val="en-US"/>
              </w:rPr>
            </w:pPr>
            <w:r w:rsidRPr="004C4B40">
              <w:rPr>
                <w:sz w:val="20"/>
                <w:szCs w:val="20"/>
                <w:lang w:val="en-US"/>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color w:val="548DD4"/>
                <w:sz w:val="20"/>
              </w:rPr>
            </w:pPr>
            <w:r w:rsidRPr="004C4B40">
              <w:rPr>
                <w:sz w:val="20"/>
                <w:u w:val="single"/>
              </w:rPr>
              <w:t>Вариант 2.</w:t>
            </w:r>
            <w:r w:rsidRPr="004C4B40">
              <w:rPr>
                <w:sz w:val="20"/>
              </w:rPr>
              <w:t xml:space="preserve"> Отражение обязательства по договору</w:t>
            </w:r>
            <w:r w:rsidRPr="004C4B40">
              <w:rPr>
                <w:color w:val="548DD4"/>
                <w:sz w:val="20"/>
              </w:rPr>
              <w:t xml:space="preserve"> </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Контракт (договор)</w:t>
            </w:r>
          </w:p>
        </w:tc>
        <w:tc>
          <w:tcPr>
            <w:tcW w:w="990" w:type="pct"/>
            <w:shd w:val="clear" w:color="auto" w:fill="auto"/>
          </w:tcPr>
          <w:p w:rsidR="00122F1D" w:rsidRPr="004C4B40" w:rsidRDefault="00122F1D" w:rsidP="0062589D">
            <w:pPr>
              <w:widowControl w:val="0"/>
              <w:ind w:firstLine="0"/>
              <w:jc w:val="center"/>
              <w:rPr>
                <w:sz w:val="20"/>
              </w:rPr>
            </w:pPr>
            <w:r w:rsidRPr="004C4B40">
              <w:rPr>
                <w:sz w:val="20"/>
                <w:lang w:val="en-US"/>
              </w:rPr>
              <w:t>0</w:t>
            </w:r>
            <w:r w:rsidRPr="004C4B40">
              <w:rPr>
                <w:sz w:val="20"/>
              </w:rPr>
              <w:t>.506.10.310</w:t>
            </w:r>
          </w:p>
          <w:p w:rsidR="00122F1D" w:rsidRPr="004C4B40" w:rsidRDefault="00122F1D" w:rsidP="00716F88">
            <w:pPr>
              <w:widowControl w:val="0"/>
              <w:ind w:firstLine="0"/>
              <w:jc w:val="center"/>
              <w:rPr>
                <w:sz w:val="20"/>
              </w:rPr>
            </w:pPr>
            <w:r w:rsidRPr="004C4B40">
              <w:rPr>
                <w:sz w:val="20"/>
              </w:rPr>
              <w:t>0.506.10.2хх</w:t>
            </w:r>
          </w:p>
        </w:tc>
        <w:tc>
          <w:tcPr>
            <w:tcW w:w="965" w:type="pct"/>
            <w:gridSpan w:val="2"/>
            <w:shd w:val="clear" w:color="auto" w:fill="auto"/>
          </w:tcPr>
          <w:p w:rsidR="00122F1D" w:rsidRPr="004C4B40" w:rsidRDefault="00122F1D"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lang w:val="en-US"/>
              </w:rPr>
              <w:t>0</w:t>
            </w:r>
            <w:r w:rsidRPr="004C4B40">
              <w:rPr>
                <w:kern w:val="24"/>
                <w:sz w:val="20"/>
                <w:szCs w:val="20"/>
              </w:rPr>
              <w:t>.502.11.310</w:t>
            </w:r>
          </w:p>
          <w:p w:rsidR="00122F1D" w:rsidRPr="004C4B40" w:rsidRDefault="00122F1D" w:rsidP="00716F88">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0.502.11.2хх</w:t>
            </w:r>
          </w:p>
        </w:tc>
        <w:tc>
          <w:tcPr>
            <w:tcW w:w="708" w:type="pct"/>
            <w:gridSpan w:val="6"/>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lang w:val="en-US"/>
              </w:rPr>
            </w:pPr>
            <w:r w:rsidRPr="004C4B40">
              <w:rPr>
                <w:sz w:val="20"/>
                <w:szCs w:val="20"/>
                <w:lang w:val="en-US"/>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В случае, когда расходные обязательства при заключении контракта по результатам конкурсной процедуры приняты в прошлом году показатели переносятся на текущий финансовый год:</w:t>
            </w:r>
          </w:p>
        </w:tc>
        <w:tc>
          <w:tcPr>
            <w:tcW w:w="1271" w:type="pct"/>
            <w:vMerge w:val="restart"/>
            <w:shd w:val="clear" w:color="auto" w:fill="auto"/>
            <w:vAlign w:val="center"/>
          </w:tcPr>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pStyle w:val="aff"/>
              <w:widowControl w:val="0"/>
              <w:tabs>
                <w:tab w:val="left" w:pos="175"/>
              </w:tabs>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122F1D" w:rsidRPr="004C4B40" w:rsidRDefault="00122F1D" w:rsidP="0062589D">
            <w:pPr>
              <w:pStyle w:val="aff"/>
              <w:widowControl w:val="0"/>
              <w:tabs>
                <w:tab w:val="left" w:pos="175"/>
              </w:tabs>
              <w:spacing w:before="0" w:beforeAutospacing="0" w:after="0" w:afterAutospacing="0"/>
              <w:jc w:val="center"/>
              <w:textAlignment w:val="baseline"/>
              <w:rPr>
                <w:kern w:val="24"/>
                <w:sz w:val="20"/>
                <w:szCs w:val="20"/>
              </w:rPr>
            </w:pPr>
          </w:p>
        </w:tc>
        <w:tc>
          <w:tcPr>
            <w:tcW w:w="708" w:type="pct"/>
            <w:gridSpan w:val="6"/>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r>
      <w:tr w:rsidR="00122F1D" w:rsidRPr="004C4B40" w:rsidTr="00F42090">
        <w:trPr>
          <w:cantSplit/>
          <w:trHeight w:val="20"/>
        </w:trPr>
        <w:tc>
          <w:tcPr>
            <w:tcW w:w="1066" w:type="pct"/>
            <w:gridSpan w:val="2"/>
            <w:shd w:val="clear" w:color="auto" w:fill="auto"/>
          </w:tcPr>
          <w:p w:rsidR="00122F1D" w:rsidRPr="004C4B40" w:rsidRDefault="00122F1D" w:rsidP="002346DE">
            <w:pPr>
              <w:widowControl w:val="0"/>
              <w:numPr>
                <w:ilvl w:val="0"/>
                <w:numId w:val="5"/>
              </w:numPr>
              <w:ind w:left="176" w:hanging="176"/>
              <w:jc w:val="left"/>
              <w:rPr>
                <w:sz w:val="20"/>
              </w:rPr>
            </w:pPr>
            <w:r w:rsidRPr="004C4B40">
              <w:rPr>
                <w:sz w:val="20"/>
              </w:rPr>
              <w:t>в сумме прав на принятие обязательств</w:t>
            </w: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lang w:val="en-US"/>
              </w:rPr>
              <w:t>0</w:t>
            </w:r>
            <w:r w:rsidRPr="004C4B40">
              <w:rPr>
                <w:sz w:val="20"/>
              </w:rPr>
              <w:t>.506.10.310</w:t>
            </w:r>
          </w:p>
          <w:p w:rsidR="00122F1D" w:rsidRPr="004C4B40" w:rsidRDefault="00122F1D" w:rsidP="00716F88">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sz w:val="20"/>
                <w:szCs w:val="20"/>
              </w:rPr>
              <w:t>0.506.10.2хх</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lang w:val="en-US"/>
              </w:rPr>
              <w:t>0</w:t>
            </w:r>
            <w:r w:rsidRPr="004C4B40">
              <w:rPr>
                <w:sz w:val="20"/>
              </w:rPr>
              <w:t>.506.20.310</w:t>
            </w:r>
          </w:p>
          <w:p w:rsidR="00122F1D" w:rsidRPr="004C4B40" w:rsidRDefault="00122F1D" w:rsidP="00716F88">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0.506.20.2хх</w:t>
            </w:r>
          </w:p>
        </w:tc>
        <w:tc>
          <w:tcPr>
            <w:tcW w:w="708" w:type="pct"/>
            <w:gridSpan w:val="6"/>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w:t>
            </w:r>
          </w:p>
        </w:tc>
      </w:tr>
      <w:tr w:rsidR="00122F1D" w:rsidRPr="004C4B40" w:rsidTr="00F42090">
        <w:trPr>
          <w:cantSplit/>
          <w:trHeight w:val="20"/>
        </w:trPr>
        <w:tc>
          <w:tcPr>
            <w:tcW w:w="1066" w:type="pct"/>
            <w:gridSpan w:val="2"/>
            <w:shd w:val="clear" w:color="auto" w:fill="auto"/>
          </w:tcPr>
          <w:p w:rsidR="00122F1D" w:rsidRPr="004C4B40" w:rsidRDefault="00122F1D" w:rsidP="002346DE">
            <w:pPr>
              <w:widowControl w:val="0"/>
              <w:numPr>
                <w:ilvl w:val="0"/>
                <w:numId w:val="5"/>
              </w:numPr>
              <w:ind w:left="176" w:hanging="176"/>
              <w:jc w:val="left"/>
              <w:rPr>
                <w:sz w:val="20"/>
              </w:rPr>
            </w:pPr>
            <w:r w:rsidRPr="004C4B40">
              <w:rPr>
                <w:sz w:val="20"/>
              </w:rPr>
              <w:t>в сумме принятых обязательств</w:t>
            </w: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lang w:val="en-US"/>
              </w:rPr>
              <w:t>0</w:t>
            </w:r>
            <w:r w:rsidRPr="004C4B40">
              <w:rPr>
                <w:color w:val="000000"/>
                <w:kern w:val="24"/>
                <w:sz w:val="20"/>
                <w:szCs w:val="20"/>
              </w:rPr>
              <w:t>.502.21.310</w:t>
            </w:r>
          </w:p>
          <w:p w:rsidR="00122F1D" w:rsidRPr="004C4B40" w:rsidRDefault="00122F1D" w:rsidP="00716F88">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0.502.21.2хх</w:t>
            </w:r>
          </w:p>
        </w:tc>
        <w:tc>
          <w:tcPr>
            <w:tcW w:w="965" w:type="pct"/>
            <w:gridSpan w:val="2"/>
            <w:shd w:val="clear" w:color="auto" w:fill="auto"/>
          </w:tcPr>
          <w:p w:rsidR="00122F1D" w:rsidRPr="004C4B40" w:rsidRDefault="00122F1D"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lang w:val="en-US"/>
              </w:rPr>
              <w:t>0</w:t>
            </w:r>
            <w:r w:rsidRPr="004C4B40">
              <w:rPr>
                <w:kern w:val="24"/>
                <w:sz w:val="20"/>
                <w:szCs w:val="20"/>
              </w:rPr>
              <w:t>.502.11.310</w:t>
            </w:r>
          </w:p>
          <w:p w:rsidR="00122F1D" w:rsidRPr="004C4B40" w:rsidRDefault="00122F1D" w:rsidP="00716F88">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0.502.11.2хх</w:t>
            </w:r>
          </w:p>
        </w:tc>
        <w:tc>
          <w:tcPr>
            <w:tcW w:w="708" w:type="pct"/>
            <w:gridSpan w:val="6"/>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w:t>
            </w:r>
          </w:p>
        </w:tc>
      </w:tr>
      <w:tr w:rsidR="00122F1D" w:rsidRPr="004C4B40" w:rsidTr="00F42090">
        <w:trPr>
          <w:cantSplit/>
          <w:trHeight w:val="20"/>
        </w:trPr>
        <w:tc>
          <w:tcPr>
            <w:tcW w:w="5000" w:type="pct"/>
            <w:gridSpan w:val="12"/>
            <w:shd w:val="clear" w:color="auto" w:fill="auto"/>
          </w:tcPr>
          <w:p w:rsidR="009815D5" w:rsidRPr="004C4B40" w:rsidRDefault="00122F1D" w:rsidP="002346DE">
            <w:pPr>
              <w:pStyle w:val="312"/>
              <w:numPr>
                <w:ilvl w:val="3"/>
                <w:numId w:val="8"/>
              </w:numPr>
              <w:rPr>
                <w:rFonts w:ascii="Times New Roman" w:hAnsi="Times New Roman" w:cs="Times New Roman"/>
                <w:sz w:val="20"/>
                <w:szCs w:val="20"/>
              </w:rPr>
            </w:pPr>
            <w:bookmarkStart w:id="4" w:name="_Toc50650514"/>
            <w:r w:rsidRPr="004C4B40">
              <w:rPr>
                <w:rFonts w:ascii="Times New Roman" w:hAnsi="Times New Roman" w:cs="Times New Roman"/>
                <w:sz w:val="20"/>
                <w:szCs w:val="20"/>
              </w:rPr>
              <w:t>Приобретение ОС у поставщиков за счет средств по КВФО 4 или 5</w:t>
            </w:r>
            <w:bookmarkEnd w:id="4"/>
            <w:r w:rsidRPr="004C4B40">
              <w:rPr>
                <w:rFonts w:ascii="Times New Roman" w:hAnsi="Times New Roman" w:cs="Times New Roman"/>
                <w:sz w:val="20"/>
                <w:szCs w:val="20"/>
              </w:rPr>
              <w:t xml:space="preserve"> </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b/>
                <w:sz w:val="20"/>
              </w:rPr>
            </w:pPr>
            <w:r w:rsidRPr="004C4B40">
              <w:rPr>
                <w:sz w:val="20"/>
              </w:rPr>
              <w:t xml:space="preserve">Вложения в ОС </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w:t>
            </w:r>
          </w:p>
        </w:tc>
      </w:tr>
      <w:tr w:rsidR="00122F1D" w:rsidRPr="004C4B40" w:rsidTr="00F42090">
        <w:trPr>
          <w:cantSplit/>
          <w:trHeight w:val="20"/>
        </w:trPr>
        <w:tc>
          <w:tcPr>
            <w:tcW w:w="1066" w:type="pct"/>
            <w:gridSpan w:val="2"/>
            <w:shd w:val="clear" w:color="auto" w:fill="auto"/>
          </w:tcPr>
          <w:p w:rsidR="00122F1D" w:rsidRPr="004C4B40" w:rsidRDefault="00122F1D" w:rsidP="002346DE">
            <w:pPr>
              <w:widowControl w:val="0"/>
              <w:numPr>
                <w:ilvl w:val="0"/>
                <w:numId w:val="5"/>
              </w:numPr>
              <w:ind w:left="176" w:hanging="176"/>
              <w:jc w:val="left"/>
              <w:rPr>
                <w:sz w:val="20"/>
              </w:rPr>
            </w:pPr>
            <w:r w:rsidRPr="004C4B40">
              <w:rPr>
                <w:sz w:val="20"/>
              </w:rPr>
              <w:t>стоимость ОС с учетом НДС</w:t>
            </w:r>
          </w:p>
        </w:tc>
        <w:tc>
          <w:tcPr>
            <w:tcW w:w="1271" w:type="pct"/>
            <w:vMerge w:val="restart"/>
            <w:shd w:val="clear" w:color="auto" w:fill="auto"/>
            <w:vAlign w:val="center"/>
          </w:tcPr>
          <w:p w:rsidR="00122F1D" w:rsidRPr="004C4B40" w:rsidRDefault="00122F1D" w:rsidP="0062589D">
            <w:pPr>
              <w:widowControl w:val="0"/>
              <w:tabs>
                <w:tab w:val="num" w:pos="720"/>
              </w:tabs>
              <w:ind w:firstLine="0"/>
              <w:jc w:val="left"/>
              <w:rPr>
                <w:sz w:val="20"/>
              </w:rPr>
            </w:pPr>
            <w:r w:rsidRPr="004C4B40">
              <w:rPr>
                <w:sz w:val="20"/>
              </w:rPr>
              <w:t>Товаросопроводительные документы</w:t>
            </w:r>
          </w:p>
          <w:p w:rsidR="00122F1D" w:rsidRPr="004C4B40" w:rsidRDefault="00122F1D" w:rsidP="0062589D">
            <w:pPr>
              <w:widowControl w:val="0"/>
              <w:tabs>
                <w:tab w:val="num" w:pos="720"/>
              </w:tabs>
              <w:ind w:firstLine="0"/>
              <w:jc w:val="left"/>
              <w:rPr>
                <w:sz w:val="20"/>
              </w:rPr>
            </w:pPr>
            <w:r w:rsidRPr="004C4B40">
              <w:rPr>
                <w:sz w:val="20"/>
              </w:rPr>
              <w:t>Акты</w:t>
            </w:r>
          </w:p>
          <w:p w:rsidR="00122F1D" w:rsidRPr="004C4B40" w:rsidRDefault="00122F1D"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p w:rsidR="00122F1D" w:rsidRPr="004C4B40" w:rsidRDefault="00122F1D" w:rsidP="0062589D">
            <w:pPr>
              <w:widowControl w:val="0"/>
              <w:tabs>
                <w:tab w:val="num" w:pos="720"/>
              </w:tabs>
              <w:ind w:firstLine="0"/>
              <w:jc w:val="left"/>
              <w:rPr>
                <w:sz w:val="20"/>
              </w:rPr>
            </w:pPr>
            <w:r w:rsidRPr="004C4B40">
              <w:rPr>
                <w:sz w:val="20"/>
              </w:rPr>
              <w:t>Авансовый отчет (ф.0504505)</w:t>
            </w:r>
          </w:p>
        </w:tc>
        <w:tc>
          <w:tcPr>
            <w:tcW w:w="990" w:type="pct"/>
            <w:vMerge w:val="restar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4.106.21.310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5.106.21.310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4.106.31.310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5.106.31.310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4.302.31.73х (734,736,737)</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5.302.31.73х (734,736,737)</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4.208.31.667</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5.208.31.667</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384"/>
        </w:trPr>
        <w:tc>
          <w:tcPr>
            <w:tcW w:w="1066" w:type="pct"/>
            <w:gridSpan w:val="2"/>
            <w:shd w:val="clear" w:color="auto" w:fill="auto"/>
          </w:tcPr>
          <w:p w:rsidR="00122F1D" w:rsidRPr="004C4B40" w:rsidRDefault="00122F1D" w:rsidP="002346DE">
            <w:pPr>
              <w:widowControl w:val="0"/>
              <w:numPr>
                <w:ilvl w:val="0"/>
                <w:numId w:val="5"/>
              </w:numPr>
              <w:ind w:left="176" w:hanging="176"/>
              <w:jc w:val="left"/>
              <w:rPr>
                <w:sz w:val="20"/>
              </w:rPr>
            </w:pPr>
            <w:r w:rsidRPr="004C4B40">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vMerge/>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4.302.хх.73х (734,736,737)</w:t>
            </w:r>
          </w:p>
          <w:p w:rsidR="00122F1D" w:rsidRPr="004C4B40" w:rsidRDefault="00122F1D" w:rsidP="00A74C71">
            <w:pPr>
              <w:pStyle w:val="aff"/>
              <w:widowControl w:val="0"/>
              <w:spacing w:before="0" w:beforeAutospacing="0" w:after="0" w:afterAutospacing="0"/>
              <w:jc w:val="center"/>
              <w:textAlignment w:val="baseline"/>
              <w:rPr>
                <w:sz w:val="20"/>
                <w:szCs w:val="20"/>
              </w:rPr>
            </w:pPr>
            <w:r w:rsidRPr="004C4B40">
              <w:rPr>
                <w:sz w:val="20"/>
                <w:szCs w:val="20"/>
              </w:rPr>
              <w:t>5.302.хх.73х (734,736,737)</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Принято денежное обязательство</w:t>
            </w: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4.502.11.310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5.502.11.310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4.502.11.2хх</w:t>
            </w:r>
          </w:p>
          <w:p w:rsidR="00122F1D" w:rsidRPr="004C4B40" w:rsidRDefault="00122F1D" w:rsidP="005550B8">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5.502.11.2хх</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4.502.12.310</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5.502.12.310</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4.502.12.2хх</w:t>
            </w:r>
          </w:p>
          <w:p w:rsidR="00122F1D" w:rsidRPr="004C4B40" w:rsidRDefault="00122F1D" w:rsidP="005550B8">
            <w:pPr>
              <w:pStyle w:val="aff"/>
              <w:widowControl w:val="0"/>
              <w:spacing w:before="0" w:beforeAutospacing="0" w:after="0" w:afterAutospacing="0"/>
              <w:jc w:val="center"/>
              <w:textAlignment w:val="baseline"/>
              <w:rPr>
                <w:sz w:val="20"/>
                <w:szCs w:val="20"/>
              </w:rPr>
            </w:pPr>
            <w:r w:rsidRPr="004C4B40">
              <w:rPr>
                <w:sz w:val="20"/>
                <w:szCs w:val="20"/>
              </w:rPr>
              <w:t>5.502.12.2хх</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62589D">
            <w:pPr>
              <w:widowControl w:val="0"/>
              <w:ind w:firstLine="0"/>
              <w:jc w:val="left"/>
              <w:rPr>
                <w:sz w:val="20"/>
              </w:rPr>
            </w:pPr>
            <w:r w:rsidRPr="004C4B40">
              <w:rPr>
                <w:sz w:val="20"/>
              </w:rPr>
              <w:lastRenderedPageBreak/>
              <w:t>Перевод вложений в основное средство с КВФО 5 на КВФО 4</w:t>
            </w:r>
          </w:p>
        </w:tc>
        <w:tc>
          <w:tcPr>
            <w:tcW w:w="1271" w:type="pct"/>
            <w:vMerge w:val="restart"/>
            <w:shd w:val="clear" w:color="auto" w:fill="auto"/>
          </w:tcPr>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5.304.06.832</w:t>
            </w:r>
          </w:p>
        </w:tc>
        <w:tc>
          <w:tcPr>
            <w:tcW w:w="965" w:type="pct"/>
            <w:gridSpan w:val="2"/>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5.106.21.410</w:t>
            </w:r>
          </w:p>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5.106.31.410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tcPr>
          <w:p w:rsidR="00122F1D" w:rsidRPr="004C4B40" w:rsidRDefault="00122F1D" w:rsidP="0062589D">
            <w:pPr>
              <w:widowControl w:val="0"/>
              <w:ind w:firstLine="0"/>
              <w:jc w:val="left"/>
              <w:rPr>
                <w:sz w:val="20"/>
              </w:rPr>
            </w:pP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4.106.21.310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4.106.31.310</w:t>
            </w:r>
          </w:p>
        </w:tc>
        <w:tc>
          <w:tcPr>
            <w:tcW w:w="965" w:type="pct"/>
            <w:gridSpan w:val="2"/>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4.304.06.732</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 xml:space="preserve">Принят к учету объект ОС </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p>
          <w:p w:rsidR="00122F1D" w:rsidRPr="004C4B40" w:rsidRDefault="00122F1D" w:rsidP="0062589D">
            <w:pPr>
              <w:widowControl w:val="0"/>
              <w:tabs>
                <w:tab w:val="num" w:pos="720"/>
              </w:tabs>
              <w:ind w:firstLine="0"/>
              <w:jc w:val="left"/>
              <w:rPr>
                <w:sz w:val="20"/>
              </w:rPr>
            </w:pPr>
            <w:r w:rsidRPr="004C4B40">
              <w:rPr>
                <w:sz w:val="20"/>
              </w:rPr>
              <w:t>(ф.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4.101.хх.310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4.106.21.310</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kern w:val="24"/>
                <w:sz w:val="20"/>
                <w:szCs w:val="20"/>
              </w:rPr>
              <w:t>4.106.31.310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2346DE">
            <w:pPr>
              <w:pStyle w:val="312"/>
              <w:numPr>
                <w:ilvl w:val="3"/>
                <w:numId w:val="8"/>
              </w:numPr>
              <w:rPr>
                <w:rFonts w:ascii="Times New Roman" w:hAnsi="Times New Roman" w:cs="Times New Roman"/>
                <w:sz w:val="20"/>
                <w:szCs w:val="20"/>
              </w:rPr>
            </w:pPr>
            <w:bookmarkStart w:id="5" w:name="_Toc50650515"/>
            <w:r w:rsidRPr="004C4B40">
              <w:rPr>
                <w:rFonts w:ascii="Times New Roman" w:hAnsi="Times New Roman" w:cs="Times New Roman"/>
                <w:sz w:val="20"/>
                <w:szCs w:val="20"/>
              </w:rPr>
              <w:t>Приобретение ОС у поставщиков за счет средств по КВФО 2 для осуществления приносящей доход деятельности, облагаемой НДС</w:t>
            </w:r>
            <w:bookmarkEnd w:id="5"/>
            <w:r w:rsidRPr="004C4B40">
              <w:rPr>
                <w:rFonts w:ascii="Times New Roman" w:hAnsi="Times New Roman" w:cs="Times New Roman"/>
                <w:sz w:val="20"/>
                <w:szCs w:val="20"/>
              </w:rPr>
              <w:t xml:space="preserve"> </w:t>
            </w:r>
          </w:p>
        </w:tc>
      </w:tr>
      <w:tr w:rsidR="00122F1D" w:rsidRPr="004C4B40" w:rsidTr="00F42090">
        <w:trPr>
          <w:cantSplit/>
          <w:trHeight w:val="112"/>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Вложения в ОС:</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337" w:type="pct"/>
            <w:gridSpan w:val="2"/>
            <w:shd w:val="clear" w:color="auto" w:fill="auto"/>
          </w:tcPr>
          <w:p w:rsidR="00122F1D" w:rsidRPr="004C4B40" w:rsidRDefault="00122F1D" w:rsidP="0062589D">
            <w:pPr>
              <w:widowControl w:val="0"/>
              <w:ind w:firstLine="0"/>
              <w:jc w:val="center"/>
              <w:rPr>
                <w:sz w:val="20"/>
              </w:rPr>
            </w:pPr>
          </w:p>
        </w:tc>
        <w:tc>
          <w:tcPr>
            <w:tcW w:w="371" w:type="pct"/>
            <w:gridSpan w:val="4"/>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551"/>
        </w:trPr>
        <w:tc>
          <w:tcPr>
            <w:tcW w:w="1066" w:type="pct"/>
            <w:gridSpan w:val="2"/>
            <w:shd w:val="clear" w:color="auto" w:fill="auto"/>
          </w:tcPr>
          <w:p w:rsidR="00122F1D" w:rsidRPr="004C4B40" w:rsidRDefault="00122F1D" w:rsidP="002346DE">
            <w:pPr>
              <w:widowControl w:val="0"/>
              <w:numPr>
                <w:ilvl w:val="0"/>
                <w:numId w:val="5"/>
              </w:numPr>
              <w:tabs>
                <w:tab w:val="left" w:pos="318"/>
              </w:tabs>
              <w:ind w:left="176" w:firstLine="0"/>
              <w:jc w:val="left"/>
              <w:rPr>
                <w:sz w:val="20"/>
              </w:rPr>
            </w:pPr>
            <w:r w:rsidRPr="004C4B40">
              <w:rPr>
                <w:sz w:val="20"/>
              </w:rPr>
              <w:t>стоимость ОС без учета НДС</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Товаросопроводительные документы</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2.106.21.310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2.302.31.73х (734,736,737)</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2.208.31.667</w:t>
            </w:r>
          </w:p>
        </w:tc>
        <w:tc>
          <w:tcPr>
            <w:tcW w:w="337" w:type="pct"/>
            <w:gridSpan w:val="2"/>
            <w:vMerge w:val="restart"/>
            <w:shd w:val="clear" w:color="auto" w:fill="auto"/>
          </w:tcPr>
          <w:p w:rsidR="00122F1D" w:rsidRPr="004C4B40" w:rsidRDefault="00122F1D" w:rsidP="0062589D">
            <w:pPr>
              <w:widowControl w:val="0"/>
              <w:ind w:firstLine="0"/>
              <w:jc w:val="center"/>
              <w:rPr>
                <w:sz w:val="20"/>
              </w:rPr>
            </w:pPr>
            <w:r w:rsidRPr="004C4B40">
              <w:rPr>
                <w:sz w:val="20"/>
              </w:rPr>
              <w:t>Н08</w:t>
            </w:r>
          </w:p>
        </w:tc>
        <w:tc>
          <w:tcPr>
            <w:tcW w:w="371" w:type="pct"/>
            <w:gridSpan w:val="4"/>
            <w:vMerge w:val="restart"/>
            <w:shd w:val="clear" w:color="auto" w:fill="auto"/>
          </w:tcPr>
          <w:p w:rsidR="00122F1D" w:rsidRPr="004C4B40" w:rsidRDefault="00122F1D" w:rsidP="0062589D">
            <w:pPr>
              <w:widowControl w:val="0"/>
              <w:ind w:firstLine="0"/>
              <w:jc w:val="center"/>
              <w:rPr>
                <w:sz w:val="20"/>
              </w:rPr>
            </w:pPr>
            <w:r w:rsidRPr="004C4B40">
              <w:rPr>
                <w:sz w:val="20"/>
              </w:rPr>
              <w:t>НПВ</w:t>
            </w:r>
          </w:p>
        </w:tc>
      </w:tr>
      <w:tr w:rsidR="00122F1D" w:rsidRPr="004C4B40" w:rsidTr="00F42090">
        <w:trPr>
          <w:cantSplit/>
          <w:trHeight w:val="20"/>
        </w:trPr>
        <w:tc>
          <w:tcPr>
            <w:tcW w:w="1066" w:type="pct"/>
            <w:gridSpan w:val="2"/>
            <w:shd w:val="clear" w:color="auto" w:fill="auto"/>
          </w:tcPr>
          <w:p w:rsidR="00122F1D" w:rsidRPr="004C4B40" w:rsidRDefault="00122F1D" w:rsidP="002346DE">
            <w:pPr>
              <w:widowControl w:val="0"/>
              <w:numPr>
                <w:ilvl w:val="0"/>
                <w:numId w:val="5"/>
              </w:numPr>
              <w:tabs>
                <w:tab w:val="left" w:pos="318"/>
              </w:tabs>
              <w:ind w:left="176" w:firstLine="0"/>
              <w:jc w:val="left"/>
              <w:rPr>
                <w:sz w:val="20"/>
              </w:rPr>
            </w:pPr>
            <w:r w:rsidRPr="004C4B40">
              <w:rPr>
                <w:sz w:val="20"/>
              </w:rPr>
              <w:t>стоимость дополнительных услуг, работ, связанных с приобретением, приведением в состояние, пригодное для эксплуатации без учета НДС</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Акты</w:t>
            </w:r>
          </w:p>
          <w:p w:rsidR="00122F1D" w:rsidRPr="004C4B40" w:rsidRDefault="00122F1D"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2.106.21.310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122F1D" w:rsidRPr="004C4B40" w:rsidRDefault="00122F1D" w:rsidP="005550B8">
            <w:pPr>
              <w:pStyle w:val="aff"/>
              <w:widowControl w:val="0"/>
              <w:spacing w:before="0" w:beforeAutospacing="0" w:after="0" w:afterAutospacing="0"/>
              <w:jc w:val="center"/>
              <w:textAlignment w:val="baseline"/>
              <w:rPr>
                <w:sz w:val="20"/>
                <w:szCs w:val="20"/>
              </w:rPr>
            </w:pPr>
            <w:r w:rsidRPr="004C4B40">
              <w:rPr>
                <w:sz w:val="20"/>
                <w:szCs w:val="20"/>
              </w:rPr>
              <w:t>2.302.хх.73х (734,736,737)</w:t>
            </w:r>
          </w:p>
        </w:tc>
        <w:tc>
          <w:tcPr>
            <w:tcW w:w="337" w:type="pct"/>
            <w:gridSpan w:val="2"/>
            <w:vMerge/>
            <w:shd w:val="clear" w:color="auto" w:fill="auto"/>
          </w:tcPr>
          <w:p w:rsidR="00122F1D" w:rsidRPr="004C4B40" w:rsidRDefault="00122F1D" w:rsidP="0062589D">
            <w:pPr>
              <w:widowControl w:val="0"/>
              <w:ind w:firstLine="0"/>
              <w:jc w:val="center"/>
              <w:rPr>
                <w:sz w:val="20"/>
              </w:rPr>
            </w:pPr>
          </w:p>
        </w:tc>
        <w:tc>
          <w:tcPr>
            <w:tcW w:w="371" w:type="pct"/>
            <w:gridSpan w:val="4"/>
            <w:vMerge/>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Учтен «входной» НДС, подлежащий вычету:</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tcPr>
          <w:p w:rsidR="00122F1D" w:rsidRPr="004C4B40" w:rsidRDefault="00122F1D" w:rsidP="002346DE">
            <w:pPr>
              <w:widowControl w:val="0"/>
              <w:numPr>
                <w:ilvl w:val="0"/>
                <w:numId w:val="5"/>
              </w:numPr>
              <w:tabs>
                <w:tab w:val="left" w:pos="318"/>
              </w:tabs>
              <w:ind w:left="176" w:firstLine="0"/>
              <w:jc w:val="left"/>
              <w:rPr>
                <w:sz w:val="20"/>
              </w:rPr>
            </w:pPr>
            <w:r w:rsidRPr="004C4B40">
              <w:rPr>
                <w:sz w:val="20"/>
              </w:rPr>
              <w:t>от стоимости ОС</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2.210.12.561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2.302.31.73х (734,736)</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2.208.31.667</w:t>
            </w:r>
          </w:p>
        </w:tc>
        <w:tc>
          <w:tcPr>
            <w:tcW w:w="708" w:type="pct"/>
            <w:gridSpan w:val="6"/>
            <w:vMerge w:val="restart"/>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44087F">
            <w:pPr>
              <w:widowControl w:val="0"/>
              <w:numPr>
                <w:ilvl w:val="0"/>
                <w:numId w:val="5"/>
              </w:numPr>
              <w:tabs>
                <w:tab w:val="left" w:pos="318"/>
              </w:tabs>
              <w:ind w:left="176" w:firstLine="0"/>
              <w:jc w:val="left"/>
              <w:rPr>
                <w:sz w:val="20"/>
              </w:rPr>
            </w:pPr>
            <w:r w:rsidRPr="004C4B40">
              <w:rPr>
                <w:sz w:val="20"/>
              </w:rPr>
              <w:t>от стоимости дополнительных услуг, работ, связанных с приобретением, приведением в состояние, пригодное для эксплуатации</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2.210.12.561</w:t>
            </w:r>
          </w:p>
        </w:tc>
        <w:tc>
          <w:tcPr>
            <w:tcW w:w="965" w:type="pct"/>
            <w:gridSpan w:val="2"/>
            <w:shd w:val="clear" w:color="auto" w:fill="auto"/>
          </w:tcPr>
          <w:p w:rsidR="00122F1D" w:rsidRPr="004C4B40" w:rsidRDefault="00122F1D" w:rsidP="005550B8">
            <w:pPr>
              <w:pStyle w:val="aff"/>
              <w:widowControl w:val="0"/>
              <w:spacing w:before="0" w:beforeAutospacing="0" w:after="0" w:afterAutospacing="0"/>
              <w:jc w:val="center"/>
              <w:textAlignment w:val="baseline"/>
              <w:rPr>
                <w:sz w:val="20"/>
                <w:szCs w:val="20"/>
              </w:rPr>
            </w:pPr>
            <w:r w:rsidRPr="004C4B40">
              <w:rPr>
                <w:sz w:val="20"/>
                <w:szCs w:val="20"/>
              </w:rPr>
              <w:t>2.302.хх.73х (734,736)</w:t>
            </w:r>
          </w:p>
        </w:tc>
        <w:tc>
          <w:tcPr>
            <w:tcW w:w="708" w:type="pct"/>
            <w:gridSpan w:val="6"/>
            <w:vMerge/>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Принято денежное обязательство</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2.502.11.310</w:t>
            </w:r>
          </w:p>
          <w:p w:rsidR="00122F1D" w:rsidRPr="004C4B40" w:rsidRDefault="00122F1D" w:rsidP="005550B8">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2.502.12.310</w:t>
            </w:r>
          </w:p>
          <w:p w:rsidR="00122F1D" w:rsidRPr="004C4B40" w:rsidRDefault="00122F1D" w:rsidP="005550B8">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tcPr>
          <w:p w:rsidR="00122F1D" w:rsidRPr="004C4B40" w:rsidRDefault="00122F1D" w:rsidP="0062589D">
            <w:pPr>
              <w:widowControl w:val="0"/>
              <w:ind w:firstLine="0"/>
              <w:jc w:val="center"/>
              <w:rPr>
                <w:sz w:val="20"/>
                <w:lang w:val="en-US"/>
              </w:rPr>
            </w:pPr>
            <w:r w:rsidRPr="004C4B40">
              <w:rPr>
                <w:sz w:val="20"/>
                <w:lang w:val="en-US"/>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 xml:space="preserve">Принят к учету объект ОС </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(ф. 0504833) </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2.101.хх.310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2.106.21.310</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kern w:val="24"/>
                <w:sz w:val="20"/>
                <w:szCs w:val="20"/>
              </w:rPr>
              <w:t>2.106.31.310</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Н01</w:t>
            </w:r>
          </w:p>
          <w:p w:rsidR="00122F1D" w:rsidRPr="004C4B40" w:rsidRDefault="00122F1D" w:rsidP="0062589D">
            <w:pPr>
              <w:widowControl w:val="0"/>
              <w:ind w:firstLine="0"/>
              <w:jc w:val="center"/>
              <w:rPr>
                <w:sz w:val="20"/>
              </w:rPr>
            </w:pP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Н08</w:t>
            </w:r>
          </w:p>
        </w:tc>
      </w:tr>
      <w:tr w:rsidR="00122F1D" w:rsidRPr="0044087F" w:rsidTr="00F42090">
        <w:trPr>
          <w:cantSplit/>
          <w:trHeight w:val="20"/>
        </w:trPr>
        <w:tc>
          <w:tcPr>
            <w:tcW w:w="5000" w:type="pct"/>
            <w:gridSpan w:val="12"/>
            <w:shd w:val="clear" w:color="auto" w:fill="auto"/>
          </w:tcPr>
          <w:p w:rsidR="009815D5" w:rsidRPr="004C4B40" w:rsidRDefault="00122F1D" w:rsidP="0044087F">
            <w:pPr>
              <w:pStyle w:val="312"/>
              <w:numPr>
                <w:ilvl w:val="3"/>
                <w:numId w:val="8"/>
              </w:numPr>
              <w:rPr>
                <w:rFonts w:ascii="Times New Roman" w:hAnsi="Times New Roman" w:cs="Times New Roman"/>
                <w:sz w:val="20"/>
                <w:szCs w:val="20"/>
              </w:rPr>
            </w:pPr>
            <w:bookmarkStart w:id="6" w:name="_Toc50650516"/>
            <w:r w:rsidRPr="004C4B40">
              <w:rPr>
                <w:rFonts w:ascii="Times New Roman" w:hAnsi="Times New Roman" w:cs="Times New Roman"/>
                <w:sz w:val="20"/>
                <w:szCs w:val="20"/>
              </w:rPr>
              <w:t>Приобретение ОС у поставщиков за счет средств по КВФО 2 для использования в деятельности по выполнению государственного задания</w:t>
            </w:r>
            <w:bookmarkEnd w:id="6"/>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b/>
                <w:sz w:val="20"/>
              </w:rPr>
            </w:pPr>
            <w:r w:rsidRPr="004C4B40">
              <w:rPr>
                <w:sz w:val="20"/>
              </w:rPr>
              <w:t xml:space="preserve">Вложения в ОС </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lang w:val="en-US"/>
              </w:rPr>
            </w:pPr>
            <w:r w:rsidRPr="004C4B40">
              <w:rPr>
                <w:sz w:val="20"/>
                <w:szCs w:val="20"/>
                <w:lang w:val="en-US"/>
              </w:rPr>
              <w:t>-</w:t>
            </w:r>
          </w:p>
        </w:tc>
      </w:tr>
      <w:tr w:rsidR="00122F1D" w:rsidRPr="004C4B40" w:rsidTr="00F42090">
        <w:trPr>
          <w:cantSplit/>
          <w:trHeight w:val="20"/>
        </w:trPr>
        <w:tc>
          <w:tcPr>
            <w:tcW w:w="1066" w:type="pct"/>
            <w:gridSpan w:val="2"/>
            <w:shd w:val="clear" w:color="auto" w:fill="auto"/>
          </w:tcPr>
          <w:p w:rsidR="00122F1D" w:rsidRPr="004C4B40" w:rsidRDefault="00122F1D" w:rsidP="0044087F">
            <w:pPr>
              <w:widowControl w:val="0"/>
              <w:numPr>
                <w:ilvl w:val="0"/>
                <w:numId w:val="5"/>
              </w:numPr>
              <w:ind w:left="176" w:hanging="176"/>
              <w:jc w:val="left"/>
              <w:rPr>
                <w:sz w:val="20"/>
              </w:rPr>
            </w:pPr>
            <w:r w:rsidRPr="004C4B40">
              <w:rPr>
                <w:sz w:val="20"/>
              </w:rPr>
              <w:t>стоимость ОС с учетом НДС</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Товаросопроводительные документы</w:t>
            </w:r>
          </w:p>
        </w:tc>
        <w:tc>
          <w:tcPr>
            <w:tcW w:w="990" w:type="pct"/>
            <w:vMerge w:val="restar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2.106.21.310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lastRenderedPageBreak/>
              <w:t>2.302.31.73х (734,736,737)</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2.208.31.667</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253973" w:rsidRDefault="00122F1D" w:rsidP="0044087F">
            <w:pPr>
              <w:widowControl w:val="0"/>
              <w:numPr>
                <w:ilvl w:val="0"/>
                <w:numId w:val="5"/>
              </w:numPr>
              <w:ind w:left="176" w:hanging="176"/>
              <w:jc w:val="left"/>
              <w:rPr>
                <w:sz w:val="20"/>
              </w:rPr>
            </w:pPr>
            <w:r w:rsidRPr="004C4B40">
              <w:rPr>
                <w:sz w:val="20"/>
              </w:rPr>
              <w:lastRenderedPageBreak/>
              <w:t>ст</w:t>
            </w:r>
          </w:p>
          <w:p w:rsidR="00122F1D" w:rsidRPr="004C4B40" w:rsidRDefault="00122F1D" w:rsidP="0044087F">
            <w:pPr>
              <w:widowControl w:val="0"/>
              <w:numPr>
                <w:ilvl w:val="0"/>
                <w:numId w:val="5"/>
              </w:numPr>
              <w:ind w:left="176" w:hanging="176"/>
              <w:jc w:val="left"/>
              <w:rPr>
                <w:sz w:val="20"/>
              </w:rPr>
            </w:pPr>
            <w:r w:rsidRPr="004C4B40">
              <w:rPr>
                <w:sz w:val="20"/>
              </w:rPr>
              <w:t>оимость дополнительных услуг, работ, связанных с приобретением, приведением в состояние, пригодное для эксплуатации, с учетом НДС</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Акты</w:t>
            </w:r>
          </w:p>
          <w:p w:rsidR="00122F1D" w:rsidRPr="004C4B40" w:rsidRDefault="00122F1D"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vMerge/>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122F1D" w:rsidRPr="004C4B40" w:rsidRDefault="00122F1D" w:rsidP="005550B8">
            <w:pPr>
              <w:pStyle w:val="aff"/>
              <w:widowControl w:val="0"/>
              <w:spacing w:before="0" w:beforeAutospacing="0" w:after="0" w:afterAutospacing="0"/>
              <w:jc w:val="center"/>
              <w:textAlignment w:val="baseline"/>
              <w:rPr>
                <w:sz w:val="20"/>
                <w:szCs w:val="20"/>
              </w:rPr>
            </w:pPr>
            <w:r w:rsidRPr="004C4B40">
              <w:rPr>
                <w:sz w:val="20"/>
                <w:szCs w:val="20"/>
              </w:rPr>
              <w:t>2.302.хх.73х (734,736,737)</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Принято денежное обязательство</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2.502.11.310</w:t>
            </w:r>
          </w:p>
          <w:p w:rsidR="00122F1D" w:rsidRPr="004C4B40" w:rsidRDefault="00122F1D" w:rsidP="005550B8">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2.502.12.310</w:t>
            </w:r>
          </w:p>
          <w:p w:rsidR="00122F1D" w:rsidRPr="004C4B40" w:rsidRDefault="00122F1D" w:rsidP="005550B8">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 xml:space="preserve">Принят к учету объект ОС </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2.101.хх.310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2.106.21.310</w:t>
            </w:r>
          </w:p>
          <w:p w:rsidR="00122F1D" w:rsidRPr="004C4B40" w:rsidRDefault="00122F1D" w:rsidP="0062589D">
            <w:pPr>
              <w:pStyle w:val="aff"/>
              <w:widowControl w:val="0"/>
              <w:spacing w:before="0" w:beforeAutospacing="0" w:after="0" w:afterAutospacing="0"/>
              <w:jc w:val="center"/>
              <w:textAlignment w:val="baseline"/>
              <w:rPr>
                <w:sz w:val="20"/>
                <w:szCs w:val="20"/>
                <w:lang w:val="en-US"/>
              </w:rPr>
            </w:pPr>
            <w:r w:rsidRPr="004C4B40">
              <w:rPr>
                <w:kern w:val="24"/>
                <w:sz w:val="20"/>
                <w:szCs w:val="20"/>
              </w:rPr>
              <w:t>2.106.31.310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4087F" w:rsidTr="00F42090">
        <w:trPr>
          <w:cantSplit/>
          <w:trHeight w:val="20"/>
        </w:trPr>
        <w:tc>
          <w:tcPr>
            <w:tcW w:w="5000" w:type="pct"/>
            <w:gridSpan w:val="12"/>
            <w:shd w:val="clear" w:color="auto" w:fill="auto"/>
          </w:tcPr>
          <w:p w:rsidR="009815D5" w:rsidRPr="004C4B40" w:rsidRDefault="00122F1D" w:rsidP="0044087F">
            <w:pPr>
              <w:pStyle w:val="312"/>
              <w:numPr>
                <w:ilvl w:val="3"/>
                <w:numId w:val="8"/>
              </w:numPr>
              <w:rPr>
                <w:rFonts w:ascii="Times New Roman" w:hAnsi="Times New Roman" w:cs="Times New Roman"/>
                <w:sz w:val="20"/>
                <w:szCs w:val="20"/>
              </w:rPr>
            </w:pPr>
            <w:bookmarkStart w:id="7" w:name="_Toc12625497"/>
            <w:bookmarkStart w:id="8" w:name="_Toc50650517"/>
            <w:r w:rsidRPr="004C4B40">
              <w:rPr>
                <w:rFonts w:ascii="Times New Roman" w:hAnsi="Times New Roman" w:cs="Times New Roman"/>
                <w:sz w:val="20"/>
                <w:szCs w:val="20"/>
              </w:rPr>
              <w:t>Приобретение ОС у поставщиков за счет нескольких источников финансирования (по КВФО 2 и 4)</w:t>
            </w:r>
            <w:bookmarkEnd w:id="7"/>
            <w:bookmarkEnd w:id="8"/>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b/>
                <w:sz w:val="20"/>
              </w:rPr>
            </w:pPr>
            <w:r w:rsidRPr="004C4B40">
              <w:rPr>
                <w:sz w:val="20"/>
              </w:rPr>
              <w:t xml:space="preserve">Вложения в ОС </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lang w:val="en-US"/>
              </w:rPr>
            </w:pPr>
            <w:r w:rsidRPr="004C4B40">
              <w:rPr>
                <w:sz w:val="20"/>
                <w:szCs w:val="20"/>
                <w:lang w:val="en-US"/>
              </w:rPr>
              <w:t>-</w:t>
            </w:r>
          </w:p>
        </w:tc>
      </w:tr>
      <w:tr w:rsidR="00122F1D" w:rsidRPr="004C4B40" w:rsidTr="00F42090">
        <w:trPr>
          <w:cantSplit/>
          <w:trHeight w:val="20"/>
        </w:trPr>
        <w:tc>
          <w:tcPr>
            <w:tcW w:w="1066" w:type="pct"/>
            <w:gridSpan w:val="2"/>
            <w:shd w:val="clear" w:color="auto" w:fill="auto"/>
          </w:tcPr>
          <w:p w:rsidR="00122F1D" w:rsidRPr="004C4B40" w:rsidRDefault="00122F1D" w:rsidP="0044087F">
            <w:pPr>
              <w:widowControl w:val="0"/>
              <w:numPr>
                <w:ilvl w:val="0"/>
                <w:numId w:val="5"/>
              </w:numPr>
              <w:ind w:left="176" w:hanging="176"/>
              <w:jc w:val="left"/>
              <w:rPr>
                <w:sz w:val="20"/>
              </w:rPr>
            </w:pPr>
            <w:r w:rsidRPr="004C4B40">
              <w:rPr>
                <w:sz w:val="20"/>
              </w:rPr>
              <w:t>стоимость ОС с учетом НДС</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Товаросопроводительные документы</w:t>
            </w:r>
          </w:p>
        </w:tc>
        <w:tc>
          <w:tcPr>
            <w:tcW w:w="990" w:type="pct"/>
            <w:vMerge w:val="restar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4.106.21.310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2.106.21.310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4.106.31.310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2.106.31.310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4.302.31.73х (</w:t>
            </w:r>
            <w:r w:rsidR="00EB7F4E" w:rsidRPr="004C4B40">
              <w:rPr>
                <w:sz w:val="20"/>
                <w:szCs w:val="20"/>
              </w:rPr>
              <w:t>.</w:t>
            </w:r>
            <w:r w:rsidRPr="004C4B40">
              <w:rPr>
                <w:sz w:val="20"/>
                <w:szCs w:val="20"/>
              </w:rPr>
              <w:t>734,736,737)</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2.302.31.73х (734,736,737)</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4.208.31.66</w:t>
            </w:r>
            <w:r w:rsidRPr="004C4B40">
              <w:rPr>
                <w:sz w:val="20"/>
                <w:szCs w:val="20"/>
                <w:lang w:val="en-US"/>
              </w:rPr>
              <w:t>7</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2.208.31.667</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44087F">
            <w:pPr>
              <w:widowControl w:val="0"/>
              <w:numPr>
                <w:ilvl w:val="0"/>
                <w:numId w:val="5"/>
              </w:numPr>
              <w:ind w:left="176" w:hanging="176"/>
              <w:jc w:val="left"/>
              <w:rPr>
                <w:sz w:val="20"/>
              </w:rPr>
            </w:pPr>
            <w:r w:rsidRPr="004C4B40">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Акты</w:t>
            </w:r>
          </w:p>
          <w:p w:rsidR="00122F1D" w:rsidRPr="004C4B40" w:rsidRDefault="00122F1D"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vMerge/>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4.302.хх.73х (734,736,737)</w:t>
            </w:r>
          </w:p>
          <w:p w:rsidR="00122F1D" w:rsidRPr="004C4B40" w:rsidRDefault="00122F1D" w:rsidP="005550B8">
            <w:pPr>
              <w:pStyle w:val="aff"/>
              <w:widowControl w:val="0"/>
              <w:spacing w:before="0" w:beforeAutospacing="0" w:after="0" w:afterAutospacing="0"/>
              <w:jc w:val="center"/>
              <w:textAlignment w:val="baseline"/>
              <w:rPr>
                <w:sz w:val="20"/>
                <w:szCs w:val="20"/>
              </w:rPr>
            </w:pPr>
            <w:r w:rsidRPr="004C4B40">
              <w:rPr>
                <w:sz w:val="20"/>
                <w:szCs w:val="20"/>
              </w:rPr>
              <w:t>2.302.хх.73х (734,736,737)</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Принято денежное обязательство</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4.502.11.310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4.502.11.2хх</w:t>
            </w:r>
          </w:p>
          <w:p w:rsidR="00122F1D" w:rsidRPr="004C4B40" w:rsidRDefault="00122F1D" w:rsidP="005550B8">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4.502.12.310</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2.502.12.310</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4.502.12.2хх</w:t>
            </w:r>
            <w:r w:rsidR="005550B8" w:rsidRPr="004C4B40">
              <w:rPr>
                <w:sz w:val="20"/>
                <w:szCs w:val="20"/>
              </w:rPr>
              <w:t xml:space="preserve"> </w:t>
            </w:r>
          </w:p>
          <w:p w:rsidR="00122F1D" w:rsidRPr="004C4B40" w:rsidRDefault="00122F1D" w:rsidP="005550B8">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62589D">
            <w:pPr>
              <w:widowControl w:val="0"/>
              <w:ind w:firstLine="0"/>
              <w:jc w:val="left"/>
              <w:rPr>
                <w:sz w:val="20"/>
              </w:rPr>
            </w:pPr>
            <w:r w:rsidRPr="004C4B40">
              <w:rPr>
                <w:sz w:val="20"/>
              </w:rPr>
              <w:t>Перевод вложении в основное средство с КВФО 2 на КВФО 4</w:t>
            </w:r>
          </w:p>
        </w:tc>
        <w:tc>
          <w:tcPr>
            <w:tcW w:w="1271" w:type="pct"/>
            <w:vMerge w:val="restart"/>
            <w:shd w:val="clear" w:color="auto" w:fill="auto"/>
          </w:tcPr>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2.304.06.832</w:t>
            </w:r>
          </w:p>
        </w:tc>
        <w:tc>
          <w:tcPr>
            <w:tcW w:w="965" w:type="pct"/>
            <w:gridSpan w:val="2"/>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2.106.21.410</w:t>
            </w:r>
          </w:p>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2.106.31.410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tcPr>
          <w:p w:rsidR="00122F1D" w:rsidRPr="004C4B40" w:rsidRDefault="00122F1D" w:rsidP="0062589D">
            <w:pPr>
              <w:widowControl w:val="0"/>
              <w:ind w:firstLine="0"/>
              <w:jc w:val="left"/>
              <w:rPr>
                <w:sz w:val="20"/>
              </w:rPr>
            </w:pP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4.106.21.310</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4.106.31.310</w:t>
            </w:r>
          </w:p>
        </w:tc>
        <w:tc>
          <w:tcPr>
            <w:tcW w:w="965" w:type="pct"/>
            <w:gridSpan w:val="2"/>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4.304.06.732</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 xml:space="preserve">Принят к учету объект ОС </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4.101.хх.310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4.106.21.310</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kern w:val="24"/>
                <w:sz w:val="20"/>
                <w:szCs w:val="20"/>
              </w:rPr>
              <w:t>4.106.31.310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44087F">
            <w:pPr>
              <w:pStyle w:val="312"/>
              <w:numPr>
                <w:ilvl w:val="2"/>
                <w:numId w:val="8"/>
              </w:numPr>
              <w:rPr>
                <w:rFonts w:ascii="Times New Roman" w:hAnsi="Times New Roman" w:cs="Times New Roman"/>
                <w:sz w:val="20"/>
                <w:szCs w:val="20"/>
              </w:rPr>
            </w:pPr>
            <w:bookmarkStart w:id="9" w:name="_Toc50650518"/>
            <w:r w:rsidRPr="004C4B40">
              <w:rPr>
                <w:rFonts w:ascii="Times New Roman" w:hAnsi="Times New Roman" w:cs="Times New Roman"/>
                <w:sz w:val="20"/>
                <w:szCs w:val="20"/>
              </w:rPr>
              <w:t>Безвозмездное получение ОС от ДГИ г.</w:t>
            </w:r>
            <w:r w:rsidRPr="004C4B40">
              <w:rPr>
                <w:rFonts w:ascii="Times New Roman" w:hAnsi="Times New Roman" w:cs="Times New Roman"/>
                <w:sz w:val="20"/>
                <w:szCs w:val="20"/>
                <w:lang w:val="en-US"/>
              </w:rPr>
              <w:t> </w:t>
            </w:r>
            <w:r w:rsidRPr="004C4B40">
              <w:rPr>
                <w:rFonts w:ascii="Times New Roman" w:hAnsi="Times New Roman" w:cs="Times New Roman"/>
                <w:sz w:val="20"/>
                <w:szCs w:val="20"/>
              </w:rPr>
              <w:t>Москвы, иного органа государственной власти, государственного учреждения</w:t>
            </w:r>
            <w:bookmarkEnd w:id="9"/>
          </w:p>
        </w:tc>
      </w:tr>
      <w:tr w:rsidR="00122F1D" w:rsidRPr="004C4B40" w:rsidTr="00F42090">
        <w:trPr>
          <w:cantSplit/>
          <w:trHeight w:val="20"/>
        </w:trPr>
        <w:tc>
          <w:tcPr>
            <w:tcW w:w="5000" w:type="pct"/>
            <w:gridSpan w:val="12"/>
            <w:shd w:val="clear" w:color="auto" w:fill="auto"/>
          </w:tcPr>
          <w:p w:rsidR="009815D5" w:rsidRPr="004C4B40" w:rsidRDefault="00122F1D" w:rsidP="0044087F">
            <w:pPr>
              <w:pStyle w:val="312"/>
              <w:numPr>
                <w:ilvl w:val="3"/>
                <w:numId w:val="8"/>
              </w:numPr>
              <w:rPr>
                <w:rFonts w:ascii="Times New Roman" w:hAnsi="Times New Roman" w:cs="Times New Roman"/>
                <w:sz w:val="20"/>
                <w:szCs w:val="20"/>
              </w:rPr>
            </w:pPr>
            <w:bookmarkStart w:id="10" w:name="_Toc50650519"/>
            <w:r w:rsidRPr="004C4B40">
              <w:rPr>
                <w:rFonts w:ascii="Times New Roman" w:hAnsi="Times New Roman" w:cs="Times New Roman"/>
                <w:sz w:val="20"/>
                <w:szCs w:val="20"/>
              </w:rPr>
              <w:t>Принятие к учету недвижимого имущества (зданий, помещений) при закреплении права оперативного управления, в случаях, предусмотренных законодательством РФ</w:t>
            </w:r>
            <w:bookmarkEnd w:id="10"/>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Получение объектов недвижимого имущества в оперативное управление:</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44087F">
            <w:pPr>
              <w:widowControl w:val="0"/>
              <w:numPr>
                <w:ilvl w:val="0"/>
                <w:numId w:val="5"/>
              </w:numPr>
              <w:ind w:left="176" w:hanging="176"/>
              <w:jc w:val="left"/>
              <w:rPr>
                <w:sz w:val="20"/>
              </w:rPr>
            </w:pPr>
            <w:r w:rsidRPr="004C4B40">
              <w:rPr>
                <w:sz w:val="20"/>
              </w:rPr>
              <w:lastRenderedPageBreak/>
              <w:t>до государственной регистрации права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lang w:val="en-US"/>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01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44087F">
            <w:pPr>
              <w:widowControl w:val="0"/>
              <w:numPr>
                <w:ilvl w:val="0"/>
                <w:numId w:val="5"/>
              </w:numPr>
              <w:ind w:left="176" w:hanging="176"/>
              <w:jc w:val="left"/>
              <w:rPr>
                <w:sz w:val="20"/>
              </w:rPr>
            </w:pPr>
            <w:r w:rsidRPr="004C4B40">
              <w:rPr>
                <w:sz w:val="20"/>
              </w:rPr>
              <w:t>принятие к учету объекта после регистрации права</w:t>
            </w:r>
          </w:p>
        </w:tc>
        <w:tc>
          <w:tcPr>
            <w:tcW w:w="1271" w:type="pct"/>
            <w:vMerge w:val="restart"/>
            <w:shd w:val="clear" w:color="auto" w:fill="auto"/>
          </w:tcPr>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Документы о государственной регистрации прав на недвижимость</w:t>
            </w:r>
          </w:p>
          <w:p w:rsidR="00122F1D" w:rsidRPr="004C4B40" w:rsidRDefault="00122F1D" w:rsidP="0062589D">
            <w:pPr>
              <w:widowControl w:val="0"/>
              <w:tabs>
                <w:tab w:val="num" w:pos="720"/>
              </w:tabs>
              <w:ind w:firstLine="0"/>
              <w:jc w:val="left"/>
              <w:rPr>
                <w:sz w:val="20"/>
                <w:lang w:val="en-US"/>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4.101.12.310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4.401.10.195</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tcPr>
          <w:p w:rsidR="00122F1D" w:rsidRPr="004C4B40" w:rsidRDefault="00122F1D" w:rsidP="0044087F">
            <w:pPr>
              <w:widowControl w:val="0"/>
              <w:numPr>
                <w:ilvl w:val="0"/>
                <w:numId w:val="5"/>
              </w:numPr>
              <w:ind w:left="176" w:hanging="176"/>
              <w:jc w:val="left"/>
              <w:rPr>
                <w:sz w:val="20"/>
              </w:rPr>
            </w:pP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01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44087F">
            <w:pPr>
              <w:widowControl w:val="0"/>
              <w:numPr>
                <w:ilvl w:val="0"/>
                <w:numId w:val="5"/>
              </w:numPr>
              <w:ind w:left="176" w:hanging="176"/>
              <w:jc w:val="left"/>
              <w:rPr>
                <w:sz w:val="20"/>
              </w:rPr>
            </w:pPr>
            <w:r w:rsidRPr="004C4B40">
              <w:rPr>
                <w:sz w:val="20"/>
              </w:rPr>
              <w:t>отражение суммы ранее начисленной амортизации</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4.401.10.195</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4.104.12.411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44087F">
            <w:pPr>
              <w:widowControl w:val="0"/>
              <w:numPr>
                <w:ilvl w:val="0"/>
                <w:numId w:val="5"/>
              </w:numPr>
              <w:ind w:left="176" w:hanging="176"/>
              <w:jc w:val="left"/>
              <w:rPr>
                <w:sz w:val="20"/>
              </w:rPr>
            </w:pPr>
            <w:r w:rsidRPr="004C4B40">
              <w:rPr>
                <w:sz w:val="20"/>
              </w:rPr>
              <w:t>единовременное начисление амортизации за период нахождения объекта в составе имущества казны (в случае, когда в период нахождения имущества в казне субъекта РФ амортизация по нему не начислялась)</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4.109.х0.271</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4.401.20.271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4.104.12.411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113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Получение капитальных вложений в объект недвижимого имущества от Департамента строительства города Москвы (иного органа государственной власти, учреждений):</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44087F">
            <w:pPr>
              <w:widowControl w:val="0"/>
              <w:numPr>
                <w:ilvl w:val="0"/>
                <w:numId w:val="5"/>
              </w:numPr>
              <w:ind w:left="176" w:hanging="176"/>
              <w:jc w:val="left"/>
              <w:rPr>
                <w:sz w:val="20"/>
              </w:rPr>
            </w:pPr>
            <w:r w:rsidRPr="004C4B40">
              <w:rPr>
                <w:sz w:val="20"/>
              </w:rPr>
              <w:t>отражение вложений до государственной регистрации права</w:t>
            </w:r>
          </w:p>
        </w:tc>
        <w:tc>
          <w:tcPr>
            <w:tcW w:w="1271" w:type="pct"/>
            <w:vMerge w:val="restart"/>
            <w:shd w:val="clear" w:color="auto" w:fill="auto"/>
          </w:tcPr>
          <w:p w:rsidR="00122F1D" w:rsidRPr="004C4B40" w:rsidRDefault="00122F1D" w:rsidP="0062589D">
            <w:pPr>
              <w:widowControl w:val="0"/>
              <w:tabs>
                <w:tab w:val="num" w:pos="720"/>
              </w:tabs>
              <w:ind w:firstLine="0"/>
              <w:jc w:val="left"/>
              <w:rPr>
                <w:sz w:val="20"/>
              </w:rPr>
            </w:pPr>
            <w:r w:rsidRPr="004C4B40">
              <w:rPr>
                <w:sz w:val="20"/>
              </w:rPr>
              <w:t>Акт ввода объекта в эксплуатацию</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4.106.11.310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4.401.10.195</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tcPr>
          <w:p w:rsidR="00122F1D" w:rsidRPr="004C4B40" w:rsidRDefault="00122F1D" w:rsidP="00F5756B">
            <w:pPr>
              <w:widowControl w:val="0"/>
              <w:numPr>
                <w:ilvl w:val="0"/>
                <w:numId w:val="5"/>
              </w:numPr>
              <w:ind w:left="176" w:hanging="176"/>
              <w:jc w:val="left"/>
              <w:rPr>
                <w:sz w:val="20"/>
              </w:rPr>
            </w:pP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01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44087F">
            <w:pPr>
              <w:widowControl w:val="0"/>
              <w:numPr>
                <w:ilvl w:val="0"/>
                <w:numId w:val="5"/>
              </w:numPr>
              <w:ind w:left="176" w:hanging="176"/>
              <w:jc w:val="left"/>
              <w:rPr>
                <w:sz w:val="20"/>
              </w:rPr>
            </w:pPr>
            <w:r w:rsidRPr="004C4B40">
              <w:rPr>
                <w:sz w:val="20"/>
              </w:rPr>
              <w:t>принятие к учету объекта</w:t>
            </w:r>
          </w:p>
        </w:tc>
        <w:tc>
          <w:tcPr>
            <w:tcW w:w="1271" w:type="pct"/>
            <w:vMerge w:val="restart"/>
            <w:shd w:val="clear" w:color="auto" w:fill="auto"/>
          </w:tcPr>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Документы о государственной регистрации прав на недвижимость</w:t>
            </w:r>
          </w:p>
          <w:p w:rsidR="00122F1D" w:rsidRPr="004C4B40" w:rsidRDefault="00122F1D" w:rsidP="0062589D">
            <w:pPr>
              <w:widowControl w:val="0"/>
              <w:tabs>
                <w:tab w:val="num" w:pos="720"/>
              </w:tabs>
              <w:ind w:firstLine="0"/>
              <w:jc w:val="left"/>
              <w:rPr>
                <w:sz w:val="20"/>
                <w:lang w:val="en-US"/>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4.101.12.310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4.106.11.310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tcPr>
          <w:p w:rsidR="00122F1D" w:rsidRPr="004C4B40" w:rsidRDefault="00122F1D" w:rsidP="00F5756B">
            <w:pPr>
              <w:widowControl w:val="0"/>
              <w:numPr>
                <w:ilvl w:val="0"/>
                <w:numId w:val="5"/>
              </w:numPr>
              <w:ind w:left="176" w:hanging="176"/>
              <w:jc w:val="left"/>
              <w:rPr>
                <w:sz w:val="20"/>
              </w:rPr>
            </w:pP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01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122F1D" w:rsidRPr="004C4B40" w:rsidRDefault="00122F1D" w:rsidP="0062589D">
            <w:pPr>
              <w:widowControl w:val="0"/>
              <w:ind w:firstLine="0"/>
              <w:rPr>
                <w:sz w:val="20"/>
              </w:rPr>
            </w:pPr>
            <w:r w:rsidRPr="004C4B40">
              <w:rPr>
                <w:sz w:val="20"/>
              </w:rPr>
              <w:lastRenderedPageBreak/>
              <w:t>Если регистрация права оперативного управления на объект, полученный в прошлом году, (основание выписка из ЕГРН) произойдет после 1 января, но до представления годовой отчетности – это существенное событие после отчетной даты. В этом случае недвижимость ставится на баланс датой 31 декабря прошлого года и учитывается в годовой отчетности</w:t>
            </w:r>
          </w:p>
        </w:tc>
      </w:tr>
      <w:tr w:rsidR="00122F1D" w:rsidRPr="004C4B40" w:rsidTr="00F42090">
        <w:trPr>
          <w:cantSplit/>
          <w:trHeight w:val="20"/>
        </w:trPr>
        <w:tc>
          <w:tcPr>
            <w:tcW w:w="5000" w:type="pct"/>
            <w:gridSpan w:val="12"/>
            <w:shd w:val="clear" w:color="auto" w:fill="auto"/>
          </w:tcPr>
          <w:p w:rsidR="009815D5" w:rsidRPr="004C4B40" w:rsidRDefault="00122F1D" w:rsidP="0044087F">
            <w:pPr>
              <w:pStyle w:val="312"/>
              <w:numPr>
                <w:ilvl w:val="3"/>
                <w:numId w:val="8"/>
              </w:numPr>
              <w:rPr>
                <w:rFonts w:ascii="Times New Roman" w:hAnsi="Times New Roman" w:cs="Times New Roman"/>
                <w:sz w:val="20"/>
                <w:szCs w:val="20"/>
              </w:rPr>
            </w:pPr>
            <w:bookmarkStart w:id="11" w:name="_Toc12625500"/>
            <w:bookmarkStart w:id="12" w:name="_Toc50650520"/>
            <w:r w:rsidRPr="004C4B40">
              <w:rPr>
                <w:rFonts w:ascii="Times New Roman" w:hAnsi="Times New Roman" w:cs="Times New Roman"/>
                <w:sz w:val="20"/>
                <w:szCs w:val="20"/>
              </w:rPr>
              <w:t>Принятие к учету ОЦДИ</w:t>
            </w:r>
            <w:r w:rsidRPr="004C4B40">
              <w:rPr>
                <w:rStyle w:val="af1"/>
                <w:rFonts w:ascii="Times New Roman" w:hAnsi="Times New Roman"/>
                <w:b w:val="0"/>
                <w:bCs w:val="0"/>
                <w:sz w:val="20"/>
                <w:szCs w:val="20"/>
              </w:rPr>
              <w:footnoteReference w:id="2"/>
            </w:r>
            <w:r w:rsidRPr="004C4B40">
              <w:rPr>
                <w:rFonts w:ascii="Times New Roman" w:hAnsi="Times New Roman" w:cs="Times New Roman"/>
                <w:sz w:val="20"/>
                <w:szCs w:val="20"/>
              </w:rPr>
              <w:t xml:space="preserve"> и иного движимого имущества</w:t>
            </w:r>
            <w:bookmarkEnd w:id="11"/>
            <w:bookmarkEnd w:id="12"/>
          </w:p>
        </w:tc>
      </w:tr>
      <w:tr w:rsidR="00122F1D" w:rsidRPr="004C4B40" w:rsidTr="00F42090">
        <w:trPr>
          <w:cantSplit/>
          <w:trHeight w:val="20"/>
        </w:trPr>
        <w:tc>
          <w:tcPr>
            <w:tcW w:w="5000" w:type="pct"/>
            <w:gridSpan w:val="12"/>
            <w:shd w:val="clear" w:color="auto" w:fill="auto"/>
          </w:tcPr>
          <w:p w:rsidR="009815D5" w:rsidRPr="004C4B40" w:rsidRDefault="00122F1D" w:rsidP="0044087F">
            <w:pPr>
              <w:pStyle w:val="312"/>
              <w:numPr>
                <w:ilvl w:val="4"/>
                <w:numId w:val="8"/>
              </w:numPr>
              <w:rPr>
                <w:rFonts w:ascii="Times New Roman" w:hAnsi="Times New Roman" w:cs="Times New Roman"/>
                <w:sz w:val="20"/>
                <w:szCs w:val="20"/>
              </w:rPr>
            </w:pPr>
            <w:bookmarkStart w:id="13" w:name="_Toc12625501"/>
            <w:bookmarkStart w:id="14" w:name="_Toc50650521"/>
            <w:r w:rsidRPr="004C4B40">
              <w:rPr>
                <w:rFonts w:ascii="Times New Roman" w:hAnsi="Times New Roman" w:cs="Times New Roman"/>
                <w:sz w:val="20"/>
                <w:szCs w:val="20"/>
              </w:rPr>
              <w:t xml:space="preserve">Принятие к учету </w:t>
            </w:r>
            <w:r w:rsidR="005B7902" w:rsidRPr="004C4B40">
              <w:rPr>
                <w:rFonts w:ascii="Times New Roman" w:hAnsi="Times New Roman" w:cs="Times New Roman"/>
                <w:sz w:val="20"/>
                <w:szCs w:val="20"/>
              </w:rPr>
              <w:t>имущества,</w:t>
            </w:r>
            <w:r w:rsidRPr="004C4B40">
              <w:rPr>
                <w:rFonts w:ascii="Times New Roman" w:hAnsi="Times New Roman" w:cs="Times New Roman"/>
                <w:sz w:val="20"/>
                <w:szCs w:val="20"/>
              </w:rPr>
              <w:t xml:space="preserve"> находившегося до передачи в эксплуатации у передающей стороны</w:t>
            </w:r>
            <w:bookmarkEnd w:id="13"/>
            <w:bookmarkEnd w:id="14"/>
          </w:p>
        </w:tc>
      </w:tr>
      <w:tr w:rsidR="00122F1D" w:rsidRPr="004C4B40" w:rsidTr="00F42090">
        <w:trPr>
          <w:cantSplit/>
          <w:trHeight w:val="20"/>
        </w:trPr>
        <w:tc>
          <w:tcPr>
            <w:tcW w:w="1066" w:type="pct"/>
            <w:gridSpan w:val="2"/>
            <w:shd w:val="clear" w:color="auto" w:fill="auto"/>
            <w:vAlign w:val="center"/>
          </w:tcPr>
          <w:p w:rsidR="00122F1D" w:rsidRPr="004C4B40" w:rsidRDefault="00122F1D" w:rsidP="0062589D">
            <w:pPr>
              <w:widowControl w:val="0"/>
              <w:ind w:firstLine="0"/>
              <w:jc w:val="left"/>
              <w:rPr>
                <w:sz w:val="20"/>
              </w:rPr>
            </w:pPr>
            <w:r w:rsidRPr="004C4B40">
              <w:rPr>
                <w:sz w:val="20"/>
              </w:rPr>
              <w:t>Принятие к учету объекта, не требующего дополнительных вложений с целью доведения объекта до состояния пригодного к эксплуатации:</w:t>
            </w:r>
          </w:p>
        </w:tc>
        <w:tc>
          <w:tcPr>
            <w:tcW w:w="1271" w:type="pct"/>
            <w:shd w:val="clear" w:color="auto" w:fill="auto"/>
            <w:vAlign w:val="center"/>
          </w:tcPr>
          <w:p w:rsidR="00122F1D" w:rsidRPr="004C4B40" w:rsidRDefault="00122F1D" w:rsidP="0062589D">
            <w:pPr>
              <w:widowControl w:val="0"/>
              <w:ind w:firstLine="0"/>
              <w:jc w:val="left"/>
              <w:rPr>
                <w:sz w:val="20"/>
              </w:rPr>
            </w:pPr>
          </w:p>
        </w:tc>
        <w:tc>
          <w:tcPr>
            <w:tcW w:w="990" w:type="pct"/>
            <w:shd w:val="clear" w:color="auto" w:fill="auto"/>
            <w:vAlign w:val="center"/>
          </w:tcPr>
          <w:p w:rsidR="00122F1D" w:rsidRPr="004C4B40" w:rsidRDefault="00122F1D" w:rsidP="0062589D">
            <w:pPr>
              <w:widowControl w:val="0"/>
              <w:ind w:firstLine="0"/>
              <w:jc w:val="left"/>
              <w:rPr>
                <w:sz w:val="20"/>
              </w:rPr>
            </w:pPr>
          </w:p>
        </w:tc>
        <w:tc>
          <w:tcPr>
            <w:tcW w:w="965" w:type="pct"/>
            <w:gridSpan w:val="2"/>
            <w:shd w:val="clear" w:color="auto" w:fill="auto"/>
            <w:vAlign w:val="center"/>
          </w:tcPr>
          <w:p w:rsidR="00122F1D" w:rsidRPr="004C4B40" w:rsidRDefault="00122F1D" w:rsidP="0062589D">
            <w:pPr>
              <w:widowControl w:val="0"/>
              <w:ind w:firstLine="0"/>
              <w:jc w:val="left"/>
              <w:rPr>
                <w:sz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vAlign w:val="center"/>
          </w:tcPr>
          <w:p w:rsidR="00122F1D" w:rsidRPr="004C4B40" w:rsidRDefault="00122F1D" w:rsidP="0044087F">
            <w:pPr>
              <w:widowControl w:val="0"/>
              <w:numPr>
                <w:ilvl w:val="0"/>
                <w:numId w:val="5"/>
              </w:numPr>
              <w:ind w:left="176" w:hanging="176"/>
              <w:jc w:val="left"/>
              <w:rPr>
                <w:sz w:val="20"/>
              </w:rPr>
            </w:pPr>
            <w:r w:rsidRPr="004C4B40">
              <w:rPr>
                <w:sz w:val="20"/>
              </w:rPr>
              <w:t>на сумму балансовой стоимости</w:t>
            </w:r>
          </w:p>
        </w:tc>
        <w:tc>
          <w:tcPr>
            <w:tcW w:w="1271" w:type="pct"/>
            <w:vMerge w:val="restart"/>
            <w:shd w:val="clear" w:color="auto" w:fill="auto"/>
            <w:vAlign w:val="center"/>
          </w:tcPr>
          <w:p w:rsidR="00122F1D" w:rsidRPr="004C4B40" w:rsidRDefault="00122F1D" w:rsidP="0062589D">
            <w:pPr>
              <w:widowControl w:val="0"/>
              <w:ind w:firstLine="0"/>
              <w:jc w:val="left"/>
              <w:rPr>
                <w:sz w:val="20"/>
              </w:rPr>
            </w:pPr>
            <w:r w:rsidRPr="004C4B40">
              <w:rPr>
                <w:sz w:val="20"/>
              </w:rPr>
              <w:t>Извещение (ф.0504805);</w:t>
            </w:r>
          </w:p>
          <w:p w:rsidR="00122F1D" w:rsidRPr="004C4B40" w:rsidRDefault="00122F1D" w:rsidP="0062589D">
            <w:pPr>
              <w:widowControl w:val="0"/>
              <w:ind w:firstLine="0"/>
              <w:jc w:val="left"/>
              <w:rPr>
                <w:sz w:val="20"/>
                <w:lang w:val="en-US"/>
              </w:rPr>
            </w:pPr>
            <w:r w:rsidRPr="004C4B40">
              <w:rPr>
                <w:sz w:val="20"/>
              </w:rPr>
              <w:t xml:space="preserve">Акт о приеме-передаче объектов нефинансовых активов (ф. </w:t>
            </w:r>
            <w:hyperlink r:id="rId10" w:tgtFrame="_top" w:history="1">
              <w:r w:rsidRPr="004C4B40">
                <w:rPr>
                  <w:sz w:val="20"/>
                </w:rPr>
                <w:t>0504101</w:t>
              </w:r>
            </w:hyperlink>
            <w:r w:rsidRPr="004C4B40">
              <w:rPr>
                <w:sz w:val="20"/>
              </w:rPr>
              <w:t>)</w:t>
            </w:r>
          </w:p>
          <w:p w:rsidR="00122F1D" w:rsidRPr="004C4B40" w:rsidRDefault="00122F1D" w:rsidP="0062589D">
            <w:pPr>
              <w:widowControl w:val="0"/>
              <w:ind w:firstLine="0"/>
              <w:jc w:val="left"/>
              <w:rPr>
                <w:sz w:val="20"/>
                <w:lang w:val="en-US"/>
              </w:rPr>
            </w:pPr>
            <w:r w:rsidRPr="004C4B40">
              <w:rPr>
                <w:sz w:val="20"/>
              </w:rPr>
              <w:t>Бухгалтерская справка (ф. 0504833)</w:t>
            </w:r>
          </w:p>
        </w:tc>
        <w:tc>
          <w:tcPr>
            <w:tcW w:w="990" w:type="pct"/>
            <w:shd w:val="clear" w:color="auto" w:fill="auto"/>
            <w:vAlign w:val="center"/>
          </w:tcPr>
          <w:p w:rsidR="00122F1D" w:rsidRPr="004C4B40" w:rsidRDefault="00122F1D" w:rsidP="0062589D">
            <w:pPr>
              <w:widowControl w:val="0"/>
              <w:ind w:firstLine="0"/>
              <w:jc w:val="center"/>
              <w:rPr>
                <w:sz w:val="20"/>
              </w:rPr>
            </w:pPr>
            <w:r w:rsidRPr="004C4B40">
              <w:rPr>
                <w:sz w:val="20"/>
              </w:rPr>
              <w:t>4.101.хх.310</w:t>
            </w:r>
          </w:p>
        </w:tc>
        <w:tc>
          <w:tcPr>
            <w:tcW w:w="965"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4.401.10.195</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vAlign w:val="center"/>
          </w:tcPr>
          <w:p w:rsidR="00122F1D" w:rsidRPr="004C4B40" w:rsidRDefault="00122F1D" w:rsidP="0044087F">
            <w:pPr>
              <w:widowControl w:val="0"/>
              <w:numPr>
                <w:ilvl w:val="0"/>
                <w:numId w:val="5"/>
              </w:numPr>
              <w:ind w:left="176" w:hanging="176"/>
              <w:jc w:val="left"/>
              <w:rPr>
                <w:sz w:val="20"/>
              </w:rPr>
            </w:pPr>
            <w:r w:rsidRPr="004C4B40">
              <w:rPr>
                <w:sz w:val="20"/>
              </w:rPr>
              <w:t>на сумму ранее начисленной амортизации</w:t>
            </w:r>
          </w:p>
        </w:tc>
        <w:tc>
          <w:tcPr>
            <w:tcW w:w="1271" w:type="pct"/>
            <w:vMerge/>
            <w:shd w:val="clear" w:color="auto" w:fill="auto"/>
            <w:vAlign w:val="center"/>
          </w:tcPr>
          <w:p w:rsidR="00122F1D" w:rsidRPr="004C4B40" w:rsidRDefault="00122F1D" w:rsidP="0062589D">
            <w:pPr>
              <w:widowControl w:val="0"/>
              <w:ind w:firstLine="0"/>
              <w:jc w:val="left"/>
              <w:rPr>
                <w:sz w:val="20"/>
              </w:rPr>
            </w:pPr>
          </w:p>
        </w:tc>
        <w:tc>
          <w:tcPr>
            <w:tcW w:w="990" w:type="pct"/>
            <w:shd w:val="clear" w:color="auto" w:fill="auto"/>
            <w:vAlign w:val="center"/>
          </w:tcPr>
          <w:p w:rsidR="00122F1D" w:rsidRPr="004C4B40" w:rsidRDefault="00122F1D" w:rsidP="0062589D">
            <w:pPr>
              <w:widowControl w:val="0"/>
              <w:ind w:firstLine="0"/>
              <w:jc w:val="center"/>
              <w:rPr>
                <w:sz w:val="20"/>
              </w:rPr>
            </w:pPr>
            <w:r w:rsidRPr="004C4B40">
              <w:rPr>
                <w:sz w:val="20"/>
              </w:rPr>
              <w:t>4.401.10.195</w:t>
            </w:r>
          </w:p>
        </w:tc>
        <w:tc>
          <w:tcPr>
            <w:tcW w:w="965"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4.104.хх.411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44087F">
            <w:pPr>
              <w:pStyle w:val="312"/>
              <w:numPr>
                <w:ilvl w:val="4"/>
                <w:numId w:val="8"/>
              </w:numPr>
              <w:rPr>
                <w:rFonts w:ascii="Times New Roman" w:hAnsi="Times New Roman" w:cs="Times New Roman"/>
                <w:sz w:val="20"/>
                <w:szCs w:val="20"/>
              </w:rPr>
            </w:pPr>
            <w:bookmarkStart w:id="15" w:name="_Toc12625502"/>
            <w:bookmarkStart w:id="16" w:name="_Toc50650522"/>
            <w:r w:rsidRPr="004C4B40">
              <w:rPr>
                <w:rFonts w:ascii="Times New Roman" w:hAnsi="Times New Roman" w:cs="Times New Roman"/>
                <w:sz w:val="20"/>
                <w:szCs w:val="20"/>
              </w:rPr>
              <w:t>Принятие к учету безвозмездно полученных вложений в объекты основных средств, в том числе при централизованных закупках имущества (по условиям государственного контракта учреждение является грузополучателем)</w:t>
            </w:r>
            <w:bookmarkEnd w:id="15"/>
            <w:bookmarkEnd w:id="16"/>
          </w:p>
        </w:tc>
      </w:tr>
      <w:tr w:rsidR="00122F1D" w:rsidRPr="004C4B40" w:rsidTr="00F42090">
        <w:trPr>
          <w:cantSplit/>
          <w:trHeight w:val="27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Принятие к учету вложений от органа государственной власти (Департамент строительства г. Москвы, Департамент природопользования и охраны окружающей среды г. Москвы, Департамент информационных технологий г. Москвы и др.), от государственных учреждений:</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 xml:space="preserve">отражение стоимости вложений </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Товаросопроводительные документы</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4.106.21.310</w:t>
            </w:r>
          </w:p>
          <w:p w:rsidR="00122F1D" w:rsidRPr="004C4B40" w:rsidRDefault="00122F1D" w:rsidP="0062589D">
            <w:pPr>
              <w:widowControl w:val="0"/>
              <w:ind w:firstLine="0"/>
              <w:jc w:val="center"/>
              <w:rPr>
                <w:sz w:val="20"/>
              </w:rPr>
            </w:pPr>
            <w:r w:rsidRPr="004C4B40">
              <w:rPr>
                <w:sz w:val="20"/>
              </w:rPr>
              <w:t>4.106.31.310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4.401.10.195</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отражение дополнительных расходов, связанных с доведением объекта до состояния, пригодного к эксплуатации</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Акты</w:t>
            </w:r>
          </w:p>
          <w:p w:rsidR="00122F1D" w:rsidRPr="004C4B40" w:rsidRDefault="00122F1D"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4.106.21.310</w:t>
            </w:r>
          </w:p>
          <w:p w:rsidR="00122F1D" w:rsidRPr="004C4B40" w:rsidRDefault="00122F1D" w:rsidP="0062589D">
            <w:pPr>
              <w:widowControl w:val="0"/>
              <w:ind w:firstLine="0"/>
              <w:jc w:val="center"/>
              <w:rPr>
                <w:sz w:val="20"/>
              </w:rPr>
            </w:pPr>
            <w:r w:rsidRPr="004C4B40">
              <w:rPr>
                <w:sz w:val="20"/>
              </w:rPr>
              <w:t>4.106.31.310</w:t>
            </w:r>
          </w:p>
        </w:tc>
        <w:tc>
          <w:tcPr>
            <w:tcW w:w="965" w:type="pct"/>
            <w:gridSpan w:val="2"/>
            <w:shd w:val="clear" w:color="auto" w:fill="auto"/>
          </w:tcPr>
          <w:p w:rsidR="00122F1D" w:rsidRPr="004C4B40" w:rsidRDefault="00122F1D" w:rsidP="00C63D64">
            <w:pPr>
              <w:pStyle w:val="aff"/>
              <w:widowControl w:val="0"/>
              <w:spacing w:before="0" w:beforeAutospacing="0" w:after="0" w:afterAutospacing="0"/>
              <w:jc w:val="center"/>
              <w:textAlignment w:val="baseline"/>
              <w:rPr>
                <w:sz w:val="20"/>
                <w:szCs w:val="20"/>
              </w:rPr>
            </w:pPr>
            <w:r w:rsidRPr="004C4B40">
              <w:rPr>
                <w:sz w:val="20"/>
                <w:szCs w:val="20"/>
              </w:rPr>
              <w:t>4.302.</w:t>
            </w:r>
            <w:r w:rsidR="00735A4B" w:rsidRPr="004C4B40">
              <w:rPr>
                <w:sz w:val="20"/>
                <w:szCs w:val="20"/>
              </w:rPr>
              <w:t>х</w:t>
            </w:r>
            <w:r w:rsidRPr="004C4B40">
              <w:rPr>
                <w:sz w:val="20"/>
                <w:szCs w:val="20"/>
              </w:rPr>
              <w:t>х.73х (734</w:t>
            </w:r>
            <w:r w:rsidR="00505B8C" w:rsidRPr="004C4B40">
              <w:rPr>
                <w:sz w:val="20"/>
                <w:szCs w:val="20"/>
              </w:rPr>
              <w:t>,</w:t>
            </w:r>
            <w:r w:rsidRPr="004C4B40">
              <w:rPr>
                <w:sz w:val="20"/>
                <w:szCs w:val="20"/>
              </w:rPr>
              <w:t>736,737)</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 xml:space="preserve">принято денежное обязательство по дополнительным расходам </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122F1D" w:rsidRPr="004C4B40" w:rsidRDefault="00122F1D" w:rsidP="00C63D64">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4.502.11.2хх</w:t>
            </w:r>
          </w:p>
        </w:tc>
        <w:tc>
          <w:tcPr>
            <w:tcW w:w="965" w:type="pct"/>
            <w:gridSpan w:val="2"/>
            <w:shd w:val="clear" w:color="auto" w:fill="auto"/>
          </w:tcPr>
          <w:p w:rsidR="00122F1D" w:rsidRPr="004C4B40" w:rsidRDefault="00122F1D" w:rsidP="00C63D64">
            <w:pPr>
              <w:pStyle w:val="aff"/>
              <w:widowControl w:val="0"/>
              <w:spacing w:before="0" w:beforeAutospacing="0" w:after="0" w:afterAutospacing="0"/>
              <w:jc w:val="center"/>
              <w:textAlignment w:val="baseline"/>
              <w:rPr>
                <w:sz w:val="20"/>
                <w:szCs w:val="20"/>
              </w:rPr>
            </w:pPr>
            <w:r w:rsidRPr="004C4B40">
              <w:rPr>
                <w:sz w:val="20"/>
                <w:szCs w:val="20"/>
              </w:rPr>
              <w:t>4.502.12.2хх</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lastRenderedPageBreak/>
              <w:t>принятие к учету объекта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lang w:val="en-US"/>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4.101.хх.310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4.106.21.310</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4.106.31.310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F96451">
            <w:pPr>
              <w:pStyle w:val="312"/>
              <w:numPr>
                <w:ilvl w:val="2"/>
                <w:numId w:val="8"/>
              </w:numPr>
              <w:rPr>
                <w:rFonts w:ascii="Times New Roman" w:hAnsi="Times New Roman" w:cs="Times New Roman"/>
                <w:sz w:val="20"/>
                <w:szCs w:val="20"/>
              </w:rPr>
            </w:pPr>
            <w:bookmarkStart w:id="17" w:name="_Toc50650523"/>
            <w:r w:rsidRPr="004C4B40">
              <w:rPr>
                <w:rFonts w:ascii="Times New Roman" w:hAnsi="Times New Roman" w:cs="Times New Roman"/>
                <w:sz w:val="20"/>
                <w:szCs w:val="20"/>
              </w:rPr>
              <w:t>Пожертвование от юридических и физических лиц</w:t>
            </w:r>
            <w:bookmarkEnd w:id="17"/>
          </w:p>
        </w:tc>
      </w:tr>
      <w:tr w:rsidR="00122F1D" w:rsidRPr="004C4B40" w:rsidTr="00F42090">
        <w:trPr>
          <w:cantSplit/>
          <w:trHeight w:val="20"/>
        </w:trPr>
        <w:tc>
          <w:tcPr>
            <w:tcW w:w="1066" w:type="pct"/>
            <w:gridSpan w:val="2"/>
            <w:shd w:val="clear" w:color="auto" w:fill="auto"/>
            <w:vAlign w:val="center"/>
          </w:tcPr>
          <w:p w:rsidR="00122F1D" w:rsidRPr="004C4B40" w:rsidRDefault="00122F1D" w:rsidP="0062589D">
            <w:pPr>
              <w:widowControl w:val="0"/>
              <w:ind w:firstLine="0"/>
              <w:jc w:val="left"/>
              <w:rPr>
                <w:sz w:val="20"/>
              </w:rPr>
            </w:pPr>
            <w:r w:rsidRPr="004C4B40">
              <w:rPr>
                <w:sz w:val="20"/>
              </w:rPr>
              <w:t>Принятие к учету объекта по стоимости, указанной в документах передающей стороны или в случае ее отсутствия - по справедливой стоимости</w:t>
            </w:r>
          </w:p>
        </w:tc>
        <w:tc>
          <w:tcPr>
            <w:tcW w:w="1271" w:type="pct"/>
            <w:shd w:val="clear" w:color="auto" w:fill="auto"/>
            <w:vAlign w:val="center"/>
          </w:tcPr>
          <w:p w:rsidR="00122F1D" w:rsidRPr="004C4B40" w:rsidRDefault="00122F1D" w:rsidP="0062589D">
            <w:pPr>
              <w:widowControl w:val="0"/>
              <w:ind w:firstLine="0"/>
              <w:jc w:val="left"/>
              <w:rPr>
                <w:sz w:val="20"/>
              </w:rPr>
            </w:pPr>
            <w:r w:rsidRPr="004C4B40">
              <w:rPr>
                <w:sz w:val="20"/>
              </w:rPr>
              <w:t>Договор пожертвования</w:t>
            </w:r>
          </w:p>
          <w:p w:rsidR="00122F1D" w:rsidRPr="004C4B40" w:rsidRDefault="00122F1D" w:rsidP="0062589D">
            <w:pPr>
              <w:widowControl w:val="0"/>
              <w:ind w:firstLine="0"/>
              <w:jc w:val="left"/>
              <w:rPr>
                <w:sz w:val="20"/>
              </w:rPr>
            </w:pPr>
            <w:r w:rsidRPr="004C4B40">
              <w:rPr>
                <w:sz w:val="20"/>
              </w:rPr>
              <w:t>Акт приема-передачи (Акт дарения), подтверждающих безвозмездность передачи благотворителем имущества и факт получения объектов учреждением</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ind w:firstLine="0"/>
              <w:jc w:val="left"/>
              <w:rPr>
                <w:sz w:val="20"/>
              </w:rPr>
            </w:pPr>
            <w:r w:rsidRPr="004C4B40">
              <w:rPr>
                <w:sz w:val="20"/>
              </w:rPr>
              <w:t>Протокол (решение) комиссии об определении текущей оценочной стоимости</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122F1D" w:rsidRPr="004C4B40" w:rsidRDefault="00535104" w:rsidP="0062589D">
            <w:pPr>
              <w:widowControl w:val="0"/>
              <w:ind w:firstLine="0"/>
              <w:jc w:val="center"/>
              <w:rPr>
                <w:sz w:val="20"/>
              </w:rPr>
            </w:pPr>
            <w:r>
              <w:rPr>
                <w:sz w:val="20"/>
              </w:rPr>
              <w:t>2</w:t>
            </w:r>
            <w:r w:rsidR="00122F1D" w:rsidRPr="004C4B40">
              <w:rPr>
                <w:sz w:val="20"/>
              </w:rPr>
              <w:t>.101.хх.310</w:t>
            </w:r>
          </w:p>
        </w:tc>
        <w:tc>
          <w:tcPr>
            <w:tcW w:w="965" w:type="pct"/>
            <w:gridSpan w:val="2"/>
            <w:shd w:val="clear" w:color="auto" w:fill="auto"/>
            <w:vAlign w:val="center"/>
          </w:tcPr>
          <w:p w:rsidR="00122F1D" w:rsidRPr="004C4B40" w:rsidRDefault="00535104" w:rsidP="0062589D">
            <w:pPr>
              <w:widowControl w:val="0"/>
              <w:ind w:firstLine="0"/>
              <w:jc w:val="center"/>
              <w:rPr>
                <w:sz w:val="20"/>
              </w:rPr>
            </w:pPr>
            <w:r>
              <w:rPr>
                <w:sz w:val="20"/>
              </w:rPr>
              <w:t>2</w:t>
            </w:r>
            <w:r w:rsidR="00122F1D" w:rsidRPr="004C4B40">
              <w:rPr>
                <w:sz w:val="20"/>
              </w:rPr>
              <w:t>.401.10.196</w:t>
            </w:r>
          </w:p>
          <w:p w:rsidR="00122F1D" w:rsidRPr="004C4B40" w:rsidRDefault="00535104" w:rsidP="0062589D">
            <w:pPr>
              <w:widowControl w:val="0"/>
              <w:ind w:firstLine="0"/>
              <w:jc w:val="center"/>
              <w:rPr>
                <w:sz w:val="20"/>
              </w:rPr>
            </w:pPr>
            <w:r>
              <w:rPr>
                <w:sz w:val="20"/>
              </w:rPr>
              <w:t>2</w:t>
            </w:r>
            <w:r w:rsidR="00122F1D" w:rsidRPr="004C4B40">
              <w:rPr>
                <w:sz w:val="20"/>
              </w:rPr>
              <w:t>.401.10.197</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F96451">
            <w:pPr>
              <w:pStyle w:val="312"/>
              <w:numPr>
                <w:ilvl w:val="2"/>
                <w:numId w:val="8"/>
              </w:numPr>
              <w:rPr>
                <w:rFonts w:ascii="Times New Roman" w:hAnsi="Times New Roman" w:cs="Times New Roman"/>
                <w:sz w:val="20"/>
                <w:szCs w:val="20"/>
              </w:rPr>
            </w:pPr>
            <w:bookmarkStart w:id="18" w:name="_Toc12625504"/>
            <w:bookmarkStart w:id="19" w:name="_Toc50650524"/>
            <w:r w:rsidRPr="004C4B40">
              <w:rPr>
                <w:rFonts w:ascii="Times New Roman" w:hAnsi="Times New Roman" w:cs="Times New Roman"/>
                <w:sz w:val="20"/>
                <w:szCs w:val="20"/>
              </w:rPr>
              <w:t>Изготовление объектов ОС собственными силами учреждения</w:t>
            </w:r>
            <w:bookmarkEnd w:id="18"/>
            <w:bookmarkEnd w:id="19"/>
          </w:p>
        </w:tc>
      </w:tr>
      <w:tr w:rsidR="00122F1D" w:rsidRPr="004C4B40" w:rsidTr="00F42090">
        <w:trPr>
          <w:cantSplit/>
          <w:trHeight w:val="20"/>
        </w:trPr>
        <w:tc>
          <w:tcPr>
            <w:tcW w:w="5000" w:type="pct"/>
            <w:gridSpan w:val="12"/>
            <w:shd w:val="clear" w:color="auto" w:fill="auto"/>
          </w:tcPr>
          <w:p w:rsidR="009815D5" w:rsidRPr="004C4B40" w:rsidRDefault="00122F1D" w:rsidP="00F96451">
            <w:pPr>
              <w:pStyle w:val="312"/>
              <w:numPr>
                <w:ilvl w:val="3"/>
                <w:numId w:val="8"/>
              </w:numPr>
              <w:rPr>
                <w:rFonts w:ascii="Times New Roman" w:hAnsi="Times New Roman" w:cs="Times New Roman"/>
                <w:sz w:val="20"/>
                <w:szCs w:val="20"/>
              </w:rPr>
            </w:pPr>
            <w:bookmarkStart w:id="20" w:name="_Toc12625505"/>
            <w:bookmarkStart w:id="21" w:name="_Toc50650525"/>
            <w:r w:rsidRPr="004C4B40">
              <w:rPr>
                <w:rFonts w:ascii="Times New Roman" w:hAnsi="Times New Roman" w:cs="Times New Roman"/>
                <w:sz w:val="20"/>
                <w:szCs w:val="20"/>
              </w:rPr>
              <w:t>С целью использования в деятельности по выполнению государственного задания</w:t>
            </w:r>
            <w:bookmarkEnd w:id="20"/>
            <w:bookmarkEnd w:id="21"/>
          </w:p>
        </w:tc>
      </w:tr>
      <w:tr w:rsidR="00122F1D" w:rsidRPr="004C4B40" w:rsidTr="00F42090">
        <w:trPr>
          <w:cantSplit/>
          <w:trHeight w:val="20"/>
        </w:trPr>
        <w:tc>
          <w:tcPr>
            <w:tcW w:w="1066" w:type="pct"/>
            <w:gridSpan w:val="2"/>
            <w:shd w:val="clear" w:color="auto" w:fill="auto"/>
            <w:vAlign w:val="center"/>
          </w:tcPr>
          <w:p w:rsidR="00122F1D" w:rsidRPr="004C4B40" w:rsidRDefault="00122F1D" w:rsidP="0062589D">
            <w:pPr>
              <w:widowControl w:val="0"/>
              <w:ind w:firstLine="0"/>
              <w:jc w:val="left"/>
              <w:rPr>
                <w:sz w:val="20"/>
              </w:rPr>
            </w:pPr>
            <w:r w:rsidRPr="004C4B40">
              <w:rPr>
                <w:sz w:val="20"/>
              </w:rPr>
              <w:t>Отражение вложений в объекты основных средств при их изготовлении собственными силами учреждения:</w:t>
            </w:r>
          </w:p>
        </w:tc>
        <w:tc>
          <w:tcPr>
            <w:tcW w:w="1271" w:type="pct"/>
            <w:shd w:val="clear" w:color="auto" w:fill="auto"/>
            <w:vAlign w:val="center"/>
          </w:tcPr>
          <w:p w:rsidR="00122F1D" w:rsidRPr="004C4B40" w:rsidRDefault="00122F1D" w:rsidP="0062589D">
            <w:pPr>
              <w:widowControl w:val="0"/>
              <w:ind w:firstLine="0"/>
              <w:jc w:val="left"/>
              <w:rPr>
                <w:sz w:val="20"/>
              </w:rPr>
            </w:pPr>
          </w:p>
        </w:tc>
        <w:tc>
          <w:tcPr>
            <w:tcW w:w="990" w:type="pct"/>
            <w:shd w:val="clear" w:color="auto" w:fill="auto"/>
            <w:vAlign w:val="center"/>
          </w:tcPr>
          <w:p w:rsidR="00122F1D" w:rsidRPr="004C4B40" w:rsidRDefault="00122F1D" w:rsidP="0062589D">
            <w:pPr>
              <w:widowControl w:val="0"/>
              <w:ind w:firstLine="0"/>
              <w:jc w:val="center"/>
              <w:rPr>
                <w:sz w:val="20"/>
              </w:rPr>
            </w:pPr>
          </w:p>
        </w:tc>
        <w:tc>
          <w:tcPr>
            <w:tcW w:w="965" w:type="pct"/>
            <w:gridSpan w:val="2"/>
            <w:shd w:val="clear" w:color="auto" w:fill="auto"/>
            <w:vAlign w:val="center"/>
          </w:tcPr>
          <w:p w:rsidR="00122F1D" w:rsidRPr="004C4B40" w:rsidRDefault="00122F1D" w:rsidP="0062589D">
            <w:pPr>
              <w:widowControl w:val="0"/>
              <w:ind w:firstLine="0"/>
              <w:jc w:val="center"/>
              <w:rPr>
                <w:sz w:val="20"/>
              </w:rPr>
            </w:pPr>
          </w:p>
        </w:tc>
        <w:tc>
          <w:tcPr>
            <w:tcW w:w="708" w:type="pct"/>
            <w:gridSpan w:val="6"/>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vAlign w:val="center"/>
          </w:tcPr>
          <w:p w:rsidR="00122F1D" w:rsidRPr="004C4B40" w:rsidRDefault="00122F1D" w:rsidP="00F96451">
            <w:pPr>
              <w:widowControl w:val="0"/>
              <w:numPr>
                <w:ilvl w:val="0"/>
                <w:numId w:val="5"/>
              </w:numPr>
              <w:ind w:left="176" w:hanging="176"/>
              <w:jc w:val="left"/>
              <w:rPr>
                <w:sz w:val="20"/>
              </w:rPr>
            </w:pPr>
            <w:r w:rsidRPr="004C4B40">
              <w:rPr>
                <w:sz w:val="20"/>
              </w:rPr>
              <w:t>списаны материальные запасы, используемые при изготовлении основного средства</w:t>
            </w:r>
          </w:p>
        </w:tc>
        <w:tc>
          <w:tcPr>
            <w:tcW w:w="1271" w:type="pct"/>
            <w:shd w:val="clear" w:color="auto" w:fill="auto"/>
            <w:vAlign w:val="center"/>
          </w:tcPr>
          <w:p w:rsidR="00122F1D" w:rsidRPr="004C4B40" w:rsidRDefault="00122F1D" w:rsidP="0062589D">
            <w:pPr>
              <w:widowControl w:val="0"/>
              <w:ind w:firstLine="0"/>
              <w:jc w:val="left"/>
              <w:rPr>
                <w:sz w:val="20"/>
              </w:rPr>
            </w:pPr>
            <w:r w:rsidRPr="004C4B40">
              <w:rPr>
                <w:sz w:val="20"/>
              </w:rPr>
              <w:t>Акт о списании материальных запасов (ф. 0504230)</w:t>
            </w:r>
          </w:p>
          <w:p w:rsidR="00122F1D" w:rsidRPr="004C4B40" w:rsidRDefault="00122F1D" w:rsidP="0062589D">
            <w:pPr>
              <w:widowControl w:val="0"/>
              <w:ind w:firstLine="0"/>
              <w:jc w:val="left"/>
              <w:rPr>
                <w:sz w:val="20"/>
              </w:rPr>
            </w:pPr>
            <w:r w:rsidRPr="004C4B40">
              <w:rPr>
                <w:sz w:val="20"/>
              </w:rPr>
              <w:t xml:space="preserve"> Бухгалтерская справка (ф. 0504833)</w:t>
            </w:r>
          </w:p>
        </w:tc>
        <w:tc>
          <w:tcPr>
            <w:tcW w:w="990" w:type="pct"/>
            <w:shd w:val="clear" w:color="auto" w:fill="auto"/>
            <w:vAlign w:val="center"/>
          </w:tcPr>
          <w:p w:rsidR="00122F1D" w:rsidRPr="004C4B40" w:rsidRDefault="00122F1D" w:rsidP="0062589D">
            <w:pPr>
              <w:widowControl w:val="0"/>
              <w:ind w:firstLine="0"/>
              <w:jc w:val="center"/>
              <w:rPr>
                <w:sz w:val="20"/>
              </w:rPr>
            </w:pPr>
            <w:r w:rsidRPr="004C4B40">
              <w:rPr>
                <w:sz w:val="20"/>
              </w:rPr>
              <w:t>4.106.21.310</w:t>
            </w:r>
          </w:p>
          <w:p w:rsidR="00122F1D" w:rsidRPr="004C4B40" w:rsidRDefault="00122F1D" w:rsidP="0062589D">
            <w:pPr>
              <w:widowControl w:val="0"/>
              <w:ind w:firstLine="0"/>
              <w:jc w:val="center"/>
              <w:rPr>
                <w:sz w:val="20"/>
              </w:rPr>
            </w:pPr>
            <w:r w:rsidRPr="004C4B40">
              <w:rPr>
                <w:sz w:val="20"/>
              </w:rPr>
              <w:t>4.106.31.310</w:t>
            </w:r>
          </w:p>
        </w:tc>
        <w:tc>
          <w:tcPr>
            <w:tcW w:w="965" w:type="pct"/>
            <w:gridSpan w:val="2"/>
            <w:shd w:val="clear" w:color="auto" w:fill="auto"/>
            <w:vAlign w:val="center"/>
          </w:tcPr>
          <w:p w:rsidR="00122F1D" w:rsidRPr="004C4B40" w:rsidRDefault="00122F1D" w:rsidP="005673B0">
            <w:pPr>
              <w:widowControl w:val="0"/>
              <w:ind w:firstLine="0"/>
              <w:jc w:val="center"/>
              <w:rPr>
                <w:sz w:val="20"/>
              </w:rPr>
            </w:pPr>
            <w:r w:rsidRPr="004C4B40">
              <w:rPr>
                <w:sz w:val="20"/>
              </w:rPr>
              <w:t xml:space="preserve">4.105.хх.44х </w:t>
            </w:r>
            <w:r w:rsidR="005673B0" w:rsidRPr="004C4B40">
              <w:rPr>
                <w:sz w:val="20"/>
              </w:rPr>
              <w:t xml:space="preserve"> </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vAlign w:val="center"/>
          </w:tcPr>
          <w:p w:rsidR="00122F1D" w:rsidRPr="004C4B40" w:rsidRDefault="00122F1D" w:rsidP="00F96451">
            <w:pPr>
              <w:widowControl w:val="0"/>
              <w:numPr>
                <w:ilvl w:val="0"/>
                <w:numId w:val="5"/>
              </w:numPr>
              <w:ind w:left="176" w:hanging="176"/>
              <w:jc w:val="left"/>
              <w:rPr>
                <w:sz w:val="20"/>
              </w:rPr>
            </w:pPr>
            <w:r w:rsidRPr="004C4B40">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Акты выполненных работ</w:t>
            </w:r>
          </w:p>
          <w:p w:rsidR="00122F1D" w:rsidRPr="004C4B40" w:rsidRDefault="00122F1D"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4.106.21.310</w:t>
            </w:r>
          </w:p>
          <w:p w:rsidR="00122F1D" w:rsidRPr="004C4B40" w:rsidRDefault="00122F1D" w:rsidP="0062589D">
            <w:pPr>
              <w:widowControl w:val="0"/>
              <w:ind w:firstLine="0"/>
              <w:jc w:val="center"/>
              <w:rPr>
                <w:sz w:val="20"/>
              </w:rPr>
            </w:pPr>
            <w:r w:rsidRPr="004C4B40">
              <w:rPr>
                <w:sz w:val="20"/>
              </w:rPr>
              <w:t>4.106.31.310</w:t>
            </w:r>
          </w:p>
        </w:tc>
        <w:tc>
          <w:tcPr>
            <w:tcW w:w="965" w:type="pct"/>
            <w:gridSpan w:val="2"/>
            <w:shd w:val="clear" w:color="auto" w:fill="auto"/>
          </w:tcPr>
          <w:p w:rsidR="00122F1D" w:rsidRPr="004C4B40" w:rsidRDefault="00122F1D" w:rsidP="00D85ACD">
            <w:pPr>
              <w:pStyle w:val="aff"/>
              <w:widowControl w:val="0"/>
              <w:spacing w:before="0" w:beforeAutospacing="0" w:after="0" w:afterAutospacing="0"/>
              <w:jc w:val="center"/>
              <w:textAlignment w:val="baseline"/>
              <w:rPr>
                <w:sz w:val="20"/>
                <w:szCs w:val="20"/>
              </w:rPr>
            </w:pPr>
            <w:r w:rsidRPr="004C4B40">
              <w:rPr>
                <w:sz w:val="20"/>
                <w:szCs w:val="20"/>
              </w:rPr>
              <w:t>4.302.хх.737</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принято денежное обязательство по вознаграждению физическому лицу</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 xml:space="preserve">4.502.11.2хх </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 xml:space="preserve">4.502.12.2хх </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vAlign w:val="center"/>
          </w:tcPr>
          <w:p w:rsidR="00122F1D" w:rsidRPr="004C4B40" w:rsidRDefault="00122F1D" w:rsidP="00F96451">
            <w:pPr>
              <w:widowControl w:val="0"/>
              <w:numPr>
                <w:ilvl w:val="0"/>
                <w:numId w:val="5"/>
              </w:numPr>
              <w:ind w:left="176" w:hanging="176"/>
              <w:jc w:val="left"/>
              <w:rPr>
                <w:sz w:val="20"/>
              </w:rPr>
            </w:pPr>
            <w:r w:rsidRPr="004C4B40">
              <w:rPr>
                <w:sz w:val="20"/>
              </w:rPr>
              <w:t>начислен НДФЛ с суммы вознаграждения</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vAlign w:val="center"/>
          </w:tcPr>
          <w:p w:rsidR="00122F1D" w:rsidRPr="004C4B40" w:rsidRDefault="00122F1D" w:rsidP="00D85ACD">
            <w:pPr>
              <w:widowControl w:val="0"/>
              <w:ind w:firstLine="0"/>
              <w:jc w:val="center"/>
              <w:rPr>
                <w:sz w:val="20"/>
              </w:rPr>
            </w:pPr>
            <w:r w:rsidRPr="004C4B40">
              <w:rPr>
                <w:sz w:val="20"/>
              </w:rPr>
              <w:t>4.302.хх.837</w:t>
            </w:r>
          </w:p>
        </w:tc>
        <w:tc>
          <w:tcPr>
            <w:tcW w:w="965"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4.303.01.731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начислены страховые взносы с суммы вознаграждения</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4.106.21.310</w:t>
            </w:r>
          </w:p>
          <w:p w:rsidR="00122F1D" w:rsidRPr="004C4B40" w:rsidRDefault="00122F1D" w:rsidP="0062589D">
            <w:pPr>
              <w:widowControl w:val="0"/>
              <w:ind w:firstLine="0"/>
              <w:jc w:val="center"/>
              <w:rPr>
                <w:sz w:val="20"/>
              </w:rPr>
            </w:pPr>
            <w:r w:rsidRPr="004C4B40">
              <w:rPr>
                <w:sz w:val="20"/>
              </w:rPr>
              <w:t>4.106.31.310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4.303.хх.731</w:t>
            </w:r>
          </w:p>
          <w:p w:rsidR="00122F1D" w:rsidRPr="004C4B40" w:rsidRDefault="00122F1D" w:rsidP="0062589D">
            <w:pPr>
              <w:pStyle w:val="aff"/>
              <w:widowControl w:val="0"/>
              <w:spacing w:before="0" w:beforeAutospacing="0" w:after="0" w:afterAutospacing="0"/>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lastRenderedPageBreak/>
              <w:t>принятие к учету изготовленного объекта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4.101.хх.310</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4.106.21.310</w:t>
            </w:r>
          </w:p>
          <w:p w:rsidR="00122F1D" w:rsidRPr="004C4B40" w:rsidRDefault="00122F1D" w:rsidP="0062589D">
            <w:pPr>
              <w:widowControl w:val="0"/>
              <w:ind w:firstLine="0"/>
              <w:jc w:val="center"/>
              <w:rPr>
                <w:sz w:val="20"/>
              </w:rPr>
            </w:pPr>
            <w:r w:rsidRPr="004C4B40">
              <w:rPr>
                <w:sz w:val="20"/>
              </w:rPr>
              <w:t>4.106.31.310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F96451">
            <w:pPr>
              <w:pStyle w:val="312"/>
              <w:numPr>
                <w:ilvl w:val="3"/>
                <w:numId w:val="8"/>
              </w:numPr>
              <w:rPr>
                <w:rFonts w:ascii="Times New Roman" w:hAnsi="Times New Roman" w:cs="Times New Roman"/>
                <w:sz w:val="20"/>
                <w:szCs w:val="20"/>
              </w:rPr>
            </w:pPr>
            <w:bookmarkStart w:id="22" w:name="_Toc12625506"/>
            <w:bookmarkStart w:id="23" w:name="_Toc50650526"/>
            <w:r w:rsidRPr="004C4B40">
              <w:rPr>
                <w:rFonts w:ascii="Times New Roman" w:hAnsi="Times New Roman" w:cs="Times New Roman"/>
                <w:sz w:val="20"/>
                <w:szCs w:val="20"/>
              </w:rPr>
              <w:t>С целью использования в приносящей доход деятельности</w:t>
            </w:r>
            <w:bookmarkEnd w:id="22"/>
            <w:bookmarkEnd w:id="23"/>
            <w:r w:rsidRPr="004C4B40">
              <w:rPr>
                <w:rFonts w:ascii="Times New Roman" w:hAnsi="Times New Roman" w:cs="Times New Roman"/>
                <w:sz w:val="20"/>
                <w:szCs w:val="20"/>
              </w:rPr>
              <w:t xml:space="preserve"> </w:t>
            </w:r>
          </w:p>
        </w:tc>
      </w:tr>
      <w:tr w:rsidR="00122F1D" w:rsidRPr="004C4B40" w:rsidTr="00F42090">
        <w:trPr>
          <w:cantSplit/>
          <w:trHeight w:val="20"/>
        </w:trPr>
        <w:tc>
          <w:tcPr>
            <w:tcW w:w="1066" w:type="pct"/>
            <w:gridSpan w:val="2"/>
            <w:shd w:val="clear" w:color="auto" w:fill="auto"/>
            <w:vAlign w:val="center"/>
          </w:tcPr>
          <w:p w:rsidR="00122F1D" w:rsidRPr="004C4B40" w:rsidRDefault="00122F1D" w:rsidP="0062589D">
            <w:pPr>
              <w:widowControl w:val="0"/>
              <w:ind w:firstLine="0"/>
              <w:jc w:val="left"/>
              <w:rPr>
                <w:sz w:val="20"/>
              </w:rPr>
            </w:pPr>
            <w:r w:rsidRPr="004C4B40">
              <w:rPr>
                <w:sz w:val="20"/>
              </w:rPr>
              <w:t>Отражение вложений в объекты основных средств при их изготовлении собственными силами учреждения:</w:t>
            </w:r>
          </w:p>
        </w:tc>
        <w:tc>
          <w:tcPr>
            <w:tcW w:w="1271" w:type="pct"/>
            <w:shd w:val="clear" w:color="auto" w:fill="auto"/>
            <w:vAlign w:val="center"/>
          </w:tcPr>
          <w:p w:rsidR="00122F1D" w:rsidRPr="004C4B40" w:rsidRDefault="00122F1D" w:rsidP="0062589D">
            <w:pPr>
              <w:widowControl w:val="0"/>
              <w:ind w:firstLine="0"/>
              <w:jc w:val="left"/>
              <w:rPr>
                <w:sz w:val="20"/>
              </w:rPr>
            </w:pPr>
          </w:p>
        </w:tc>
        <w:tc>
          <w:tcPr>
            <w:tcW w:w="990" w:type="pct"/>
            <w:shd w:val="clear" w:color="auto" w:fill="auto"/>
            <w:vAlign w:val="center"/>
          </w:tcPr>
          <w:p w:rsidR="00122F1D" w:rsidRPr="004C4B40" w:rsidRDefault="00122F1D" w:rsidP="0062589D">
            <w:pPr>
              <w:widowControl w:val="0"/>
              <w:ind w:firstLine="0"/>
              <w:jc w:val="center"/>
              <w:rPr>
                <w:sz w:val="20"/>
              </w:rPr>
            </w:pPr>
          </w:p>
        </w:tc>
        <w:tc>
          <w:tcPr>
            <w:tcW w:w="965" w:type="pct"/>
            <w:gridSpan w:val="2"/>
            <w:shd w:val="clear" w:color="auto" w:fill="auto"/>
            <w:vAlign w:val="center"/>
          </w:tcPr>
          <w:p w:rsidR="00122F1D" w:rsidRPr="004C4B40" w:rsidRDefault="00122F1D" w:rsidP="0062589D">
            <w:pPr>
              <w:widowControl w:val="0"/>
              <w:ind w:firstLine="0"/>
              <w:jc w:val="center"/>
              <w:rPr>
                <w:sz w:val="20"/>
              </w:rPr>
            </w:pPr>
          </w:p>
        </w:tc>
        <w:tc>
          <w:tcPr>
            <w:tcW w:w="708" w:type="pct"/>
            <w:gridSpan w:val="6"/>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vAlign w:val="center"/>
          </w:tcPr>
          <w:p w:rsidR="00122F1D" w:rsidRPr="004C4B40" w:rsidRDefault="00122F1D" w:rsidP="00F96451">
            <w:pPr>
              <w:widowControl w:val="0"/>
              <w:numPr>
                <w:ilvl w:val="0"/>
                <w:numId w:val="5"/>
              </w:numPr>
              <w:ind w:left="176" w:hanging="176"/>
              <w:jc w:val="left"/>
              <w:rPr>
                <w:sz w:val="20"/>
              </w:rPr>
            </w:pPr>
            <w:r w:rsidRPr="004C4B40">
              <w:rPr>
                <w:sz w:val="20"/>
              </w:rPr>
              <w:t>списаны материальные запасы, используемые при изготовлении основного средства</w:t>
            </w:r>
          </w:p>
        </w:tc>
        <w:tc>
          <w:tcPr>
            <w:tcW w:w="1271" w:type="pct"/>
            <w:shd w:val="clear" w:color="auto" w:fill="auto"/>
            <w:vAlign w:val="center"/>
          </w:tcPr>
          <w:p w:rsidR="00122F1D" w:rsidRPr="004C4B40" w:rsidRDefault="00122F1D" w:rsidP="0062589D">
            <w:pPr>
              <w:widowControl w:val="0"/>
              <w:ind w:firstLine="0"/>
              <w:jc w:val="left"/>
              <w:rPr>
                <w:sz w:val="20"/>
              </w:rPr>
            </w:pPr>
            <w:r w:rsidRPr="004C4B40">
              <w:rPr>
                <w:sz w:val="20"/>
              </w:rPr>
              <w:t>Акт о списании материальных запасов (ф. 0504230)</w:t>
            </w:r>
          </w:p>
          <w:p w:rsidR="00122F1D" w:rsidRPr="004C4B40" w:rsidRDefault="00122F1D" w:rsidP="0062589D">
            <w:pPr>
              <w:widowControl w:val="0"/>
              <w:ind w:firstLine="0"/>
              <w:jc w:val="left"/>
              <w:rPr>
                <w:sz w:val="20"/>
                <w:lang w:val="en-US"/>
              </w:rPr>
            </w:pPr>
            <w:r w:rsidRPr="004C4B40">
              <w:rPr>
                <w:sz w:val="20"/>
              </w:rPr>
              <w:t>Бухгалтерская справка (ф. 0504833)</w:t>
            </w:r>
          </w:p>
        </w:tc>
        <w:tc>
          <w:tcPr>
            <w:tcW w:w="990" w:type="pct"/>
            <w:shd w:val="clear" w:color="auto" w:fill="auto"/>
            <w:vAlign w:val="center"/>
          </w:tcPr>
          <w:p w:rsidR="00122F1D" w:rsidRPr="004C4B40" w:rsidRDefault="00122F1D" w:rsidP="0062589D">
            <w:pPr>
              <w:widowControl w:val="0"/>
              <w:ind w:firstLine="0"/>
              <w:jc w:val="center"/>
              <w:rPr>
                <w:sz w:val="20"/>
              </w:rPr>
            </w:pPr>
            <w:r w:rsidRPr="004C4B40">
              <w:rPr>
                <w:sz w:val="20"/>
              </w:rPr>
              <w:t>2.106.31.310</w:t>
            </w:r>
          </w:p>
        </w:tc>
        <w:tc>
          <w:tcPr>
            <w:tcW w:w="965" w:type="pct"/>
            <w:gridSpan w:val="2"/>
            <w:shd w:val="clear" w:color="auto" w:fill="auto"/>
            <w:vAlign w:val="center"/>
          </w:tcPr>
          <w:p w:rsidR="00122F1D" w:rsidRPr="004C4B40" w:rsidRDefault="00122F1D" w:rsidP="00D85ACD">
            <w:pPr>
              <w:widowControl w:val="0"/>
              <w:ind w:firstLine="0"/>
              <w:jc w:val="center"/>
              <w:rPr>
                <w:sz w:val="20"/>
              </w:rPr>
            </w:pPr>
            <w:r w:rsidRPr="004C4B40">
              <w:rPr>
                <w:sz w:val="20"/>
              </w:rPr>
              <w:t>2.105.хх.44х</w:t>
            </w:r>
          </w:p>
        </w:tc>
        <w:tc>
          <w:tcPr>
            <w:tcW w:w="337"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Н</w:t>
            </w:r>
            <w:r w:rsidRPr="004C4B40">
              <w:rPr>
                <w:sz w:val="20"/>
                <w:lang w:val="en-US"/>
              </w:rPr>
              <w:t>0</w:t>
            </w:r>
            <w:r w:rsidRPr="004C4B40">
              <w:rPr>
                <w:sz w:val="20"/>
              </w:rPr>
              <w:t>8</w:t>
            </w:r>
          </w:p>
        </w:tc>
        <w:tc>
          <w:tcPr>
            <w:tcW w:w="371" w:type="pct"/>
            <w:gridSpan w:val="4"/>
            <w:shd w:val="clear" w:color="auto" w:fill="auto"/>
            <w:vAlign w:val="center"/>
          </w:tcPr>
          <w:p w:rsidR="00122F1D" w:rsidRPr="004C4B40" w:rsidRDefault="00122F1D" w:rsidP="0062589D">
            <w:pPr>
              <w:widowControl w:val="0"/>
              <w:ind w:firstLine="0"/>
              <w:jc w:val="center"/>
              <w:rPr>
                <w:sz w:val="20"/>
              </w:rPr>
            </w:pPr>
            <w:r w:rsidRPr="004C4B40">
              <w:rPr>
                <w:sz w:val="20"/>
              </w:rPr>
              <w:t>Н10</w:t>
            </w:r>
          </w:p>
        </w:tc>
      </w:tr>
      <w:tr w:rsidR="00122F1D" w:rsidRPr="004C4B40" w:rsidTr="00F42090">
        <w:trPr>
          <w:cantSplit/>
          <w:trHeight w:val="20"/>
        </w:trPr>
        <w:tc>
          <w:tcPr>
            <w:tcW w:w="1066" w:type="pct"/>
            <w:gridSpan w:val="2"/>
            <w:shd w:val="clear" w:color="auto" w:fill="auto"/>
            <w:vAlign w:val="center"/>
          </w:tcPr>
          <w:p w:rsidR="00122F1D" w:rsidRPr="004C4B40" w:rsidRDefault="00122F1D" w:rsidP="00F96451">
            <w:pPr>
              <w:widowControl w:val="0"/>
              <w:numPr>
                <w:ilvl w:val="0"/>
                <w:numId w:val="5"/>
              </w:numPr>
              <w:ind w:left="176" w:hanging="176"/>
              <w:jc w:val="left"/>
              <w:rPr>
                <w:sz w:val="20"/>
              </w:rPr>
            </w:pPr>
            <w:r w:rsidRPr="004C4B40">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Акты</w:t>
            </w:r>
          </w:p>
          <w:p w:rsidR="00122F1D" w:rsidRPr="004C4B40" w:rsidRDefault="00122F1D"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2.106.31.310</w:t>
            </w:r>
          </w:p>
        </w:tc>
        <w:tc>
          <w:tcPr>
            <w:tcW w:w="965" w:type="pct"/>
            <w:gridSpan w:val="2"/>
            <w:shd w:val="clear" w:color="auto" w:fill="auto"/>
          </w:tcPr>
          <w:p w:rsidR="00122F1D" w:rsidRPr="004C4B40" w:rsidRDefault="00122F1D" w:rsidP="00D85ACD">
            <w:pPr>
              <w:pStyle w:val="aff"/>
              <w:widowControl w:val="0"/>
              <w:spacing w:before="0" w:beforeAutospacing="0" w:after="0" w:afterAutospacing="0"/>
              <w:jc w:val="center"/>
              <w:textAlignment w:val="baseline"/>
              <w:rPr>
                <w:sz w:val="20"/>
                <w:szCs w:val="20"/>
              </w:rPr>
            </w:pPr>
            <w:r w:rsidRPr="004C4B40">
              <w:rPr>
                <w:sz w:val="20"/>
                <w:szCs w:val="20"/>
              </w:rPr>
              <w:t>2.302.хх.737</w:t>
            </w:r>
          </w:p>
        </w:tc>
        <w:tc>
          <w:tcPr>
            <w:tcW w:w="337"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Н08</w:t>
            </w:r>
          </w:p>
        </w:tc>
        <w:tc>
          <w:tcPr>
            <w:tcW w:w="371" w:type="pct"/>
            <w:gridSpan w:val="4"/>
            <w:shd w:val="clear" w:color="auto" w:fill="auto"/>
            <w:vAlign w:val="center"/>
          </w:tcPr>
          <w:p w:rsidR="00122F1D" w:rsidRPr="004C4B40" w:rsidRDefault="00122F1D" w:rsidP="0062589D">
            <w:pPr>
              <w:widowControl w:val="0"/>
              <w:ind w:firstLine="0"/>
              <w:jc w:val="center"/>
              <w:rPr>
                <w:sz w:val="20"/>
              </w:rPr>
            </w:pPr>
            <w:r w:rsidRPr="004C4B40">
              <w:rPr>
                <w:sz w:val="20"/>
              </w:rPr>
              <w:t>НПВ</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принято денежное обязательство по вознаграждению физическому лицу</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vAlign w:val="center"/>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vAlign w:val="center"/>
          </w:tcPr>
          <w:p w:rsidR="00122F1D" w:rsidRPr="004C4B40" w:rsidRDefault="00122F1D" w:rsidP="00F96451">
            <w:pPr>
              <w:widowControl w:val="0"/>
              <w:numPr>
                <w:ilvl w:val="0"/>
                <w:numId w:val="5"/>
              </w:numPr>
              <w:ind w:left="176" w:hanging="176"/>
              <w:jc w:val="left"/>
              <w:rPr>
                <w:sz w:val="20"/>
              </w:rPr>
            </w:pPr>
            <w:r w:rsidRPr="004C4B40">
              <w:rPr>
                <w:sz w:val="20"/>
              </w:rPr>
              <w:t>начислен НДФЛ с суммы вознаграждения</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vAlign w:val="center"/>
          </w:tcPr>
          <w:p w:rsidR="00122F1D" w:rsidRPr="004C4B40" w:rsidRDefault="00122F1D" w:rsidP="00D85ACD">
            <w:pPr>
              <w:widowControl w:val="0"/>
              <w:ind w:firstLine="0"/>
              <w:jc w:val="center"/>
              <w:rPr>
                <w:sz w:val="20"/>
              </w:rPr>
            </w:pPr>
            <w:r w:rsidRPr="004C4B40">
              <w:rPr>
                <w:sz w:val="20"/>
              </w:rPr>
              <w:t>2.302.хх.837</w:t>
            </w:r>
          </w:p>
        </w:tc>
        <w:tc>
          <w:tcPr>
            <w:tcW w:w="965"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2.303.01.731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начислены страховые взносы с суммы вознаграждения</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2.106.31.310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2.303.хх.731</w:t>
            </w:r>
          </w:p>
        </w:tc>
        <w:tc>
          <w:tcPr>
            <w:tcW w:w="337"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Н08</w:t>
            </w:r>
          </w:p>
        </w:tc>
        <w:tc>
          <w:tcPr>
            <w:tcW w:w="371" w:type="pct"/>
            <w:gridSpan w:val="4"/>
            <w:shd w:val="clear" w:color="auto" w:fill="auto"/>
            <w:vAlign w:val="center"/>
          </w:tcPr>
          <w:p w:rsidR="00122F1D" w:rsidRPr="004C4B40" w:rsidRDefault="00122F1D" w:rsidP="0062589D">
            <w:pPr>
              <w:widowControl w:val="0"/>
              <w:ind w:firstLine="0"/>
              <w:jc w:val="center"/>
              <w:rPr>
                <w:sz w:val="20"/>
              </w:rPr>
            </w:pPr>
            <w:r w:rsidRPr="004C4B40">
              <w:rPr>
                <w:sz w:val="20"/>
              </w:rPr>
              <w:t>НПВ</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принятие к учету изготовленного объекта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2.101.хх.310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2.106.31.310</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Н01</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w:t>
            </w:r>
            <w:r w:rsidRPr="004C4B40">
              <w:rPr>
                <w:sz w:val="20"/>
                <w:lang w:val="en-US"/>
              </w:rPr>
              <w:t>0</w:t>
            </w:r>
            <w:r w:rsidRPr="004C4B40">
              <w:rPr>
                <w:sz w:val="20"/>
              </w:rPr>
              <w:t>8</w:t>
            </w:r>
          </w:p>
        </w:tc>
      </w:tr>
      <w:tr w:rsidR="00122F1D" w:rsidRPr="004C4B40" w:rsidTr="00F42090">
        <w:trPr>
          <w:cantSplit/>
          <w:trHeight w:val="20"/>
        </w:trPr>
        <w:tc>
          <w:tcPr>
            <w:tcW w:w="5000" w:type="pct"/>
            <w:gridSpan w:val="12"/>
            <w:shd w:val="clear" w:color="auto" w:fill="auto"/>
          </w:tcPr>
          <w:p w:rsidR="009815D5" w:rsidRPr="004C4B40" w:rsidRDefault="00122F1D" w:rsidP="00F96451">
            <w:pPr>
              <w:pStyle w:val="312"/>
              <w:numPr>
                <w:ilvl w:val="2"/>
                <w:numId w:val="8"/>
              </w:numPr>
              <w:rPr>
                <w:rFonts w:ascii="Times New Roman" w:hAnsi="Times New Roman" w:cs="Times New Roman"/>
                <w:sz w:val="20"/>
                <w:szCs w:val="20"/>
              </w:rPr>
            </w:pPr>
            <w:bookmarkStart w:id="24" w:name="_Toc50650527"/>
            <w:r w:rsidRPr="004C4B40">
              <w:rPr>
                <w:rFonts w:ascii="Times New Roman" w:hAnsi="Times New Roman" w:cs="Times New Roman"/>
                <w:sz w:val="20"/>
                <w:szCs w:val="20"/>
              </w:rPr>
              <w:t>Принятие к учету неучтенных объектов ОС, выявленных при инвентаризации</w:t>
            </w:r>
            <w:bookmarkEnd w:id="24"/>
          </w:p>
        </w:tc>
      </w:tr>
      <w:tr w:rsidR="00122F1D" w:rsidRPr="004C4B40" w:rsidTr="00F42090">
        <w:trPr>
          <w:cantSplit/>
          <w:trHeight w:val="20"/>
        </w:trPr>
        <w:tc>
          <w:tcPr>
            <w:tcW w:w="1066" w:type="pct"/>
            <w:gridSpan w:val="2"/>
            <w:shd w:val="clear" w:color="auto" w:fill="auto"/>
            <w:vAlign w:val="center"/>
          </w:tcPr>
          <w:p w:rsidR="00122F1D" w:rsidRPr="004C4B40" w:rsidRDefault="00122F1D" w:rsidP="0062589D">
            <w:pPr>
              <w:widowControl w:val="0"/>
              <w:ind w:firstLine="0"/>
              <w:jc w:val="left"/>
              <w:rPr>
                <w:sz w:val="20"/>
              </w:rPr>
            </w:pPr>
            <w:r w:rsidRPr="004C4B40">
              <w:rPr>
                <w:sz w:val="20"/>
              </w:rPr>
              <w:t>Принятие к учету неучтенных объектов ОС, выявленных при инвентаризации, по справедливой стоимости на дату принятия к учету:</w:t>
            </w:r>
          </w:p>
        </w:tc>
        <w:tc>
          <w:tcPr>
            <w:tcW w:w="1271" w:type="pct"/>
            <w:shd w:val="clear" w:color="auto" w:fill="auto"/>
            <w:vAlign w:val="center"/>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vAlign w:val="center"/>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определено комиссией участие объекта в выполнении государственного задания</w:t>
            </w:r>
          </w:p>
        </w:tc>
        <w:tc>
          <w:tcPr>
            <w:tcW w:w="1271" w:type="pct"/>
            <w:vMerge w:val="restart"/>
            <w:shd w:val="clear" w:color="auto" w:fill="auto"/>
            <w:vAlign w:val="center"/>
          </w:tcPr>
          <w:p w:rsidR="00122F1D" w:rsidRPr="004C4B40" w:rsidRDefault="00122F1D" w:rsidP="0062589D">
            <w:pPr>
              <w:widowControl w:val="0"/>
              <w:ind w:firstLine="0"/>
              <w:jc w:val="left"/>
              <w:rPr>
                <w:sz w:val="20"/>
              </w:rPr>
            </w:pPr>
            <w:r w:rsidRPr="004C4B40">
              <w:rPr>
                <w:sz w:val="20"/>
              </w:rPr>
              <w:t>Акт о результатах инвентаризации (ф. 0504835)</w:t>
            </w:r>
          </w:p>
          <w:p w:rsidR="00122F1D" w:rsidRPr="004C4B40" w:rsidRDefault="00122F1D" w:rsidP="0062589D">
            <w:pPr>
              <w:widowControl w:val="0"/>
              <w:ind w:firstLine="0"/>
              <w:jc w:val="left"/>
              <w:rPr>
                <w:sz w:val="20"/>
              </w:rPr>
            </w:pPr>
            <w:r w:rsidRPr="004C4B40">
              <w:rPr>
                <w:sz w:val="20"/>
              </w:rPr>
              <w:t xml:space="preserve">Протокол (решение) комиссии об определении текущей оценочной </w:t>
            </w:r>
            <w:r w:rsidRPr="004C4B40">
              <w:rPr>
                <w:sz w:val="20"/>
              </w:rPr>
              <w:lastRenderedPageBreak/>
              <w:t>стоимости</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lastRenderedPageBreak/>
              <w:t>4.101.хх.310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4.401.10.199</w:t>
            </w:r>
          </w:p>
        </w:tc>
        <w:tc>
          <w:tcPr>
            <w:tcW w:w="337"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НПВ</w:t>
            </w:r>
          </w:p>
        </w:tc>
        <w:tc>
          <w:tcPr>
            <w:tcW w:w="371" w:type="pct"/>
            <w:gridSpan w:val="4"/>
            <w:shd w:val="clear" w:color="auto" w:fill="auto"/>
            <w:vAlign w:val="center"/>
          </w:tcPr>
          <w:p w:rsidR="00122F1D" w:rsidRPr="004C4B40" w:rsidRDefault="00122F1D" w:rsidP="0062589D">
            <w:pPr>
              <w:widowControl w:val="0"/>
              <w:ind w:firstLine="0"/>
              <w:jc w:val="center"/>
              <w:rPr>
                <w:sz w:val="20"/>
              </w:rPr>
            </w:pPr>
            <w:r w:rsidRPr="004C4B40">
              <w:rPr>
                <w:sz w:val="20"/>
              </w:rPr>
              <w:t>Н91.01</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lastRenderedPageBreak/>
              <w:t>определено комиссией участие объекта в платных услугах (работах)</w:t>
            </w: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2.101.хх.310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2.401.10.199</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Н01</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Н91.01</w:t>
            </w:r>
          </w:p>
        </w:tc>
      </w:tr>
      <w:tr w:rsidR="00122F1D" w:rsidRPr="004C4B40" w:rsidTr="00F42090">
        <w:trPr>
          <w:cantSplit/>
          <w:trHeight w:val="20"/>
        </w:trPr>
        <w:tc>
          <w:tcPr>
            <w:tcW w:w="5000" w:type="pct"/>
            <w:gridSpan w:val="12"/>
            <w:shd w:val="clear" w:color="auto" w:fill="auto"/>
          </w:tcPr>
          <w:p w:rsidR="00122F1D" w:rsidRPr="004C4B40" w:rsidRDefault="00122F1D" w:rsidP="0062589D">
            <w:pPr>
              <w:widowControl w:val="0"/>
              <w:ind w:firstLine="0"/>
              <w:rPr>
                <w:sz w:val="20"/>
              </w:rPr>
            </w:pPr>
            <w:r w:rsidRPr="004C4B40">
              <w:rPr>
                <w:sz w:val="20"/>
              </w:rPr>
              <w:t>Если результаты инвентаризации переданы в бухгалтерию в следующем году, но до представления годовой отчетности– это существенное событие после отчетной даты. В этом случае результаты инвентаризации отражаются в регистрах датой 31 декабря прошлого года и учитывается в годовой отчетности.</w:t>
            </w:r>
          </w:p>
        </w:tc>
      </w:tr>
      <w:tr w:rsidR="00122F1D" w:rsidRPr="004C4B40" w:rsidTr="00F42090">
        <w:trPr>
          <w:cantSplit/>
          <w:trHeight w:val="20"/>
        </w:trPr>
        <w:tc>
          <w:tcPr>
            <w:tcW w:w="5000" w:type="pct"/>
            <w:gridSpan w:val="12"/>
            <w:shd w:val="clear" w:color="auto" w:fill="auto"/>
          </w:tcPr>
          <w:p w:rsidR="009815D5" w:rsidRPr="004C4B40" w:rsidRDefault="00122F1D" w:rsidP="00F96451">
            <w:pPr>
              <w:pStyle w:val="312"/>
              <w:numPr>
                <w:ilvl w:val="2"/>
                <w:numId w:val="8"/>
              </w:numPr>
              <w:rPr>
                <w:rFonts w:ascii="Times New Roman" w:hAnsi="Times New Roman" w:cs="Times New Roman"/>
                <w:sz w:val="20"/>
                <w:szCs w:val="20"/>
              </w:rPr>
            </w:pPr>
            <w:bookmarkStart w:id="25" w:name="_Toc50650528"/>
            <w:r w:rsidRPr="004C4B40">
              <w:rPr>
                <w:rFonts w:ascii="Times New Roman" w:hAnsi="Times New Roman" w:cs="Times New Roman"/>
                <w:sz w:val="20"/>
                <w:szCs w:val="20"/>
              </w:rPr>
              <w:t>Принятие к учету объектов ОС в порядке возмещение ущерба, причиненного виновным лицом</w:t>
            </w:r>
            <w:bookmarkEnd w:id="25"/>
          </w:p>
        </w:tc>
      </w:tr>
      <w:tr w:rsidR="00122F1D" w:rsidRPr="004C4B40" w:rsidTr="00F42090">
        <w:trPr>
          <w:cantSplit/>
          <w:trHeight w:val="20"/>
        </w:trPr>
        <w:tc>
          <w:tcPr>
            <w:tcW w:w="1066" w:type="pct"/>
            <w:gridSpan w:val="2"/>
            <w:shd w:val="clear" w:color="auto" w:fill="auto"/>
            <w:vAlign w:val="center"/>
          </w:tcPr>
          <w:p w:rsidR="00122F1D" w:rsidRPr="004C4B40" w:rsidRDefault="00122F1D" w:rsidP="0062589D">
            <w:pPr>
              <w:widowControl w:val="0"/>
              <w:ind w:firstLine="0"/>
              <w:jc w:val="left"/>
              <w:rPr>
                <w:sz w:val="20"/>
              </w:rPr>
            </w:pPr>
            <w:r w:rsidRPr="004C4B40">
              <w:rPr>
                <w:sz w:val="20"/>
              </w:rPr>
              <w:t>Принятие к учету ОС, поступившего в порядке возмещения ущерба в натуральной форме от виновного лица по справедливой стоимости:</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vAlign w:val="center"/>
          </w:tcPr>
          <w:p w:rsidR="00122F1D" w:rsidRPr="004C4B40" w:rsidRDefault="00122F1D" w:rsidP="0062589D">
            <w:pPr>
              <w:pStyle w:val="aff"/>
              <w:widowControl w:val="0"/>
              <w:tabs>
                <w:tab w:val="left" w:pos="175"/>
              </w:tabs>
              <w:spacing w:before="0" w:beforeAutospacing="0" w:after="0" w:afterAutospacing="0"/>
              <w:ind w:left="175"/>
              <w:jc w:val="center"/>
              <w:textAlignment w:val="baseline"/>
              <w:rPr>
                <w:color w:val="548DD4"/>
                <w:sz w:val="20"/>
                <w:szCs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337" w:type="pct"/>
            <w:gridSpan w:val="2"/>
            <w:shd w:val="clear" w:color="auto" w:fill="auto"/>
          </w:tcPr>
          <w:p w:rsidR="00122F1D" w:rsidRPr="004C4B40" w:rsidRDefault="00122F1D" w:rsidP="0062589D">
            <w:pPr>
              <w:widowControl w:val="0"/>
              <w:ind w:firstLine="0"/>
              <w:jc w:val="center"/>
              <w:rPr>
                <w:sz w:val="20"/>
              </w:rPr>
            </w:pPr>
          </w:p>
        </w:tc>
        <w:tc>
          <w:tcPr>
            <w:tcW w:w="371" w:type="pct"/>
            <w:gridSpan w:val="4"/>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определено комиссией участие объекта в выполнении государственного задания</w:t>
            </w:r>
          </w:p>
        </w:tc>
        <w:tc>
          <w:tcPr>
            <w:tcW w:w="1271" w:type="pct"/>
            <w:vMerge w:val="restart"/>
            <w:shd w:val="clear" w:color="auto" w:fill="auto"/>
            <w:vAlign w:val="center"/>
          </w:tcPr>
          <w:p w:rsidR="00122F1D" w:rsidRPr="004C4B40" w:rsidRDefault="00122F1D" w:rsidP="0062589D">
            <w:pPr>
              <w:widowControl w:val="0"/>
              <w:ind w:firstLine="0"/>
              <w:jc w:val="left"/>
              <w:rPr>
                <w:sz w:val="20"/>
              </w:rPr>
            </w:pPr>
            <w:r w:rsidRPr="004C4B40">
              <w:rPr>
                <w:sz w:val="20"/>
              </w:rPr>
              <w:t>Акт о результатах инвентаризации (ф. 0504835)</w:t>
            </w:r>
          </w:p>
          <w:p w:rsidR="00122F1D" w:rsidRPr="004C4B40" w:rsidRDefault="00122F1D" w:rsidP="0062589D">
            <w:pPr>
              <w:widowControl w:val="0"/>
              <w:ind w:firstLine="0"/>
              <w:jc w:val="left"/>
              <w:rPr>
                <w:sz w:val="20"/>
              </w:rPr>
            </w:pPr>
            <w:r w:rsidRPr="004C4B40">
              <w:rPr>
                <w:sz w:val="20"/>
              </w:rPr>
              <w:t>Протокол (решение) комиссии об определении текущей оценочной стоимости</w:t>
            </w:r>
          </w:p>
          <w:p w:rsidR="00122F1D" w:rsidRPr="004C4B40" w:rsidRDefault="00122F1D" w:rsidP="0062589D">
            <w:pPr>
              <w:widowControl w:val="0"/>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4.101.хх.310</w:t>
            </w:r>
          </w:p>
        </w:tc>
        <w:tc>
          <w:tcPr>
            <w:tcW w:w="965" w:type="pct"/>
            <w:gridSpan w:val="2"/>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4.401.10.172</w:t>
            </w:r>
          </w:p>
        </w:tc>
        <w:tc>
          <w:tcPr>
            <w:tcW w:w="337"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НПВ</w:t>
            </w:r>
          </w:p>
        </w:tc>
        <w:tc>
          <w:tcPr>
            <w:tcW w:w="371" w:type="pct"/>
            <w:gridSpan w:val="4"/>
            <w:shd w:val="clear" w:color="auto" w:fill="auto"/>
            <w:vAlign w:val="center"/>
          </w:tcPr>
          <w:p w:rsidR="00122F1D" w:rsidRPr="004C4B40" w:rsidRDefault="00122F1D" w:rsidP="0062589D">
            <w:pPr>
              <w:widowControl w:val="0"/>
              <w:ind w:firstLine="0"/>
              <w:jc w:val="center"/>
              <w:rPr>
                <w:sz w:val="20"/>
              </w:rPr>
            </w:pPr>
            <w:r w:rsidRPr="004C4B40">
              <w:rPr>
                <w:sz w:val="20"/>
              </w:rPr>
              <w:t>Н91.01</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определено комиссией участие объекта в платных услугах (работах)</w:t>
            </w:r>
          </w:p>
        </w:tc>
        <w:tc>
          <w:tcPr>
            <w:tcW w:w="1271" w:type="pct"/>
            <w:vMerge/>
            <w:shd w:val="clear" w:color="auto" w:fill="auto"/>
          </w:tcPr>
          <w:p w:rsidR="00122F1D" w:rsidRPr="004C4B40" w:rsidRDefault="00122F1D" w:rsidP="00F96451">
            <w:pPr>
              <w:widowControl w:val="0"/>
              <w:numPr>
                <w:ilvl w:val="0"/>
                <w:numId w:val="2"/>
              </w:numPr>
              <w:tabs>
                <w:tab w:val="clear" w:pos="720"/>
                <w:tab w:val="num" w:pos="0"/>
                <w:tab w:val="num" w:pos="317"/>
              </w:tabs>
              <w:ind w:left="459" w:hanging="283"/>
              <w:rPr>
                <w:color w:val="548DD4"/>
                <w:sz w:val="20"/>
              </w:rPr>
            </w:pPr>
          </w:p>
        </w:tc>
        <w:tc>
          <w:tcPr>
            <w:tcW w:w="990" w:type="pct"/>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2.101.хх.310</w:t>
            </w:r>
          </w:p>
        </w:tc>
        <w:tc>
          <w:tcPr>
            <w:tcW w:w="965" w:type="pct"/>
            <w:gridSpan w:val="2"/>
            <w:shd w:val="clear" w:color="auto" w:fill="auto"/>
            <w:vAlign w:val="center"/>
          </w:tcPr>
          <w:p w:rsidR="00122F1D" w:rsidRPr="004C4B40" w:rsidRDefault="00122F1D"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2.401.10.172</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Н01</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Н91.01</w:t>
            </w:r>
          </w:p>
        </w:tc>
      </w:tr>
      <w:tr w:rsidR="00122F1D" w:rsidRPr="004C4B40" w:rsidTr="00F42090">
        <w:trPr>
          <w:cantSplit/>
          <w:trHeight w:val="20"/>
        </w:trPr>
        <w:tc>
          <w:tcPr>
            <w:tcW w:w="5000" w:type="pct"/>
            <w:gridSpan w:val="12"/>
            <w:shd w:val="clear" w:color="auto" w:fill="auto"/>
          </w:tcPr>
          <w:p w:rsidR="009815D5" w:rsidRPr="004C4B40" w:rsidRDefault="00122F1D" w:rsidP="00F96451">
            <w:pPr>
              <w:pStyle w:val="312"/>
              <w:numPr>
                <w:ilvl w:val="1"/>
                <w:numId w:val="8"/>
              </w:numPr>
              <w:rPr>
                <w:rFonts w:ascii="Times New Roman" w:hAnsi="Times New Roman" w:cs="Times New Roman"/>
                <w:sz w:val="20"/>
                <w:szCs w:val="20"/>
              </w:rPr>
            </w:pPr>
            <w:bookmarkStart w:id="26" w:name="_Toc50650529"/>
            <w:r w:rsidRPr="004C4B40">
              <w:rPr>
                <w:rFonts w:ascii="Times New Roman" w:hAnsi="Times New Roman" w:cs="Times New Roman"/>
                <w:sz w:val="20"/>
                <w:szCs w:val="20"/>
              </w:rPr>
              <w:t>Внутреннее перемещение ОС между обособленными подразделениями и МОЛ</w:t>
            </w:r>
            <w:bookmarkEnd w:id="26"/>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При перемещении ОС между обособленными подразделениями, при смене материально ответственного лица:</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объектов ОС стоимостью до 10 000 руб. включительно (за исключением объектов недвижимого имущества)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Требование-накладная (ф. 0504204)</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695"/>
        </w:trPr>
        <w:tc>
          <w:tcPr>
            <w:tcW w:w="1066" w:type="pct"/>
            <w:gridSpan w:val="2"/>
            <w:shd w:val="clear" w:color="auto" w:fill="auto"/>
          </w:tcPr>
          <w:p w:rsidR="00122F1D" w:rsidRPr="004C4B40" w:rsidRDefault="00122F1D" w:rsidP="00F96451">
            <w:pPr>
              <w:widowControl w:val="0"/>
              <w:numPr>
                <w:ilvl w:val="0"/>
                <w:numId w:val="5"/>
              </w:numPr>
              <w:ind w:left="176" w:hanging="176"/>
              <w:jc w:val="left"/>
              <w:rPr>
                <w:sz w:val="20"/>
              </w:rPr>
            </w:pPr>
            <w:r w:rsidRPr="004C4B40">
              <w:rPr>
                <w:sz w:val="20"/>
              </w:rPr>
              <w:t xml:space="preserve">объектов ОС стоимостью более 10 000 руб. </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Накладная на внутреннее перемещение объектов нефинансовых активов (ф. 0504102)</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0.101.хх.310</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0.101.хх.310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F96451">
            <w:pPr>
              <w:pStyle w:val="312"/>
              <w:numPr>
                <w:ilvl w:val="1"/>
                <w:numId w:val="8"/>
              </w:numPr>
              <w:rPr>
                <w:rFonts w:ascii="Times New Roman" w:hAnsi="Times New Roman" w:cs="Times New Roman"/>
                <w:sz w:val="20"/>
                <w:szCs w:val="20"/>
              </w:rPr>
            </w:pPr>
            <w:bookmarkStart w:id="27" w:name="_Toc50650530"/>
            <w:r w:rsidRPr="004C4B40">
              <w:rPr>
                <w:rFonts w:ascii="Times New Roman" w:hAnsi="Times New Roman" w:cs="Times New Roman"/>
                <w:sz w:val="20"/>
                <w:szCs w:val="20"/>
              </w:rPr>
              <w:t>Реклассификация объектов ОС</w:t>
            </w:r>
            <w:bookmarkEnd w:id="27"/>
          </w:p>
        </w:tc>
      </w:tr>
      <w:tr w:rsidR="00122F1D" w:rsidRPr="004C4B40" w:rsidTr="00F42090">
        <w:trPr>
          <w:cantSplit/>
          <w:trHeight w:val="20"/>
        </w:trPr>
        <w:tc>
          <w:tcPr>
            <w:tcW w:w="1066" w:type="pct"/>
            <w:gridSpan w:val="2"/>
            <w:shd w:val="clear" w:color="auto" w:fill="auto"/>
            <w:vAlign w:val="center"/>
          </w:tcPr>
          <w:p w:rsidR="00122F1D" w:rsidRPr="004C4B40" w:rsidRDefault="00122F1D" w:rsidP="0062589D">
            <w:pPr>
              <w:widowControl w:val="0"/>
              <w:ind w:firstLine="0"/>
              <w:jc w:val="left"/>
              <w:rPr>
                <w:sz w:val="20"/>
              </w:rPr>
            </w:pPr>
            <w:r w:rsidRPr="004C4B40">
              <w:rPr>
                <w:sz w:val="20"/>
              </w:rPr>
              <w:t>Перемещение объектов ОС между группами и (или) видами имущества:</w:t>
            </w:r>
          </w:p>
        </w:tc>
        <w:tc>
          <w:tcPr>
            <w:tcW w:w="1271" w:type="pct"/>
            <w:shd w:val="clear" w:color="auto" w:fill="auto"/>
          </w:tcPr>
          <w:p w:rsidR="00122F1D" w:rsidRPr="004C4B40" w:rsidRDefault="00122F1D" w:rsidP="0062589D">
            <w:pPr>
              <w:widowControl w:val="0"/>
              <w:ind w:firstLine="0"/>
              <w:jc w:val="left"/>
              <w:rPr>
                <w:sz w:val="20"/>
              </w:rPr>
            </w:pPr>
          </w:p>
        </w:tc>
        <w:tc>
          <w:tcPr>
            <w:tcW w:w="990" w:type="pct"/>
            <w:shd w:val="clear" w:color="auto" w:fill="auto"/>
            <w:vAlign w:val="center"/>
          </w:tcPr>
          <w:p w:rsidR="00122F1D" w:rsidRPr="004C4B40" w:rsidRDefault="00122F1D" w:rsidP="0062589D">
            <w:pPr>
              <w:widowControl w:val="0"/>
              <w:ind w:firstLine="0"/>
              <w:jc w:val="center"/>
              <w:rPr>
                <w:sz w:val="20"/>
              </w:rPr>
            </w:pPr>
          </w:p>
        </w:tc>
        <w:tc>
          <w:tcPr>
            <w:tcW w:w="965" w:type="pct"/>
            <w:gridSpan w:val="2"/>
            <w:shd w:val="clear" w:color="auto" w:fill="auto"/>
            <w:vAlign w:val="center"/>
          </w:tcPr>
          <w:p w:rsidR="00122F1D" w:rsidRPr="004C4B40" w:rsidRDefault="00122F1D" w:rsidP="0062589D">
            <w:pPr>
              <w:widowControl w:val="0"/>
              <w:ind w:firstLine="0"/>
              <w:jc w:val="center"/>
              <w:rPr>
                <w:sz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vAlign w:val="center"/>
          </w:tcPr>
          <w:p w:rsidR="00122F1D" w:rsidRPr="004C4B40" w:rsidRDefault="00122F1D" w:rsidP="00E53DB2">
            <w:pPr>
              <w:widowControl w:val="0"/>
              <w:numPr>
                <w:ilvl w:val="0"/>
                <w:numId w:val="5"/>
              </w:numPr>
              <w:ind w:left="176" w:hanging="176"/>
              <w:jc w:val="left"/>
              <w:rPr>
                <w:sz w:val="20"/>
              </w:rPr>
            </w:pPr>
            <w:r w:rsidRPr="004C4B40">
              <w:rPr>
                <w:sz w:val="20"/>
              </w:rPr>
              <w:t>выбытие объектов ОС из группы и (или) вида имущества по первоначальной стоимости с одновременным отражением суммы начисленной амортизации по данному объекту</w:t>
            </w:r>
          </w:p>
        </w:tc>
        <w:tc>
          <w:tcPr>
            <w:tcW w:w="1271" w:type="pct"/>
            <w:vMerge w:val="restart"/>
            <w:shd w:val="clear" w:color="auto" w:fill="auto"/>
          </w:tcPr>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122F1D" w:rsidRPr="004C4B40" w:rsidRDefault="00122F1D" w:rsidP="0062589D">
            <w:pPr>
              <w:widowControl w:val="0"/>
              <w:ind w:firstLine="0"/>
              <w:jc w:val="center"/>
              <w:rPr>
                <w:sz w:val="20"/>
              </w:rPr>
            </w:pPr>
            <w:r w:rsidRPr="004C4B40">
              <w:rPr>
                <w:sz w:val="20"/>
              </w:rPr>
              <w:t>0.401.10.172</w:t>
            </w:r>
          </w:p>
        </w:tc>
        <w:tc>
          <w:tcPr>
            <w:tcW w:w="965"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0.101.хх.310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vAlign w:val="center"/>
          </w:tcPr>
          <w:p w:rsidR="00122F1D" w:rsidRPr="004C4B40" w:rsidRDefault="00122F1D" w:rsidP="00E53DB2">
            <w:pPr>
              <w:widowControl w:val="0"/>
              <w:numPr>
                <w:ilvl w:val="0"/>
                <w:numId w:val="5"/>
              </w:numPr>
              <w:ind w:left="176" w:hanging="176"/>
              <w:jc w:val="left"/>
              <w:rPr>
                <w:sz w:val="20"/>
              </w:rPr>
            </w:pP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vAlign w:val="center"/>
          </w:tcPr>
          <w:p w:rsidR="00122F1D" w:rsidRPr="004C4B40" w:rsidRDefault="00122F1D" w:rsidP="0062589D">
            <w:pPr>
              <w:widowControl w:val="0"/>
              <w:ind w:firstLine="0"/>
              <w:jc w:val="center"/>
              <w:rPr>
                <w:sz w:val="20"/>
              </w:rPr>
            </w:pPr>
            <w:r w:rsidRPr="004C4B40">
              <w:rPr>
                <w:sz w:val="20"/>
              </w:rPr>
              <w:t>0.104.хх.411</w:t>
            </w:r>
          </w:p>
        </w:tc>
        <w:tc>
          <w:tcPr>
            <w:tcW w:w="965"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0.401.10.172</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vAlign w:val="center"/>
          </w:tcPr>
          <w:p w:rsidR="00122F1D" w:rsidRPr="004C4B40" w:rsidRDefault="00122F1D" w:rsidP="00E53DB2">
            <w:pPr>
              <w:widowControl w:val="0"/>
              <w:numPr>
                <w:ilvl w:val="0"/>
                <w:numId w:val="5"/>
              </w:numPr>
              <w:ind w:left="176" w:hanging="176"/>
              <w:jc w:val="left"/>
              <w:rPr>
                <w:sz w:val="20"/>
              </w:rPr>
            </w:pPr>
            <w:r w:rsidRPr="004C4B40">
              <w:rPr>
                <w:sz w:val="20"/>
              </w:rPr>
              <w:t>принятие объектов ОС на соответствующие группу и (или) вид имущества по первоначальной стоимости с одновременным отражением суммы начисленной амортизации по данному объекту</w:t>
            </w:r>
          </w:p>
        </w:tc>
        <w:tc>
          <w:tcPr>
            <w:tcW w:w="1271" w:type="pct"/>
            <w:vMerge w:val="restart"/>
            <w:shd w:val="clear" w:color="auto" w:fill="auto"/>
          </w:tcPr>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122F1D" w:rsidRPr="004C4B40" w:rsidRDefault="00122F1D" w:rsidP="0062589D">
            <w:pPr>
              <w:widowControl w:val="0"/>
              <w:ind w:firstLine="0"/>
              <w:jc w:val="center"/>
              <w:rPr>
                <w:sz w:val="20"/>
              </w:rPr>
            </w:pPr>
            <w:r w:rsidRPr="004C4B40">
              <w:rPr>
                <w:sz w:val="20"/>
              </w:rPr>
              <w:t>0.101.хх.310</w:t>
            </w:r>
          </w:p>
        </w:tc>
        <w:tc>
          <w:tcPr>
            <w:tcW w:w="965"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0.401.10.172</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vAlign w:val="center"/>
          </w:tcPr>
          <w:p w:rsidR="00122F1D" w:rsidRPr="004C4B40" w:rsidRDefault="00122F1D" w:rsidP="0062589D">
            <w:pPr>
              <w:widowControl w:val="0"/>
              <w:ind w:firstLine="0"/>
              <w:jc w:val="left"/>
              <w:rPr>
                <w:sz w:val="20"/>
              </w:rPr>
            </w:pPr>
          </w:p>
        </w:tc>
        <w:tc>
          <w:tcPr>
            <w:tcW w:w="1271" w:type="pct"/>
            <w:vMerge/>
            <w:shd w:val="clear" w:color="auto" w:fill="auto"/>
          </w:tcPr>
          <w:p w:rsidR="00122F1D" w:rsidRPr="004C4B40" w:rsidRDefault="00122F1D" w:rsidP="0062589D">
            <w:pPr>
              <w:widowControl w:val="0"/>
              <w:ind w:firstLine="0"/>
              <w:jc w:val="left"/>
              <w:rPr>
                <w:sz w:val="20"/>
              </w:rPr>
            </w:pPr>
          </w:p>
        </w:tc>
        <w:tc>
          <w:tcPr>
            <w:tcW w:w="990" w:type="pct"/>
            <w:shd w:val="clear" w:color="auto" w:fill="auto"/>
            <w:vAlign w:val="center"/>
          </w:tcPr>
          <w:p w:rsidR="00122F1D" w:rsidRPr="004C4B40" w:rsidRDefault="00122F1D" w:rsidP="0062589D">
            <w:pPr>
              <w:widowControl w:val="0"/>
              <w:ind w:firstLine="0"/>
              <w:jc w:val="center"/>
              <w:rPr>
                <w:sz w:val="20"/>
              </w:rPr>
            </w:pPr>
            <w:r w:rsidRPr="004C4B40">
              <w:rPr>
                <w:sz w:val="20"/>
              </w:rPr>
              <w:t>0.401.10.172</w:t>
            </w:r>
          </w:p>
        </w:tc>
        <w:tc>
          <w:tcPr>
            <w:tcW w:w="965"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0.104.хх.411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E53DB2">
            <w:pPr>
              <w:pStyle w:val="312"/>
              <w:numPr>
                <w:ilvl w:val="1"/>
                <w:numId w:val="8"/>
              </w:numPr>
              <w:rPr>
                <w:rFonts w:ascii="Times New Roman" w:hAnsi="Times New Roman" w:cs="Times New Roman"/>
                <w:sz w:val="20"/>
                <w:szCs w:val="20"/>
              </w:rPr>
            </w:pPr>
            <w:bookmarkStart w:id="28" w:name="_Toc50650531"/>
            <w:r w:rsidRPr="004C4B40">
              <w:rPr>
                <w:rFonts w:ascii="Times New Roman" w:hAnsi="Times New Roman" w:cs="Times New Roman"/>
                <w:sz w:val="20"/>
                <w:szCs w:val="20"/>
              </w:rPr>
              <w:t>Передача объекта ОС в аренду, безвозмездное срочное пользование</w:t>
            </w:r>
            <w:bookmarkEnd w:id="28"/>
          </w:p>
        </w:tc>
      </w:tr>
      <w:tr w:rsidR="0088112E" w:rsidRPr="004C4B40" w:rsidTr="00F42090">
        <w:trPr>
          <w:cantSplit/>
          <w:trHeight w:val="20"/>
        </w:trPr>
        <w:tc>
          <w:tcPr>
            <w:tcW w:w="1066" w:type="pct"/>
            <w:gridSpan w:val="2"/>
            <w:shd w:val="clear" w:color="auto" w:fill="auto"/>
            <w:vAlign w:val="center"/>
          </w:tcPr>
          <w:p w:rsidR="0088112E" w:rsidRPr="004C4B40" w:rsidRDefault="0088112E" w:rsidP="0008561B">
            <w:pPr>
              <w:widowControl w:val="0"/>
              <w:ind w:firstLine="0"/>
              <w:jc w:val="left"/>
              <w:rPr>
                <w:sz w:val="20"/>
              </w:rPr>
            </w:pPr>
            <w:r w:rsidRPr="004C4B40">
              <w:rPr>
                <w:sz w:val="20"/>
              </w:rPr>
              <w:t>Передача в возмездное пользование объектов ОС на дату подписания акта приема передачи (внутреннее перемещение)</w:t>
            </w:r>
          </w:p>
        </w:tc>
        <w:tc>
          <w:tcPr>
            <w:tcW w:w="1271" w:type="pct"/>
            <w:shd w:val="clear" w:color="auto" w:fill="auto"/>
          </w:tcPr>
          <w:p w:rsidR="0088112E" w:rsidRPr="004C4B40" w:rsidRDefault="0088112E" w:rsidP="0008561B">
            <w:pPr>
              <w:widowControl w:val="0"/>
              <w:ind w:firstLine="0"/>
              <w:jc w:val="left"/>
              <w:rPr>
                <w:sz w:val="20"/>
              </w:rPr>
            </w:pPr>
            <w:r w:rsidRPr="004C4B40">
              <w:rPr>
                <w:sz w:val="20"/>
              </w:rPr>
              <w:t>Договор аренды</w:t>
            </w:r>
          </w:p>
          <w:p w:rsidR="0088112E" w:rsidRPr="004C4B40" w:rsidRDefault="0088112E" w:rsidP="0088112E">
            <w:pPr>
              <w:widowControl w:val="0"/>
              <w:ind w:firstLine="0"/>
              <w:jc w:val="left"/>
              <w:rPr>
                <w:sz w:val="20"/>
              </w:rPr>
            </w:pPr>
            <w:r w:rsidRPr="004C4B40">
              <w:rPr>
                <w:sz w:val="20"/>
              </w:rPr>
              <w:t>Акт приема-передачи объектов нефинансовых активов (0504101)</w:t>
            </w:r>
          </w:p>
        </w:tc>
        <w:tc>
          <w:tcPr>
            <w:tcW w:w="990" w:type="pct"/>
            <w:shd w:val="clear" w:color="auto" w:fill="auto"/>
            <w:vAlign w:val="center"/>
          </w:tcPr>
          <w:p w:rsidR="0088112E" w:rsidRPr="004C4B40" w:rsidRDefault="0088112E" w:rsidP="0008561B">
            <w:pPr>
              <w:widowControl w:val="0"/>
              <w:ind w:firstLine="0"/>
              <w:jc w:val="center"/>
              <w:rPr>
                <w:sz w:val="20"/>
              </w:rPr>
            </w:pPr>
            <w:r w:rsidRPr="004C4B40">
              <w:rPr>
                <w:sz w:val="20"/>
              </w:rPr>
              <w:t>4.101.13.310</w:t>
            </w:r>
          </w:p>
        </w:tc>
        <w:tc>
          <w:tcPr>
            <w:tcW w:w="965" w:type="pct"/>
            <w:gridSpan w:val="2"/>
            <w:shd w:val="clear" w:color="auto" w:fill="auto"/>
            <w:vAlign w:val="center"/>
          </w:tcPr>
          <w:p w:rsidR="0088112E" w:rsidRPr="004C4B40" w:rsidRDefault="0088112E" w:rsidP="0008561B">
            <w:pPr>
              <w:widowControl w:val="0"/>
              <w:ind w:firstLine="0"/>
              <w:jc w:val="center"/>
              <w:rPr>
                <w:sz w:val="20"/>
              </w:rPr>
            </w:pPr>
            <w:r w:rsidRPr="004C4B40">
              <w:rPr>
                <w:sz w:val="20"/>
              </w:rPr>
              <w:t>4.101.13.310</w:t>
            </w:r>
          </w:p>
        </w:tc>
        <w:tc>
          <w:tcPr>
            <w:tcW w:w="708" w:type="pct"/>
            <w:gridSpan w:val="6"/>
            <w:shd w:val="clear" w:color="auto" w:fill="auto"/>
          </w:tcPr>
          <w:p w:rsidR="0088112E" w:rsidRPr="004C4B40" w:rsidRDefault="0088112E" w:rsidP="0008561B">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vAlign w:val="center"/>
          </w:tcPr>
          <w:p w:rsidR="00122F1D" w:rsidRPr="004C4B40" w:rsidRDefault="00122F1D" w:rsidP="0062589D">
            <w:pPr>
              <w:widowControl w:val="0"/>
              <w:ind w:firstLine="0"/>
              <w:jc w:val="left"/>
              <w:rPr>
                <w:sz w:val="20"/>
              </w:rPr>
            </w:pPr>
            <w:r w:rsidRPr="004C4B40">
              <w:rPr>
                <w:sz w:val="20"/>
              </w:rPr>
              <w:t>Передача в возмездное пользование объектов ОС на дату подписания акта</w:t>
            </w:r>
          </w:p>
        </w:tc>
        <w:tc>
          <w:tcPr>
            <w:tcW w:w="1271" w:type="pct"/>
            <w:shd w:val="clear" w:color="auto" w:fill="auto"/>
          </w:tcPr>
          <w:p w:rsidR="00122F1D" w:rsidRPr="004C4B40" w:rsidRDefault="00122F1D" w:rsidP="0062589D">
            <w:pPr>
              <w:widowControl w:val="0"/>
              <w:ind w:firstLine="0"/>
              <w:jc w:val="left"/>
              <w:rPr>
                <w:sz w:val="20"/>
              </w:rPr>
            </w:pPr>
            <w:r w:rsidRPr="004C4B40">
              <w:rPr>
                <w:sz w:val="20"/>
              </w:rPr>
              <w:t>Акт приема-передачи имущества</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122F1D" w:rsidRPr="004C4B40" w:rsidRDefault="00122F1D" w:rsidP="0062589D">
            <w:pPr>
              <w:widowControl w:val="0"/>
              <w:ind w:firstLine="0"/>
              <w:jc w:val="center"/>
              <w:rPr>
                <w:sz w:val="20"/>
              </w:rPr>
            </w:pPr>
            <w:r w:rsidRPr="004C4B40">
              <w:rPr>
                <w:sz w:val="20"/>
              </w:rPr>
              <w:t>25</w:t>
            </w:r>
          </w:p>
        </w:tc>
        <w:tc>
          <w:tcPr>
            <w:tcW w:w="965" w:type="pct"/>
            <w:gridSpan w:val="2"/>
            <w:shd w:val="clear" w:color="auto" w:fill="auto"/>
            <w:vAlign w:val="center"/>
          </w:tcPr>
          <w:p w:rsidR="00122F1D" w:rsidRPr="004C4B40" w:rsidRDefault="00122F1D" w:rsidP="0062589D">
            <w:pPr>
              <w:widowControl w:val="0"/>
              <w:ind w:firstLine="0"/>
              <w:jc w:val="center"/>
              <w:rPr>
                <w:sz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vAlign w:val="center"/>
          </w:tcPr>
          <w:p w:rsidR="00122F1D" w:rsidRPr="004C4B40" w:rsidRDefault="00122F1D" w:rsidP="0062589D">
            <w:pPr>
              <w:widowControl w:val="0"/>
              <w:ind w:firstLine="0"/>
              <w:jc w:val="left"/>
              <w:rPr>
                <w:sz w:val="20"/>
              </w:rPr>
            </w:pPr>
            <w:r w:rsidRPr="004C4B40">
              <w:rPr>
                <w:sz w:val="20"/>
              </w:rPr>
              <w:t>Передача объекта ОС в безвозмездное пользование на дату подписания акта</w:t>
            </w:r>
          </w:p>
        </w:tc>
        <w:tc>
          <w:tcPr>
            <w:tcW w:w="1271" w:type="pct"/>
            <w:shd w:val="clear" w:color="auto" w:fill="auto"/>
          </w:tcPr>
          <w:p w:rsidR="00122F1D" w:rsidRPr="004C4B40" w:rsidRDefault="00122F1D" w:rsidP="0062589D">
            <w:pPr>
              <w:widowControl w:val="0"/>
              <w:ind w:firstLine="0"/>
              <w:jc w:val="left"/>
              <w:rPr>
                <w:sz w:val="20"/>
              </w:rPr>
            </w:pPr>
            <w:r w:rsidRPr="004C4B40">
              <w:rPr>
                <w:sz w:val="20"/>
              </w:rPr>
              <w:t>Акт приема-передачи имущества</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122F1D" w:rsidRPr="004C4B40" w:rsidRDefault="00122F1D" w:rsidP="0062589D">
            <w:pPr>
              <w:widowControl w:val="0"/>
              <w:ind w:firstLine="0"/>
              <w:jc w:val="center"/>
              <w:rPr>
                <w:sz w:val="20"/>
              </w:rPr>
            </w:pPr>
            <w:r w:rsidRPr="004C4B40">
              <w:rPr>
                <w:sz w:val="20"/>
              </w:rPr>
              <w:t>26</w:t>
            </w:r>
          </w:p>
        </w:tc>
        <w:tc>
          <w:tcPr>
            <w:tcW w:w="965" w:type="pct"/>
            <w:gridSpan w:val="2"/>
            <w:shd w:val="clear" w:color="auto" w:fill="auto"/>
            <w:vAlign w:val="center"/>
          </w:tcPr>
          <w:p w:rsidR="00122F1D" w:rsidRPr="004C4B40" w:rsidRDefault="00122F1D" w:rsidP="0062589D">
            <w:pPr>
              <w:widowControl w:val="0"/>
              <w:ind w:firstLine="0"/>
              <w:jc w:val="center"/>
              <w:rPr>
                <w:sz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88112E" w:rsidRPr="004C4B40" w:rsidTr="00F42090">
        <w:trPr>
          <w:cantSplit/>
          <w:trHeight w:val="20"/>
        </w:trPr>
        <w:tc>
          <w:tcPr>
            <w:tcW w:w="1066" w:type="pct"/>
            <w:gridSpan w:val="2"/>
            <w:shd w:val="clear" w:color="auto" w:fill="auto"/>
            <w:vAlign w:val="center"/>
          </w:tcPr>
          <w:p w:rsidR="0088112E" w:rsidRPr="004C4B40" w:rsidRDefault="0088112E" w:rsidP="0088112E">
            <w:pPr>
              <w:widowControl w:val="0"/>
              <w:ind w:firstLine="0"/>
              <w:jc w:val="left"/>
              <w:rPr>
                <w:sz w:val="20"/>
              </w:rPr>
            </w:pPr>
            <w:r w:rsidRPr="004C4B40">
              <w:rPr>
                <w:sz w:val="20"/>
              </w:rPr>
              <w:t>Прекращение права возмездного пользования объектами ОС на дату подписания акта приема передачи (внутреннее перемещение)</w:t>
            </w:r>
          </w:p>
        </w:tc>
        <w:tc>
          <w:tcPr>
            <w:tcW w:w="1271" w:type="pct"/>
            <w:shd w:val="clear" w:color="auto" w:fill="auto"/>
          </w:tcPr>
          <w:p w:rsidR="0088112E" w:rsidRPr="004C4B40" w:rsidRDefault="0088112E" w:rsidP="0008561B">
            <w:pPr>
              <w:widowControl w:val="0"/>
              <w:ind w:firstLine="0"/>
              <w:jc w:val="left"/>
              <w:rPr>
                <w:sz w:val="20"/>
              </w:rPr>
            </w:pPr>
            <w:r w:rsidRPr="004C4B40">
              <w:rPr>
                <w:sz w:val="20"/>
              </w:rPr>
              <w:t>Договор аренды</w:t>
            </w:r>
          </w:p>
          <w:p w:rsidR="0088112E" w:rsidRPr="004C4B40" w:rsidRDefault="0088112E" w:rsidP="0008561B">
            <w:pPr>
              <w:widowControl w:val="0"/>
              <w:ind w:firstLine="0"/>
              <w:jc w:val="left"/>
              <w:rPr>
                <w:sz w:val="20"/>
              </w:rPr>
            </w:pPr>
            <w:r w:rsidRPr="004C4B40">
              <w:rPr>
                <w:sz w:val="20"/>
              </w:rPr>
              <w:t>Акт приема-передачи объектов нефинансовых активов (0504101)</w:t>
            </w:r>
          </w:p>
        </w:tc>
        <w:tc>
          <w:tcPr>
            <w:tcW w:w="990" w:type="pct"/>
            <w:shd w:val="clear" w:color="auto" w:fill="auto"/>
            <w:vAlign w:val="center"/>
          </w:tcPr>
          <w:p w:rsidR="0088112E" w:rsidRPr="004C4B40" w:rsidRDefault="0088112E" w:rsidP="0008561B">
            <w:pPr>
              <w:widowControl w:val="0"/>
              <w:ind w:firstLine="0"/>
              <w:jc w:val="center"/>
              <w:rPr>
                <w:sz w:val="20"/>
              </w:rPr>
            </w:pPr>
            <w:r w:rsidRPr="004C4B40">
              <w:rPr>
                <w:sz w:val="20"/>
              </w:rPr>
              <w:t>4.101.13.310</w:t>
            </w:r>
          </w:p>
        </w:tc>
        <w:tc>
          <w:tcPr>
            <w:tcW w:w="965" w:type="pct"/>
            <w:gridSpan w:val="2"/>
            <w:shd w:val="clear" w:color="auto" w:fill="auto"/>
            <w:vAlign w:val="center"/>
          </w:tcPr>
          <w:p w:rsidR="0088112E" w:rsidRPr="004C4B40" w:rsidRDefault="0088112E" w:rsidP="0008561B">
            <w:pPr>
              <w:widowControl w:val="0"/>
              <w:ind w:firstLine="0"/>
              <w:jc w:val="center"/>
              <w:rPr>
                <w:sz w:val="20"/>
              </w:rPr>
            </w:pPr>
            <w:r w:rsidRPr="004C4B40">
              <w:rPr>
                <w:sz w:val="20"/>
              </w:rPr>
              <w:t>4.101.13.310</w:t>
            </w:r>
          </w:p>
        </w:tc>
        <w:tc>
          <w:tcPr>
            <w:tcW w:w="708" w:type="pct"/>
            <w:gridSpan w:val="6"/>
            <w:shd w:val="clear" w:color="auto" w:fill="auto"/>
          </w:tcPr>
          <w:p w:rsidR="0088112E" w:rsidRPr="004C4B40" w:rsidRDefault="0088112E" w:rsidP="0008561B">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Отражение прекращения права пользования объектом ОС на дату подписания акта</w:t>
            </w:r>
          </w:p>
        </w:tc>
        <w:tc>
          <w:tcPr>
            <w:tcW w:w="1271" w:type="pct"/>
            <w:shd w:val="clear" w:color="auto" w:fill="auto"/>
          </w:tcPr>
          <w:p w:rsidR="00122F1D" w:rsidRPr="004C4B40" w:rsidRDefault="00122F1D" w:rsidP="0062589D">
            <w:pPr>
              <w:widowControl w:val="0"/>
              <w:ind w:firstLine="0"/>
              <w:jc w:val="left"/>
              <w:rPr>
                <w:sz w:val="20"/>
              </w:rPr>
            </w:pPr>
            <w:r w:rsidRPr="004C4B40">
              <w:rPr>
                <w:sz w:val="20"/>
              </w:rPr>
              <w:t>Акт приема-передачи имущества</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122F1D" w:rsidRPr="004C4B40" w:rsidRDefault="00122F1D" w:rsidP="0062589D">
            <w:pPr>
              <w:widowControl w:val="0"/>
              <w:ind w:firstLine="0"/>
              <w:jc w:val="center"/>
              <w:rPr>
                <w:sz w:val="20"/>
              </w:rPr>
            </w:pPr>
          </w:p>
        </w:tc>
        <w:tc>
          <w:tcPr>
            <w:tcW w:w="965" w:type="pct"/>
            <w:gridSpan w:val="2"/>
            <w:shd w:val="clear" w:color="auto" w:fill="auto"/>
            <w:vAlign w:val="center"/>
          </w:tcPr>
          <w:p w:rsidR="00122F1D" w:rsidRPr="004C4B40" w:rsidRDefault="00122F1D" w:rsidP="0062589D">
            <w:pPr>
              <w:widowControl w:val="0"/>
              <w:ind w:firstLine="0"/>
              <w:jc w:val="center"/>
              <w:rPr>
                <w:sz w:val="20"/>
              </w:rPr>
            </w:pPr>
            <w:r w:rsidRPr="004C4B40">
              <w:rPr>
                <w:sz w:val="20"/>
              </w:rPr>
              <w:t>25</w:t>
            </w:r>
          </w:p>
          <w:p w:rsidR="00122F1D" w:rsidRPr="004C4B40" w:rsidRDefault="00122F1D" w:rsidP="0062589D">
            <w:pPr>
              <w:widowControl w:val="0"/>
              <w:ind w:firstLine="0"/>
              <w:jc w:val="center"/>
              <w:rPr>
                <w:sz w:val="20"/>
              </w:rPr>
            </w:pPr>
            <w:r w:rsidRPr="004C4B40">
              <w:rPr>
                <w:sz w:val="20"/>
              </w:rPr>
              <w:t>26</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E53DB2">
            <w:pPr>
              <w:pStyle w:val="312"/>
              <w:numPr>
                <w:ilvl w:val="1"/>
                <w:numId w:val="8"/>
              </w:numPr>
              <w:rPr>
                <w:rFonts w:ascii="Times New Roman" w:hAnsi="Times New Roman" w:cs="Times New Roman"/>
                <w:sz w:val="20"/>
                <w:szCs w:val="20"/>
              </w:rPr>
            </w:pPr>
            <w:bookmarkStart w:id="29" w:name="_Toc50650532"/>
            <w:r w:rsidRPr="004C4B40">
              <w:rPr>
                <w:rFonts w:ascii="Times New Roman" w:hAnsi="Times New Roman" w:cs="Times New Roman"/>
                <w:sz w:val="20"/>
                <w:szCs w:val="20"/>
              </w:rPr>
              <w:t>Выбытие</w:t>
            </w:r>
            <w:bookmarkEnd w:id="29"/>
          </w:p>
        </w:tc>
      </w:tr>
      <w:tr w:rsidR="00122F1D" w:rsidRPr="004C4B40" w:rsidTr="00F42090">
        <w:trPr>
          <w:cantSplit/>
          <w:trHeight w:val="20"/>
        </w:trPr>
        <w:tc>
          <w:tcPr>
            <w:tcW w:w="5000" w:type="pct"/>
            <w:gridSpan w:val="12"/>
            <w:shd w:val="clear" w:color="auto" w:fill="auto"/>
          </w:tcPr>
          <w:p w:rsidR="009815D5" w:rsidRPr="004C4B40" w:rsidRDefault="00122F1D" w:rsidP="00E53DB2">
            <w:pPr>
              <w:pStyle w:val="312"/>
              <w:numPr>
                <w:ilvl w:val="2"/>
                <w:numId w:val="8"/>
              </w:numPr>
              <w:rPr>
                <w:rFonts w:ascii="Times New Roman" w:hAnsi="Times New Roman" w:cs="Times New Roman"/>
                <w:sz w:val="20"/>
                <w:szCs w:val="20"/>
              </w:rPr>
            </w:pPr>
            <w:bookmarkStart w:id="30" w:name="_Toc50650533"/>
            <w:r w:rsidRPr="004C4B40">
              <w:rPr>
                <w:rFonts w:ascii="Times New Roman" w:hAnsi="Times New Roman" w:cs="Times New Roman"/>
                <w:sz w:val="20"/>
                <w:szCs w:val="20"/>
              </w:rPr>
              <w:t>Безвозмездная передача органу государственной власти, государственному учреждению</w:t>
            </w:r>
            <w:bookmarkEnd w:id="30"/>
          </w:p>
        </w:tc>
      </w:tr>
      <w:tr w:rsidR="00122F1D" w:rsidRPr="004C4B40" w:rsidTr="00F75C84">
        <w:trPr>
          <w:cantSplit/>
          <w:trHeight w:val="20"/>
        </w:trPr>
        <w:tc>
          <w:tcPr>
            <w:tcW w:w="5000" w:type="pct"/>
            <w:gridSpan w:val="12"/>
            <w:shd w:val="clear" w:color="auto" w:fill="E6E6E6"/>
          </w:tcPr>
          <w:p w:rsidR="009815D5" w:rsidRPr="004C4B40" w:rsidRDefault="00122F1D" w:rsidP="00E53DB2">
            <w:pPr>
              <w:pStyle w:val="312"/>
              <w:numPr>
                <w:ilvl w:val="3"/>
                <w:numId w:val="8"/>
              </w:numPr>
              <w:rPr>
                <w:rFonts w:ascii="Times New Roman" w:hAnsi="Times New Roman" w:cs="Times New Roman"/>
                <w:sz w:val="20"/>
                <w:szCs w:val="20"/>
              </w:rPr>
            </w:pPr>
            <w:bookmarkStart w:id="31" w:name="_Toc50650534"/>
            <w:r w:rsidRPr="004C4B40">
              <w:rPr>
                <w:rFonts w:ascii="Times New Roman" w:hAnsi="Times New Roman" w:cs="Times New Roman"/>
                <w:sz w:val="20"/>
                <w:szCs w:val="20"/>
              </w:rPr>
              <w:lastRenderedPageBreak/>
              <w:t>Передача недвижимого имущества (зданий, помещений) при прекращении права оперативного управления, в случаях, предусмотренных законодательством РФ</w:t>
            </w:r>
            <w:bookmarkEnd w:id="31"/>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Безвозмездная передача недвижимого имущества органу государственной власти, другому государственному учреждению (по согласованию с Учредителем):</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после прекращения права на оперативное управление по балансовой стоимости объекта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документы о прекращении государственной регистрации прав на недвижимость</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4.401.20.281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4.101.12.410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на сумму начисленной амортизации на дату подписания Акта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4.104.12.411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4.401.20.281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E53DB2">
            <w:pPr>
              <w:pStyle w:val="312"/>
              <w:numPr>
                <w:ilvl w:val="3"/>
                <w:numId w:val="8"/>
              </w:numPr>
              <w:rPr>
                <w:rFonts w:ascii="Times New Roman" w:hAnsi="Times New Roman" w:cs="Times New Roman"/>
                <w:sz w:val="20"/>
                <w:szCs w:val="20"/>
              </w:rPr>
            </w:pPr>
            <w:bookmarkStart w:id="32" w:name="_Toc50650535"/>
            <w:r w:rsidRPr="004C4B40">
              <w:rPr>
                <w:rFonts w:ascii="Times New Roman" w:hAnsi="Times New Roman" w:cs="Times New Roman"/>
                <w:sz w:val="20"/>
                <w:szCs w:val="20"/>
              </w:rPr>
              <w:t>Передача ОЦДИ и иного движимого имущества</w:t>
            </w:r>
            <w:bookmarkEnd w:id="32"/>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Безвозмездная передача имущества органу государственной власти, другому государственному учреждению (в том числе по согласованию с Учредителем в отношении ОЦДИ):</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при передаче транспортного средства после снятия его с регистрационного учета в подразделениях ГИБДД по балансовой стоимости объекта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документы о снятии с регистрационного учета в подразделениях ГИБДД</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4.401.20.281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4.101.х5.410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при передаче иных объектов по балансовой стоимости</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4.401.20.281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на сумму начисленной амортизации на дату подписания Акта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4.104.х5.411</w:t>
            </w:r>
          </w:p>
          <w:p w:rsidR="00122F1D" w:rsidRPr="004C4B40" w:rsidRDefault="00122F1D" w:rsidP="0062589D">
            <w:pPr>
              <w:widowControl w:val="0"/>
              <w:ind w:firstLine="0"/>
              <w:jc w:val="center"/>
              <w:rPr>
                <w:sz w:val="20"/>
              </w:rPr>
            </w:pPr>
            <w:r w:rsidRPr="004C4B40">
              <w:rPr>
                <w:sz w:val="20"/>
              </w:rPr>
              <w:t>4.104.хх.411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4.401.20.281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передача объекта ОС, учтенного на забалансовом счете</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E53DB2">
            <w:pPr>
              <w:pStyle w:val="312"/>
              <w:numPr>
                <w:ilvl w:val="2"/>
                <w:numId w:val="8"/>
              </w:numPr>
              <w:rPr>
                <w:rFonts w:ascii="Times New Roman" w:hAnsi="Times New Roman" w:cs="Times New Roman"/>
                <w:sz w:val="20"/>
                <w:szCs w:val="20"/>
              </w:rPr>
            </w:pPr>
            <w:bookmarkStart w:id="33" w:name="_Toc50650536"/>
            <w:r w:rsidRPr="004C4B40">
              <w:rPr>
                <w:rFonts w:ascii="Times New Roman" w:hAnsi="Times New Roman" w:cs="Times New Roman"/>
                <w:sz w:val="20"/>
                <w:szCs w:val="20"/>
              </w:rPr>
              <w:lastRenderedPageBreak/>
              <w:t>Признание объекта ОС, не соответствующим критериям актива</w:t>
            </w:r>
            <w:bookmarkEnd w:id="33"/>
          </w:p>
        </w:tc>
      </w:tr>
      <w:tr w:rsidR="00122F1D" w:rsidRPr="004C4B40" w:rsidTr="00F42090">
        <w:trPr>
          <w:cantSplit/>
          <w:trHeight w:val="20"/>
        </w:trPr>
        <w:tc>
          <w:tcPr>
            <w:tcW w:w="1066" w:type="pct"/>
            <w:gridSpan w:val="2"/>
            <w:vMerge w:val="restart"/>
            <w:shd w:val="clear" w:color="auto" w:fill="auto"/>
          </w:tcPr>
          <w:p w:rsidR="00122F1D" w:rsidRPr="004C4B40" w:rsidRDefault="00122F1D" w:rsidP="0062589D">
            <w:pPr>
              <w:widowControl w:val="0"/>
              <w:ind w:firstLine="0"/>
              <w:jc w:val="left"/>
              <w:rPr>
                <w:sz w:val="20"/>
              </w:rPr>
            </w:pPr>
            <w:r w:rsidRPr="004C4B40">
              <w:rPr>
                <w:sz w:val="20"/>
              </w:rPr>
              <w:t xml:space="preserve">Списано имущество, не отвечающее признакам актива </w:t>
            </w:r>
          </w:p>
        </w:tc>
        <w:tc>
          <w:tcPr>
            <w:tcW w:w="1271" w:type="pct"/>
            <w:vMerge w:val="restart"/>
            <w:shd w:val="clear" w:color="auto" w:fill="auto"/>
          </w:tcPr>
          <w:p w:rsidR="00122F1D" w:rsidRPr="004C4B40" w:rsidRDefault="00122F1D" w:rsidP="0062589D">
            <w:pPr>
              <w:widowControl w:val="0"/>
              <w:tabs>
                <w:tab w:val="num" w:pos="720"/>
              </w:tabs>
              <w:ind w:firstLine="0"/>
              <w:jc w:val="left"/>
              <w:rPr>
                <w:sz w:val="20"/>
              </w:rPr>
            </w:pPr>
            <w:r w:rsidRPr="004C4B40">
              <w:rPr>
                <w:sz w:val="20"/>
              </w:rPr>
              <w:t>Согласование с Учредителем (для ОЦДИ)</w:t>
            </w:r>
          </w:p>
          <w:p w:rsidR="00122F1D" w:rsidRPr="004C4B40" w:rsidRDefault="00122F1D" w:rsidP="0062589D">
            <w:pPr>
              <w:widowControl w:val="0"/>
              <w:tabs>
                <w:tab w:val="num" w:pos="720"/>
              </w:tabs>
              <w:ind w:firstLine="0"/>
              <w:jc w:val="left"/>
              <w:rPr>
                <w:sz w:val="20"/>
              </w:rPr>
            </w:pPr>
            <w:r w:rsidRPr="004C4B40">
              <w:rPr>
                <w:sz w:val="20"/>
              </w:rPr>
              <w:t>Акт о списании объектов нефинансовых активов (кроме транспортных средств) (ф. 0504104)</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0.104.хх.411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0.101.хх.410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tcPr>
          <w:p w:rsidR="00122F1D" w:rsidRPr="004C4B40" w:rsidRDefault="00122F1D" w:rsidP="0062589D">
            <w:pPr>
              <w:widowControl w:val="0"/>
              <w:ind w:firstLine="0"/>
              <w:jc w:val="left"/>
              <w:rPr>
                <w:sz w:val="20"/>
              </w:rPr>
            </w:pP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0.401.10.172</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0.101.хх.410</w:t>
            </w:r>
          </w:p>
        </w:tc>
        <w:tc>
          <w:tcPr>
            <w:tcW w:w="708" w:type="pct"/>
            <w:gridSpan w:val="6"/>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 xml:space="preserve">Объект принят к забалансовому учету </w:t>
            </w: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02</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Передача объекта по решению учредителя другому государственному учреждению:</w:t>
            </w:r>
          </w:p>
        </w:tc>
        <w:tc>
          <w:tcPr>
            <w:tcW w:w="1271" w:type="pct"/>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списание объекта с забалансового счета в результате восстановления объекта на счетах балансового учета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p>
          <w:p w:rsidR="00122F1D" w:rsidRPr="004C4B40" w:rsidRDefault="00122F1D" w:rsidP="0062589D">
            <w:pPr>
              <w:widowControl w:val="0"/>
              <w:tabs>
                <w:tab w:val="num" w:pos="720"/>
              </w:tabs>
              <w:ind w:firstLine="0"/>
              <w:jc w:val="left"/>
              <w:rPr>
                <w:sz w:val="20"/>
              </w:rPr>
            </w:pPr>
            <w:r w:rsidRPr="004C4B40">
              <w:rPr>
                <w:sz w:val="20"/>
              </w:rPr>
              <w:t>(ф. 0504833)</w:t>
            </w:r>
          </w:p>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02</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отражение восстановления объекта имущества на счетах балансового учета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0.101.хх.310</w:t>
            </w:r>
          </w:p>
          <w:p w:rsidR="00122F1D" w:rsidRPr="004C4B40" w:rsidRDefault="00122F1D" w:rsidP="0062589D">
            <w:pPr>
              <w:widowControl w:val="0"/>
              <w:ind w:firstLine="0"/>
              <w:jc w:val="center"/>
              <w:rPr>
                <w:sz w:val="20"/>
              </w:rPr>
            </w:pPr>
            <w:r w:rsidRPr="004C4B40">
              <w:rPr>
                <w:sz w:val="20"/>
              </w:rPr>
              <w:t>0.401.10.172</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0.401.10.172</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0.104.хх.411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при передаче иных объектов по балансовой стоимости</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0.401.20.281</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0.101.хх.410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на сумму начисленной амортизации на дату подписания Акта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Извещение (ф.0504805)</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0.104.хх.411</w:t>
            </w:r>
          </w:p>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0.401.20.281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E53DB2">
            <w:pPr>
              <w:pStyle w:val="312"/>
              <w:numPr>
                <w:ilvl w:val="2"/>
                <w:numId w:val="8"/>
              </w:numPr>
              <w:rPr>
                <w:rFonts w:ascii="Times New Roman" w:hAnsi="Times New Roman" w:cs="Times New Roman"/>
                <w:sz w:val="20"/>
                <w:szCs w:val="20"/>
              </w:rPr>
            </w:pPr>
            <w:bookmarkStart w:id="34" w:name="_Toc50650537"/>
            <w:r w:rsidRPr="004C4B40">
              <w:rPr>
                <w:rFonts w:ascii="Times New Roman" w:hAnsi="Times New Roman" w:cs="Times New Roman"/>
                <w:sz w:val="20"/>
                <w:szCs w:val="20"/>
              </w:rPr>
              <w:t>Списание объектов ОС, пришедших в негодность, при моральном износе</w:t>
            </w:r>
            <w:bookmarkEnd w:id="34"/>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Списание объекта ОС стоимостью более 100 000 руб.:</w:t>
            </w:r>
          </w:p>
        </w:tc>
        <w:tc>
          <w:tcPr>
            <w:tcW w:w="1271" w:type="pct"/>
            <w:shd w:val="clear" w:color="auto" w:fill="auto"/>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left"/>
              <w:rPr>
                <w:sz w:val="20"/>
              </w:rPr>
            </w:pPr>
          </w:p>
        </w:tc>
        <w:tc>
          <w:tcPr>
            <w:tcW w:w="965" w:type="pct"/>
            <w:gridSpan w:val="2"/>
            <w:shd w:val="clear" w:color="auto" w:fill="auto"/>
          </w:tcPr>
          <w:p w:rsidR="00122F1D" w:rsidRPr="004C4B40" w:rsidRDefault="00122F1D" w:rsidP="0062589D">
            <w:pPr>
              <w:widowControl w:val="0"/>
              <w:ind w:firstLine="0"/>
              <w:jc w:val="left"/>
              <w:rPr>
                <w:sz w:val="20"/>
              </w:rPr>
            </w:pPr>
          </w:p>
        </w:tc>
        <w:tc>
          <w:tcPr>
            <w:tcW w:w="708" w:type="pct"/>
            <w:gridSpan w:val="6"/>
            <w:shd w:val="clear" w:color="auto" w:fill="auto"/>
          </w:tcPr>
          <w:p w:rsidR="00122F1D" w:rsidRPr="004C4B40" w:rsidRDefault="00122F1D" w:rsidP="0062589D">
            <w:pPr>
              <w:widowControl w:val="0"/>
              <w:ind w:firstLine="0"/>
              <w:jc w:val="left"/>
              <w:rPr>
                <w:sz w:val="20"/>
              </w:rPr>
            </w:pPr>
          </w:p>
        </w:tc>
      </w:tr>
      <w:tr w:rsidR="00122F1D" w:rsidRPr="004C4B40" w:rsidTr="00F42090">
        <w:trPr>
          <w:cantSplit/>
          <w:trHeight w:val="20"/>
        </w:trPr>
        <w:tc>
          <w:tcPr>
            <w:tcW w:w="1066" w:type="pct"/>
            <w:gridSpan w:val="2"/>
            <w:vMerge w:val="restart"/>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 xml:space="preserve"> суммы начисленной амортизации списываемого объекта</w:t>
            </w:r>
          </w:p>
          <w:p w:rsidR="00122F1D" w:rsidRPr="004C4B40" w:rsidRDefault="00122F1D" w:rsidP="0062589D">
            <w:pPr>
              <w:widowControl w:val="0"/>
              <w:ind w:left="176" w:firstLine="0"/>
              <w:jc w:val="left"/>
              <w:rPr>
                <w:sz w:val="20"/>
              </w:rPr>
            </w:pPr>
          </w:p>
        </w:tc>
        <w:tc>
          <w:tcPr>
            <w:tcW w:w="1271" w:type="pct"/>
            <w:vMerge w:val="restart"/>
            <w:shd w:val="clear" w:color="auto" w:fill="auto"/>
            <w:vAlign w:val="center"/>
          </w:tcPr>
          <w:p w:rsidR="00122F1D" w:rsidRPr="004C4B40" w:rsidRDefault="00122F1D" w:rsidP="0062589D">
            <w:pPr>
              <w:widowControl w:val="0"/>
              <w:ind w:firstLine="0"/>
              <w:jc w:val="left"/>
              <w:rPr>
                <w:sz w:val="20"/>
              </w:rPr>
            </w:pPr>
            <w:r w:rsidRPr="004C4B40">
              <w:rPr>
                <w:sz w:val="20"/>
              </w:rPr>
              <w:t>Акт о списании объектов нефинансовых активов (кроме транспортных средств) (ф. 0504104)</w:t>
            </w:r>
          </w:p>
          <w:p w:rsidR="00122F1D" w:rsidRPr="004C4B40" w:rsidRDefault="00122F1D" w:rsidP="0062589D">
            <w:pPr>
              <w:widowControl w:val="0"/>
              <w:ind w:firstLine="0"/>
              <w:jc w:val="left"/>
              <w:rPr>
                <w:sz w:val="20"/>
              </w:rPr>
            </w:pPr>
            <w:r w:rsidRPr="004C4B40">
              <w:rPr>
                <w:sz w:val="20"/>
              </w:rPr>
              <w:t>Акт о списании транспортного средства (ф. 0504105)</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2.104.хх.411</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2.101.хх.410</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Н02</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Н01</w:t>
            </w:r>
          </w:p>
        </w:tc>
      </w:tr>
      <w:tr w:rsidR="00122F1D" w:rsidRPr="004C4B40" w:rsidTr="00F42090">
        <w:trPr>
          <w:cantSplit/>
          <w:trHeight w:val="20"/>
        </w:trPr>
        <w:tc>
          <w:tcPr>
            <w:tcW w:w="1066" w:type="pct"/>
            <w:gridSpan w:val="2"/>
            <w:vMerge/>
            <w:shd w:val="clear" w:color="auto" w:fill="auto"/>
          </w:tcPr>
          <w:p w:rsidR="00122F1D" w:rsidRPr="004C4B40" w:rsidRDefault="00122F1D" w:rsidP="00E53DB2">
            <w:pPr>
              <w:widowControl w:val="0"/>
              <w:numPr>
                <w:ilvl w:val="0"/>
                <w:numId w:val="5"/>
              </w:numPr>
              <w:ind w:left="176" w:hanging="176"/>
              <w:jc w:val="left"/>
              <w:rPr>
                <w:sz w:val="20"/>
              </w:rPr>
            </w:pPr>
          </w:p>
        </w:tc>
        <w:tc>
          <w:tcPr>
            <w:tcW w:w="1271" w:type="pct"/>
            <w:vMerge/>
            <w:shd w:val="clear" w:color="auto" w:fill="auto"/>
            <w:vAlign w:val="center"/>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4.104.хх.411</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 xml:space="preserve"> остаточной стоимости объекта</w:t>
            </w:r>
          </w:p>
        </w:tc>
        <w:tc>
          <w:tcPr>
            <w:tcW w:w="1271" w:type="pct"/>
            <w:vMerge/>
            <w:shd w:val="clear" w:color="auto" w:fill="auto"/>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2.401.10.172</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2.101.хх.410</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Н91.02</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Н01</w:t>
            </w:r>
          </w:p>
        </w:tc>
      </w:tr>
      <w:tr w:rsidR="00122F1D" w:rsidRPr="004C4B40" w:rsidTr="00F42090">
        <w:trPr>
          <w:cantSplit/>
          <w:trHeight w:val="20"/>
        </w:trPr>
        <w:tc>
          <w:tcPr>
            <w:tcW w:w="1066" w:type="pct"/>
            <w:gridSpan w:val="2"/>
            <w:vMerge/>
            <w:shd w:val="clear" w:color="auto" w:fill="auto"/>
          </w:tcPr>
          <w:p w:rsidR="00122F1D" w:rsidRPr="004C4B40" w:rsidRDefault="00122F1D" w:rsidP="00F5756B">
            <w:pPr>
              <w:widowControl w:val="0"/>
              <w:numPr>
                <w:ilvl w:val="0"/>
                <w:numId w:val="5"/>
              </w:numPr>
              <w:ind w:left="176" w:hanging="176"/>
              <w:jc w:val="left"/>
              <w:rPr>
                <w:sz w:val="20"/>
              </w:rPr>
            </w:pPr>
          </w:p>
        </w:tc>
        <w:tc>
          <w:tcPr>
            <w:tcW w:w="1271" w:type="pct"/>
            <w:vMerge/>
            <w:shd w:val="clear" w:color="auto" w:fill="auto"/>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4.401.10.172</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62589D">
            <w:pPr>
              <w:widowControl w:val="0"/>
              <w:ind w:firstLine="0"/>
              <w:jc w:val="left"/>
              <w:rPr>
                <w:sz w:val="20"/>
              </w:rPr>
            </w:pPr>
            <w:r w:rsidRPr="004C4B40">
              <w:rPr>
                <w:sz w:val="20"/>
              </w:rPr>
              <w:t xml:space="preserve">Списание суммы начисленной </w:t>
            </w:r>
            <w:r w:rsidRPr="004C4B40">
              <w:rPr>
                <w:sz w:val="20"/>
              </w:rPr>
              <w:lastRenderedPageBreak/>
              <w:t>амортизации списываемого объекта ОС стоимостью от 10 000 руб. до 100 000 руб.</w:t>
            </w:r>
          </w:p>
          <w:p w:rsidR="00122F1D" w:rsidRPr="004C4B40" w:rsidRDefault="00122F1D" w:rsidP="0062589D">
            <w:pPr>
              <w:widowControl w:val="0"/>
              <w:ind w:firstLine="0"/>
              <w:jc w:val="left"/>
              <w:rPr>
                <w:sz w:val="20"/>
              </w:rPr>
            </w:pPr>
          </w:p>
        </w:tc>
        <w:tc>
          <w:tcPr>
            <w:tcW w:w="1271" w:type="pct"/>
            <w:vMerge w:val="restart"/>
            <w:shd w:val="clear" w:color="auto" w:fill="auto"/>
            <w:vAlign w:val="center"/>
          </w:tcPr>
          <w:p w:rsidR="00122F1D" w:rsidRPr="004C4B40" w:rsidRDefault="00122F1D" w:rsidP="0062589D">
            <w:pPr>
              <w:widowControl w:val="0"/>
              <w:ind w:firstLine="0"/>
              <w:jc w:val="left"/>
              <w:rPr>
                <w:sz w:val="20"/>
              </w:rPr>
            </w:pPr>
            <w:r w:rsidRPr="004C4B40">
              <w:rPr>
                <w:sz w:val="20"/>
              </w:rPr>
              <w:lastRenderedPageBreak/>
              <w:t xml:space="preserve">Акт о списании объектов </w:t>
            </w:r>
            <w:r w:rsidRPr="004C4B40">
              <w:rPr>
                <w:sz w:val="20"/>
              </w:rPr>
              <w:lastRenderedPageBreak/>
              <w:t>нефинансовых активов (кроме транспортных средств) (ф. 0504104)</w:t>
            </w:r>
          </w:p>
          <w:p w:rsidR="00122F1D" w:rsidRPr="004C4B40" w:rsidRDefault="00122F1D" w:rsidP="0062589D">
            <w:pPr>
              <w:widowControl w:val="0"/>
              <w:ind w:firstLine="0"/>
              <w:jc w:val="left"/>
              <w:rPr>
                <w:sz w:val="20"/>
              </w:rPr>
            </w:pPr>
            <w:r w:rsidRPr="004C4B40">
              <w:rPr>
                <w:sz w:val="20"/>
              </w:rPr>
              <w:t>Акт о списании транспортного средства (ф. 0504105)</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lastRenderedPageBreak/>
              <w:t>2.104.хх.411</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tcPr>
          <w:p w:rsidR="00122F1D" w:rsidRPr="004C4B40" w:rsidRDefault="00122F1D" w:rsidP="00F5756B">
            <w:pPr>
              <w:widowControl w:val="0"/>
              <w:numPr>
                <w:ilvl w:val="0"/>
                <w:numId w:val="5"/>
              </w:numPr>
              <w:ind w:left="176" w:hanging="176"/>
              <w:jc w:val="left"/>
              <w:rPr>
                <w:sz w:val="20"/>
              </w:rPr>
            </w:pPr>
          </w:p>
        </w:tc>
        <w:tc>
          <w:tcPr>
            <w:tcW w:w="1271" w:type="pct"/>
            <w:vMerge/>
            <w:shd w:val="clear" w:color="auto" w:fill="auto"/>
            <w:vAlign w:val="center"/>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4.104.хх.411</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Списание объекта ОС стоимостью до 10 000 руб.</w:t>
            </w:r>
          </w:p>
        </w:tc>
        <w:tc>
          <w:tcPr>
            <w:tcW w:w="1271" w:type="pct"/>
            <w:shd w:val="clear" w:color="auto" w:fill="auto"/>
            <w:vAlign w:val="center"/>
          </w:tcPr>
          <w:p w:rsidR="00122F1D" w:rsidRPr="004C4B40" w:rsidRDefault="00122F1D" w:rsidP="0062589D">
            <w:pPr>
              <w:widowControl w:val="0"/>
              <w:ind w:firstLine="0"/>
              <w:jc w:val="left"/>
              <w:rPr>
                <w:sz w:val="20"/>
              </w:rPr>
            </w:pPr>
            <w:r w:rsidRPr="004C4B40">
              <w:rPr>
                <w:sz w:val="20"/>
              </w:rPr>
              <w:t>Акт о списании объектов нефинансовых активов (кроме транспортных средств) (ф. 0504104)</w:t>
            </w:r>
          </w:p>
          <w:p w:rsidR="00122F1D" w:rsidRPr="004C4B40" w:rsidRDefault="00122F1D" w:rsidP="0062589D">
            <w:pPr>
              <w:widowControl w:val="0"/>
              <w:ind w:firstLine="0"/>
              <w:jc w:val="left"/>
              <w:rPr>
                <w:sz w:val="20"/>
              </w:rPr>
            </w:pPr>
            <w:r w:rsidRPr="004C4B40">
              <w:rPr>
                <w:sz w:val="20"/>
              </w:rPr>
              <w:t>Акт о списании мягкого и хозяйственного инвентаря (ф. 0504143)</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Принятие к забалансовому учету объекта, требующего утилизации, до момента ее осуществления</w:t>
            </w:r>
          </w:p>
        </w:tc>
        <w:tc>
          <w:tcPr>
            <w:tcW w:w="1271" w:type="pct"/>
            <w:shd w:val="clear" w:color="auto" w:fill="auto"/>
            <w:vAlign w:val="center"/>
          </w:tcPr>
          <w:p w:rsidR="00122F1D" w:rsidRPr="004C4B40" w:rsidRDefault="00122F1D" w:rsidP="0062589D">
            <w:pPr>
              <w:widowControl w:val="0"/>
              <w:ind w:firstLine="0"/>
              <w:jc w:val="left"/>
              <w:rPr>
                <w:sz w:val="20"/>
              </w:rPr>
            </w:pPr>
            <w:r w:rsidRPr="004C4B40">
              <w:rPr>
                <w:sz w:val="20"/>
              </w:rPr>
              <w:t>Акт о списании объектов нефинансовых активов (кроме транспортных средств) (ф. 0504104)</w:t>
            </w:r>
          </w:p>
          <w:p w:rsidR="00122F1D" w:rsidRPr="004C4B40" w:rsidRDefault="00122F1D" w:rsidP="0062589D">
            <w:pPr>
              <w:widowControl w:val="0"/>
              <w:ind w:firstLine="0"/>
              <w:jc w:val="left"/>
              <w:rPr>
                <w:sz w:val="20"/>
              </w:rPr>
            </w:pPr>
            <w:r w:rsidRPr="004C4B40">
              <w:rPr>
                <w:sz w:val="20"/>
              </w:rPr>
              <w:t>Акт о списании транспортного средства (ф. 0504105)</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02</w:t>
            </w:r>
          </w:p>
        </w:tc>
        <w:tc>
          <w:tcPr>
            <w:tcW w:w="965" w:type="pct"/>
            <w:gridSpan w:val="2"/>
            <w:shd w:val="clear" w:color="auto" w:fill="auto"/>
          </w:tcPr>
          <w:p w:rsidR="00122F1D" w:rsidRPr="004C4B40" w:rsidRDefault="00122F1D" w:rsidP="0062589D">
            <w:pPr>
              <w:widowControl w:val="0"/>
              <w:ind w:firstLine="0"/>
              <w:jc w:val="center"/>
              <w:rPr>
                <w:sz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62589D">
            <w:pPr>
              <w:widowControl w:val="0"/>
              <w:ind w:firstLine="0"/>
              <w:jc w:val="left"/>
              <w:rPr>
                <w:sz w:val="20"/>
              </w:rPr>
            </w:pPr>
            <w:r w:rsidRPr="004C4B40">
              <w:rPr>
                <w:sz w:val="20"/>
              </w:rPr>
              <w:t>Отражение суммы расходов, связанных с утилизацией объекта ОС</w:t>
            </w:r>
          </w:p>
        </w:tc>
        <w:tc>
          <w:tcPr>
            <w:tcW w:w="1271" w:type="pct"/>
            <w:vMerge w:val="restart"/>
            <w:shd w:val="clear" w:color="auto" w:fill="auto"/>
            <w:vAlign w:val="center"/>
          </w:tcPr>
          <w:p w:rsidR="00122F1D" w:rsidRPr="004C4B40" w:rsidRDefault="00122F1D" w:rsidP="0062589D">
            <w:pPr>
              <w:widowControl w:val="0"/>
              <w:ind w:firstLine="0"/>
              <w:jc w:val="left"/>
              <w:rPr>
                <w:sz w:val="20"/>
              </w:rPr>
            </w:pPr>
            <w:r w:rsidRPr="004C4B40">
              <w:rPr>
                <w:sz w:val="20"/>
              </w:rPr>
              <w:t>Акт приемки-сдачи оказанных услуг</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4.401.20.226</w:t>
            </w:r>
          </w:p>
        </w:tc>
        <w:tc>
          <w:tcPr>
            <w:tcW w:w="965" w:type="pct"/>
            <w:gridSpan w:val="2"/>
            <w:shd w:val="clear" w:color="auto" w:fill="auto"/>
          </w:tcPr>
          <w:p w:rsidR="00122F1D" w:rsidRPr="004C4B40" w:rsidRDefault="00122F1D" w:rsidP="007B4359">
            <w:pPr>
              <w:widowControl w:val="0"/>
              <w:ind w:firstLine="0"/>
              <w:jc w:val="center"/>
              <w:rPr>
                <w:sz w:val="20"/>
              </w:rPr>
            </w:pPr>
            <w:r w:rsidRPr="004C4B40">
              <w:rPr>
                <w:sz w:val="20"/>
              </w:rPr>
              <w:t>4.302.26.73х (734,736)</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tcPr>
          <w:p w:rsidR="00122F1D" w:rsidRPr="004C4B40" w:rsidRDefault="00122F1D" w:rsidP="0062589D">
            <w:pPr>
              <w:widowControl w:val="0"/>
              <w:ind w:firstLine="0"/>
              <w:jc w:val="left"/>
              <w:rPr>
                <w:sz w:val="20"/>
              </w:rPr>
            </w:pPr>
          </w:p>
        </w:tc>
        <w:tc>
          <w:tcPr>
            <w:tcW w:w="1271" w:type="pct"/>
            <w:vMerge/>
            <w:shd w:val="clear" w:color="auto" w:fill="auto"/>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2.401.20.226</w:t>
            </w:r>
          </w:p>
        </w:tc>
        <w:tc>
          <w:tcPr>
            <w:tcW w:w="965" w:type="pct"/>
            <w:gridSpan w:val="2"/>
            <w:shd w:val="clear" w:color="auto" w:fill="auto"/>
          </w:tcPr>
          <w:p w:rsidR="00122F1D" w:rsidRPr="004C4B40" w:rsidRDefault="00122F1D" w:rsidP="007B4359">
            <w:pPr>
              <w:widowControl w:val="0"/>
              <w:ind w:firstLine="0"/>
              <w:jc w:val="center"/>
              <w:rPr>
                <w:sz w:val="20"/>
              </w:rPr>
            </w:pPr>
            <w:r w:rsidRPr="004C4B40">
              <w:rPr>
                <w:sz w:val="20"/>
              </w:rPr>
              <w:t>2.302.26.73х (734,736)</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Н91.02</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НПВ</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62589D">
            <w:pPr>
              <w:widowControl w:val="0"/>
              <w:ind w:firstLine="0"/>
              <w:jc w:val="left"/>
              <w:rPr>
                <w:sz w:val="20"/>
              </w:rPr>
            </w:pPr>
            <w:r w:rsidRPr="004C4B40">
              <w:rPr>
                <w:sz w:val="20"/>
              </w:rPr>
              <w:t>Отражение суммы расходов, связанных с транспортировкой утилизированного объекта ОС по отдельному договору</w:t>
            </w:r>
          </w:p>
        </w:tc>
        <w:tc>
          <w:tcPr>
            <w:tcW w:w="1271" w:type="pct"/>
            <w:vMerge/>
            <w:shd w:val="clear" w:color="auto" w:fill="auto"/>
            <w:vAlign w:val="center"/>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4.401.20.222</w:t>
            </w:r>
          </w:p>
        </w:tc>
        <w:tc>
          <w:tcPr>
            <w:tcW w:w="965" w:type="pct"/>
            <w:gridSpan w:val="2"/>
            <w:shd w:val="clear" w:color="auto" w:fill="auto"/>
          </w:tcPr>
          <w:p w:rsidR="00122F1D" w:rsidRPr="004C4B40" w:rsidRDefault="00122F1D" w:rsidP="007B4359">
            <w:pPr>
              <w:widowControl w:val="0"/>
              <w:ind w:firstLine="0"/>
              <w:jc w:val="center"/>
              <w:rPr>
                <w:sz w:val="20"/>
              </w:rPr>
            </w:pPr>
            <w:r w:rsidRPr="004C4B40">
              <w:rPr>
                <w:sz w:val="20"/>
              </w:rPr>
              <w:t>4.302.22.73х (734,736)</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tcPr>
          <w:p w:rsidR="00122F1D" w:rsidRPr="004C4B40" w:rsidRDefault="00122F1D" w:rsidP="0062589D">
            <w:pPr>
              <w:widowControl w:val="0"/>
              <w:ind w:firstLine="0"/>
              <w:jc w:val="left"/>
              <w:rPr>
                <w:sz w:val="20"/>
              </w:rPr>
            </w:pPr>
          </w:p>
        </w:tc>
        <w:tc>
          <w:tcPr>
            <w:tcW w:w="1271" w:type="pct"/>
            <w:vMerge/>
            <w:shd w:val="clear" w:color="auto" w:fill="auto"/>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2.401.20.222</w:t>
            </w:r>
          </w:p>
        </w:tc>
        <w:tc>
          <w:tcPr>
            <w:tcW w:w="965" w:type="pct"/>
            <w:gridSpan w:val="2"/>
            <w:shd w:val="clear" w:color="auto" w:fill="auto"/>
          </w:tcPr>
          <w:p w:rsidR="00122F1D" w:rsidRPr="004C4B40" w:rsidRDefault="00122F1D" w:rsidP="007B4359">
            <w:pPr>
              <w:widowControl w:val="0"/>
              <w:ind w:firstLine="0"/>
              <w:jc w:val="center"/>
              <w:rPr>
                <w:sz w:val="20"/>
              </w:rPr>
            </w:pPr>
            <w:r w:rsidRPr="004C4B40">
              <w:rPr>
                <w:sz w:val="20"/>
              </w:rPr>
              <w:t>2.302.22.73х (734,736)</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Н91.02</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НПВ</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Списание объекта ОС с забалансового учета после его утилизации</w:t>
            </w:r>
          </w:p>
        </w:tc>
        <w:tc>
          <w:tcPr>
            <w:tcW w:w="1271" w:type="pct"/>
            <w:vMerge/>
            <w:shd w:val="clear" w:color="auto" w:fill="auto"/>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02</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Принято денежное обязательство по расходам, связанным с утилизацией</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4.502.11.2хх</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2.502.12.2х</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4.502.12.2х</w:t>
            </w:r>
          </w:p>
        </w:tc>
        <w:tc>
          <w:tcPr>
            <w:tcW w:w="708" w:type="pct"/>
            <w:gridSpan w:val="6"/>
            <w:shd w:val="clear" w:color="auto" w:fill="auto"/>
            <w:vAlign w:val="center"/>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122F1D" w:rsidRPr="004C4B40" w:rsidRDefault="00122F1D" w:rsidP="0062589D">
            <w:pPr>
              <w:widowControl w:val="0"/>
              <w:ind w:firstLine="0"/>
              <w:jc w:val="left"/>
              <w:rPr>
                <w:sz w:val="20"/>
              </w:rPr>
            </w:pPr>
            <w:r w:rsidRPr="004C4B40">
              <w:rPr>
                <w:sz w:val="20"/>
              </w:rPr>
              <w:t>В случае использования объектов по КВФО 2 для целей, не связанных с оказанием платных услуг, отражение операций в налоговом учете не производится</w:t>
            </w:r>
          </w:p>
        </w:tc>
      </w:tr>
      <w:tr w:rsidR="00122F1D" w:rsidRPr="004C4B40" w:rsidTr="00F42090">
        <w:trPr>
          <w:cantSplit/>
          <w:trHeight w:val="20"/>
        </w:trPr>
        <w:tc>
          <w:tcPr>
            <w:tcW w:w="5000" w:type="pct"/>
            <w:gridSpan w:val="12"/>
            <w:shd w:val="clear" w:color="auto" w:fill="auto"/>
          </w:tcPr>
          <w:p w:rsidR="009815D5" w:rsidRPr="004C4B40" w:rsidRDefault="00122F1D" w:rsidP="00E53DB2">
            <w:pPr>
              <w:pStyle w:val="312"/>
              <w:numPr>
                <w:ilvl w:val="2"/>
                <w:numId w:val="8"/>
              </w:numPr>
              <w:rPr>
                <w:rFonts w:ascii="Times New Roman" w:hAnsi="Times New Roman" w:cs="Times New Roman"/>
                <w:sz w:val="20"/>
                <w:szCs w:val="20"/>
              </w:rPr>
            </w:pPr>
            <w:bookmarkStart w:id="35" w:name="_Toc50650538"/>
            <w:r w:rsidRPr="004C4B40">
              <w:rPr>
                <w:rFonts w:ascii="Times New Roman" w:hAnsi="Times New Roman" w:cs="Times New Roman"/>
                <w:sz w:val="20"/>
                <w:szCs w:val="20"/>
              </w:rPr>
              <w:t>Списание основных средств, пришедших в негодность вследствие стихийных и иных бедствий, опасного природного явления, катастрофы</w:t>
            </w:r>
            <w:bookmarkEnd w:id="35"/>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Списание объекта ОС стоимостью более 100 000 руб.:</w:t>
            </w:r>
          </w:p>
        </w:tc>
        <w:tc>
          <w:tcPr>
            <w:tcW w:w="1271" w:type="pct"/>
            <w:shd w:val="clear" w:color="auto" w:fill="auto"/>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left"/>
              <w:rPr>
                <w:sz w:val="20"/>
              </w:rPr>
            </w:pPr>
          </w:p>
        </w:tc>
        <w:tc>
          <w:tcPr>
            <w:tcW w:w="965" w:type="pct"/>
            <w:gridSpan w:val="2"/>
            <w:shd w:val="clear" w:color="auto" w:fill="auto"/>
          </w:tcPr>
          <w:p w:rsidR="00122F1D" w:rsidRPr="004C4B40" w:rsidRDefault="00122F1D" w:rsidP="0062589D">
            <w:pPr>
              <w:widowControl w:val="0"/>
              <w:ind w:firstLine="0"/>
              <w:jc w:val="left"/>
              <w:rPr>
                <w:sz w:val="20"/>
              </w:rPr>
            </w:pPr>
          </w:p>
        </w:tc>
        <w:tc>
          <w:tcPr>
            <w:tcW w:w="708" w:type="pct"/>
            <w:gridSpan w:val="6"/>
            <w:shd w:val="clear" w:color="auto" w:fill="auto"/>
          </w:tcPr>
          <w:p w:rsidR="00122F1D" w:rsidRPr="004C4B40" w:rsidRDefault="00122F1D" w:rsidP="0062589D">
            <w:pPr>
              <w:widowControl w:val="0"/>
              <w:ind w:firstLine="0"/>
              <w:jc w:val="left"/>
              <w:rPr>
                <w:sz w:val="20"/>
              </w:rPr>
            </w:pPr>
          </w:p>
        </w:tc>
      </w:tr>
      <w:tr w:rsidR="00122F1D" w:rsidRPr="004C4B40" w:rsidTr="00F42090">
        <w:trPr>
          <w:cantSplit/>
          <w:trHeight w:val="20"/>
        </w:trPr>
        <w:tc>
          <w:tcPr>
            <w:tcW w:w="1066" w:type="pct"/>
            <w:gridSpan w:val="2"/>
            <w:vMerge w:val="restart"/>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 xml:space="preserve"> суммы начисленной амортизации списываемого объекта</w:t>
            </w:r>
          </w:p>
          <w:p w:rsidR="00122F1D" w:rsidRPr="004C4B40" w:rsidRDefault="00122F1D" w:rsidP="0062589D">
            <w:pPr>
              <w:widowControl w:val="0"/>
              <w:ind w:left="176" w:firstLine="0"/>
              <w:jc w:val="left"/>
              <w:rPr>
                <w:sz w:val="20"/>
              </w:rPr>
            </w:pPr>
          </w:p>
        </w:tc>
        <w:tc>
          <w:tcPr>
            <w:tcW w:w="1271" w:type="pct"/>
            <w:vMerge w:val="restart"/>
            <w:shd w:val="clear" w:color="auto" w:fill="auto"/>
            <w:vAlign w:val="center"/>
          </w:tcPr>
          <w:p w:rsidR="00122F1D" w:rsidRPr="004C4B40" w:rsidRDefault="00122F1D" w:rsidP="0062589D">
            <w:pPr>
              <w:widowControl w:val="0"/>
              <w:ind w:firstLine="0"/>
              <w:jc w:val="left"/>
              <w:rPr>
                <w:sz w:val="20"/>
              </w:rPr>
            </w:pPr>
            <w:r w:rsidRPr="004C4B40">
              <w:rPr>
                <w:sz w:val="20"/>
              </w:rPr>
              <w:t>Акт о списании объектов нефинансовых активов (кроме транспортных средств) (ф. 0504104)</w:t>
            </w:r>
          </w:p>
          <w:p w:rsidR="00122F1D" w:rsidRPr="004C4B40" w:rsidRDefault="00122F1D" w:rsidP="0062589D">
            <w:pPr>
              <w:widowControl w:val="0"/>
              <w:ind w:firstLine="0"/>
              <w:jc w:val="left"/>
              <w:rPr>
                <w:sz w:val="20"/>
              </w:rPr>
            </w:pPr>
            <w:r w:rsidRPr="004C4B40">
              <w:rPr>
                <w:sz w:val="20"/>
              </w:rPr>
              <w:t>Акт о списании транспортного средства (ф. 0504105)</w:t>
            </w:r>
          </w:p>
          <w:p w:rsidR="00122F1D" w:rsidRPr="004C4B40" w:rsidRDefault="00122F1D" w:rsidP="0062589D">
            <w:pPr>
              <w:widowControl w:val="0"/>
              <w:ind w:firstLine="0"/>
              <w:jc w:val="left"/>
              <w:rPr>
                <w:sz w:val="20"/>
              </w:rPr>
            </w:pPr>
            <w:r w:rsidRPr="004C4B40">
              <w:rPr>
                <w:sz w:val="20"/>
              </w:rPr>
              <w:lastRenderedPageBreak/>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lastRenderedPageBreak/>
              <w:t>2.104.хх.411</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2.101.хх.410</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Н02</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Н01</w:t>
            </w:r>
          </w:p>
        </w:tc>
      </w:tr>
      <w:tr w:rsidR="00122F1D" w:rsidRPr="004C4B40" w:rsidTr="00F42090">
        <w:trPr>
          <w:cantSplit/>
          <w:trHeight w:val="20"/>
        </w:trPr>
        <w:tc>
          <w:tcPr>
            <w:tcW w:w="1066" w:type="pct"/>
            <w:gridSpan w:val="2"/>
            <w:vMerge/>
            <w:shd w:val="clear" w:color="auto" w:fill="auto"/>
          </w:tcPr>
          <w:p w:rsidR="00122F1D" w:rsidRPr="004C4B40" w:rsidRDefault="00122F1D" w:rsidP="00E53DB2">
            <w:pPr>
              <w:widowControl w:val="0"/>
              <w:numPr>
                <w:ilvl w:val="0"/>
                <w:numId w:val="5"/>
              </w:numPr>
              <w:ind w:left="176" w:hanging="176"/>
              <w:jc w:val="left"/>
              <w:rPr>
                <w:sz w:val="20"/>
              </w:rPr>
            </w:pPr>
          </w:p>
        </w:tc>
        <w:tc>
          <w:tcPr>
            <w:tcW w:w="1271" w:type="pct"/>
            <w:vMerge/>
            <w:shd w:val="clear" w:color="auto" w:fill="auto"/>
            <w:vAlign w:val="center"/>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4.104.хх.411</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 xml:space="preserve"> остаточной стоимости объекта</w:t>
            </w:r>
          </w:p>
        </w:tc>
        <w:tc>
          <w:tcPr>
            <w:tcW w:w="1271" w:type="pct"/>
            <w:vMerge/>
            <w:shd w:val="clear" w:color="auto" w:fill="auto"/>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2.401.20.273</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2.101.хх.410</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Н91.02</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Н01</w:t>
            </w:r>
          </w:p>
        </w:tc>
      </w:tr>
      <w:tr w:rsidR="00122F1D" w:rsidRPr="004C4B40" w:rsidTr="00F42090">
        <w:trPr>
          <w:cantSplit/>
          <w:trHeight w:val="20"/>
        </w:trPr>
        <w:tc>
          <w:tcPr>
            <w:tcW w:w="1066" w:type="pct"/>
            <w:gridSpan w:val="2"/>
            <w:vMerge/>
            <w:shd w:val="clear" w:color="auto" w:fill="auto"/>
          </w:tcPr>
          <w:p w:rsidR="00122F1D" w:rsidRPr="004C4B40" w:rsidRDefault="00122F1D" w:rsidP="00F5756B">
            <w:pPr>
              <w:widowControl w:val="0"/>
              <w:numPr>
                <w:ilvl w:val="0"/>
                <w:numId w:val="5"/>
              </w:numPr>
              <w:ind w:left="176" w:hanging="176"/>
              <w:jc w:val="left"/>
              <w:rPr>
                <w:sz w:val="20"/>
              </w:rPr>
            </w:pPr>
          </w:p>
        </w:tc>
        <w:tc>
          <w:tcPr>
            <w:tcW w:w="1271" w:type="pct"/>
            <w:vMerge/>
            <w:shd w:val="clear" w:color="auto" w:fill="auto"/>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4.401.20.273</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62589D">
            <w:pPr>
              <w:widowControl w:val="0"/>
              <w:ind w:firstLine="0"/>
              <w:jc w:val="left"/>
              <w:rPr>
                <w:sz w:val="20"/>
              </w:rPr>
            </w:pPr>
            <w:r w:rsidRPr="004C4B40">
              <w:rPr>
                <w:sz w:val="20"/>
              </w:rPr>
              <w:t>Списание суммы начисленной амортизации списываемого объекта ОС стоимостью от 10 000 руб. до 100 000 руб.</w:t>
            </w:r>
          </w:p>
          <w:p w:rsidR="00122F1D" w:rsidRPr="004C4B40" w:rsidRDefault="00122F1D" w:rsidP="0062589D">
            <w:pPr>
              <w:widowControl w:val="0"/>
              <w:ind w:firstLine="0"/>
              <w:jc w:val="left"/>
              <w:rPr>
                <w:sz w:val="20"/>
              </w:rPr>
            </w:pPr>
          </w:p>
        </w:tc>
        <w:tc>
          <w:tcPr>
            <w:tcW w:w="1271" w:type="pct"/>
            <w:vMerge w:val="restart"/>
            <w:shd w:val="clear" w:color="auto" w:fill="auto"/>
            <w:vAlign w:val="center"/>
          </w:tcPr>
          <w:p w:rsidR="00122F1D" w:rsidRPr="004C4B40" w:rsidRDefault="00122F1D" w:rsidP="0062589D">
            <w:pPr>
              <w:widowControl w:val="0"/>
              <w:ind w:firstLine="0"/>
              <w:jc w:val="left"/>
              <w:rPr>
                <w:sz w:val="20"/>
              </w:rPr>
            </w:pPr>
            <w:r w:rsidRPr="004C4B40">
              <w:rPr>
                <w:sz w:val="20"/>
              </w:rPr>
              <w:t>Акт о списании объектов нефинансовых активов (кроме транспортных средств) (ф. 0504104)</w:t>
            </w:r>
          </w:p>
          <w:p w:rsidR="00122F1D" w:rsidRPr="004C4B40" w:rsidRDefault="00122F1D" w:rsidP="0062589D">
            <w:pPr>
              <w:widowControl w:val="0"/>
              <w:ind w:firstLine="0"/>
              <w:jc w:val="left"/>
              <w:rPr>
                <w:sz w:val="20"/>
              </w:rPr>
            </w:pPr>
            <w:r w:rsidRPr="004C4B40">
              <w:rPr>
                <w:sz w:val="20"/>
              </w:rPr>
              <w:t>Акт о списании транспортного средства (ф. 0504105)</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2.104.хх.411</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tcPr>
          <w:p w:rsidR="00122F1D" w:rsidRPr="004C4B40" w:rsidRDefault="00122F1D" w:rsidP="00F5756B">
            <w:pPr>
              <w:widowControl w:val="0"/>
              <w:numPr>
                <w:ilvl w:val="0"/>
                <w:numId w:val="5"/>
              </w:numPr>
              <w:ind w:left="176" w:hanging="176"/>
              <w:jc w:val="left"/>
              <w:rPr>
                <w:sz w:val="20"/>
              </w:rPr>
            </w:pPr>
          </w:p>
        </w:tc>
        <w:tc>
          <w:tcPr>
            <w:tcW w:w="1271" w:type="pct"/>
            <w:vMerge/>
            <w:shd w:val="clear" w:color="auto" w:fill="auto"/>
            <w:vAlign w:val="center"/>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4.104.хх.411</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Списание объекта ОС стоимостью до 10 000 руб.</w:t>
            </w:r>
          </w:p>
        </w:tc>
        <w:tc>
          <w:tcPr>
            <w:tcW w:w="1271" w:type="pct"/>
            <w:shd w:val="clear" w:color="auto" w:fill="auto"/>
            <w:vAlign w:val="center"/>
          </w:tcPr>
          <w:p w:rsidR="00122F1D" w:rsidRPr="004C4B40" w:rsidRDefault="00122F1D" w:rsidP="0062589D">
            <w:pPr>
              <w:widowControl w:val="0"/>
              <w:ind w:firstLine="0"/>
              <w:jc w:val="left"/>
              <w:rPr>
                <w:sz w:val="20"/>
              </w:rPr>
            </w:pPr>
            <w:r w:rsidRPr="004C4B40">
              <w:rPr>
                <w:sz w:val="20"/>
              </w:rPr>
              <w:t>Акт о списании объектов нефинансовых активов (кроме транспортных средств) (ф. 0504104)</w:t>
            </w:r>
          </w:p>
          <w:p w:rsidR="00122F1D" w:rsidRPr="004C4B40" w:rsidRDefault="00122F1D" w:rsidP="0062589D">
            <w:pPr>
              <w:widowControl w:val="0"/>
              <w:ind w:firstLine="0"/>
              <w:jc w:val="left"/>
              <w:rPr>
                <w:sz w:val="20"/>
              </w:rPr>
            </w:pPr>
            <w:r w:rsidRPr="004C4B40">
              <w:rPr>
                <w:sz w:val="20"/>
              </w:rPr>
              <w:t>Акт о списании мягкого и хозяйственного инвентаря (ф. 0504143)</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Принятие к забалансовому учету объекта, требующего утилизации, до момента ее осуществления</w:t>
            </w:r>
          </w:p>
        </w:tc>
        <w:tc>
          <w:tcPr>
            <w:tcW w:w="1271" w:type="pct"/>
            <w:shd w:val="clear" w:color="auto" w:fill="auto"/>
            <w:vAlign w:val="center"/>
          </w:tcPr>
          <w:p w:rsidR="00122F1D" w:rsidRPr="004C4B40" w:rsidRDefault="00122F1D" w:rsidP="0062589D">
            <w:pPr>
              <w:widowControl w:val="0"/>
              <w:ind w:firstLine="0"/>
              <w:jc w:val="left"/>
              <w:rPr>
                <w:sz w:val="20"/>
              </w:rPr>
            </w:pPr>
            <w:r w:rsidRPr="004C4B40">
              <w:rPr>
                <w:sz w:val="20"/>
              </w:rPr>
              <w:t>Акт о списании объектов нефинансовых активов (кроме транспортных средств) (ф. 0504104)</w:t>
            </w:r>
          </w:p>
          <w:p w:rsidR="00122F1D" w:rsidRPr="004C4B40" w:rsidRDefault="00122F1D" w:rsidP="0062589D">
            <w:pPr>
              <w:widowControl w:val="0"/>
              <w:ind w:firstLine="0"/>
              <w:jc w:val="left"/>
              <w:rPr>
                <w:sz w:val="20"/>
              </w:rPr>
            </w:pPr>
            <w:r w:rsidRPr="004C4B40">
              <w:rPr>
                <w:sz w:val="20"/>
              </w:rPr>
              <w:t>Акт о списании транспортного средства (ф. 0504105)</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02</w:t>
            </w:r>
          </w:p>
        </w:tc>
        <w:tc>
          <w:tcPr>
            <w:tcW w:w="965" w:type="pct"/>
            <w:gridSpan w:val="2"/>
            <w:shd w:val="clear" w:color="auto" w:fill="auto"/>
          </w:tcPr>
          <w:p w:rsidR="00122F1D" w:rsidRPr="004C4B40" w:rsidRDefault="00122F1D" w:rsidP="0062589D">
            <w:pPr>
              <w:widowControl w:val="0"/>
              <w:ind w:firstLine="0"/>
              <w:jc w:val="center"/>
              <w:rPr>
                <w:sz w:val="20"/>
              </w:rPr>
            </w:pP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val="restart"/>
            <w:shd w:val="clear" w:color="auto" w:fill="auto"/>
          </w:tcPr>
          <w:p w:rsidR="00122F1D" w:rsidRPr="004C4B40" w:rsidRDefault="00122F1D" w:rsidP="0062589D">
            <w:pPr>
              <w:widowControl w:val="0"/>
              <w:ind w:firstLine="0"/>
              <w:jc w:val="left"/>
              <w:rPr>
                <w:sz w:val="20"/>
              </w:rPr>
            </w:pPr>
            <w:r w:rsidRPr="004C4B40">
              <w:rPr>
                <w:sz w:val="20"/>
              </w:rPr>
              <w:t>Отражение суммы расходов, связанных с ликвидацией объекта ОС</w:t>
            </w:r>
          </w:p>
        </w:tc>
        <w:tc>
          <w:tcPr>
            <w:tcW w:w="1271" w:type="pct"/>
            <w:vMerge w:val="restart"/>
            <w:shd w:val="clear" w:color="auto" w:fill="auto"/>
            <w:vAlign w:val="center"/>
          </w:tcPr>
          <w:p w:rsidR="00122F1D" w:rsidRPr="004C4B40" w:rsidRDefault="00122F1D" w:rsidP="0062589D">
            <w:pPr>
              <w:widowControl w:val="0"/>
              <w:ind w:firstLine="0"/>
              <w:jc w:val="left"/>
              <w:rPr>
                <w:sz w:val="20"/>
              </w:rPr>
            </w:pPr>
            <w:r w:rsidRPr="004C4B40">
              <w:rPr>
                <w:sz w:val="20"/>
              </w:rPr>
              <w:t>Акт приемки-сдачи оказанных услуг</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4.401.20.2хх</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4.302.хх.73х (734,736)</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vMerge/>
            <w:shd w:val="clear" w:color="auto" w:fill="auto"/>
          </w:tcPr>
          <w:p w:rsidR="00122F1D" w:rsidRPr="004C4B40" w:rsidRDefault="00122F1D" w:rsidP="0062589D">
            <w:pPr>
              <w:widowControl w:val="0"/>
              <w:ind w:firstLine="0"/>
              <w:jc w:val="left"/>
              <w:rPr>
                <w:sz w:val="20"/>
              </w:rPr>
            </w:pPr>
          </w:p>
        </w:tc>
        <w:tc>
          <w:tcPr>
            <w:tcW w:w="1271" w:type="pct"/>
            <w:vMerge/>
            <w:shd w:val="clear" w:color="auto" w:fill="auto"/>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2.401.20.2хх</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2.302.хх.73х (734,736)</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Н91.02</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НПВ</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Списание объекта ОС с забалансового учета после его ликвидации</w:t>
            </w:r>
          </w:p>
        </w:tc>
        <w:tc>
          <w:tcPr>
            <w:tcW w:w="1271" w:type="pct"/>
            <w:vMerge/>
            <w:shd w:val="clear" w:color="auto" w:fill="auto"/>
          </w:tcPr>
          <w:p w:rsidR="00122F1D" w:rsidRPr="004C4B40" w:rsidRDefault="00122F1D" w:rsidP="0062589D">
            <w:pPr>
              <w:widowControl w:val="0"/>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02</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Принято денежное обязательство по расходам, связанным с ликвидацией</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4.502.11.2хх</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2.502.12.2х</w:t>
            </w:r>
          </w:p>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4.502.12.2х</w:t>
            </w:r>
          </w:p>
        </w:tc>
        <w:tc>
          <w:tcPr>
            <w:tcW w:w="708" w:type="pct"/>
            <w:gridSpan w:val="6"/>
            <w:shd w:val="clear" w:color="auto" w:fill="auto"/>
            <w:vAlign w:val="center"/>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122F1D" w:rsidRPr="004C4B40" w:rsidRDefault="00122F1D" w:rsidP="0062589D">
            <w:pPr>
              <w:widowControl w:val="0"/>
              <w:ind w:firstLine="0"/>
              <w:jc w:val="left"/>
              <w:rPr>
                <w:sz w:val="20"/>
              </w:rPr>
            </w:pPr>
            <w:r w:rsidRPr="004C4B40">
              <w:rPr>
                <w:sz w:val="20"/>
              </w:rPr>
              <w:t>В случае использования объектов по КВФО 2 для целей, не связанных с оказанием платных услуг, отражение операций в налоговом учете не производится</w:t>
            </w:r>
          </w:p>
        </w:tc>
      </w:tr>
      <w:tr w:rsidR="00122F1D" w:rsidRPr="004C4B40" w:rsidTr="00F42090">
        <w:trPr>
          <w:cantSplit/>
          <w:trHeight w:val="20"/>
        </w:trPr>
        <w:tc>
          <w:tcPr>
            <w:tcW w:w="5000" w:type="pct"/>
            <w:gridSpan w:val="12"/>
            <w:shd w:val="clear" w:color="auto" w:fill="auto"/>
          </w:tcPr>
          <w:p w:rsidR="009815D5" w:rsidRPr="004C4B40" w:rsidRDefault="00122F1D" w:rsidP="00E53DB2">
            <w:pPr>
              <w:pStyle w:val="312"/>
              <w:numPr>
                <w:ilvl w:val="2"/>
                <w:numId w:val="8"/>
              </w:numPr>
              <w:rPr>
                <w:rFonts w:ascii="Times New Roman" w:hAnsi="Times New Roman" w:cs="Times New Roman"/>
                <w:sz w:val="20"/>
                <w:szCs w:val="20"/>
              </w:rPr>
            </w:pPr>
            <w:bookmarkStart w:id="36" w:name="_Toc50650539"/>
            <w:r w:rsidRPr="004C4B40">
              <w:rPr>
                <w:rFonts w:ascii="Times New Roman" w:hAnsi="Times New Roman" w:cs="Times New Roman"/>
                <w:sz w:val="20"/>
                <w:szCs w:val="20"/>
              </w:rPr>
              <w:t>Отражение выявленных при инвентаризации недостач объектов ОС</w:t>
            </w:r>
            <w:bookmarkEnd w:id="36"/>
            <w:r w:rsidRPr="004C4B40">
              <w:rPr>
                <w:rFonts w:ascii="Times New Roman" w:hAnsi="Times New Roman" w:cs="Times New Roman"/>
                <w:sz w:val="20"/>
                <w:szCs w:val="20"/>
              </w:rPr>
              <w:t xml:space="preserve"> </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Списание недостающего имущества по КВФО 4</w:t>
            </w:r>
          </w:p>
        </w:tc>
        <w:tc>
          <w:tcPr>
            <w:tcW w:w="1271" w:type="pct"/>
            <w:shd w:val="clear" w:color="auto" w:fill="auto"/>
          </w:tcPr>
          <w:p w:rsidR="00122F1D" w:rsidRPr="004C4B40" w:rsidRDefault="00122F1D" w:rsidP="0062589D">
            <w:pPr>
              <w:widowControl w:val="0"/>
              <w:ind w:left="360" w:firstLine="0"/>
              <w:rPr>
                <w:sz w:val="20"/>
              </w:rPr>
            </w:pPr>
          </w:p>
        </w:tc>
        <w:tc>
          <w:tcPr>
            <w:tcW w:w="990" w:type="pct"/>
            <w:shd w:val="clear" w:color="auto" w:fill="auto"/>
          </w:tcPr>
          <w:p w:rsidR="00122F1D" w:rsidRPr="004C4B40" w:rsidRDefault="00122F1D" w:rsidP="0062589D">
            <w:pPr>
              <w:pStyle w:val="aff"/>
              <w:widowControl w:val="0"/>
              <w:tabs>
                <w:tab w:val="left" w:pos="175"/>
              </w:tabs>
              <w:spacing w:before="0" w:beforeAutospacing="0" w:after="0" w:afterAutospacing="0"/>
              <w:ind w:left="175"/>
              <w:textAlignment w:val="baseline"/>
              <w:rPr>
                <w:sz w:val="20"/>
                <w:szCs w:val="20"/>
              </w:rPr>
            </w:pPr>
          </w:p>
        </w:tc>
        <w:tc>
          <w:tcPr>
            <w:tcW w:w="965" w:type="pct"/>
            <w:gridSpan w:val="2"/>
            <w:shd w:val="clear" w:color="auto" w:fill="auto"/>
          </w:tcPr>
          <w:p w:rsidR="00122F1D" w:rsidRPr="004C4B40" w:rsidRDefault="00122F1D" w:rsidP="0062589D">
            <w:pPr>
              <w:pStyle w:val="ConsPlusNonformat"/>
              <w:widowControl w:val="0"/>
              <w:jc w:val="center"/>
              <w:rPr>
                <w:rFonts w:ascii="Times New Roman" w:hAnsi="Times New Roman" w:cs="Times New Roman"/>
              </w:rPr>
            </w:pPr>
          </w:p>
        </w:tc>
        <w:tc>
          <w:tcPr>
            <w:tcW w:w="708" w:type="pct"/>
            <w:gridSpan w:val="6"/>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 xml:space="preserve">амортизации, начисленной по объекту ОС </w:t>
            </w:r>
          </w:p>
        </w:tc>
        <w:tc>
          <w:tcPr>
            <w:tcW w:w="1271" w:type="pct"/>
            <w:vMerge w:val="restart"/>
            <w:shd w:val="clear" w:color="auto" w:fill="auto"/>
            <w:vAlign w:val="center"/>
          </w:tcPr>
          <w:p w:rsidR="00122F1D" w:rsidRPr="004C4B40" w:rsidRDefault="00122F1D" w:rsidP="0062589D">
            <w:pPr>
              <w:widowControl w:val="0"/>
              <w:ind w:firstLine="0"/>
              <w:jc w:val="left"/>
              <w:rPr>
                <w:sz w:val="20"/>
              </w:rPr>
            </w:pPr>
            <w:r w:rsidRPr="004C4B40">
              <w:rPr>
                <w:sz w:val="20"/>
              </w:rPr>
              <w:t>Акт о результатах инвентаризации (ф. 0504835)</w:t>
            </w:r>
          </w:p>
          <w:p w:rsidR="00122F1D" w:rsidRPr="004C4B40" w:rsidRDefault="00122F1D" w:rsidP="0062589D">
            <w:pPr>
              <w:widowControl w:val="0"/>
              <w:ind w:firstLine="0"/>
              <w:jc w:val="left"/>
              <w:rPr>
                <w:sz w:val="20"/>
              </w:rPr>
            </w:pPr>
            <w:r w:rsidRPr="004C4B40">
              <w:rPr>
                <w:sz w:val="20"/>
              </w:rPr>
              <w:t xml:space="preserve">Акт о списании объектов нефинансовых активов (кроме </w:t>
            </w:r>
            <w:r w:rsidRPr="004C4B40">
              <w:rPr>
                <w:sz w:val="20"/>
              </w:rPr>
              <w:lastRenderedPageBreak/>
              <w:t>транспортных средств) (ф. 0504104)</w:t>
            </w:r>
          </w:p>
          <w:p w:rsidR="00122F1D" w:rsidRPr="004C4B40" w:rsidRDefault="00122F1D" w:rsidP="0062589D">
            <w:pPr>
              <w:widowControl w:val="0"/>
              <w:ind w:firstLine="0"/>
              <w:jc w:val="left"/>
              <w:rPr>
                <w:sz w:val="20"/>
              </w:rPr>
            </w:pPr>
            <w:r w:rsidRPr="004C4B40">
              <w:rPr>
                <w:sz w:val="20"/>
              </w:rPr>
              <w:t>Акт о списании транспортного средства (ф. 0504105)</w:t>
            </w:r>
          </w:p>
          <w:p w:rsidR="00122F1D" w:rsidRPr="004C4B40" w:rsidRDefault="00122F1D" w:rsidP="0062589D">
            <w:pPr>
              <w:widowControl w:val="0"/>
              <w:ind w:firstLine="0"/>
              <w:jc w:val="left"/>
              <w:rPr>
                <w:sz w:val="20"/>
              </w:rPr>
            </w:pPr>
            <w:r w:rsidRPr="004C4B40">
              <w:rPr>
                <w:sz w:val="20"/>
              </w:rPr>
              <w:t>Акт о списании мягкого и хозяйственного инвентаря (ф. 0504143)</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lastRenderedPageBreak/>
              <w:t>4.104.хх.411</w:t>
            </w:r>
          </w:p>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 xml:space="preserve">остаточной стоимости объекта ОС </w:t>
            </w:r>
          </w:p>
        </w:tc>
        <w:tc>
          <w:tcPr>
            <w:tcW w:w="1271" w:type="pct"/>
            <w:vMerge/>
            <w:shd w:val="clear" w:color="auto" w:fill="auto"/>
          </w:tcPr>
          <w:p w:rsidR="00122F1D" w:rsidRPr="004C4B40" w:rsidRDefault="00122F1D" w:rsidP="00E53DB2">
            <w:pPr>
              <w:widowControl w:val="0"/>
              <w:numPr>
                <w:ilvl w:val="0"/>
                <w:numId w:val="3"/>
              </w:numPr>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4.401.10.172</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lastRenderedPageBreak/>
              <w:t>с забалансового счета</w:t>
            </w: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Списание недостающего имущества по КВФО 2:</w:t>
            </w:r>
          </w:p>
        </w:tc>
        <w:tc>
          <w:tcPr>
            <w:tcW w:w="1271" w:type="pct"/>
            <w:shd w:val="clear" w:color="auto" w:fill="auto"/>
          </w:tcPr>
          <w:p w:rsidR="00122F1D" w:rsidRPr="004C4B40" w:rsidRDefault="00122F1D" w:rsidP="0062589D">
            <w:pPr>
              <w:widowControl w:val="0"/>
              <w:ind w:left="360" w:firstLine="0"/>
              <w:rPr>
                <w:sz w:val="20"/>
              </w:rPr>
            </w:pPr>
          </w:p>
        </w:tc>
        <w:tc>
          <w:tcPr>
            <w:tcW w:w="990" w:type="pct"/>
            <w:shd w:val="clear" w:color="auto" w:fill="auto"/>
          </w:tcPr>
          <w:p w:rsidR="00122F1D" w:rsidRPr="004C4B40" w:rsidRDefault="00122F1D" w:rsidP="0062589D">
            <w:pPr>
              <w:pStyle w:val="aff"/>
              <w:widowControl w:val="0"/>
              <w:tabs>
                <w:tab w:val="left" w:pos="175"/>
              </w:tabs>
              <w:spacing w:before="0" w:beforeAutospacing="0" w:after="0" w:afterAutospacing="0"/>
              <w:ind w:left="175"/>
              <w:textAlignment w:val="baseline"/>
              <w:rPr>
                <w:sz w:val="20"/>
                <w:szCs w:val="20"/>
              </w:rPr>
            </w:pPr>
          </w:p>
        </w:tc>
        <w:tc>
          <w:tcPr>
            <w:tcW w:w="965" w:type="pct"/>
            <w:gridSpan w:val="2"/>
            <w:shd w:val="clear" w:color="auto" w:fill="auto"/>
          </w:tcPr>
          <w:p w:rsidR="00122F1D" w:rsidRPr="004C4B40" w:rsidRDefault="00122F1D" w:rsidP="0062589D">
            <w:pPr>
              <w:pStyle w:val="ConsPlusNonformat"/>
              <w:widowControl w:val="0"/>
              <w:jc w:val="center"/>
              <w:rPr>
                <w:rFonts w:ascii="Times New Roman" w:hAnsi="Times New Roman" w:cs="Times New Roman"/>
              </w:rPr>
            </w:pPr>
          </w:p>
        </w:tc>
        <w:tc>
          <w:tcPr>
            <w:tcW w:w="708" w:type="pct"/>
            <w:gridSpan w:val="6"/>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 xml:space="preserve">амортизации, начисленной по объекту ОС </w:t>
            </w:r>
          </w:p>
        </w:tc>
        <w:tc>
          <w:tcPr>
            <w:tcW w:w="1271" w:type="pct"/>
            <w:vMerge w:val="restart"/>
            <w:shd w:val="clear" w:color="auto" w:fill="auto"/>
            <w:vAlign w:val="center"/>
          </w:tcPr>
          <w:p w:rsidR="00122F1D" w:rsidRPr="004C4B40" w:rsidRDefault="00122F1D" w:rsidP="0062589D">
            <w:pPr>
              <w:widowControl w:val="0"/>
              <w:ind w:firstLine="0"/>
              <w:jc w:val="left"/>
              <w:rPr>
                <w:sz w:val="20"/>
              </w:rPr>
            </w:pPr>
            <w:r w:rsidRPr="004C4B40">
              <w:rPr>
                <w:sz w:val="20"/>
              </w:rPr>
              <w:t>Акт о результатах инвентаризации (ф. 0504835)</w:t>
            </w:r>
          </w:p>
          <w:p w:rsidR="00122F1D" w:rsidRPr="004C4B40" w:rsidRDefault="00122F1D" w:rsidP="0062589D">
            <w:pPr>
              <w:widowControl w:val="0"/>
              <w:ind w:firstLine="0"/>
              <w:jc w:val="left"/>
              <w:rPr>
                <w:sz w:val="20"/>
              </w:rPr>
            </w:pPr>
            <w:r w:rsidRPr="004C4B40">
              <w:rPr>
                <w:sz w:val="20"/>
              </w:rPr>
              <w:t>Акт о списании объектов нефинансовых активов (кроме транспортных средств) (ф. 0504104)</w:t>
            </w:r>
          </w:p>
          <w:p w:rsidR="00122F1D" w:rsidRPr="004C4B40" w:rsidRDefault="00122F1D" w:rsidP="0062589D">
            <w:pPr>
              <w:widowControl w:val="0"/>
              <w:ind w:firstLine="0"/>
              <w:jc w:val="left"/>
              <w:rPr>
                <w:sz w:val="20"/>
              </w:rPr>
            </w:pPr>
            <w:r w:rsidRPr="004C4B40">
              <w:rPr>
                <w:sz w:val="20"/>
              </w:rPr>
              <w:t>Акт о списании транспортного средства (ф. 0504105)</w:t>
            </w:r>
          </w:p>
          <w:p w:rsidR="00122F1D" w:rsidRPr="004C4B40" w:rsidRDefault="00122F1D" w:rsidP="0062589D">
            <w:pPr>
              <w:widowControl w:val="0"/>
              <w:ind w:firstLine="0"/>
              <w:jc w:val="left"/>
              <w:rPr>
                <w:sz w:val="20"/>
              </w:rPr>
            </w:pPr>
            <w:r w:rsidRPr="004C4B40">
              <w:rPr>
                <w:sz w:val="20"/>
              </w:rPr>
              <w:t>Акт о списании мягкого и хозяйственного инвентаря (ф. 0504143)</w:t>
            </w:r>
          </w:p>
          <w:p w:rsidR="00122F1D" w:rsidRPr="004C4B40" w:rsidRDefault="00122F1D"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2.104.хх.411</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 xml:space="preserve">остаточной стоимости объекта ОС </w:t>
            </w:r>
          </w:p>
        </w:tc>
        <w:tc>
          <w:tcPr>
            <w:tcW w:w="1271" w:type="pct"/>
            <w:vMerge/>
            <w:shd w:val="clear" w:color="auto" w:fill="auto"/>
          </w:tcPr>
          <w:p w:rsidR="00122F1D" w:rsidRPr="004C4B40" w:rsidRDefault="00122F1D" w:rsidP="00E53DB2">
            <w:pPr>
              <w:widowControl w:val="0"/>
              <w:numPr>
                <w:ilvl w:val="0"/>
                <w:numId w:val="3"/>
              </w:numPr>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2.401.10.172</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2.101.хх.410</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Н91.02</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Н01</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с забалансового счета</w:t>
            </w:r>
          </w:p>
        </w:tc>
        <w:tc>
          <w:tcPr>
            <w:tcW w:w="1271" w:type="pct"/>
            <w:vMerge/>
            <w:shd w:val="clear" w:color="auto" w:fill="auto"/>
          </w:tcPr>
          <w:p w:rsidR="00122F1D" w:rsidRPr="004C4B40" w:rsidRDefault="00122F1D" w:rsidP="0062589D">
            <w:pPr>
              <w:widowControl w:val="0"/>
              <w:tabs>
                <w:tab w:val="num" w:pos="720"/>
              </w:tabs>
              <w:ind w:firstLine="0"/>
              <w:jc w:val="left"/>
              <w:rPr>
                <w:sz w:val="20"/>
              </w:rPr>
            </w:pPr>
          </w:p>
        </w:tc>
        <w:tc>
          <w:tcPr>
            <w:tcW w:w="990" w:type="pct"/>
            <w:shd w:val="clear" w:color="auto" w:fill="auto"/>
          </w:tcPr>
          <w:p w:rsidR="00122F1D" w:rsidRPr="004C4B40" w:rsidRDefault="00122F1D" w:rsidP="0062589D">
            <w:pPr>
              <w:widowControl w:val="0"/>
              <w:ind w:firstLine="0"/>
              <w:jc w:val="center"/>
              <w:rPr>
                <w:sz w:val="20"/>
              </w:rPr>
            </w:pP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21</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5000" w:type="pct"/>
            <w:gridSpan w:val="12"/>
            <w:shd w:val="clear" w:color="auto" w:fill="auto"/>
          </w:tcPr>
          <w:p w:rsidR="009815D5" w:rsidRPr="004C4B40" w:rsidRDefault="00122F1D" w:rsidP="00E53DB2">
            <w:pPr>
              <w:pStyle w:val="312"/>
              <w:numPr>
                <w:ilvl w:val="1"/>
                <w:numId w:val="8"/>
              </w:numPr>
              <w:rPr>
                <w:rFonts w:ascii="Times New Roman" w:hAnsi="Times New Roman" w:cs="Times New Roman"/>
                <w:sz w:val="20"/>
                <w:szCs w:val="20"/>
              </w:rPr>
            </w:pPr>
            <w:bookmarkStart w:id="37" w:name="_Toc50650540"/>
            <w:r w:rsidRPr="004C4B40">
              <w:rPr>
                <w:rFonts w:ascii="Times New Roman" w:hAnsi="Times New Roman" w:cs="Times New Roman"/>
                <w:sz w:val="20"/>
                <w:szCs w:val="20"/>
              </w:rPr>
              <w:t>Продажа объекта ОС</w:t>
            </w:r>
            <w:bookmarkEnd w:id="37"/>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Списание ОС, ранее приобретенного для целей выполнения государственного задания:</w:t>
            </w:r>
          </w:p>
        </w:tc>
        <w:tc>
          <w:tcPr>
            <w:tcW w:w="1271" w:type="pct"/>
            <w:shd w:val="clear" w:color="auto" w:fill="auto"/>
          </w:tcPr>
          <w:p w:rsidR="00122F1D" w:rsidRPr="004C4B40" w:rsidRDefault="00122F1D" w:rsidP="0062589D">
            <w:pPr>
              <w:widowControl w:val="0"/>
              <w:ind w:left="360" w:firstLine="0"/>
              <w:rPr>
                <w:sz w:val="20"/>
              </w:rPr>
            </w:pPr>
          </w:p>
        </w:tc>
        <w:tc>
          <w:tcPr>
            <w:tcW w:w="990" w:type="pct"/>
            <w:shd w:val="clear" w:color="auto" w:fill="auto"/>
          </w:tcPr>
          <w:p w:rsidR="00122F1D" w:rsidRPr="004C4B40" w:rsidRDefault="00122F1D" w:rsidP="0062589D">
            <w:pPr>
              <w:pStyle w:val="aff"/>
              <w:widowControl w:val="0"/>
              <w:tabs>
                <w:tab w:val="left" w:pos="175"/>
              </w:tabs>
              <w:spacing w:before="0" w:beforeAutospacing="0" w:after="0" w:afterAutospacing="0"/>
              <w:ind w:left="175"/>
              <w:textAlignment w:val="baseline"/>
              <w:rPr>
                <w:sz w:val="20"/>
                <w:szCs w:val="20"/>
              </w:rPr>
            </w:pPr>
          </w:p>
        </w:tc>
        <w:tc>
          <w:tcPr>
            <w:tcW w:w="965" w:type="pct"/>
            <w:gridSpan w:val="2"/>
            <w:shd w:val="clear" w:color="auto" w:fill="auto"/>
          </w:tcPr>
          <w:p w:rsidR="00122F1D" w:rsidRPr="004C4B40" w:rsidRDefault="00122F1D" w:rsidP="0062589D">
            <w:pPr>
              <w:pStyle w:val="ConsPlusNonformat"/>
              <w:widowControl w:val="0"/>
              <w:jc w:val="center"/>
              <w:rPr>
                <w:rFonts w:ascii="Times New Roman" w:hAnsi="Times New Roman" w:cs="Times New Roman"/>
              </w:rPr>
            </w:pPr>
          </w:p>
        </w:tc>
        <w:tc>
          <w:tcPr>
            <w:tcW w:w="708" w:type="pct"/>
            <w:gridSpan w:val="6"/>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 xml:space="preserve">амортизации, начисленной по объекту ОС </w:t>
            </w:r>
          </w:p>
        </w:tc>
        <w:tc>
          <w:tcPr>
            <w:tcW w:w="1271" w:type="pct"/>
            <w:vMerge w:val="restart"/>
            <w:shd w:val="clear" w:color="auto" w:fill="auto"/>
          </w:tcPr>
          <w:p w:rsidR="00122F1D" w:rsidRPr="004C4B40" w:rsidRDefault="00122F1D" w:rsidP="0062589D">
            <w:pPr>
              <w:widowControl w:val="0"/>
              <w:tabs>
                <w:tab w:val="num" w:pos="720"/>
              </w:tabs>
              <w:ind w:firstLine="0"/>
              <w:jc w:val="left"/>
              <w:rPr>
                <w:sz w:val="20"/>
              </w:rPr>
            </w:pPr>
            <w:r w:rsidRPr="004C4B40">
              <w:rPr>
                <w:sz w:val="20"/>
              </w:rPr>
              <w:t>Согласование с учредителем (при списании ОЦДИ)</w:t>
            </w:r>
          </w:p>
          <w:p w:rsidR="00122F1D" w:rsidRPr="004C4B40" w:rsidRDefault="00122F1D" w:rsidP="0062589D">
            <w:pPr>
              <w:widowControl w:val="0"/>
              <w:tabs>
                <w:tab w:val="num" w:pos="720"/>
              </w:tabs>
              <w:ind w:firstLine="0"/>
              <w:jc w:val="left"/>
              <w:rPr>
                <w:sz w:val="20"/>
              </w:rPr>
            </w:pPr>
            <w:r w:rsidRPr="004C4B40">
              <w:rPr>
                <w:sz w:val="20"/>
              </w:rPr>
              <w:t>Договор купли-продажи</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4.104.хх.411</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остаточной стоимости объекта ОС</w:t>
            </w:r>
          </w:p>
        </w:tc>
        <w:tc>
          <w:tcPr>
            <w:tcW w:w="1271" w:type="pct"/>
            <w:vMerge/>
            <w:shd w:val="clear" w:color="auto" w:fill="auto"/>
          </w:tcPr>
          <w:p w:rsidR="00122F1D" w:rsidRPr="004C4B40" w:rsidRDefault="00122F1D" w:rsidP="00E53DB2">
            <w:pPr>
              <w:widowControl w:val="0"/>
              <w:numPr>
                <w:ilvl w:val="0"/>
                <w:numId w:val="3"/>
              </w:numPr>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4.401.10.172</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отражение расходов по оценке стоимости объекта</w:t>
            </w:r>
          </w:p>
        </w:tc>
        <w:tc>
          <w:tcPr>
            <w:tcW w:w="1271" w:type="pct"/>
            <w:shd w:val="clear" w:color="auto" w:fill="auto"/>
            <w:vAlign w:val="center"/>
          </w:tcPr>
          <w:p w:rsidR="00122F1D" w:rsidRPr="004C4B40" w:rsidRDefault="00122F1D" w:rsidP="0062589D">
            <w:pPr>
              <w:widowControl w:val="0"/>
              <w:ind w:firstLine="0"/>
              <w:jc w:val="left"/>
              <w:rPr>
                <w:sz w:val="20"/>
              </w:rPr>
            </w:pPr>
            <w:r w:rsidRPr="004C4B40">
              <w:rPr>
                <w:sz w:val="20"/>
              </w:rPr>
              <w:t>Акт приемки-сдачи оказанных услуг</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4.401.20.226</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4.302.26.73х (734,736)</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принято денежное обязательство по оценке стоимости объекта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4.502.11.226</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4.502.12.226</w:t>
            </w:r>
          </w:p>
        </w:tc>
        <w:tc>
          <w:tcPr>
            <w:tcW w:w="708" w:type="pct"/>
            <w:gridSpan w:val="6"/>
            <w:shd w:val="clear" w:color="auto" w:fill="auto"/>
            <w:vAlign w:val="center"/>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Списание ОС, ранее приобретенного для использования в приносящей доход деятельности:</w:t>
            </w:r>
          </w:p>
        </w:tc>
        <w:tc>
          <w:tcPr>
            <w:tcW w:w="1271" w:type="pct"/>
            <w:shd w:val="clear" w:color="auto" w:fill="auto"/>
          </w:tcPr>
          <w:p w:rsidR="00122F1D" w:rsidRPr="004C4B40" w:rsidRDefault="00122F1D" w:rsidP="0062589D">
            <w:pPr>
              <w:widowControl w:val="0"/>
              <w:ind w:left="360" w:firstLine="0"/>
              <w:rPr>
                <w:sz w:val="20"/>
              </w:rPr>
            </w:pPr>
          </w:p>
        </w:tc>
        <w:tc>
          <w:tcPr>
            <w:tcW w:w="990" w:type="pct"/>
            <w:shd w:val="clear" w:color="auto" w:fill="auto"/>
          </w:tcPr>
          <w:p w:rsidR="00122F1D" w:rsidRPr="004C4B40" w:rsidRDefault="00122F1D" w:rsidP="0062589D">
            <w:pPr>
              <w:pStyle w:val="aff"/>
              <w:widowControl w:val="0"/>
              <w:tabs>
                <w:tab w:val="left" w:pos="175"/>
              </w:tabs>
              <w:spacing w:before="0" w:beforeAutospacing="0" w:after="0" w:afterAutospacing="0"/>
              <w:ind w:left="175"/>
              <w:textAlignment w:val="baseline"/>
              <w:rPr>
                <w:sz w:val="20"/>
                <w:szCs w:val="20"/>
              </w:rPr>
            </w:pPr>
          </w:p>
        </w:tc>
        <w:tc>
          <w:tcPr>
            <w:tcW w:w="965" w:type="pct"/>
            <w:gridSpan w:val="2"/>
            <w:shd w:val="clear" w:color="auto" w:fill="auto"/>
          </w:tcPr>
          <w:p w:rsidR="00122F1D" w:rsidRPr="004C4B40" w:rsidRDefault="00122F1D" w:rsidP="0062589D">
            <w:pPr>
              <w:pStyle w:val="ConsPlusNonformat"/>
              <w:widowControl w:val="0"/>
              <w:jc w:val="center"/>
              <w:rPr>
                <w:rFonts w:ascii="Times New Roman" w:hAnsi="Times New Roman" w:cs="Times New Roman"/>
              </w:rPr>
            </w:pPr>
          </w:p>
        </w:tc>
        <w:tc>
          <w:tcPr>
            <w:tcW w:w="708" w:type="pct"/>
            <w:gridSpan w:val="6"/>
            <w:shd w:val="clear" w:color="auto" w:fill="auto"/>
          </w:tcPr>
          <w:p w:rsidR="00122F1D" w:rsidRPr="004C4B40" w:rsidRDefault="00122F1D" w:rsidP="0062589D">
            <w:pPr>
              <w:widowControl w:val="0"/>
              <w:ind w:firstLine="0"/>
              <w:jc w:val="center"/>
              <w:rPr>
                <w:sz w:val="20"/>
              </w:rPr>
            </w:pP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lastRenderedPageBreak/>
              <w:t xml:space="preserve">амортизации, начисленной по объекту ОС </w:t>
            </w:r>
          </w:p>
        </w:tc>
        <w:tc>
          <w:tcPr>
            <w:tcW w:w="1271" w:type="pct"/>
            <w:shd w:val="clear" w:color="auto" w:fill="auto"/>
          </w:tcPr>
          <w:p w:rsidR="00122F1D" w:rsidRPr="004C4B40" w:rsidRDefault="00122F1D" w:rsidP="0062589D">
            <w:pPr>
              <w:widowControl w:val="0"/>
              <w:ind w:left="360" w:firstLine="0"/>
              <w:rPr>
                <w:sz w:val="20"/>
              </w:rPr>
            </w:pP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2.104.хх.411</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2.101.хх.410</w:t>
            </w:r>
          </w:p>
        </w:tc>
        <w:tc>
          <w:tcPr>
            <w:tcW w:w="708" w:type="pct"/>
            <w:gridSpan w:val="6"/>
            <w:shd w:val="clear" w:color="auto" w:fill="auto"/>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 xml:space="preserve">списание остаточной стоимости по объекту ОС </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Согласование с учредителем (при списании ОЦДИ)</w:t>
            </w:r>
          </w:p>
          <w:p w:rsidR="00122F1D" w:rsidRPr="004C4B40" w:rsidRDefault="00122F1D" w:rsidP="0062589D">
            <w:pPr>
              <w:widowControl w:val="0"/>
              <w:tabs>
                <w:tab w:val="num" w:pos="720"/>
              </w:tabs>
              <w:ind w:firstLine="0"/>
              <w:jc w:val="left"/>
              <w:rPr>
                <w:sz w:val="20"/>
              </w:rPr>
            </w:pPr>
            <w:r w:rsidRPr="004C4B40">
              <w:rPr>
                <w:sz w:val="20"/>
              </w:rPr>
              <w:t>Договор купли-продажи</w:t>
            </w:r>
          </w:p>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2.401.10.172</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2.101.хх.410</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Н91.02</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Н01</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отражение расходов по оценке стоимости объекта</w:t>
            </w:r>
          </w:p>
        </w:tc>
        <w:tc>
          <w:tcPr>
            <w:tcW w:w="1271" w:type="pct"/>
            <w:shd w:val="clear" w:color="auto" w:fill="auto"/>
            <w:vAlign w:val="center"/>
          </w:tcPr>
          <w:p w:rsidR="00122F1D" w:rsidRPr="004C4B40" w:rsidRDefault="00122F1D" w:rsidP="0062589D">
            <w:pPr>
              <w:widowControl w:val="0"/>
              <w:ind w:firstLine="0"/>
              <w:jc w:val="left"/>
              <w:rPr>
                <w:sz w:val="20"/>
              </w:rPr>
            </w:pPr>
            <w:r w:rsidRPr="004C4B40">
              <w:rPr>
                <w:sz w:val="20"/>
              </w:rPr>
              <w:t>Акт приемки-сдачи оказанных услуг</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2.401.20.226</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2.302.26.73х (734,736)</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Н91.02</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НПВ</w:t>
            </w:r>
          </w:p>
        </w:tc>
      </w:tr>
      <w:tr w:rsidR="00122F1D" w:rsidRPr="004C4B40" w:rsidTr="00F42090">
        <w:trPr>
          <w:cantSplit/>
          <w:trHeight w:val="20"/>
        </w:trPr>
        <w:tc>
          <w:tcPr>
            <w:tcW w:w="1066" w:type="pct"/>
            <w:gridSpan w:val="2"/>
            <w:shd w:val="clear" w:color="auto" w:fill="auto"/>
          </w:tcPr>
          <w:p w:rsidR="00122F1D" w:rsidRPr="004C4B40" w:rsidRDefault="00122F1D" w:rsidP="00E53DB2">
            <w:pPr>
              <w:widowControl w:val="0"/>
              <w:numPr>
                <w:ilvl w:val="0"/>
                <w:numId w:val="5"/>
              </w:numPr>
              <w:ind w:left="176" w:hanging="176"/>
              <w:jc w:val="left"/>
              <w:rPr>
                <w:sz w:val="20"/>
              </w:rPr>
            </w:pPr>
            <w:r w:rsidRPr="004C4B40">
              <w:rPr>
                <w:sz w:val="20"/>
              </w:rPr>
              <w:t>принято денежное обязательство по оценке стоимости объекта</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122F1D" w:rsidRPr="004C4B40" w:rsidRDefault="00122F1D"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2.502.11.226</w:t>
            </w:r>
          </w:p>
        </w:tc>
        <w:tc>
          <w:tcPr>
            <w:tcW w:w="965" w:type="pct"/>
            <w:gridSpan w:val="2"/>
            <w:shd w:val="clear" w:color="auto" w:fill="auto"/>
          </w:tcPr>
          <w:p w:rsidR="00122F1D" w:rsidRPr="004C4B40" w:rsidRDefault="00122F1D" w:rsidP="0062589D">
            <w:pPr>
              <w:pStyle w:val="aff"/>
              <w:widowControl w:val="0"/>
              <w:spacing w:before="0" w:beforeAutospacing="0" w:after="0" w:afterAutospacing="0"/>
              <w:jc w:val="center"/>
              <w:textAlignment w:val="baseline"/>
              <w:rPr>
                <w:sz w:val="20"/>
                <w:szCs w:val="20"/>
              </w:rPr>
            </w:pPr>
            <w:r w:rsidRPr="004C4B40">
              <w:rPr>
                <w:sz w:val="20"/>
                <w:szCs w:val="20"/>
              </w:rPr>
              <w:t>2.502.12.226</w:t>
            </w:r>
          </w:p>
        </w:tc>
        <w:tc>
          <w:tcPr>
            <w:tcW w:w="708" w:type="pct"/>
            <w:gridSpan w:val="6"/>
            <w:shd w:val="clear" w:color="auto" w:fill="auto"/>
            <w:vAlign w:val="center"/>
          </w:tcPr>
          <w:p w:rsidR="00122F1D" w:rsidRPr="004C4B40" w:rsidRDefault="00122F1D" w:rsidP="0062589D">
            <w:pPr>
              <w:widowControl w:val="0"/>
              <w:ind w:firstLine="0"/>
              <w:jc w:val="center"/>
              <w:rPr>
                <w:sz w:val="20"/>
              </w:rPr>
            </w:pPr>
            <w:r w:rsidRPr="004C4B40">
              <w:rPr>
                <w:sz w:val="20"/>
              </w:rPr>
              <w:t>-</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Начисление дохода от реализации объекта по рыночной стоимости с учетом НДС</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122F1D" w:rsidRPr="004C4B40" w:rsidRDefault="00122F1D"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2.205.71.56х (562,563,564,566,567)</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2.401.10.172</w:t>
            </w:r>
          </w:p>
        </w:tc>
        <w:tc>
          <w:tcPr>
            <w:tcW w:w="337" w:type="pct"/>
            <w:gridSpan w:val="2"/>
            <w:shd w:val="clear" w:color="auto" w:fill="auto"/>
          </w:tcPr>
          <w:p w:rsidR="00122F1D" w:rsidRPr="004C4B40" w:rsidRDefault="00122F1D" w:rsidP="0062589D">
            <w:pPr>
              <w:widowControl w:val="0"/>
              <w:ind w:firstLine="0"/>
              <w:jc w:val="center"/>
              <w:rPr>
                <w:sz w:val="20"/>
              </w:rPr>
            </w:pPr>
            <w:r w:rsidRPr="004C4B40">
              <w:rPr>
                <w:sz w:val="20"/>
              </w:rPr>
              <w:t>НПВ</w:t>
            </w:r>
          </w:p>
        </w:tc>
        <w:tc>
          <w:tcPr>
            <w:tcW w:w="371" w:type="pct"/>
            <w:gridSpan w:val="4"/>
            <w:shd w:val="clear" w:color="auto" w:fill="auto"/>
          </w:tcPr>
          <w:p w:rsidR="00122F1D" w:rsidRPr="004C4B40" w:rsidRDefault="00122F1D" w:rsidP="0062589D">
            <w:pPr>
              <w:widowControl w:val="0"/>
              <w:ind w:firstLine="0"/>
              <w:jc w:val="center"/>
              <w:rPr>
                <w:sz w:val="20"/>
              </w:rPr>
            </w:pPr>
            <w:r w:rsidRPr="004C4B40">
              <w:rPr>
                <w:sz w:val="20"/>
              </w:rPr>
              <w:t>Н91.01</w:t>
            </w:r>
          </w:p>
        </w:tc>
      </w:tr>
      <w:tr w:rsidR="00122F1D" w:rsidRPr="004C4B40" w:rsidTr="00F42090">
        <w:trPr>
          <w:cantSplit/>
          <w:trHeight w:val="20"/>
        </w:trPr>
        <w:tc>
          <w:tcPr>
            <w:tcW w:w="1066" w:type="pct"/>
            <w:gridSpan w:val="2"/>
            <w:shd w:val="clear" w:color="auto" w:fill="auto"/>
          </w:tcPr>
          <w:p w:rsidR="00122F1D" w:rsidRPr="004C4B40" w:rsidRDefault="00122F1D" w:rsidP="0062589D">
            <w:pPr>
              <w:widowControl w:val="0"/>
              <w:ind w:firstLine="0"/>
              <w:jc w:val="left"/>
              <w:rPr>
                <w:sz w:val="20"/>
              </w:rPr>
            </w:pPr>
            <w:r w:rsidRPr="004C4B40">
              <w:rPr>
                <w:sz w:val="20"/>
              </w:rPr>
              <w:t>Начисление суммы НДС по операциям реализации</w:t>
            </w:r>
          </w:p>
        </w:tc>
        <w:tc>
          <w:tcPr>
            <w:tcW w:w="1271" w:type="pct"/>
            <w:shd w:val="clear" w:color="auto" w:fill="auto"/>
          </w:tcPr>
          <w:p w:rsidR="00122F1D" w:rsidRPr="004C4B40" w:rsidRDefault="00122F1D"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122F1D" w:rsidRPr="004C4B40" w:rsidRDefault="00122F1D" w:rsidP="0062589D">
            <w:pPr>
              <w:widowControl w:val="0"/>
              <w:ind w:firstLine="0"/>
              <w:jc w:val="center"/>
              <w:rPr>
                <w:sz w:val="20"/>
              </w:rPr>
            </w:pPr>
            <w:r w:rsidRPr="004C4B40">
              <w:rPr>
                <w:sz w:val="20"/>
              </w:rPr>
              <w:t>2.401.10.172</w:t>
            </w:r>
          </w:p>
        </w:tc>
        <w:tc>
          <w:tcPr>
            <w:tcW w:w="965" w:type="pct"/>
            <w:gridSpan w:val="2"/>
            <w:shd w:val="clear" w:color="auto" w:fill="auto"/>
          </w:tcPr>
          <w:p w:rsidR="00122F1D" w:rsidRPr="004C4B40" w:rsidRDefault="00122F1D" w:rsidP="0062589D">
            <w:pPr>
              <w:widowControl w:val="0"/>
              <w:ind w:firstLine="0"/>
              <w:jc w:val="center"/>
              <w:rPr>
                <w:sz w:val="20"/>
              </w:rPr>
            </w:pPr>
            <w:r w:rsidRPr="004C4B40">
              <w:rPr>
                <w:sz w:val="20"/>
              </w:rPr>
              <w:t>2.303.04.731</w:t>
            </w:r>
          </w:p>
        </w:tc>
        <w:tc>
          <w:tcPr>
            <w:tcW w:w="337" w:type="pct"/>
            <w:gridSpan w:val="2"/>
            <w:shd w:val="clear" w:color="auto" w:fill="auto"/>
          </w:tcPr>
          <w:p w:rsidR="00122F1D" w:rsidRPr="004C4B40" w:rsidRDefault="00122F1D" w:rsidP="0062589D">
            <w:pPr>
              <w:widowControl w:val="0"/>
              <w:ind w:firstLine="0"/>
              <w:jc w:val="center"/>
              <w:rPr>
                <w:sz w:val="20"/>
              </w:rPr>
            </w:pPr>
          </w:p>
        </w:tc>
        <w:tc>
          <w:tcPr>
            <w:tcW w:w="371" w:type="pct"/>
            <w:gridSpan w:val="4"/>
            <w:shd w:val="clear" w:color="auto" w:fill="auto"/>
          </w:tcPr>
          <w:p w:rsidR="00122F1D" w:rsidRPr="004C4B40" w:rsidRDefault="00122F1D" w:rsidP="0062589D">
            <w:pPr>
              <w:widowControl w:val="0"/>
              <w:ind w:firstLine="0"/>
              <w:jc w:val="center"/>
              <w:rPr>
                <w:sz w:val="20"/>
              </w:rPr>
            </w:pPr>
          </w:p>
        </w:tc>
      </w:tr>
      <w:tr w:rsidR="00912DEF" w:rsidRPr="004C4B40" w:rsidTr="00F42090">
        <w:trPr>
          <w:cantSplit/>
          <w:trHeight w:val="20"/>
        </w:trPr>
        <w:tc>
          <w:tcPr>
            <w:tcW w:w="5000" w:type="pct"/>
            <w:gridSpan w:val="12"/>
            <w:shd w:val="clear" w:color="auto" w:fill="auto"/>
          </w:tcPr>
          <w:p w:rsidR="00912DEF" w:rsidRPr="004C4B40" w:rsidRDefault="00912DEF" w:rsidP="00E53DB2">
            <w:pPr>
              <w:pStyle w:val="312"/>
              <w:numPr>
                <w:ilvl w:val="1"/>
                <w:numId w:val="8"/>
              </w:numPr>
              <w:rPr>
                <w:rFonts w:ascii="Times New Roman" w:hAnsi="Times New Roman" w:cs="Times New Roman"/>
                <w:sz w:val="20"/>
                <w:szCs w:val="20"/>
              </w:rPr>
            </w:pPr>
            <w:bookmarkStart w:id="38" w:name="_Toc50650541"/>
            <w:r w:rsidRPr="00CA4A79">
              <w:rPr>
                <w:rFonts w:ascii="Times New Roman" w:hAnsi="Times New Roman" w:cs="Times New Roman"/>
                <w:sz w:val="20"/>
                <w:szCs w:val="20"/>
              </w:rPr>
              <w:t>Учет</w:t>
            </w:r>
            <w:r w:rsidRPr="00CA4A79">
              <w:rPr>
                <w:rFonts w:ascii="Times New Roman" w:hAnsi="Times New Roman" w:cs="Times New Roman"/>
                <w:i/>
                <w:color w:val="808080" w:themeColor="background1" w:themeShade="80"/>
                <w:sz w:val="20"/>
                <w:szCs w:val="20"/>
              </w:rPr>
              <w:t xml:space="preserve"> </w:t>
            </w:r>
            <w:r w:rsidRPr="00CA4A79">
              <w:rPr>
                <w:rFonts w:ascii="Times New Roman" w:hAnsi="Times New Roman" w:cs="Times New Roman"/>
                <w:sz w:val="20"/>
                <w:szCs w:val="20"/>
              </w:rPr>
              <w:t>безнадзорных и бесхоз</w:t>
            </w:r>
            <w:r w:rsidR="00F803C0" w:rsidRPr="00CA4A79">
              <w:rPr>
                <w:rFonts w:ascii="Times New Roman" w:hAnsi="Times New Roman" w:cs="Times New Roman"/>
                <w:sz w:val="20"/>
                <w:szCs w:val="20"/>
              </w:rPr>
              <w:t>яй</w:t>
            </w:r>
            <w:r w:rsidRPr="00CA4A79">
              <w:rPr>
                <w:rFonts w:ascii="Times New Roman" w:hAnsi="Times New Roman" w:cs="Times New Roman"/>
                <w:sz w:val="20"/>
                <w:szCs w:val="20"/>
              </w:rPr>
              <w:t>ных животных</w:t>
            </w:r>
            <w:bookmarkEnd w:id="38"/>
            <w:r w:rsidRPr="00CA4A79">
              <w:rPr>
                <w:rFonts w:ascii="Times New Roman" w:hAnsi="Times New Roman" w:cs="Times New Roman"/>
                <w:sz w:val="20"/>
                <w:szCs w:val="20"/>
              </w:rPr>
              <w:t xml:space="preserve"> </w:t>
            </w:r>
          </w:p>
        </w:tc>
      </w:tr>
      <w:tr w:rsidR="00912DEF" w:rsidRPr="004C4B40" w:rsidTr="00F42090">
        <w:trPr>
          <w:cantSplit/>
          <w:trHeight w:val="20"/>
        </w:trPr>
        <w:tc>
          <w:tcPr>
            <w:tcW w:w="1066" w:type="pct"/>
            <w:gridSpan w:val="2"/>
            <w:shd w:val="clear" w:color="auto" w:fill="auto"/>
          </w:tcPr>
          <w:p w:rsidR="00912DEF" w:rsidRPr="004C4B40" w:rsidRDefault="00912DEF" w:rsidP="00912DEF">
            <w:pPr>
              <w:widowControl w:val="0"/>
              <w:tabs>
                <w:tab w:val="num" w:pos="720"/>
              </w:tabs>
              <w:ind w:firstLine="0"/>
              <w:jc w:val="left"/>
              <w:rPr>
                <w:sz w:val="20"/>
              </w:rPr>
            </w:pPr>
            <w:r w:rsidRPr="004C4B40">
              <w:rPr>
                <w:sz w:val="20"/>
              </w:rPr>
              <w:t xml:space="preserve">Принятие к учету </w:t>
            </w:r>
            <w:r w:rsidR="00F803C0" w:rsidRPr="004C4B40">
              <w:rPr>
                <w:sz w:val="20"/>
              </w:rPr>
              <w:t xml:space="preserve">безнадзорных и бесхозяйных </w:t>
            </w:r>
            <w:r w:rsidR="00A244C3" w:rsidRPr="004C4B40">
              <w:rPr>
                <w:sz w:val="20"/>
              </w:rPr>
              <w:t xml:space="preserve">животных, </w:t>
            </w:r>
            <w:r w:rsidRPr="004C4B40">
              <w:rPr>
                <w:sz w:val="20"/>
              </w:rPr>
              <w:t>в условной оценке: один объект - один рубль</w:t>
            </w:r>
          </w:p>
          <w:p w:rsidR="00912DEF" w:rsidRPr="004C4B40" w:rsidRDefault="00912DEF" w:rsidP="00912DEF">
            <w:pPr>
              <w:widowControl w:val="0"/>
              <w:tabs>
                <w:tab w:val="num" w:pos="720"/>
              </w:tabs>
              <w:ind w:firstLine="0"/>
              <w:jc w:val="left"/>
              <w:rPr>
                <w:sz w:val="20"/>
              </w:rPr>
            </w:pPr>
          </w:p>
        </w:tc>
        <w:tc>
          <w:tcPr>
            <w:tcW w:w="1271" w:type="pct"/>
            <w:shd w:val="clear" w:color="auto" w:fill="auto"/>
          </w:tcPr>
          <w:p w:rsidR="00912DEF" w:rsidRPr="004C4B40" w:rsidRDefault="00A244C3" w:rsidP="006825B0">
            <w:pPr>
              <w:widowControl w:val="0"/>
              <w:tabs>
                <w:tab w:val="num" w:pos="720"/>
              </w:tabs>
              <w:ind w:firstLine="0"/>
              <w:jc w:val="left"/>
              <w:rPr>
                <w:sz w:val="20"/>
              </w:rPr>
            </w:pPr>
            <w:r w:rsidRPr="004C4B40">
              <w:rPr>
                <w:sz w:val="20"/>
              </w:rPr>
              <w:t>Акт о поступлении товарно-материальных ценностей на хранение</w:t>
            </w:r>
            <w:r w:rsidR="007B34FD" w:rsidRPr="004C4B40">
              <w:rPr>
                <w:sz w:val="20"/>
              </w:rPr>
              <w:t xml:space="preserve"> (неунифицированная форма)</w:t>
            </w:r>
          </w:p>
          <w:p w:rsidR="00912DEF" w:rsidRPr="004C4B40" w:rsidRDefault="00912DEF">
            <w:pPr>
              <w:widowControl w:val="0"/>
              <w:tabs>
                <w:tab w:val="num" w:pos="720"/>
              </w:tabs>
              <w:ind w:firstLine="0"/>
              <w:jc w:val="left"/>
              <w:rPr>
                <w:sz w:val="20"/>
              </w:rPr>
            </w:pPr>
          </w:p>
        </w:tc>
        <w:tc>
          <w:tcPr>
            <w:tcW w:w="990" w:type="pct"/>
            <w:shd w:val="clear" w:color="auto" w:fill="auto"/>
          </w:tcPr>
          <w:p w:rsidR="00912DEF" w:rsidRPr="004C4B40" w:rsidRDefault="00912DEF" w:rsidP="002E63D4">
            <w:pPr>
              <w:widowControl w:val="0"/>
              <w:ind w:firstLine="0"/>
              <w:jc w:val="center"/>
              <w:rPr>
                <w:sz w:val="20"/>
              </w:rPr>
            </w:pPr>
            <w:r w:rsidRPr="004C4B40">
              <w:rPr>
                <w:sz w:val="20"/>
              </w:rPr>
              <w:t>02</w:t>
            </w:r>
          </w:p>
          <w:p w:rsidR="00912DEF" w:rsidRPr="004C4B40" w:rsidRDefault="00912DEF" w:rsidP="002E63D4">
            <w:pPr>
              <w:widowControl w:val="0"/>
              <w:ind w:firstLine="0"/>
              <w:jc w:val="center"/>
              <w:rPr>
                <w:i/>
                <w:sz w:val="20"/>
              </w:rPr>
            </w:pPr>
          </w:p>
        </w:tc>
        <w:tc>
          <w:tcPr>
            <w:tcW w:w="965" w:type="pct"/>
            <w:gridSpan w:val="2"/>
            <w:shd w:val="clear" w:color="auto" w:fill="auto"/>
          </w:tcPr>
          <w:p w:rsidR="00912DEF" w:rsidRPr="004C4B40" w:rsidRDefault="00912DEF" w:rsidP="002E63D4">
            <w:pPr>
              <w:widowControl w:val="0"/>
              <w:ind w:firstLine="0"/>
              <w:jc w:val="center"/>
              <w:rPr>
                <w:sz w:val="20"/>
              </w:rPr>
            </w:pPr>
          </w:p>
        </w:tc>
        <w:tc>
          <w:tcPr>
            <w:tcW w:w="708" w:type="pct"/>
            <w:gridSpan w:val="6"/>
            <w:shd w:val="clear" w:color="auto" w:fill="auto"/>
          </w:tcPr>
          <w:p w:rsidR="00912DEF" w:rsidRPr="004C4B40" w:rsidRDefault="00912DEF" w:rsidP="002E63D4">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A244C3">
            <w:pPr>
              <w:widowControl w:val="0"/>
              <w:tabs>
                <w:tab w:val="num" w:pos="720"/>
              </w:tabs>
              <w:ind w:firstLine="0"/>
              <w:jc w:val="left"/>
              <w:rPr>
                <w:sz w:val="20"/>
              </w:rPr>
            </w:pPr>
            <w:r w:rsidRPr="004C4B40">
              <w:rPr>
                <w:sz w:val="20"/>
              </w:rPr>
              <w:t xml:space="preserve">Выбытие </w:t>
            </w:r>
            <w:r w:rsidR="00F803C0" w:rsidRPr="004C4B40">
              <w:rPr>
                <w:sz w:val="20"/>
              </w:rPr>
              <w:t xml:space="preserve">безнадзорных и бесхозяйных </w:t>
            </w:r>
            <w:r w:rsidR="00A244C3" w:rsidRPr="004C4B40">
              <w:rPr>
                <w:sz w:val="20"/>
              </w:rPr>
              <w:t>животных, оставленных без надзора</w:t>
            </w:r>
          </w:p>
        </w:tc>
        <w:tc>
          <w:tcPr>
            <w:tcW w:w="1271" w:type="pct"/>
            <w:shd w:val="clear" w:color="auto" w:fill="auto"/>
          </w:tcPr>
          <w:p w:rsidR="006825B0" w:rsidRPr="004C4B40" w:rsidRDefault="00A244C3" w:rsidP="00855FD1">
            <w:pPr>
              <w:widowControl w:val="0"/>
              <w:tabs>
                <w:tab w:val="num" w:pos="720"/>
              </w:tabs>
              <w:ind w:firstLine="0"/>
              <w:jc w:val="left"/>
              <w:rPr>
                <w:sz w:val="20"/>
              </w:rPr>
            </w:pPr>
            <w:r w:rsidRPr="004C4B40">
              <w:rPr>
                <w:sz w:val="20"/>
              </w:rPr>
              <w:t>Акт о выбыти</w:t>
            </w:r>
            <w:r w:rsidR="00CA4A79">
              <w:rPr>
                <w:sz w:val="20"/>
              </w:rPr>
              <w:t>и</w:t>
            </w:r>
            <w:r w:rsidRPr="004C4B40">
              <w:rPr>
                <w:sz w:val="20"/>
              </w:rPr>
              <w:t xml:space="preserve"> товарно-материальных ценностей, переданных на хранение</w:t>
            </w:r>
            <w:r w:rsidR="007B34FD" w:rsidRPr="004C4B40">
              <w:rPr>
                <w:sz w:val="20"/>
              </w:rPr>
              <w:t xml:space="preserve"> (неунифицированная форма)</w:t>
            </w:r>
          </w:p>
        </w:tc>
        <w:tc>
          <w:tcPr>
            <w:tcW w:w="990" w:type="pct"/>
            <w:shd w:val="clear" w:color="auto" w:fill="auto"/>
          </w:tcPr>
          <w:p w:rsidR="00912DEF" w:rsidRPr="004C4B40" w:rsidRDefault="00912DEF" w:rsidP="002E63D4">
            <w:pPr>
              <w:widowControl w:val="0"/>
              <w:ind w:firstLine="0"/>
              <w:jc w:val="center"/>
              <w:rPr>
                <w:sz w:val="20"/>
              </w:rPr>
            </w:pPr>
          </w:p>
        </w:tc>
        <w:tc>
          <w:tcPr>
            <w:tcW w:w="965" w:type="pct"/>
            <w:gridSpan w:val="2"/>
            <w:shd w:val="clear" w:color="auto" w:fill="auto"/>
          </w:tcPr>
          <w:p w:rsidR="00912DEF" w:rsidRPr="004C4B40" w:rsidRDefault="00912DEF" w:rsidP="00912DEF">
            <w:pPr>
              <w:widowControl w:val="0"/>
              <w:ind w:firstLine="0"/>
              <w:jc w:val="center"/>
              <w:rPr>
                <w:sz w:val="20"/>
              </w:rPr>
            </w:pPr>
            <w:r w:rsidRPr="004C4B40">
              <w:rPr>
                <w:sz w:val="20"/>
              </w:rPr>
              <w:t>02</w:t>
            </w:r>
          </w:p>
          <w:p w:rsidR="00912DEF" w:rsidRPr="004C4B40" w:rsidRDefault="00912DEF" w:rsidP="00912DEF">
            <w:pPr>
              <w:widowControl w:val="0"/>
              <w:ind w:firstLine="0"/>
              <w:jc w:val="center"/>
              <w:rPr>
                <w:sz w:val="20"/>
              </w:rPr>
            </w:pPr>
          </w:p>
        </w:tc>
        <w:tc>
          <w:tcPr>
            <w:tcW w:w="708" w:type="pct"/>
            <w:gridSpan w:val="6"/>
            <w:shd w:val="clear" w:color="auto" w:fill="auto"/>
          </w:tcPr>
          <w:p w:rsidR="00912DEF" w:rsidRPr="004C4B40" w:rsidRDefault="00912DEF" w:rsidP="002E63D4">
            <w:pPr>
              <w:widowControl w:val="0"/>
              <w:ind w:firstLine="0"/>
              <w:jc w:val="center"/>
              <w:rPr>
                <w:sz w:val="20"/>
              </w:rPr>
            </w:pPr>
            <w:r w:rsidRPr="004C4B40">
              <w:rPr>
                <w:sz w:val="20"/>
              </w:rPr>
              <w:t>-</w:t>
            </w:r>
          </w:p>
        </w:tc>
      </w:tr>
      <w:tr w:rsidR="00912DEF" w:rsidRPr="004C4B40" w:rsidTr="00F42090">
        <w:trPr>
          <w:cantSplit/>
          <w:trHeight w:val="270"/>
        </w:trPr>
        <w:tc>
          <w:tcPr>
            <w:tcW w:w="5000" w:type="pct"/>
            <w:gridSpan w:val="12"/>
            <w:shd w:val="clear" w:color="auto" w:fill="auto"/>
          </w:tcPr>
          <w:p w:rsidR="00912DEF" w:rsidRPr="004C4B40" w:rsidRDefault="00912DEF" w:rsidP="00E53DB2">
            <w:pPr>
              <w:pStyle w:val="312"/>
              <w:numPr>
                <w:ilvl w:val="1"/>
                <w:numId w:val="8"/>
              </w:numPr>
              <w:rPr>
                <w:rFonts w:ascii="Times New Roman" w:hAnsi="Times New Roman" w:cs="Times New Roman"/>
                <w:sz w:val="20"/>
                <w:szCs w:val="20"/>
              </w:rPr>
            </w:pPr>
            <w:bookmarkStart w:id="39" w:name="_Toc12625521"/>
            <w:bookmarkStart w:id="40" w:name="_Toc50650542"/>
            <w:r w:rsidRPr="004C4B40">
              <w:rPr>
                <w:rFonts w:ascii="Times New Roman" w:hAnsi="Times New Roman" w:cs="Times New Roman"/>
                <w:sz w:val="20"/>
                <w:szCs w:val="20"/>
              </w:rPr>
              <w:t>Последующая оценка объектов ОС</w:t>
            </w:r>
            <w:bookmarkEnd w:id="39"/>
            <w:bookmarkEnd w:id="40"/>
            <w:r w:rsidRPr="004C4B40">
              <w:rPr>
                <w:rFonts w:ascii="Times New Roman" w:hAnsi="Times New Roman" w:cs="Times New Roman"/>
                <w:sz w:val="20"/>
                <w:szCs w:val="20"/>
              </w:rPr>
              <w:t xml:space="preserve"> </w:t>
            </w:r>
          </w:p>
        </w:tc>
      </w:tr>
      <w:tr w:rsidR="00912DEF" w:rsidRPr="004C4B40" w:rsidTr="00F42090">
        <w:trPr>
          <w:cantSplit/>
          <w:trHeight w:val="20"/>
        </w:trPr>
        <w:tc>
          <w:tcPr>
            <w:tcW w:w="5000" w:type="pct"/>
            <w:gridSpan w:val="12"/>
            <w:shd w:val="clear" w:color="auto" w:fill="auto"/>
          </w:tcPr>
          <w:p w:rsidR="00912DEF" w:rsidRPr="004C4B40" w:rsidRDefault="00912DEF" w:rsidP="00E53DB2">
            <w:pPr>
              <w:pStyle w:val="312"/>
              <w:numPr>
                <w:ilvl w:val="2"/>
                <w:numId w:val="8"/>
              </w:numPr>
              <w:rPr>
                <w:rFonts w:ascii="Times New Roman" w:hAnsi="Times New Roman" w:cs="Times New Roman"/>
                <w:sz w:val="20"/>
                <w:szCs w:val="20"/>
              </w:rPr>
            </w:pPr>
            <w:bookmarkStart w:id="41" w:name="_Toc12625522"/>
            <w:bookmarkStart w:id="42" w:name="_Toc50650543"/>
            <w:r w:rsidRPr="004C4B40">
              <w:rPr>
                <w:rFonts w:ascii="Times New Roman" w:hAnsi="Times New Roman" w:cs="Times New Roman"/>
                <w:sz w:val="20"/>
                <w:szCs w:val="20"/>
              </w:rPr>
              <w:t>Реконструкция, модернизация, дооборудование</w:t>
            </w:r>
            <w:bookmarkEnd w:id="41"/>
            <w:r w:rsidRPr="004C4B40">
              <w:rPr>
                <w:rFonts w:ascii="Times New Roman" w:hAnsi="Times New Roman" w:cs="Times New Roman"/>
                <w:sz w:val="20"/>
                <w:szCs w:val="20"/>
              </w:rPr>
              <w:t>, учтенного по КВФО 4 или 2</w:t>
            </w:r>
            <w:bookmarkEnd w:id="42"/>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Увеличение стоимости объектов основных средств:</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jc w:val="left"/>
              <w:rPr>
                <w:sz w:val="20"/>
              </w:rPr>
            </w:pPr>
            <w:r w:rsidRPr="004C4B40">
              <w:rPr>
                <w:sz w:val="20"/>
              </w:rPr>
              <w:t>стоимость материальных затрат с целью использования в деятельности по выполнению государственного задания</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Требование-накладная</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4.106.31.310</w:t>
            </w:r>
          </w:p>
        </w:tc>
        <w:tc>
          <w:tcPr>
            <w:tcW w:w="965" w:type="pct"/>
            <w:gridSpan w:val="2"/>
            <w:shd w:val="clear" w:color="auto" w:fill="auto"/>
          </w:tcPr>
          <w:p w:rsidR="00912DEF" w:rsidRPr="004C4B40" w:rsidRDefault="00912DEF" w:rsidP="00623D98">
            <w:pPr>
              <w:pStyle w:val="aff"/>
              <w:widowControl w:val="0"/>
              <w:spacing w:before="0" w:beforeAutospacing="0" w:after="0" w:afterAutospacing="0"/>
              <w:jc w:val="center"/>
              <w:textAlignment w:val="baseline"/>
              <w:rPr>
                <w:sz w:val="20"/>
                <w:szCs w:val="20"/>
              </w:rPr>
            </w:pPr>
            <w:r w:rsidRPr="004C4B40">
              <w:rPr>
                <w:sz w:val="20"/>
                <w:szCs w:val="20"/>
              </w:rPr>
              <w:t>4.105.хх.44х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788"/>
        </w:trPr>
        <w:tc>
          <w:tcPr>
            <w:tcW w:w="1066" w:type="pct"/>
            <w:gridSpan w:val="2"/>
            <w:shd w:val="clear" w:color="auto" w:fill="auto"/>
          </w:tcPr>
          <w:p w:rsidR="00912DEF" w:rsidRPr="004C4B40" w:rsidRDefault="00912DEF" w:rsidP="00E53DB2">
            <w:pPr>
              <w:widowControl w:val="0"/>
              <w:numPr>
                <w:ilvl w:val="0"/>
                <w:numId w:val="5"/>
              </w:numPr>
              <w:jc w:val="left"/>
              <w:rPr>
                <w:sz w:val="20"/>
              </w:rPr>
            </w:pPr>
            <w:r w:rsidRPr="004C4B40">
              <w:rPr>
                <w:sz w:val="20"/>
              </w:rPr>
              <w:lastRenderedPageBreak/>
              <w:t>стоимость материальных затрат с целью использования в приносящей доход деятельности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Требование-накладная</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sz w:val="20"/>
                <w:szCs w:val="20"/>
              </w:rPr>
              <w:t>2.106.31.310</w:t>
            </w:r>
          </w:p>
        </w:tc>
        <w:tc>
          <w:tcPr>
            <w:tcW w:w="965" w:type="pct"/>
            <w:gridSpan w:val="2"/>
            <w:shd w:val="clear" w:color="auto" w:fill="auto"/>
          </w:tcPr>
          <w:p w:rsidR="00912DEF" w:rsidRPr="004C4B40" w:rsidRDefault="00912DEF" w:rsidP="00623D98">
            <w:pPr>
              <w:pStyle w:val="aff"/>
              <w:widowControl w:val="0"/>
              <w:spacing w:before="0" w:beforeAutospacing="0" w:after="0" w:afterAutospacing="0"/>
              <w:jc w:val="center"/>
              <w:textAlignment w:val="baseline"/>
              <w:rPr>
                <w:sz w:val="20"/>
                <w:szCs w:val="20"/>
              </w:rPr>
            </w:pPr>
            <w:r w:rsidRPr="004C4B40">
              <w:rPr>
                <w:sz w:val="20"/>
                <w:szCs w:val="20"/>
              </w:rPr>
              <w:t>2.105.хх.44х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w:t>
            </w:r>
            <w:r w:rsidRPr="004C4B40">
              <w:rPr>
                <w:sz w:val="20"/>
                <w:lang w:val="en-US"/>
              </w:rPr>
              <w:t>0</w:t>
            </w:r>
            <w:r w:rsidRPr="004C4B40">
              <w:rPr>
                <w:sz w:val="20"/>
              </w:rPr>
              <w:t>8</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jc w:val="left"/>
              <w:rPr>
                <w:sz w:val="20"/>
              </w:rPr>
            </w:pPr>
            <w:r w:rsidRPr="004C4B40">
              <w:rPr>
                <w:sz w:val="20"/>
              </w:rPr>
              <w:t>стоимость работ, услуг сторонних организаций с учетом НДС с целью использования в деятельности по выполнению государственного задания</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Акты</w:t>
            </w:r>
          </w:p>
          <w:p w:rsidR="00912DEF" w:rsidRPr="004C4B40" w:rsidRDefault="00912DEF"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4.106.31.310</w:t>
            </w:r>
          </w:p>
        </w:tc>
        <w:tc>
          <w:tcPr>
            <w:tcW w:w="965" w:type="pct"/>
            <w:gridSpan w:val="2"/>
            <w:shd w:val="clear" w:color="auto" w:fill="auto"/>
          </w:tcPr>
          <w:p w:rsidR="00912DEF" w:rsidRPr="004C4B40" w:rsidRDefault="00912DEF" w:rsidP="00623D98">
            <w:pPr>
              <w:pStyle w:val="aff"/>
              <w:widowControl w:val="0"/>
              <w:spacing w:before="0" w:beforeAutospacing="0" w:after="0" w:afterAutospacing="0"/>
              <w:jc w:val="center"/>
              <w:textAlignment w:val="baseline"/>
              <w:rPr>
                <w:sz w:val="20"/>
                <w:szCs w:val="20"/>
              </w:rPr>
            </w:pPr>
            <w:r w:rsidRPr="004C4B40">
              <w:rPr>
                <w:sz w:val="20"/>
                <w:szCs w:val="20"/>
              </w:rPr>
              <w:t>4.302.хх.73х (734,736,737)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1010"/>
        </w:trPr>
        <w:tc>
          <w:tcPr>
            <w:tcW w:w="1066" w:type="pct"/>
            <w:gridSpan w:val="2"/>
            <w:shd w:val="clear" w:color="auto" w:fill="auto"/>
          </w:tcPr>
          <w:p w:rsidR="00912DEF" w:rsidRPr="004C4B40" w:rsidRDefault="00912DEF" w:rsidP="00E53DB2">
            <w:pPr>
              <w:widowControl w:val="0"/>
              <w:numPr>
                <w:ilvl w:val="0"/>
                <w:numId w:val="5"/>
              </w:numPr>
              <w:jc w:val="left"/>
              <w:rPr>
                <w:sz w:val="20"/>
              </w:rPr>
            </w:pPr>
            <w:r w:rsidRPr="004C4B40">
              <w:rPr>
                <w:sz w:val="20"/>
              </w:rPr>
              <w:t>стоимость работ, услуг сторонних организаций без учета НДС с целью использования в приносящей доход деятельности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Акты</w:t>
            </w:r>
          </w:p>
          <w:p w:rsidR="00912DEF" w:rsidRPr="004C4B40" w:rsidRDefault="00912DEF"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sz w:val="20"/>
                <w:szCs w:val="20"/>
              </w:rPr>
              <w:t>2.106.31.310</w:t>
            </w:r>
          </w:p>
        </w:tc>
        <w:tc>
          <w:tcPr>
            <w:tcW w:w="965" w:type="pct"/>
            <w:gridSpan w:val="2"/>
            <w:shd w:val="clear" w:color="auto" w:fill="auto"/>
          </w:tcPr>
          <w:p w:rsidR="00912DEF" w:rsidRPr="004C4B40" w:rsidRDefault="00912DEF" w:rsidP="00623D98">
            <w:pPr>
              <w:pStyle w:val="aff"/>
              <w:widowControl w:val="0"/>
              <w:spacing w:before="0" w:beforeAutospacing="0" w:after="0" w:afterAutospacing="0"/>
              <w:jc w:val="center"/>
              <w:textAlignment w:val="baseline"/>
              <w:rPr>
                <w:sz w:val="20"/>
                <w:szCs w:val="20"/>
              </w:rPr>
            </w:pPr>
            <w:r w:rsidRPr="004C4B40">
              <w:rPr>
                <w:sz w:val="20"/>
                <w:szCs w:val="20"/>
              </w:rPr>
              <w:t>2.302.хх.73х (734,736,737)</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w:t>
            </w:r>
            <w:r w:rsidRPr="004C4B40">
              <w:rPr>
                <w:sz w:val="20"/>
                <w:lang w:val="en-US"/>
              </w:rPr>
              <w:t>0</w:t>
            </w:r>
            <w:r w:rsidRPr="004C4B40">
              <w:rPr>
                <w:sz w:val="20"/>
              </w:rPr>
              <w:t>8</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jc w:val="left"/>
              <w:rPr>
                <w:sz w:val="20"/>
              </w:rPr>
            </w:pPr>
            <w:r w:rsidRPr="004C4B40">
              <w:rPr>
                <w:sz w:val="20"/>
              </w:rPr>
              <w:t>стоимость расходов на оплату труда и начислений на заработную плату с целью использования в приносящей доход деятельности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Расчетно-платежная ведомость</w:t>
            </w:r>
          </w:p>
          <w:p w:rsidR="00912DEF" w:rsidRPr="004C4B40" w:rsidRDefault="00912DEF"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4.106.31.310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4.302.11.737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4.303.хх.731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jc w:val="left"/>
              <w:rPr>
                <w:sz w:val="20"/>
              </w:rPr>
            </w:pPr>
            <w:r w:rsidRPr="004C4B40">
              <w:rPr>
                <w:sz w:val="20"/>
              </w:rPr>
              <w:t>стоимость расходов на оплату труда и начислений на заработную плату с целью использования в приносящей доход деятельности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Расчетно-платежная ведомость</w:t>
            </w:r>
          </w:p>
          <w:p w:rsidR="00912DEF" w:rsidRPr="004C4B40" w:rsidRDefault="00912DEF"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sz w:val="20"/>
                <w:szCs w:val="20"/>
              </w:rPr>
              <w:t>2.106.31.310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2.302.11.737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2.303.хх.731</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w:t>
            </w:r>
            <w:r w:rsidRPr="004C4B40">
              <w:rPr>
                <w:sz w:val="20"/>
                <w:lang w:val="en-US"/>
              </w:rPr>
              <w:t>0</w:t>
            </w:r>
            <w:r w:rsidRPr="004C4B40">
              <w:rPr>
                <w:sz w:val="20"/>
              </w:rPr>
              <w:t>8</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vMerge w:val="restart"/>
            <w:shd w:val="clear" w:color="auto" w:fill="auto"/>
          </w:tcPr>
          <w:p w:rsidR="00912DEF" w:rsidRPr="004C4B40" w:rsidRDefault="00912DEF" w:rsidP="0062589D">
            <w:pPr>
              <w:widowControl w:val="0"/>
              <w:ind w:firstLine="0"/>
              <w:jc w:val="left"/>
              <w:rPr>
                <w:sz w:val="20"/>
              </w:rPr>
            </w:pPr>
            <w:r w:rsidRPr="004C4B40">
              <w:rPr>
                <w:sz w:val="20"/>
              </w:rPr>
              <w:t>Отнесение затрат на модернизацию, дооборудование на увеличение первоначальной стоимости ОС</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Акта приема-сдачи отремонтированных, реконструированных и модернизированных объектов основных средств (ф. 0504103)</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4.101.хх.310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4.106.31.310</w:t>
            </w: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ind w:firstLine="0"/>
              <w:jc w:val="left"/>
              <w:rPr>
                <w:sz w:val="20"/>
              </w:rPr>
            </w:pPr>
          </w:p>
        </w:tc>
        <w:tc>
          <w:tcPr>
            <w:tcW w:w="1271" w:type="pct"/>
            <w:vMerge/>
            <w:shd w:val="clear" w:color="auto" w:fill="auto"/>
          </w:tcPr>
          <w:p w:rsidR="00912DEF" w:rsidRPr="004C4B40" w:rsidRDefault="00912DEF" w:rsidP="0062589D">
            <w:pPr>
              <w:widowControl w:val="0"/>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2.101.хх.310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2.106.31.310</w:t>
            </w:r>
          </w:p>
        </w:tc>
        <w:tc>
          <w:tcPr>
            <w:tcW w:w="337"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Н01</w:t>
            </w:r>
          </w:p>
        </w:tc>
        <w:tc>
          <w:tcPr>
            <w:tcW w:w="371" w:type="pct"/>
            <w:gridSpan w:val="4"/>
            <w:shd w:val="clear" w:color="auto" w:fill="auto"/>
            <w:vAlign w:val="center"/>
          </w:tcPr>
          <w:p w:rsidR="00912DEF" w:rsidRPr="004C4B40" w:rsidRDefault="00912DEF" w:rsidP="0062589D">
            <w:pPr>
              <w:widowControl w:val="0"/>
              <w:ind w:firstLine="0"/>
              <w:jc w:val="center"/>
              <w:rPr>
                <w:sz w:val="20"/>
              </w:rPr>
            </w:pPr>
            <w:r w:rsidRPr="004C4B40">
              <w:rPr>
                <w:sz w:val="20"/>
              </w:rPr>
              <w:t>Н08</w:t>
            </w:r>
          </w:p>
        </w:tc>
      </w:tr>
      <w:tr w:rsidR="00912DEF" w:rsidRPr="004C4B40" w:rsidTr="00F42090">
        <w:trPr>
          <w:cantSplit/>
          <w:trHeight w:val="270"/>
        </w:trPr>
        <w:tc>
          <w:tcPr>
            <w:tcW w:w="5000" w:type="pct"/>
            <w:gridSpan w:val="12"/>
            <w:shd w:val="clear" w:color="auto" w:fill="auto"/>
          </w:tcPr>
          <w:p w:rsidR="00912DEF" w:rsidRPr="004C4B40" w:rsidRDefault="00912DEF" w:rsidP="00E53DB2">
            <w:pPr>
              <w:pStyle w:val="312"/>
              <w:numPr>
                <w:ilvl w:val="1"/>
                <w:numId w:val="8"/>
              </w:numPr>
              <w:rPr>
                <w:rFonts w:ascii="Times New Roman" w:hAnsi="Times New Roman" w:cs="Times New Roman"/>
                <w:sz w:val="20"/>
                <w:szCs w:val="20"/>
              </w:rPr>
            </w:pPr>
            <w:bookmarkStart w:id="43" w:name="_Toc50650544"/>
            <w:r w:rsidRPr="004C4B40">
              <w:rPr>
                <w:rFonts w:ascii="Times New Roman" w:hAnsi="Times New Roman" w:cs="Times New Roman"/>
                <w:sz w:val="20"/>
                <w:szCs w:val="20"/>
              </w:rPr>
              <w:t>Частичная ликвидация и разукомплектация объектов ОС</w:t>
            </w:r>
            <w:bookmarkEnd w:id="43"/>
          </w:p>
        </w:tc>
      </w:tr>
      <w:tr w:rsidR="00912DEF" w:rsidRPr="004C4B40" w:rsidTr="00F42090">
        <w:trPr>
          <w:cantSplit/>
          <w:trHeight w:val="20"/>
        </w:trPr>
        <w:tc>
          <w:tcPr>
            <w:tcW w:w="5000" w:type="pct"/>
            <w:gridSpan w:val="12"/>
            <w:shd w:val="clear" w:color="auto" w:fill="auto"/>
          </w:tcPr>
          <w:p w:rsidR="00912DEF" w:rsidRPr="004C4B40" w:rsidRDefault="00912DEF" w:rsidP="00E53DB2">
            <w:pPr>
              <w:pStyle w:val="312"/>
              <w:numPr>
                <w:ilvl w:val="2"/>
                <w:numId w:val="8"/>
              </w:numPr>
              <w:rPr>
                <w:rFonts w:ascii="Times New Roman" w:hAnsi="Times New Roman" w:cs="Times New Roman"/>
                <w:sz w:val="20"/>
                <w:szCs w:val="20"/>
              </w:rPr>
            </w:pPr>
            <w:bookmarkStart w:id="44" w:name="_Toc50650545"/>
            <w:r w:rsidRPr="004C4B40">
              <w:rPr>
                <w:rFonts w:ascii="Times New Roman" w:hAnsi="Times New Roman" w:cs="Times New Roman"/>
                <w:sz w:val="20"/>
                <w:szCs w:val="20"/>
              </w:rPr>
              <w:t>Частичная ликвидация основного средства</w:t>
            </w:r>
            <w:bookmarkEnd w:id="44"/>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Произведена частичная ликвидация основного средства стоимостью более 100 000 руб., используемая при выполнении государственного задания:</w:t>
            </w:r>
          </w:p>
        </w:tc>
        <w:tc>
          <w:tcPr>
            <w:tcW w:w="1271" w:type="pct"/>
            <w:shd w:val="clear" w:color="auto" w:fill="auto"/>
          </w:tcPr>
          <w:p w:rsidR="00912DEF" w:rsidRPr="004C4B40" w:rsidRDefault="00912DEF" w:rsidP="0062589D">
            <w:pPr>
              <w:widowControl w:val="0"/>
              <w:ind w:firstLine="0"/>
              <w:jc w:val="left"/>
              <w:rPr>
                <w:sz w:val="20"/>
              </w:rPr>
            </w:pPr>
          </w:p>
        </w:tc>
        <w:tc>
          <w:tcPr>
            <w:tcW w:w="990" w:type="pct"/>
            <w:shd w:val="clear" w:color="auto" w:fill="auto"/>
          </w:tcPr>
          <w:p w:rsidR="00912DEF" w:rsidRPr="004C4B40" w:rsidRDefault="00912DEF" w:rsidP="0062589D">
            <w:pPr>
              <w:widowControl w:val="0"/>
              <w:ind w:firstLine="0"/>
              <w:jc w:val="left"/>
              <w:rPr>
                <w:sz w:val="20"/>
              </w:rPr>
            </w:pPr>
          </w:p>
        </w:tc>
        <w:tc>
          <w:tcPr>
            <w:tcW w:w="965" w:type="pct"/>
            <w:gridSpan w:val="2"/>
            <w:shd w:val="clear" w:color="auto" w:fill="auto"/>
          </w:tcPr>
          <w:p w:rsidR="00912DEF" w:rsidRPr="004C4B40" w:rsidRDefault="00912DEF" w:rsidP="0062589D">
            <w:pPr>
              <w:widowControl w:val="0"/>
              <w:ind w:firstLine="0"/>
              <w:jc w:val="left"/>
              <w:rPr>
                <w:sz w:val="20"/>
              </w:rPr>
            </w:pPr>
          </w:p>
        </w:tc>
        <w:tc>
          <w:tcPr>
            <w:tcW w:w="708" w:type="pct"/>
            <w:gridSpan w:val="6"/>
            <w:shd w:val="clear" w:color="auto" w:fill="auto"/>
          </w:tcPr>
          <w:p w:rsidR="00912DEF" w:rsidRPr="004C4B40" w:rsidRDefault="00912DEF" w:rsidP="0062589D">
            <w:pPr>
              <w:widowControl w:val="0"/>
              <w:ind w:firstLine="0"/>
              <w:jc w:val="left"/>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списана амортизация ликвидируемой части ОС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частичной ликвидации объекта основных средств</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4.104.хх.411</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4.101.хх.410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списание остаточной стоимости ликвидируемой части ОС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4.401.10.172</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4.101.хх.410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Произведена частичная ликвидация полностью самортизированного ОС на стоимость ликвидируемой части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частичной ликвидации объекта основных средств</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4.104.хх.411</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4.101.хх.410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Произведена частичная ликвидация основного средства стоимостью более 100 000 руб., используемая в приносящей доход деятельности:</w:t>
            </w:r>
          </w:p>
        </w:tc>
        <w:tc>
          <w:tcPr>
            <w:tcW w:w="1271" w:type="pct"/>
            <w:shd w:val="clear" w:color="auto" w:fill="auto"/>
          </w:tcPr>
          <w:p w:rsidR="00912DEF" w:rsidRPr="004C4B40" w:rsidRDefault="00912DEF" w:rsidP="0062589D">
            <w:pPr>
              <w:widowControl w:val="0"/>
              <w:ind w:firstLine="0"/>
              <w:jc w:val="left"/>
              <w:rPr>
                <w:sz w:val="20"/>
              </w:rPr>
            </w:pPr>
          </w:p>
        </w:tc>
        <w:tc>
          <w:tcPr>
            <w:tcW w:w="990" w:type="pct"/>
            <w:shd w:val="clear" w:color="auto" w:fill="auto"/>
          </w:tcPr>
          <w:p w:rsidR="00912DEF" w:rsidRPr="004C4B40" w:rsidRDefault="00912DEF" w:rsidP="0062589D">
            <w:pPr>
              <w:widowControl w:val="0"/>
              <w:ind w:firstLine="0"/>
              <w:jc w:val="left"/>
              <w:rPr>
                <w:sz w:val="20"/>
              </w:rPr>
            </w:pPr>
          </w:p>
        </w:tc>
        <w:tc>
          <w:tcPr>
            <w:tcW w:w="965" w:type="pct"/>
            <w:gridSpan w:val="2"/>
            <w:shd w:val="clear" w:color="auto" w:fill="auto"/>
          </w:tcPr>
          <w:p w:rsidR="00912DEF" w:rsidRPr="004C4B40" w:rsidRDefault="00912DEF" w:rsidP="0062589D">
            <w:pPr>
              <w:widowControl w:val="0"/>
              <w:ind w:firstLine="0"/>
              <w:jc w:val="left"/>
              <w:rPr>
                <w:sz w:val="20"/>
              </w:rPr>
            </w:pPr>
          </w:p>
        </w:tc>
        <w:tc>
          <w:tcPr>
            <w:tcW w:w="337" w:type="pct"/>
            <w:gridSpan w:val="2"/>
            <w:shd w:val="clear" w:color="auto" w:fill="auto"/>
          </w:tcPr>
          <w:p w:rsidR="00912DEF" w:rsidRPr="004C4B40" w:rsidRDefault="00912DEF" w:rsidP="0062589D">
            <w:pPr>
              <w:widowControl w:val="0"/>
              <w:ind w:firstLine="0"/>
              <w:jc w:val="left"/>
              <w:rPr>
                <w:sz w:val="20"/>
              </w:rPr>
            </w:pPr>
          </w:p>
        </w:tc>
        <w:tc>
          <w:tcPr>
            <w:tcW w:w="371" w:type="pct"/>
            <w:gridSpan w:val="4"/>
            <w:shd w:val="clear" w:color="auto" w:fill="auto"/>
          </w:tcPr>
          <w:p w:rsidR="00912DEF" w:rsidRPr="004C4B40" w:rsidRDefault="00912DEF" w:rsidP="0062589D">
            <w:pPr>
              <w:widowControl w:val="0"/>
              <w:ind w:firstLine="0"/>
              <w:jc w:val="left"/>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списана амортизация ликвидируемой части ОС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частичной ликвидации объекта основных средств</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2.104.хх.411</w:t>
            </w:r>
          </w:p>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2.101.хх.410</w:t>
            </w:r>
          </w:p>
          <w:p w:rsidR="00912DEF" w:rsidRPr="004C4B40" w:rsidRDefault="00912DEF" w:rsidP="0062589D">
            <w:pPr>
              <w:widowControl w:val="0"/>
              <w:ind w:firstLine="0"/>
              <w:jc w:val="center"/>
              <w:rPr>
                <w:sz w:val="20"/>
              </w:rPr>
            </w:pP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Н02</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Н01</w:t>
            </w: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списание остаточной стоимости ликвидируемой части ОС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2.401.10.172</w:t>
            </w:r>
          </w:p>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2.101.хх.410</w:t>
            </w:r>
          </w:p>
          <w:p w:rsidR="00912DEF" w:rsidRPr="004C4B40" w:rsidRDefault="00912DEF" w:rsidP="0062589D">
            <w:pPr>
              <w:widowControl w:val="0"/>
              <w:ind w:firstLine="0"/>
              <w:jc w:val="center"/>
              <w:rPr>
                <w:sz w:val="20"/>
              </w:rPr>
            </w:pP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Н91.02</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Н01</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Ежемесячное начисление амортизации ОС после списания части объекта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p w:rsidR="00912DEF" w:rsidRPr="004C4B40" w:rsidRDefault="00912DEF" w:rsidP="0062589D">
            <w:pPr>
              <w:widowControl w:val="0"/>
              <w:tabs>
                <w:tab w:val="num" w:pos="720"/>
              </w:tabs>
              <w:ind w:firstLine="0"/>
              <w:jc w:val="left"/>
              <w:rPr>
                <w:sz w:val="20"/>
              </w:rPr>
            </w:pPr>
            <w:r w:rsidRPr="004C4B40">
              <w:rPr>
                <w:sz w:val="20"/>
              </w:rPr>
              <w:t>Ведомость начисления амортизации (неунифицированная форма)</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2.109.х0.271</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2.104.хх.411</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center"/>
              <w:rPr>
                <w:sz w:val="20"/>
              </w:rPr>
            </w:pPr>
            <w:r w:rsidRPr="004C4B40">
              <w:rPr>
                <w:sz w:val="20"/>
              </w:rPr>
              <w:t>Н26.0х</w:t>
            </w:r>
          </w:p>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Н02</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Произведена частичная ликвидация полностью самортизированного ОС на стоимость ликвидируемой части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частичной ликвидации объекта основных средств</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2.104.хх.411</w:t>
            </w:r>
          </w:p>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2.101.хх.410</w:t>
            </w:r>
          </w:p>
          <w:p w:rsidR="00912DEF" w:rsidRPr="004C4B40" w:rsidRDefault="00912DEF" w:rsidP="0062589D">
            <w:pPr>
              <w:widowControl w:val="0"/>
              <w:ind w:firstLine="0"/>
              <w:jc w:val="center"/>
              <w:rPr>
                <w:sz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E53DB2">
            <w:pPr>
              <w:pStyle w:val="312"/>
              <w:numPr>
                <w:ilvl w:val="2"/>
                <w:numId w:val="8"/>
              </w:numPr>
              <w:rPr>
                <w:rFonts w:ascii="Times New Roman" w:hAnsi="Times New Roman" w:cs="Times New Roman"/>
                <w:sz w:val="20"/>
                <w:szCs w:val="20"/>
              </w:rPr>
            </w:pPr>
            <w:bookmarkStart w:id="45" w:name="_Toc50650546"/>
            <w:r w:rsidRPr="004C4B40">
              <w:rPr>
                <w:rFonts w:ascii="Times New Roman" w:hAnsi="Times New Roman" w:cs="Times New Roman"/>
                <w:sz w:val="20"/>
                <w:szCs w:val="20"/>
              </w:rPr>
              <w:t>Деление (разукомплектация) основного средства на несколько самостоятельных объектов ОС</w:t>
            </w:r>
            <w:bookmarkEnd w:id="45"/>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Произведена разукомплектация основного средства стоимостью более 100 000 руб., используемого при выполнении государственного задания, на несколько самостоятельных ОС:</w:t>
            </w:r>
          </w:p>
        </w:tc>
        <w:tc>
          <w:tcPr>
            <w:tcW w:w="1271" w:type="pct"/>
            <w:shd w:val="clear" w:color="auto" w:fill="auto"/>
          </w:tcPr>
          <w:p w:rsidR="00912DEF" w:rsidRPr="004C4B40" w:rsidRDefault="00912DEF" w:rsidP="0062589D">
            <w:pPr>
              <w:widowControl w:val="0"/>
              <w:ind w:firstLine="0"/>
              <w:jc w:val="left"/>
              <w:rPr>
                <w:sz w:val="20"/>
              </w:rPr>
            </w:pPr>
          </w:p>
        </w:tc>
        <w:tc>
          <w:tcPr>
            <w:tcW w:w="990" w:type="pct"/>
            <w:shd w:val="clear" w:color="auto" w:fill="auto"/>
          </w:tcPr>
          <w:p w:rsidR="00912DEF" w:rsidRPr="004C4B40" w:rsidRDefault="00912DEF" w:rsidP="0062589D">
            <w:pPr>
              <w:widowControl w:val="0"/>
              <w:ind w:firstLine="0"/>
              <w:jc w:val="left"/>
              <w:rPr>
                <w:sz w:val="20"/>
              </w:rPr>
            </w:pPr>
          </w:p>
        </w:tc>
        <w:tc>
          <w:tcPr>
            <w:tcW w:w="965" w:type="pct"/>
            <w:gridSpan w:val="2"/>
            <w:shd w:val="clear" w:color="auto" w:fill="auto"/>
          </w:tcPr>
          <w:p w:rsidR="00912DEF" w:rsidRPr="004C4B40" w:rsidRDefault="00912DEF" w:rsidP="0062589D">
            <w:pPr>
              <w:widowControl w:val="0"/>
              <w:ind w:firstLine="0"/>
              <w:jc w:val="left"/>
              <w:rPr>
                <w:sz w:val="20"/>
              </w:rPr>
            </w:pPr>
          </w:p>
        </w:tc>
        <w:tc>
          <w:tcPr>
            <w:tcW w:w="708" w:type="pct"/>
            <w:gridSpan w:val="6"/>
            <w:shd w:val="clear" w:color="auto" w:fill="auto"/>
          </w:tcPr>
          <w:p w:rsidR="00912DEF" w:rsidRPr="004C4B40" w:rsidRDefault="00912DEF" w:rsidP="0062589D">
            <w:pPr>
              <w:widowControl w:val="0"/>
              <w:ind w:firstLine="0"/>
              <w:jc w:val="left"/>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списание начисленной амортизации ОС</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списании объектов нефинансовых активов (кроме транспортных средств) (ф. 0504104)</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4.104.хх.411</w:t>
            </w:r>
          </w:p>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4.101.хх.410</w:t>
            </w:r>
          </w:p>
          <w:p w:rsidR="00912DEF" w:rsidRPr="004C4B40" w:rsidRDefault="00912DEF" w:rsidP="0062589D">
            <w:pPr>
              <w:widowControl w:val="0"/>
              <w:ind w:firstLine="0"/>
              <w:jc w:val="center"/>
              <w:rPr>
                <w:sz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списание остаточной стоимости ОС</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4.401.10.172</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4.101.хх.410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Произведена разукомплектация полностью самортизированного ОС на несколько самостоятельных ОС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списании объектов нефинансовых активов (кроме транспортных средств) (ф. 0504104)</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4.104.хх.411</w:t>
            </w:r>
          </w:p>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4.101.хх.410</w:t>
            </w:r>
          </w:p>
          <w:p w:rsidR="00912DEF" w:rsidRPr="004C4B40" w:rsidRDefault="00912DEF" w:rsidP="0062589D">
            <w:pPr>
              <w:widowControl w:val="0"/>
              <w:ind w:firstLine="0"/>
              <w:jc w:val="center"/>
              <w:rPr>
                <w:sz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Принятие к учету полученных при разукомплектации самостоятельных объектов ОС, предназначенных для использования при выполнении государственного задания:</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widowControl w:val="0"/>
              <w:ind w:firstLine="0"/>
              <w:jc w:val="center"/>
              <w:rPr>
                <w:sz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в доле балансовой стоимости, относящейся к соответствующему новому объекту, при наличии информации либо по справедливой стоимости</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4.101.хх.310</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4.401.10.172</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на сумму амортизации, распределенную между полученными самостоятельными объектами исходя из их стоимости</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4.401.10.172</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4.104.хх.411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Произведена разукомплектация основного средства стоимостью более 100 000 руб., используемого в приносящей доход деятельности, на несколько самостоятельных ОС:</w:t>
            </w:r>
          </w:p>
        </w:tc>
        <w:tc>
          <w:tcPr>
            <w:tcW w:w="1271" w:type="pct"/>
            <w:shd w:val="clear" w:color="auto" w:fill="auto"/>
          </w:tcPr>
          <w:p w:rsidR="00912DEF" w:rsidRPr="004C4B40" w:rsidRDefault="00912DEF" w:rsidP="0062589D">
            <w:pPr>
              <w:widowControl w:val="0"/>
              <w:ind w:firstLine="0"/>
              <w:jc w:val="left"/>
              <w:rPr>
                <w:sz w:val="20"/>
              </w:rPr>
            </w:pPr>
          </w:p>
        </w:tc>
        <w:tc>
          <w:tcPr>
            <w:tcW w:w="990" w:type="pct"/>
            <w:shd w:val="clear" w:color="auto" w:fill="auto"/>
          </w:tcPr>
          <w:p w:rsidR="00912DEF" w:rsidRPr="004C4B40" w:rsidRDefault="00912DEF" w:rsidP="0062589D">
            <w:pPr>
              <w:widowControl w:val="0"/>
              <w:ind w:firstLine="0"/>
              <w:jc w:val="left"/>
              <w:rPr>
                <w:sz w:val="20"/>
              </w:rPr>
            </w:pPr>
          </w:p>
        </w:tc>
        <w:tc>
          <w:tcPr>
            <w:tcW w:w="965" w:type="pct"/>
            <w:gridSpan w:val="2"/>
            <w:shd w:val="clear" w:color="auto" w:fill="auto"/>
          </w:tcPr>
          <w:p w:rsidR="00912DEF" w:rsidRPr="004C4B40" w:rsidRDefault="00912DEF" w:rsidP="0062589D">
            <w:pPr>
              <w:widowControl w:val="0"/>
              <w:ind w:firstLine="0"/>
              <w:jc w:val="left"/>
              <w:rPr>
                <w:sz w:val="20"/>
              </w:rPr>
            </w:pPr>
          </w:p>
        </w:tc>
        <w:tc>
          <w:tcPr>
            <w:tcW w:w="708" w:type="pct"/>
            <w:gridSpan w:val="6"/>
            <w:shd w:val="clear" w:color="auto" w:fill="auto"/>
          </w:tcPr>
          <w:p w:rsidR="00912DEF" w:rsidRPr="004C4B40" w:rsidRDefault="00912DEF" w:rsidP="0062589D">
            <w:pPr>
              <w:widowControl w:val="0"/>
              <w:ind w:firstLine="0"/>
              <w:jc w:val="left"/>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списана начисленная амортизация ОС</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списании объектов нефинансовых активов (кроме транспортных средств) (ф. 0504104)</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2.104.хх.411</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2.101.хх.410</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Н02</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Н01</w:t>
            </w: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списание остаточной стоимости ОС</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2.401.10.172</w:t>
            </w:r>
          </w:p>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2.101.хх.410</w:t>
            </w:r>
          </w:p>
          <w:p w:rsidR="00912DEF" w:rsidRPr="004C4B40" w:rsidRDefault="00912DEF" w:rsidP="0062589D">
            <w:pPr>
              <w:widowControl w:val="0"/>
              <w:ind w:firstLine="0"/>
              <w:jc w:val="center"/>
              <w:rPr>
                <w:sz w:val="20"/>
              </w:rPr>
            </w:pP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НПВ</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Н01</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Принятие к учету самостоятельных объектов ОС, полученных при разукомплектации ОС стоимостью более 100 000 руб., предназначенных для использования в приносящей доход деятельности:</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widowControl w:val="0"/>
              <w:ind w:firstLine="0"/>
              <w:jc w:val="center"/>
              <w:rPr>
                <w:sz w:val="20"/>
              </w:rPr>
            </w:pPr>
          </w:p>
        </w:tc>
        <w:tc>
          <w:tcPr>
            <w:tcW w:w="708" w:type="pct"/>
            <w:gridSpan w:val="6"/>
            <w:shd w:val="clear" w:color="auto" w:fill="auto"/>
          </w:tcPr>
          <w:p w:rsidR="00912DEF" w:rsidRPr="004C4B40" w:rsidRDefault="00912DEF" w:rsidP="0062589D">
            <w:pPr>
              <w:widowControl w:val="0"/>
              <w:ind w:firstLine="0"/>
              <w:jc w:val="left"/>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в доле балансовой стоимости, относящейся к соответствующему новому объекту, при наличии информации либо по справедливой стоимости</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2.101.хх.310</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2.401.10.172</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Н01</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E53DB2">
            <w:pPr>
              <w:widowControl w:val="0"/>
              <w:numPr>
                <w:ilvl w:val="0"/>
                <w:numId w:val="5"/>
              </w:numPr>
              <w:ind w:left="176" w:hanging="176"/>
              <w:jc w:val="left"/>
              <w:rPr>
                <w:sz w:val="20"/>
              </w:rPr>
            </w:pPr>
            <w:r w:rsidRPr="004C4B40">
              <w:rPr>
                <w:sz w:val="20"/>
              </w:rPr>
              <w:t>на сумму амортизации, распределенную между полученными самостоятельными объектами исходя из их стоимости</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2.401.10.172</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2.104.хх.411</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НПВ</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Н02</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Произведена разукомплектация ОС стоимостью от 10 000 до 100 000 руб., используемого в приносящей доход деятельности, на несколько самостоятельных ОС: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списании объектов нефинансовых активов (кроме транспортных средств) (ф. 0504104)</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2.104.хх.411</w:t>
            </w:r>
          </w:p>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2.101.хх.410</w:t>
            </w:r>
          </w:p>
          <w:p w:rsidR="00912DEF" w:rsidRPr="004C4B40" w:rsidRDefault="00912DEF" w:rsidP="0062589D">
            <w:pPr>
              <w:widowControl w:val="0"/>
              <w:ind w:firstLine="0"/>
              <w:jc w:val="center"/>
              <w:rPr>
                <w:sz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70"/>
        </w:trPr>
        <w:tc>
          <w:tcPr>
            <w:tcW w:w="5000" w:type="pct"/>
            <w:gridSpan w:val="12"/>
            <w:shd w:val="clear" w:color="auto" w:fill="auto"/>
          </w:tcPr>
          <w:p w:rsidR="00912DEF" w:rsidRPr="004C4B40" w:rsidRDefault="00912DEF" w:rsidP="0026168F">
            <w:pPr>
              <w:pStyle w:val="312"/>
              <w:numPr>
                <w:ilvl w:val="1"/>
                <w:numId w:val="8"/>
              </w:numPr>
              <w:rPr>
                <w:rFonts w:ascii="Times New Roman" w:hAnsi="Times New Roman" w:cs="Times New Roman"/>
                <w:sz w:val="20"/>
                <w:szCs w:val="20"/>
              </w:rPr>
            </w:pPr>
            <w:bookmarkStart w:id="46" w:name="_Toc50650547"/>
            <w:r w:rsidRPr="004C4B40">
              <w:rPr>
                <w:rFonts w:ascii="Times New Roman" w:hAnsi="Times New Roman" w:cs="Times New Roman"/>
                <w:sz w:val="20"/>
                <w:szCs w:val="20"/>
              </w:rPr>
              <w:t>Изменение показателей расчетов с учредителем по результатам операций с недвижимым (ОЦИ) и особо ценным движимым имуществом (ОЦДИ)</w:t>
            </w:r>
            <w:bookmarkEnd w:id="46"/>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В сумме балансовой стоимости поступившего за отчетный период недвижимого и особо ценного движимого имущества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Извещение (ф. 0504805)</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4.401.10.172</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4.210.06.661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«Красное сторно» - на сумму балансовой стоимости выбывшего за отчетный период недвижимого и особо ценного движимого имущества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Извещение (ф. 0504805)</w:t>
            </w:r>
          </w:p>
        </w:tc>
        <w:tc>
          <w:tcPr>
            <w:tcW w:w="990" w:type="pct"/>
            <w:shd w:val="clear" w:color="auto" w:fill="auto"/>
          </w:tcPr>
          <w:p w:rsidR="00912DEF" w:rsidRPr="004C4B40" w:rsidRDefault="00912DEF" w:rsidP="0062589D">
            <w:pPr>
              <w:widowControl w:val="0"/>
              <w:ind w:firstLine="0"/>
              <w:jc w:val="center"/>
              <w:rPr>
                <w:color w:val="FF0000"/>
                <w:sz w:val="20"/>
              </w:rPr>
            </w:pPr>
            <w:r w:rsidRPr="004C4B40">
              <w:rPr>
                <w:color w:val="FF0000"/>
                <w:sz w:val="20"/>
              </w:rPr>
              <w:t>4.401.10.172</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sz w:val="20"/>
                <w:szCs w:val="20"/>
              </w:rPr>
            </w:pPr>
            <w:r w:rsidRPr="004C4B40">
              <w:rPr>
                <w:color w:val="FF0000"/>
                <w:sz w:val="20"/>
                <w:szCs w:val="20"/>
              </w:rPr>
              <w:t>4.210.06.661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«Красное сторно» - на сумму балансовой стоимости выбывшего за отчетный период особо ценного движимого имущества, ранее приобретенного за счет средств от приносящей доход деятельности до изменения типа учреждения</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Извещение (ф. 0504805)</w:t>
            </w:r>
          </w:p>
        </w:tc>
        <w:tc>
          <w:tcPr>
            <w:tcW w:w="990" w:type="pct"/>
            <w:shd w:val="clear" w:color="auto" w:fill="auto"/>
          </w:tcPr>
          <w:p w:rsidR="00912DEF" w:rsidRPr="004C4B40" w:rsidRDefault="00912DEF" w:rsidP="0062589D">
            <w:pPr>
              <w:widowControl w:val="0"/>
              <w:ind w:firstLine="0"/>
              <w:jc w:val="center"/>
              <w:rPr>
                <w:color w:val="FF0000"/>
                <w:sz w:val="20"/>
              </w:rPr>
            </w:pPr>
            <w:r w:rsidRPr="004C4B40">
              <w:rPr>
                <w:color w:val="FF0000"/>
                <w:sz w:val="20"/>
              </w:rPr>
              <w:t>2.401.10.172</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sz w:val="20"/>
                <w:szCs w:val="20"/>
              </w:rPr>
            </w:pPr>
            <w:r w:rsidRPr="004C4B40">
              <w:rPr>
                <w:color w:val="FF0000"/>
                <w:sz w:val="20"/>
                <w:szCs w:val="20"/>
              </w:rPr>
              <w:t>2.210.06.661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70"/>
        </w:trPr>
        <w:tc>
          <w:tcPr>
            <w:tcW w:w="5000" w:type="pct"/>
            <w:gridSpan w:val="12"/>
            <w:shd w:val="clear" w:color="auto" w:fill="auto"/>
          </w:tcPr>
          <w:p w:rsidR="00912DEF" w:rsidRPr="004C4B40" w:rsidRDefault="00912DEF" w:rsidP="0026168F">
            <w:pPr>
              <w:pStyle w:val="312"/>
              <w:numPr>
                <w:ilvl w:val="1"/>
                <w:numId w:val="8"/>
              </w:numPr>
              <w:rPr>
                <w:rFonts w:ascii="Times New Roman" w:hAnsi="Times New Roman" w:cs="Times New Roman"/>
                <w:sz w:val="20"/>
                <w:szCs w:val="20"/>
              </w:rPr>
            </w:pPr>
            <w:bookmarkStart w:id="47" w:name="_Toc50650548"/>
            <w:r w:rsidRPr="004C4B40">
              <w:rPr>
                <w:rFonts w:ascii="Times New Roman" w:hAnsi="Times New Roman" w:cs="Times New Roman"/>
                <w:sz w:val="20"/>
                <w:szCs w:val="20"/>
              </w:rPr>
              <w:t>Отражение в учете операций по переоценке стоимости основных средств и амортизации</w:t>
            </w:r>
            <w:bookmarkEnd w:id="47"/>
          </w:p>
        </w:tc>
      </w:tr>
      <w:tr w:rsidR="00912DEF" w:rsidRPr="004C4B40" w:rsidTr="00F42090">
        <w:trPr>
          <w:cantSplit/>
          <w:trHeight w:val="20"/>
        </w:trPr>
        <w:tc>
          <w:tcPr>
            <w:tcW w:w="5000" w:type="pct"/>
            <w:gridSpan w:val="12"/>
            <w:shd w:val="clear" w:color="auto" w:fill="auto"/>
          </w:tcPr>
          <w:p w:rsidR="00912DEF" w:rsidRPr="004C4B40" w:rsidRDefault="00912DEF" w:rsidP="0062589D">
            <w:pPr>
              <w:widowControl w:val="0"/>
              <w:ind w:firstLine="0"/>
              <w:jc w:val="left"/>
              <w:rPr>
                <w:b/>
                <w:sz w:val="20"/>
              </w:rPr>
            </w:pPr>
            <w:r w:rsidRPr="004C4B40">
              <w:rPr>
                <w:b/>
                <w:sz w:val="20"/>
              </w:rPr>
              <w:t>Отражение сумм положительных результатов переоценки (дооценки) стоимости ОС:</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основных средств</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Бухгалтерская справка (ф. 0504833)</w:t>
            </w:r>
          </w:p>
          <w:p w:rsidR="00912DEF" w:rsidRPr="004C4B40" w:rsidRDefault="00912DEF" w:rsidP="0062589D">
            <w:pPr>
              <w:widowControl w:val="0"/>
              <w:ind w:firstLine="0"/>
              <w:jc w:val="left"/>
              <w:rPr>
                <w:sz w:val="20"/>
              </w:rPr>
            </w:pPr>
            <w:r w:rsidRPr="004C4B40">
              <w:rPr>
                <w:sz w:val="20"/>
              </w:rPr>
              <w:t>Акт о результатах переоценки нефинансовых активов</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2.101.хх.310</w:t>
            </w:r>
          </w:p>
          <w:p w:rsidR="00912DEF" w:rsidRPr="004C4B40" w:rsidRDefault="00912DEF" w:rsidP="0062589D">
            <w:pPr>
              <w:widowControl w:val="0"/>
              <w:ind w:firstLine="0"/>
              <w:jc w:val="center"/>
              <w:rPr>
                <w:sz w:val="20"/>
              </w:rPr>
            </w:pPr>
            <w:r w:rsidRPr="004C4B40">
              <w:rPr>
                <w:sz w:val="20"/>
              </w:rPr>
              <w:t>4.101.хх.310</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2.401.30.000</w:t>
            </w:r>
          </w:p>
          <w:p w:rsidR="00912DEF" w:rsidRPr="004C4B40" w:rsidRDefault="00912DEF" w:rsidP="0062589D">
            <w:pPr>
              <w:widowControl w:val="0"/>
              <w:ind w:firstLine="0"/>
              <w:jc w:val="center"/>
              <w:rPr>
                <w:sz w:val="20"/>
              </w:rPr>
            </w:pPr>
            <w:r w:rsidRPr="004C4B40">
              <w:rPr>
                <w:sz w:val="20"/>
              </w:rPr>
              <w:t>4.401.30.000</w:t>
            </w:r>
          </w:p>
        </w:tc>
        <w:tc>
          <w:tcPr>
            <w:tcW w:w="708" w:type="pct"/>
            <w:gridSpan w:val="6"/>
            <w:shd w:val="clear" w:color="auto" w:fill="auto"/>
            <w:vAlign w:val="center"/>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62589D">
            <w:pPr>
              <w:widowControl w:val="0"/>
              <w:ind w:firstLine="0"/>
              <w:jc w:val="left"/>
              <w:rPr>
                <w:b/>
                <w:sz w:val="20"/>
              </w:rPr>
            </w:pPr>
            <w:r w:rsidRPr="004C4B40">
              <w:rPr>
                <w:b/>
                <w:sz w:val="20"/>
              </w:rPr>
              <w:t>Отражение сумм отрицательных результатов переоценки (уценки) стоимости ОС:</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основных средств</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Бухгалтерская справка (ф. 0504833)</w:t>
            </w:r>
          </w:p>
          <w:p w:rsidR="00912DEF" w:rsidRPr="004C4B40" w:rsidRDefault="00912DEF" w:rsidP="0062589D">
            <w:pPr>
              <w:widowControl w:val="0"/>
              <w:ind w:firstLine="0"/>
              <w:jc w:val="left"/>
              <w:rPr>
                <w:sz w:val="20"/>
              </w:rPr>
            </w:pPr>
            <w:r w:rsidRPr="004C4B40">
              <w:rPr>
                <w:sz w:val="20"/>
              </w:rPr>
              <w:t>Акт о результатах переоценки нефинансовых активов</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2.401.30.000</w:t>
            </w:r>
          </w:p>
          <w:p w:rsidR="00912DEF" w:rsidRPr="004C4B40" w:rsidRDefault="00912DEF" w:rsidP="0062589D">
            <w:pPr>
              <w:widowControl w:val="0"/>
              <w:ind w:firstLine="0"/>
              <w:jc w:val="center"/>
              <w:rPr>
                <w:sz w:val="20"/>
              </w:rPr>
            </w:pPr>
            <w:r w:rsidRPr="004C4B40">
              <w:rPr>
                <w:sz w:val="20"/>
              </w:rPr>
              <w:t>4.401.30.000</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2.101.хх.410</w:t>
            </w:r>
          </w:p>
          <w:p w:rsidR="00912DEF" w:rsidRPr="004C4B40" w:rsidRDefault="00912DEF" w:rsidP="0062589D">
            <w:pPr>
              <w:widowControl w:val="0"/>
              <w:ind w:firstLine="0"/>
              <w:jc w:val="center"/>
              <w:rPr>
                <w:sz w:val="20"/>
              </w:rPr>
            </w:pPr>
            <w:r w:rsidRPr="004C4B40">
              <w:rPr>
                <w:sz w:val="20"/>
              </w:rPr>
              <w:t>4.101.хх.410</w:t>
            </w:r>
          </w:p>
        </w:tc>
        <w:tc>
          <w:tcPr>
            <w:tcW w:w="708" w:type="pct"/>
            <w:gridSpan w:val="6"/>
            <w:shd w:val="clear" w:color="auto" w:fill="auto"/>
            <w:vAlign w:val="center"/>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62589D">
            <w:pPr>
              <w:widowControl w:val="0"/>
              <w:ind w:firstLine="0"/>
              <w:jc w:val="left"/>
              <w:rPr>
                <w:b/>
                <w:sz w:val="20"/>
              </w:rPr>
            </w:pPr>
            <w:r w:rsidRPr="004C4B40">
              <w:rPr>
                <w:b/>
                <w:sz w:val="20"/>
              </w:rPr>
              <w:t>Отражение сумм положительных результатов переоценки (дооценки) амортизации ОС:</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основных средств</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Бухгалтерская справка (ф. 0504833)</w:t>
            </w:r>
          </w:p>
          <w:p w:rsidR="00912DEF" w:rsidRPr="004C4B40" w:rsidRDefault="00912DEF" w:rsidP="0062589D">
            <w:pPr>
              <w:widowControl w:val="0"/>
              <w:ind w:firstLine="0"/>
              <w:jc w:val="left"/>
              <w:rPr>
                <w:sz w:val="20"/>
              </w:rPr>
            </w:pPr>
            <w:r w:rsidRPr="004C4B40">
              <w:rPr>
                <w:sz w:val="20"/>
              </w:rPr>
              <w:t>Акт о результатах переоценки нефинансовых активов</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2.401.30.000</w:t>
            </w:r>
          </w:p>
          <w:p w:rsidR="00912DEF" w:rsidRPr="004C4B40" w:rsidRDefault="00912DEF" w:rsidP="0062589D">
            <w:pPr>
              <w:widowControl w:val="0"/>
              <w:ind w:firstLine="0"/>
              <w:jc w:val="center"/>
              <w:rPr>
                <w:sz w:val="20"/>
              </w:rPr>
            </w:pPr>
            <w:r w:rsidRPr="004C4B40">
              <w:rPr>
                <w:sz w:val="20"/>
              </w:rPr>
              <w:t>4.401.30.000</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2.104.хх.411</w:t>
            </w:r>
          </w:p>
          <w:p w:rsidR="00912DEF" w:rsidRPr="004C4B40" w:rsidRDefault="00912DEF" w:rsidP="0062589D">
            <w:pPr>
              <w:widowControl w:val="0"/>
              <w:ind w:firstLine="0"/>
              <w:jc w:val="center"/>
              <w:rPr>
                <w:sz w:val="20"/>
              </w:rPr>
            </w:pPr>
            <w:r w:rsidRPr="004C4B40">
              <w:rPr>
                <w:sz w:val="20"/>
              </w:rPr>
              <w:t>4.104.хх.411</w:t>
            </w:r>
          </w:p>
        </w:tc>
        <w:tc>
          <w:tcPr>
            <w:tcW w:w="708" w:type="pct"/>
            <w:gridSpan w:val="6"/>
            <w:shd w:val="clear" w:color="auto" w:fill="auto"/>
            <w:vAlign w:val="center"/>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62589D">
            <w:pPr>
              <w:widowControl w:val="0"/>
              <w:ind w:firstLine="0"/>
              <w:jc w:val="left"/>
              <w:rPr>
                <w:b/>
                <w:sz w:val="20"/>
              </w:rPr>
            </w:pPr>
            <w:r w:rsidRPr="004C4B40">
              <w:rPr>
                <w:b/>
                <w:sz w:val="20"/>
              </w:rPr>
              <w:t>Отражение сумм отрицательных результатов переоценки (уценки) амортизации ОС:</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основных средств</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Бухгалтерская справка (ф. 0504833)</w:t>
            </w:r>
          </w:p>
          <w:p w:rsidR="00912DEF" w:rsidRPr="004C4B40" w:rsidRDefault="00912DEF" w:rsidP="0062589D">
            <w:pPr>
              <w:widowControl w:val="0"/>
              <w:ind w:firstLine="0"/>
              <w:jc w:val="left"/>
              <w:rPr>
                <w:sz w:val="20"/>
              </w:rPr>
            </w:pPr>
            <w:r w:rsidRPr="004C4B40">
              <w:rPr>
                <w:sz w:val="20"/>
              </w:rPr>
              <w:t>Акт о результатах переоценки нефинансовых активов</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2.104.хх.411</w:t>
            </w:r>
          </w:p>
          <w:p w:rsidR="00912DEF" w:rsidRPr="004C4B40" w:rsidRDefault="00912DEF" w:rsidP="0062589D">
            <w:pPr>
              <w:widowControl w:val="0"/>
              <w:ind w:firstLine="0"/>
              <w:jc w:val="center"/>
              <w:rPr>
                <w:sz w:val="20"/>
              </w:rPr>
            </w:pPr>
            <w:r w:rsidRPr="004C4B40">
              <w:rPr>
                <w:sz w:val="20"/>
              </w:rPr>
              <w:t>4.104.хх.411</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2.401.30.000</w:t>
            </w:r>
          </w:p>
          <w:p w:rsidR="00912DEF" w:rsidRPr="004C4B40" w:rsidRDefault="00912DEF" w:rsidP="0062589D">
            <w:pPr>
              <w:widowControl w:val="0"/>
              <w:ind w:firstLine="0"/>
              <w:jc w:val="center"/>
              <w:rPr>
                <w:sz w:val="20"/>
              </w:rPr>
            </w:pPr>
            <w:r w:rsidRPr="004C4B40">
              <w:rPr>
                <w:sz w:val="20"/>
              </w:rPr>
              <w:t>4.401.30.000</w:t>
            </w:r>
          </w:p>
        </w:tc>
        <w:tc>
          <w:tcPr>
            <w:tcW w:w="708" w:type="pct"/>
            <w:gridSpan w:val="6"/>
            <w:shd w:val="clear" w:color="auto" w:fill="auto"/>
            <w:vAlign w:val="center"/>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26168F">
            <w:pPr>
              <w:pStyle w:val="1"/>
              <w:keepNext w:val="0"/>
              <w:keepLines w:val="0"/>
              <w:widowControl w:val="0"/>
              <w:numPr>
                <w:ilvl w:val="0"/>
                <w:numId w:val="8"/>
              </w:numPr>
              <w:spacing w:before="0" w:after="0"/>
              <w:jc w:val="left"/>
              <w:rPr>
                <w:sz w:val="20"/>
              </w:rPr>
            </w:pPr>
            <w:bookmarkStart w:id="48" w:name="_Toc50650549"/>
            <w:r w:rsidRPr="004C4B40">
              <w:rPr>
                <w:sz w:val="20"/>
              </w:rPr>
              <w:t>Корреспонденция счетов по операциям неисключительных прав пользования результатами интеллектуальной деятельности</w:t>
            </w:r>
            <w:bookmarkEnd w:id="48"/>
          </w:p>
        </w:tc>
      </w:tr>
      <w:tr w:rsidR="00912DEF" w:rsidRPr="004C4B40" w:rsidTr="00F42090">
        <w:trPr>
          <w:cantSplit/>
          <w:trHeight w:val="20"/>
        </w:trPr>
        <w:tc>
          <w:tcPr>
            <w:tcW w:w="5000" w:type="pct"/>
            <w:gridSpan w:val="12"/>
            <w:shd w:val="clear" w:color="auto" w:fill="auto"/>
          </w:tcPr>
          <w:p w:rsidR="00912DEF" w:rsidRPr="004C4B40" w:rsidRDefault="00912DEF" w:rsidP="0026168F">
            <w:pPr>
              <w:pStyle w:val="312"/>
              <w:numPr>
                <w:ilvl w:val="1"/>
                <w:numId w:val="8"/>
              </w:numPr>
              <w:rPr>
                <w:rFonts w:ascii="Times New Roman" w:hAnsi="Times New Roman" w:cs="Times New Roman"/>
                <w:sz w:val="20"/>
                <w:szCs w:val="20"/>
              </w:rPr>
            </w:pPr>
            <w:bookmarkStart w:id="49" w:name="_Toc12469269"/>
            <w:bookmarkStart w:id="50" w:name="_Toc50650550"/>
            <w:r w:rsidRPr="004C4B40">
              <w:rPr>
                <w:rFonts w:ascii="Times New Roman" w:hAnsi="Times New Roman" w:cs="Times New Roman"/>
                <w:sz w:val="20"/>
                <w:szCs w:val="20"/>
              </w:rPr>
              <w:t>Полученные безвозмездно от других государственных учреждений (органов власти) в рамках централизованного снабжения</w:t>
            </w:r>
            <w:bookmarkEnd w:id="49"/>
            <w:bookmarkEnd w:id="50"/>
          </w:p>
        </w:tc>
      </w:tr>
      <w:tr w:rsidR="00912DEF" w:rsidRPr="004C4B40" w:rsidTr="00F42090">
        <w:trPr>
          <w:cantSplit/>
          <w:trHeight w:val="20"/>
        </w:trPr>
        <w:tc>
          <w:tcPr>
            <w:tcW w:w="1066" w:type="pct"/>
            <w:gridSpan w:val="2"/>
            <w:shd w:val="clear" w:color="auto" w:fill="auto"/>
            <w:vAlign w:val="center"/>
          </w:tcPr>
          <w:p w:rsidR="00912DEF" w:rsidRPr="004C4B40" w:rsidRDefault="00912DEF" w:rsidP="0062589D">
            <w:pPr>
              <w:widowControl w:val="0"/>
              <w:ind w:firstLine="0"/>
              <w:jc w:val="left"/>
              <w:rPr>
                <w:sz w:val="20"/>
              </w:rPr>
            </w:pPr>
            <w:r w:rsidRPr="004C4B40">
              <w:rPr>
                <w:sz w:val="20"/>
              </w:rPr>
              <w:t>Приняты неисключительные права к забалансовому учету</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Контракт (договор)</w:t>
            </w:r>
          </w:p>
          <w:p w:rsidR="00912DEF" w:rsidRPr="004C4B40" w:rsidRDefault="00912DEF" w:rsidP="0062589D">
            <w:pPr>
              <w:widowControl w:val="0"/>
              <w:tabs>
                <w:tab w:val="num" w:pos="720"/>
              </w:tabs>
              <w:ind w:firstLine="0"/>
              <w:jc w:val="left"/>
              <w:rPr>
                <w:sz w:val="20"/>
              </w:rPr>
            </w:pPr>
            <w:r w:rsidRPr="004C4B40">
              <w:rPr>
                <w:sz w:val="20"/>
              </w:rPr>
              <w:t>Акт приемки-передачи;</w:t>
            </w:r>
          </w:p>
          <w:p w:rsidR="00912DEF" w:rsidRPr="004C4B40" w:rsidRDefault="00912DEF" w:rsidP="0062589D">
            <w:pPr>
              <w:widowControl w:val="0"/>
              <w:tabs>
                <w:tab w:val="num" w:pos="720"/>
              </w:tabs>
              <w:ind w:firstLine="0"/>
              <w:jc w:val="left"/>
              <w:rPr>
                <w:sz w:val="20"/>
              </w:rPr>
            </w:pPr>
            <w:r w:rsidRPr="004C4B40">
              <w:rPr>
                <w:sz w:val="20"/>
              </w:rPr>
              <w:t>Извещение</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lang w:val="en-US"/>
              </w:rPr>
            </w:pPr>
            <w:r w:rsidRPr="004C4B40">
              <w:rPr>
                <w:sz w:val="20"/>
                <w:szCs w:val="20"/>
              </w:rPr>
              <w:t>01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26168F">
            <w:pPr>
              <w:pStyle w:val="312"/>
              <w:numPr>
                <w:ilvl w:val="1"/>
                <w:numId w:val="8"/>
              </w:numPr>
              <w:rPr>
                <w:rFonts w:ascii="Times New Roman" w:hAnsi="Times New Roman" w:cs="Times New Roman"/>
                <w:sz w:val="20"/>
                <w:szCs w:val="20"/>
              </w:rPr>
            </w:pPr>
            <w:bookmarkStart w:id="51" w:name="_Toc12469270"/>
            <w:bookmarkStart w:id="52" w:name="_Toc50650551"/>
            <w:r w:rsidRPr="004C4B40">
              <w:rPr>
                <w:rFonts w:ascii="Times New Roman" w:hAnsi="Times New Roman" w:cs="Times New Roman"/>
                <w:sz w:val="20"/>
                <w:szCs w:val="20"/>
              </w:rPr>
              <w:t>Неисключительные права пользования, приобретенные Учреждением за плату</w:t>
            </w:r>
            <w:bookmarkEnd w:id="51"/>
            <w:bookmarkEnd w:id="52"/>
          </w:p>
        </w:tc>
      </w:tr>
      <w:tr w:rsidR="00912DEF" w:rsidRPr="004C4B40" w:rsidTr="00F42090">
        <w:trPr>
          <w:cantSplit/>
          <w:trHeight w:val="20"/>
        </w:trPr>
        <w:tc>
          <w:tcPr>
            <w:tcW w:w="1066" w:type="pct"/>
            <w:gridSpan w:val="2"/>
            <w:vMerge w:val="restart"/>
            <w:shd w:val="clear" w:color="auto" w:fill="auto"/>
            <w:vAlign w:val="center"/>
          </w:tcPr>
          <w:p w:rsidR="00912DEF" w:rsidRPr="004C4B40" w:rsidRDefault="00912DEF" w:rsidP="0062589D">
            <w:pPr>
              <w:widowControl w:val="0"/>
              <w:ind w:firstLine="0"/>
              <w:jc w:val="left"/>
              <w:rPr>
                <w:sz w:val="20"/>
              </w:rPr>
            </w:pPr>
            <w:r w:rsidRPr="004C4B40">
              <w:rPr>
                <w:sz w:val="20"/>
              </w:rPr>
              <w:t>Отражены расходы будущих периодов</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Контракт (договор)</w:t>
            </w:r>
          </w:p>
          <w:p w:rsidR="00912DEF" w:rsidRPr="004C4B40" w:rsidRDefault="00912DEF" w:rsidP="0062589D">
            <w:pPr>
              <w:widowControl w:val="0"/>
              <w:tabs>
                <w:tab w:val="num" w:pos="720"/>
              </w:tabs>
              <w:ind w:firstLine="0"/>
              <w:jc w:val="left"/>
              <w:rPr>
                <w:sz w:val="20"/>
              </w:rPr>
            </w:pPr>
            <w:r w:rsidRPr="004C4B40">
              <w:rPr>
                <w:sz w:val="20"/>
              </w:rPr>
              <w:t>Акт приемки-передачи</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4.401.50.226</w:t>
            </w:r>
          </w:p>
        </w:tc>
        <w:tc>
          <w:tcPr>
            <w:tcW w:w="965"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4.302.26.73х (734, 736, 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shd w:val="clear" w:color="auto" w:fill="auto"/>
            <w:vAlign w:val="center"/>
          </w:tcPr>
          <w:p w:rsidR="00912DEF" w:rsidRPr="004C4B40" w:rsidRDefault="00912DEF" w:rsidP="0062589D">
            <w:pPr>
              <w:widowControl w:val="0"/>
              <w:ind w:firstLine="0"/>
              <w:jc w:val="left"/>
              <w:rPr>
                <w:sz w:val="20"/>
              </w:rPr>
            </w:pPr>
          </w:p>
        </w:tc>
        <w:tc>
          <w:tcPr>
            <w:tcW w:w="1271" w:type="pct"/>
            <w:vMerge/>
            <w:shd w:val="clear" w:color="auto" w:fill="auto"/>
          </w:tcPr>
          <w:p w:rsidR="00912DEF" w:rsidRPr="004C4B40" w:rsidRDefault="00912DEF" w:rsidP="00F5756B">
            <w:pPr>
              <w:widowControl w:val="0"/>
              <w:numPr>
                <w:ilvl w:val="0"/>
                <w:numId w:val="2"/>
              </w:numPr>
              <w:tabs>
                <w:tab w:val="clear" w:pos="720"/>
                <w:tab w:val="num" w:pos="0"/>
                <w:tab w:val="num" w:pos="177"/>
              </w:tabs>
              <w:ind w:left="459" w:hanging="283"/>
              <w:jc w:val="left"/>
              <w:rPr>
                <w:sz w:val="20"/>
              </w:rPr>
            </w:pPr>
          </w:p>
        </w:tc>
        <w:tc>
          <w:tcPr>
            <w:tcW w:w="990" w:type="pct"/>
            <w:shd w:val="clear" w:color="auto" w:fill="auto"/>
            <w:vAlign w:val="center"/>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2.401.50.226</w:t>
            </w:r>
          </w:p>
        </w:tc>
        <w:tc>
          <w:tcPr>
            <w:tcW w:w="965"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2.302.26.73х (734, 736, 737)</w:t>
            </w:r>
          </w:p>
        </w:tc>
        <w:tc>
          <w:tcPr>
            <w:tcW w:w="337" w:type="pct"/>
            <w:gridSpan w:val="2"/>
            <w:shd w:val="clear" w:color="auto" w:fill="auto"/>
            <w:vAlign w:val="center"/>
          </w:tcPr>
          <w:p w:rsidR="00912DEF" w:rsidRPr="004C4B40" w:rsidRDefault="00912DEF" w:rsidP="0062589D">
            <w:pPr>
              <w:pStyle w:val="aff"/>
              <w:widowControl w:val="0"/>
              <w:tabs>
                <w:tab w:val="left" w:pos="-115"/>
              </w:tabs>
              <w:spacing w:before="0" w:beforeAutospacing="0" w:after="0" w:afterAutospacing="0"/>
              <w:ind w:left="26"/>
              <w:jc w:val="center"/>
              <w:textAlignment w:val="baseline"/>
              <w:rPr>
                <w:kern w:val="24"/>
                <w:sz w:val="20"/>
                <w:szCs w:val="20"/>
              </w:rPr>
            </w:pPr>
            <w:r w:rsidRPr="004C4B40">
              <w:rPr>
                <w:kern w:val="24"/>
                <w:sz w:val="20"/>
                <w:szCs w:val="20"/>
              </w:rPr>
              <w:t>Н97</w:t>
            </w:r>
          </w:p>
        </w:tc>
        <w:tc>
          <w:tcPr>
            <w:tcW w:w="371" w:type="pct"/>
            <w:gridSpan w:val="4"/>
            <w:shd w:val="clear" w:color="auto" w:fill="auto"/>
            <w:vAlign w:val="center"/>
          </w:tcPr>
          <w:p w:rsidR="00912DEF" w:rsidRPr="004C4B40" w:rsidRDefault="00912DEF" w:rsidP="0062589D">
            <w:pPr>
              <w:pStyle w:val="aff"/>
              <w:widowControl w:val="0"/>
              <w:tabs>
                <w:tab w:val="left" w:pos="-115"/>
              </w:tabs>
              <w:spacing w:before="0" w:beforeAutospacing="0" w:after="0" w:afterAutospacing="0"/>
              <w:ind w:left="26"/>
              <w:jc w:val="center"/>
              <w:textAlignment w:val="baseline"/>
              <w:rPr>
                <w:sz w:val="20"/>
                <w:szCs w:val="20"/>
              </w:rPr>
            </w:pPr>
            <w:r w:rsidRPr="004C4B40">
              <w:rPr>
                <w:sz w:val="20"/>
                <w:szCs w:val="20"/>
              </w:rPr>
              <w:t>НПВ</w:t>
            </w:r>
          </w:p>
        </w:tc>
      </w:tr>
      <w:tr w:rsidR="00912DEF" w:rsidRPr="004C4B40" w:rsidTr="00F42090">
        <w:trPr>
          <w:cantSplit/>
          <w:trHeight w:val="20"/>
        </w:trPr>
        <w:tc>
          <w:tcPr>
            <w:tcW w:w="1066" w:type="pct"/>
            <w:gridSpan w:val="2"/>
            <w:shd w:val="clear" w:color="auto" w:fill="auto"/>
            <w:vAlign w:val="center"/>
          </w:tcPr>
          <w:p w:rsidR="00912DEF" w:rsidRPr="004C4B40" w:rsidRDefault="00912DEF" w:rsidP="0062589D">
            <w:pPr>
              <w:widowControl w:val="0"/>
              <w:ind w:firstLine="0"/>
              <w:jc w:val="left"/>
              <w:rPr>
                <w:sz w:val="20"/>
              </w:rPr>
            </w:pPr>
            <w:r w:rsidRPr="004C4B40">
              <w:rPr>
                <w:sz w:val="20"/>
              </w:rPr>
              <w:t>Приняты неисключительные права пользования к забалансовому учету</w:t>
            </w:r>
          </w:p>
        </w:tc>
        <w:tc>
          <w:tcPr>
            <w:tcW w:w="1271" w:type="pct"/>
            <w:vMerge/>
            <w:shd w:val="clear" w:color="auto" w:fill="auto"/>
          </w:tcPr>
          <w:p w:rsidR="00912DEF" w:rsidRPr="004C4B40" w:rsidRDefault="00912DEF" w:rsidP="00F5756B">
            <w:pPr>
              <w:widowControl w:val="0"/>
              <w:numPr>
                <w:ilvl w:val="0"/>
                <w:numId w:val="2"/>
              </w:numPr>
              <w:tabs>
                <w:tab w:val="clear" w:pos="720"/>
                <w:tab w:val="num" w:pos="0"/>
                <w:tab w:val="num" w:pos="317"/>
              </w:tabs>
              <w:ind w:left="459" w:hanging="283"/>
              <w:jc w:val="left"/>
              <w:rPr>
                <w:sz w:val="20"/>
              </w:rPr>
            </w:pPr>
          </w:p>
        </w:tc>
        <w:tc>
          <w:tcPr>
            <w:tcW w:w="990" w:type="pct"/>
            <w:shd w:val="clear" w:color="auto" w:fill="auto"/>
            <w:vAlign w:val="center"/>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lang w:val="en-US"/>
              </w:rPr>
            </w:pPr>
            <w:r w:rsidRPr="004C4B40">
              <w:rPr>
                <w:sz w:val="20"/>
                <w:szCs w:val="20"/>
              </w:rPr>
              <w:t>01</w:t>
            </w:r>
          </w:p>
        </w:tc>
        <w:tc>
          <w:tcPr>
            <w:tcW w:w="965" w:type="pct"/>
            <w:gridSpan w:val="2"/>
            <w:shd w:val="clear" w:color="auto" w:fill="auto"/>
            <w:vAlign w:val="center"/>
          </w:tcPr>
          <w:p w:rsidR="00912DEF" w:rsidRPr="004C4B40" w:rsidRDefault="00912DEF" w:rsidP="0062589D">
            <w:pPr>
              <w:widowControl w:val="0"/>
              <w:ind w:firstLine="0"/>
              <w:jc w:val="center"/>
              <w:rPr>
                <w:sz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26168F">
            <w:pPr>
              <w:pStyle w:val="312"/>
              <w:numPr>
                <w:ilvl w:val="1"/>
                <w:numId w:val="8"/>
              </w:numPr>
              <w:rPr>
                <w:rFonts w:ascii="Times New Roman" w:hAnsi="Times New Roman" w:cs="Times New Roman"/>
                <w:sz w:val="20"/>
                <w:szCs w:val="20"/>
              </w:rPr>
            </w:pPr>
            <w:bookmarkStart w:id="53" w:name="_Toc9944515"/>
            <w:bookmarkStart w:id="54" w:name="_Toc12469271"/>
            <w:bookmarkStart w:id="55" w:name="_Toc50650552"/>
            <w:r w:rsidRPr="004C4B40">
              <w:rPr>
                <w:rFonts w:ascii="Times New Roman" w:hAnsi="Times New Roman" w:cs="Times New Roman"/>
                <w:sz w:val="20"/>
                <w:szCs w:val="20"/>
              </w:rPr>
              <w:t>Прекращение прав пользования на объекты НМА</w:t>
            </w:r>
            <w:bookmarkEnd w:id="53"/>
            <w:bookmarkEnd w:id="54"/>
            <w:bookmarkEnd w:id="55"/>
          </w:p>
        </w:tc>
      </w:tr>
      <w:tr w:rsidR="00912DEF" w:rsidRPr="004C4B40" w:rsidTr="00F42090">
        <w:trPr>
          <w:cantSplit/>
          <w:trHeight w:val="20"/>
        </w:trPr>
        <w:tc>
          <w:tcPr>
            <w:tcW w:w="1066" w:type="pct"/>
            <w:gridSpan w:val="2"/>
            <w:shd w:val="clear" w:color="auto" w:fill="auto"/>
            <w:vAlign w:val="center"/>
          </w:tcPr>
          <w:p w:rsidR="00912DEF" w:rsidRPr="004C4B40" w:rsidRDefault="00912DEF" w:rsidP="0062589D">
            <w:pPr>
              <w:widowControl w:val="0"/>
              <w:ind w:firstLine="0"/>
              <w:jc w:val="left"/>
              <w:rPr>
                <w:sz w:val="20"/>
              </w:rPr>
            </w:pPr>
            <w:r w:rsidRPr="004C4B40">
              <w:rPr>
                <w:sz w:val="20"/>
              </w:rPr>
              <w:lastRenderedPageBreak/>
              <w:t>Прекращение прав пользования в результате окончания срока действия неисключительной лицензии и по другим основаниям</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приемки-передачи</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pStyle w:val="aff"/>
              <w:widowControl w:val="0"/>
              <w:tabs>
                <w:tab w:val="left" w:pos="175"/>
              </w:tabs>
              <w:spacing w:before="0" w:beforeAutospacing="0" w:after="0" w:afterAutospacing="0"/>
              <w:ind w:left="175"/>
              <w:jc w:val="center"/>
              <w:textAlignment w:val="baseline"/>
              <w:rPr>
                <w:sz w:val="20"/>
                <w:szCs w:val="20"/>
              </w:rPr>
            </w:pPr>
          </w:p>
        </w:tc>
        <w:tc>
          <w:tcPr>
            <w:tcW w:w="965" w:type="pct"/>
            <w:gridSpan w:val="2"/>
            <w:shd w:val="clear" w:color="auto" w:fill="auto"/>
            <w:vAlign w:val="center"/>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26168F">
            <w:pPr>
              <w:pStyle w:val="312"/>
              <w:numPr>
                <w:ilvl w:val="1"/>
                <w:numId w:val="8"/>
              </w:numPr>
              <w:rPr>
                <w:rFonts w:ascii="Times New Roman" w:hAnsi="Times New Roman" w:cs="Times New Roman"/>
                <w:sz w:val="20"/>
                <w:szCs w:val="20"/>
              </w:rPr>
            </w:pPr>
            <w:bookmarkStart w:id="56" w:name="_Toc12469272"/>
            <w:bookmarkStart w:id="57" w:name="_Toc50650553"/>
            <w:r w:rsidRPr="004C4B40">
              <w:rPr>
                <w:rFonts w:ascii="Times New Roman" w:hAnsi="Times New Roman" w:cs="Times New Roman"/>
                <w:sz w:val="20"/>
                <w:szCs w:val="20"/>
              </w:rPr>
              <w:t>Внутреннее перемещение объекта</w:t>
            </w:r>
            <w:bookmarkEnd w:id="56"/>
            <w:r w:rsidRPr="004C4B40">
              <w:rPr>
                <w:rFonts w:ascii="Times New Roman" w:hAnsi="Times New Roman" w:cs="Times New Roman"/>
                <w:sz w:val="20"/>
                <w:szCs w:val="20"/>
              </w:rPr>
              <w:t xml:space="preserve"> (смена МОЛ)</w:t>
            </w:r>
            <w:bookmarkEnd w:id="57"/>
          </w:p>
        </w:tc>
      </w:tr>
      <w:tr w:rsidR="00912DEF" w:rsidRPr="004C4B40" w:rsidTr="00F42090">
        <w:trPr>
          <w:cantSplit/>
          <w:trHeight w:val="20"/>
        </w:trPr>
        <w:tc>
          <w:tcPr>
            <w:tcW w:w="1066" w:type="pct"/>
            <w:gridSpan w:val="2"/>
            <w:vMerge w:val="restart"/>
            <w:shd w:val="clear" w:color="auto" w:fill="auto"/>
            <w:vAlign w:val="center"/>
          </w:tcPr>
          <w:p w:rsidR="00912DEF" w:rsidRPr="004C4B40" w:rsidRDefault="00912DEF" w:rsidP="0062589D">
            <w:pPr>
              <w:widowControl w:val="0"/>
              <w:ind w:firstLine="0"/>
              <w:jc w:val="left"/>
              <w:rPr>
                <w:sz w:val="20"/>
              </w:rPr>
            </w:pPr>
            <w:r w:rsidRPr="004C4B40">
              <w:rPr>
                <w:sz w:val="20"/>
              </w:rPr>
              <w:t>Между материально ответственными лицами</w:t>
            </w:r>
          </w:p>
        </w:tc>
        <w:tc>
          <w:tcPr>
            <w:tcW w:w="1271" w:type="pct"/>
            <w:vMerge w:val="restart"/>
            <w:shd w:val="clear" w:color="auto" w:fill="auto"/>
          </w:tcPr>
          <w:p w:rsidR="00912DEF" w:rsidRPr="004C4B40" w:rsidRDefault="00912DEF" w:rsidP="0062589D">
            <w:pPr>
              <w:widowControl w:val="0"/>
              <w:tabs>
                <w:tab w:val="num" w:pos="317"/>
              </w:tabs>
              <w:ind w:firstLine="0"/>
              <w:jc w:val="left"/>
              <w:rPr>
                <w:sz w:val="20"/>
              </w:rPr>
            </w:pPr>
            <w:r w:rsidRPr="004C4B40">
              <w:rPr>
                <w:sz w:val="20"/>
              </w:rPr>
              <w:t>Накладная на внутреннее перемещение объектов нефинансовых активов (ф.0504102)</w:t>
            </w:r>
          </w:p>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pStyle w:val="aff"/>
              <w:widowControl w:val="0"/>
              <w:tabs>
                <w:tab w:val="left" w:pos="175"/>
              </w:tabs>
              <w:spacing w:before="0" w:beforeAutospacing="0" w:after="0" w:afterAutospacing="0"/>
              <w:ind w:left="175"/>
              <w:jc w:val="center"/>
              <w:textAlignment w:val="baseline"/>
              <w:rPr>
                <w:sz w:val="20"/>
                <w:szCs w:val="20"/>
              </w:rPr>
            </w:pPr>
          </w:p>
        </w:tc>
        <w:tc>
          <w:tcPr>
            <w:tcW w:w="965" w:type="pct"/>
            <w:gridSpan w:val="2"/>
            <w:shd w:val="clear" w:color="auto" w:fill="auto"/>
            <w:vAlign w:val="center"/>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shd w:val="clear" w:color="auto" w:fill="auto"/>
            <w:vAlign w:val="center"/>
          </w:tcPr>
          <w:p w:rsidR="00912DEF" w:rsidRPr="004C4B40" w:rsidRDefault="00912DEF" w:rsidP="0062589D">
            <w:pPr>
              <w:widowControl w:val="0"/>
              <w:ind w:firstLine="0"/>
              <w:jc w:val="left"/>
              <w:rPr>
                <w:sz w:val="20"/>
              </w:rPr>
            </w:pPr>
          </w:p>
        </w:tc>
        <w:tc>
          <w:tcPr>
            <w:tcW w:w="1271" w:type="pct"/>
            <w:vMerge/>
            <w:shd w:val="clear" w:color="auto" w:fill="auto"/>
          </w:tcPr>
          <w:p w:rsidR="00912DEF" w:rsidRPr="004C4B40" w:rsidRDefault="00912DEF" w:rsidP="00F5756B">
            <w:pPr>
              <w:widowControl w:val="0"/>
              <w:numPr>
                <w:ilvl w:val="0"/>
                <w:numId w:val="2"/>
              </w:numPr>
              <w:tabs>
                <w:tab w:val="clear" w:pos="720"/>
                <w:tab w:val="num" w:pos="0"/>
                <w:tab w:val="num" w:pos="317"/>
              </w:tabs>
              <w:ind w:left="459" w:hanging="283"/>
              <w:jc w:val="left"/>
              <w:rPr>
                <w:sz w:val="20"/>
              </w:rPr>
            </w:pPr>
          </w:p>
        </w:tc>
        <w:tc>
          <w:tcPr>
            <w:tcW w:w="990" w:type="pct"/>
            <w:shd w:val="clear" w:color="auto" w:fill="auto"/>
            <w:vAlign w:val="center"/>
          </w:tcPr>
          <w:p w:rsidR="00912DEF" w:rsidRPr="004C4B40" w:rsidRDefault="00912DEF"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01</w:t>
            </w:r>
          </w:p>
        </w:tc>
        <w:tc>
          <w:tcPr>
            <w:tcW w:w="965" w:type="pct"/>
            <w:gridSpan w:val="2"/>
            <w:shd w:val="clear" w:color="auto" w:fill="auto"/>
            <w:vAlign w:val="center"/>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26168F">
            <w:pPr>
              <w:pStyle w:val="1"/>
              <w:keepNext w:val="0"/>
              <w:keepLines w:val="0"/>
              <w:widowControl w:val="0"/>
              <w:numPr>
                <w:ilvl w:val="0"/>
                <w:numId w:val="8"/>
              </w:numPr>
              <w:spacing w:before="0" w:after="0"/>
              <w:jc w:val="left"/>
              <w:rPr>
                <w:sz w:val="20"/>
              </w:rPr>
            </w:pPr>
            <w:bookmarkStart w:id="58" w:name="_Toc9957198"/>
            <w:bookmarkStart w:id="59" w:name="_Toc12469273"/>
            <w:bookmarkStart w:id="60" w:name="_Toc50650554"/>
            <w:r w:rsidRPr="004C4B40">
              <w:rPr>
                <w:sz w:val="20"/>
              </w:rPr>
              <w:t>Корреспонденция счетов по операциям со счетом бухгалтерского учета 0.103.00 «Непроизведенные активы</w:t>
            </w:r>
            <w:bookmarkEnd w:id="58"/>
            <w:r w:rsidRPr="004C4B40">
              <w:rPr>
                <w:sz w:val="20"/>
              </w:rPr>
              <w:t>»</w:t>
            </w:r>
            <w:bookmarkEnd w:id="59"/>
            <w:bookmarkEnd w:id="60"/>
          </w:p>
        </w:tc>
      </w:tr>
      <w:tr w:rsidR="00912DEF" w:rsidRPr="004C4B40" w:rsidTr="00F42090">
        <w:trPr>
          <w:cantSplit/>
          <w:trHeight w:val="20"/>
        </w:trPr>
        <w:tc>
          <w:tcPr>
            <w:tcW w:w="5000" w:type="pct"/>
            <w:gridSpan w:val="12"/>
            <w:shd w:val="clear" w:color="auto" w:fill="auto"/>
          </w:tcPr>
          <w:p w:rsidR="00912DEF" w:rsidRPr="004C4B40" w:rsidRDefault="00912DEF" w:rsidP="0026168F">
            <w:pPr>
              <w:pStyle w:val="312"/>
              <w:numPr>
                <w:ilvl w:val="1"/>
                <w:numId w:val="8"/>
              </w:numPr>
              <w:rPr>
                <w:rFonts w:ascii="Times New Roman" w:hAnsi="Times New Roman" w:cs="Times New Roman"/>
                <w:sz w:val="20"/>
                <w:szCs w:val="20"/>
              </w:rPr>
            </w:pPr>
            <w:bookmarkStart w:id="61" w:name="_Toc9957199"/>
            <w:bookmarkStart w:id="62" w:name="_Toc12469274"/>
            <w:bookmarkStart w:id="63" w:name="_Toc50650555"/>
            <w:r w:rsidRPr="004C4B40">
              <w:rPr>
                <w:rFonts w:ascii="Times New Roman" w:hAnsi="Times New Roman" w:cs="Times New Roman"/>
                <w:sz w:val="20"/>
                <w:szCs w:val="20"/>
              </w:rPr>
              <w:t xml:space="preserve">Принятие </w:t>
            </w:r>
            <w:bookmarkEnd w:id="61"/>
            <w:r w:rsidRPr="004C4B40">
              <w:rPr>
                <w:rFonts w:ascii="Times New Roman" w:hAnsi="Times New Roman" w:cs="Times New Roman"/>
                <w:sz w:val="20"/>
                <w:szCs w:val="20"/>
              </w:rPr>
              <w:t>земельного участка к учету при получении на праве постоянного (бессрочного) пользования</w:t>
            </w:r>
            <w:bookmarkEnd w:id="62"/>
            <w:bookmarkEnd w:id="63"/>
          </w:p>
        </w:tc>
      </w:tr>
      <w:tr w:rsidR="00912DEF" w:rsidRPr="004C4B40" w:rsidTr="00F42090">
        <w:trPr>
          <w:cantSplit/>
          <w:trHeight w:val="20"/>
        </w:trPr>
        <w:tc>
          <w:tcPr>
            <w:tcW w:w="1066" w:type="pct"/>
            <w:gridSpan w:val="2"/>
            <w:shd w:val="clear" w:color="auto" w:fill="auto"/>
          </w:tcPr>
          <w:p w:rsidR="00912DEF" w:rsidRPr="004C4B40" w:rsidRDefault="00912DEF" w:rsidP="00F961AA">
            <w:pPr>
              <w:widowControl w:val="0"/>
              <w:ind w:firstLine="0"/>
              <w:jc w:val="left"/>
              <w:rPr>
                <w:sz w:val="20"/>
              </w:rPr>
            </w:pPr>
            <w:r w:rsidRPr="004C4B40">
              <w:rPr>
                <w:sz w:val="20"/>
              </w:rPr>
              <w:t xml:space="preserve">Принятие к учету полученного земельного участка до регистрации  прав постоянного (бессрочного) пользования </w:t>
            </w:r>
          </w:p>
        </w:tc>
        <w:tc>
          <w:tcPr>
            <w:tcW w:w="1271" w:type="pct"/>
            <w:shd w:val="clear" w:color="auto" w:fill="auto"/>
          </w:tcPr>
          <w:p w:rsidR="00912DEF" w:rsidRPr="004C4B40" w:rsidRDefault="00912DEF" w:rsidP="00F961AA">
            <w:pPr>
              <w:widowControl w:val="0"/>
              <w:tabs>
                <w:tab w:val="num" w:pos="720"/>
              </w:tabs>
              <w:ind w:firstLine="0"/>
              <w:jc w:val="left"/>
              <w:rPr>
                <w:sz w:val="20"/>
              </w:rPr>
            </w:pPr>
            <w:r w:rsidRPr="004C4B40">
              <w:rPr>
                <w:sz w:val="20"/>
              </w:rPr>
              <w:t>Распоряжение ДГИ города Москвы (правовой акт Правительства Москвы)</w:t>
            </w:r>
          </w:p>
          <w:p w:rsidR="00912DEF" w:rsidRPr="004C4B40" w:rsidRDefault="00912DEF" w:rsidP="00F961AA">
            <w:pPr>
              <w:widowControl w:val="0"/>
              <w:tabs>
                <w:tab w:val="num" w:pos="720"/>
              </w:tabs>
              <w:ind w:firstLine="0"/>
              <w:jc w:val="left"/>
              <w:rPr>
                <w:sz w:val="20"/>
              </w:rPr>
            </w:pPr>
            <w:r w:rsidRPr="004C4B40">
              <w:rPr>
                <w:sz w:val="20"/>
              </w:rPr>
              <w:t>Извещение (ф.0504805)</w:t>
            </w:r>
          </w:p>
          <w:p w:rsidR="00912DEF" w:rsidRPr="004C4B40" w:rsidRDefault="00912DEF" w:rsidP="00F961AA">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F961AA">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F961AA">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01</w:t>
            </w:r>
          </w:p>
        </w:tc>
        <w:tc>
          <w:tcPr>
            <w:tcW w:w="965" w:type="pct"/>
            <w:gridSpan w:val="2"/>
            <w:shd w:val="clear" w:color="auto" w:fill="auto"/>
          </w:tcPr>
          <w:p w:rsidR="00912DEF" w:rsidRPr="004C4B40" w:rsidRDefault="00912DEF" w:rsidP="00F961AA">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F961AA">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Принятие к учету объекта непроизведенных активов</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Распоряжение ДГИ города Москвы (правовой акт Правительства Москвы)</w:t>
            </w:r>
          </w:p>
          <w:p w:rsidR="00912DEF" w:rsidRPr="004C4B40" w:rsidRDefault="00912DEF" w:rsidP="0062589D">
            <w:pPr>
              <w:widowControl w:val="0"/>
              <w:tabs>
                <w:tab w:val="num" w:pos="720"/>
              </w:tabs>
              <w:ind w:firstLine="0"/>
              <w:jc w:val="left"/>
              <w:rPr>
                <w:sz w:val="20"/>
              </w:rPr>
            </w:pPr>
            <w:r w:rsidRPr="004C4B40">
              <w:rPr>
                <w:sz w:val="20"/>
              </w:rPr>
              <w:t>Извещение (ф.0504805)</w:t>
            </w:r>
          </w:p>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4.103.11.330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4.401.10.195</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Списание земельного участка с забалансового учета после завершения регистрации права постоянного (бессрочного) пользования</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Выписка из Единого государственного реестра недвижимости</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01</w:t>
            </w: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5000" w:type="pct"/>
            <w:gridSpan w:val="12"/>
            <w:shd w:val="clear" w:color="auto" w:fill="auto"/>
          </w:tcPr>
          <w:p w:rsidR="00912DEF" w:rsidRPr="004C4B40" w:rsidRDefault="00912DEF" w:rsidP="007D7756">
            <w:pPr>
              <w:pStyle w:val="312"/>
              <w:numPr>
                <w:ilvl w:val="1"/>
                <w:numId w:val="8"/>
              </w:numPr>
              <w:rPr>
                <w:rFonts w:ascii="Times New Roman" w:hAnsi="Times New Roman" w:cs="Times New Roman"/>
                <w:sz w:val="20"/>
                <w:szCs w:val="20"/>
              </w:rPr>
            </w:pPr>
            <w:bookmarkStart w:id="64" w:name="_Toc12469275"/>
            <w:bookmarkStart w:id="65" w:name="_Toc50650556"/>
            <w:r w:rsidRPr="004C4B40">
              <w:rPr>
                <w:rFonts w:ascii="Times New Roman" w:hAnsi="Times New Roman" w:cs="Times New Roman"/>
                <w:sz w:val="20"/>
                <w:szCs w:val="20"/>
              </w:rPr>
              <w:t>Принятие земельного участка к учету при получении в безвозмездное срочное пользование</w:t>
            </w:r>
            <w:bookmarkEnd w:id="64"/>
            <w:bookmarkEnd w:id="65"/>
          </w:p>
        </w:tc>
      </w:tr>
      <w:tr w:rsidR="00912DEF" w:rsidRPr="004C4B40" w:rsidTr="00F42090">
        <w:trPr>
          <w:cantSplit/>
          <w:trHeight w:val="20"/>
        </w:trPr>
        <w:tc>
          <w:tcPr>
            <w:tcW w:w="1066" w:type="pct"/>
            <w:gridSpan w:val="2"/>
            <w:shd w:val="clear" w:color="auto" w:fill="auto"/>
          </w:tcPr>
          <w:p w:rsidR="00912DEF" w:rsidRPr="004C4B40" w:rsidRDefault="00912DEF" w:rsidP="00903763">
            <w:pPr>
              <w:widowControl w:val="0"/>
              <w:ind w:firstLine="0"/>
              <w:jc w:val="left"/>
              <w:rPr>
                <w:sz w:val="20"/>
              </w:rPr>
            </w:pPr>
            <w:r w:rsidRPr="004C4B40">
              <w:rPr>
                <w:sz w:val="20"/>
              </w:rPr>
              <w:t>Принятие к учету земельного участка, полученного в безвозмездное пользование</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Договор безвозмездного пользования земельным участком</w:t>
            </w:r>
          </w:p>
          <w:p w:rsidR="00912DEF" w:rsidRPr="004C4B40" w:rsidRDefault="00912DEF" w:rsidP="0062589D">
            <w:pPr>
              <w:widowControl w:val="0"/>
              <w:tabs>
                <w:tab w:val="num" w:pos="720"/>
              </w:tabs>
              <w:ind w:firstLine="0"/>
              <w:jc w:val="left"/>
              <w:rPr>
                <w:sz w:val="20"/>
              </w:rPr>
            </w:pPr>
            <w:r w:rsidRPr="004C4B40">
              <w:rPr>
                <w:sz w:val="20"/>
              </w:rPr>
              <w:t>Извещение (ф.0504805)</w:t>
            </w:r>
          </w:p>
          <w:p w:rsidR="00912DEF" w:rsidRPr="004C4B40" w:rsidRDefault="00912DEF" w:rsidP="0062589D">
            <w:pPr>
              <w:widowControl w:val="0"/>
              <w:ind w:firstLine="0"/>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ind w:firstLine="0"/>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7D7756">
            <w:pPr>
              <w:pStyle w:val="312"/>
              <w:numPr>
                <w:ilvl w:val="1"/>
                <w:numId w:val="8"/>
              </w:numPr>
              <w:rPr>
                <w:rFonts w:ascii="Times New Roman" w:hAnsi="Times New Roman" w:cs="Times New Roman"/>
                <w:sz w:val="20"/>
                <w:szCs w:val="20"/>
              </w:rPr>
            </w:pPr>
            <w:bookmarkStart w:id="66" w:name="_Toc9957204"/>
            <w:bookmarkStart w:id="67" w:name="_Toc12469276"/>
            <w:bookmarkStart w:id="68" w:name="_Toc50650557"/>
            <w:r w:rsidRPr="004C4B40">
              <w:rPr>
                <w:rFonts w:ascii="Times New Roman" w:hAnsi="Times New Roman" w:cs="Times New Roman"/>
                <w:sz w:val="20"/>
                <w:szCs w:val="20"/>
              </w:rPr>
              <w:t>Изменение кадастровой стоимости</w:t>
            </w:r>
            <w:bookmarkEnd w:id="66"/>
            <w:r w:rsidRPr="004C4B40">
              <w:rPr>
                <w:rFonts w:ascii="Times New Roman" w:hAnsi="Times New Roman" w:cs="Times New Roman"/>
                <w:sz w:val="20"/>
                <w:szCs w:val="20"/>
              </w:rPr>
              <w:t xml:space="preserve"> земельного участка</w:t>
            </w:r>
            <w:bookmarkEnd w:id="67"/>
            <w:bookmarkEnd w:id="68"/>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Переоценка земельного участка в связи с изменением кадастровой стоимости в сумме изменения: в случае увеличения балансовой стоимости в положительном значении, в случае уменьшения балансовой стоимости - со знаком «минус»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Бухгалтерская справка </w:t>
            </w:r>
          </w:p>
          <w:p w:rsidR="00912DEF" w:rsidRPr="004C4B40" w:rsidRDefault="00912DEF" w:rsidP="0062589D">
            <w:pPr>
              <w:widowControl w:val="0"/>
              <w:ind w:firstLine="0"/>
              <w:rPr>
                <w:sz w:val="20"/>
              </w:rPr>
            </w:pPr>
            <w:r w:rsidRPr="004C4B40">
              <w:rPr>
                <w:sz w:val="20"/>
              </w:rPr>
              <w:t>(ф. 0504833)</w:t>
            </w:r>
          </w:p>
          <w:p w:rsidR="00912DEF" w:rsidRPr="004C4B40" w:rsidRDefault="00912DEF" w:rsidP="0062589D">
            <w:pPr>
              <w:widowControl w:val="0"/>
              <w:ind w:firstLine="0"/>
              <w:rPr>
                <w:sz w:val="20"/>
              </w:rPr>
            </w:pPr>
            <w:r w:rsidRPr="004C4B40">
              <w:rPr>
                <w:sz w:val="20"/>
              </w:rPr>
              <w:t>Выписка о кадастровой стоимости объекта недвижимости</w:t>
            </w:r>
          </w:p>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4.103.11.330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4.401.10.199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7D7756">
            <w:pPr>
              <w:pStyle w:val="312"/>
              <w:numPr>
                <w:ilvl w:val="1"/>
                <w:numId w:val="8"/>
              </w:numPr>
              <w:rPr>
                <w:rFonts w:ascii="Times New Roman" w:hAnsi="Times New Roman" w:cs="Times New Roman"/>
                <w:sz w:val="20"/>
                <w:szCs w:val="20"/>
              </w:rPr>
            </w:pPr>
            <w:bookmarkStart w:id="69" w:name="_Toc50650558"/>
            <w:r w:rsidRPr="004C4B40">
              <w:rPr>
                <w:rFonts w:ascii="Times New Roman" w:hAnsi="Times New Roman" w:cs="Times New Roman"/>
                <w:sz w:val="20"/>
                <w:szCs w:val="20"/>
              </w:rPr>
              <w:t>Внутреннее перемещение – смена МОЛ</w:t>
            </w:r>
            <w:bookmarkEnd w:id="69"/>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Между материально ответственными лицами</w:t>
            </w:r>
          </w:p>
        </w:tc>
        <w:tc>
          <w:tcPr>
            <w:tcW w:w="1271" w:type="pct"/>
            <w:shd w:val="clear" w:color="auto" w:fill="auto"/>
          </w:tcPr>
          <w:p w:rsidR="00912DEF" w:rsidRPr="004C4B40" w:rsidRDefault="00912DEF" w:rsidP="0062589D">
            <w:pPr>
              <w:widowControl w:val="0"/>
              <w:tabs>
                <w:tab w:val="num" w:pos="317"/>
              </w:tabs>
              <w:ind w:firstLine="0"/>
              <w:jc w:val="left"/>
              <w:rPr>
                <w:sz w:val="20"/>
              </w:rPr>
            </w:pPr>
            <w:r w:rsidRPr="004C4B40">
              <w:rPr>
                <w:sz w:val="20"/>
              </w:rPr>
              <w:t>Накладная на внутреннее перемещение объектов нефинансовых активов (ф.0504102)</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4.103.11.330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color w:val="000000"/>
                <w:kern w:val="24"/>
                <w:sz w:val="20"/>
                <w:szCs w:val="20"/>
              </w:rPr>
              <w:t>4.103.11.330</w:t>
            </w: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5000" w:type="pct"/>
            <w:gridSpan w:val="12"/>
            <w:shd w:val="clear" w:color="auto" w:fill="auto"/>
          </w:tcPr>
          <w:p w:rsidR="00912DEF" w:rsidRPr="004C4B40" w:rsidRDefault="00912DEF" w:rsidP="007D7756">
            <w:pPr>
              <w:pStyle w:val="312"/>
              <w:numPr>
                <w:ilvl w:val="1"/>
                <w:numId w:val="8"/>
              </w:numPr>
              <w:rPr>
                <w:rFonts w:ascii="Times New Roman" w:hAnsi="Times New Roman" w:cs="Times New Roman"/>
                <w:sz w:val="20"/>
                <w:szCs w:val="20"/>
              </w:rPr>
            </w:pPr>
            <w:bookmarkStart w:id="70" w:name="_Toc12469277"/>
            <w:bookmarkStart w:id="71" w:name="_Toc50650559"/>
            <w:r w:rsidRPr="004C4B40">
              <w:rPr>
                <w:rFonts w:ascii="Times New Roman" w:hAnsi="Times New Roman" w:cs="Times New Roman"/>
                <w:sz w:val="20"/>
                <w:szCs w:val="20"/>
              </w:rPr>
              <w:t>Выбытие земельного участка с баланса Учреждения</w:t>
            </w:r>
            <w:bookmarkEnd w:id="70"/>
            <w:bookmarkEnd w:id="71"/>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Выбытие земельного участка при прекращении права постоянного (бессрочного) пользования</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Распоряжение ДГИ города Москвы (правовой акт Правительства Москвы),</w:t>
            </w:r>
          </w:p>
          <w:p w:rsidR="00912DEF" w:rsidRPr="004C4B40" w:rsidRDefault="00912DEF" w:rsidP="0062589D">
            <w:pPr>
              <w:widowControl w:val="0"/>
              <w:tabs>
                <w:tab w:val="num" w:pos="720"/>
              </w:tabs>
              <w:ind w:firstLine="0"/>
              <w:jc w:val="left"/>
              <w:rPr>
                <w:sz w:val="20"/>
              </w:rPr>
            </w:pPr>
            <w:r w:rsidRPr="004C4B40">
              <w:rPr>
                <w:sz w:val="20"/>
              </w:rPr>
              <w:t>Извещение (ф.0504805),</w:t>
            </w:r>
          </w:p>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4.401.20.281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4.103.11.430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Выбытие земельного участка при прекращении права безвозмездного срочного пользования </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Договор безвозмездного пользования земельным участков</w:t>
            </w:r>
          </w:p>
          <w:p w:rsidR="00912DEF" w:rsidRPr="004C4B40" w:rsidRDefault="00912DEF" w:rsidP="0062589D">
            <w:pPr>
              <w:widowControl w:val="0"/>
              <w:tabs>
                <w:tab w:val="num" w:pos="720"/>
              </w:tabs>
              <w:ind w:firstLine="0"/>
              <w:jc w:val="left"/>
              <w:rPr>
                <w:sz w:val="20"/>
              </w:rPr>
            </w:pPr>
            <w:r w:rsidRPr="004C4B40">
              <w:rPr>
                <w:sz w:val="20"/>
              </w:rPr>
              <w:t>Извещение (ф.0504805),</w:t>
            </w:r>
          </w:p>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7D7756">
            <w:pPr>
              <w:pStyle w:val="1"/>
              <w:keepNext w:val="0"/>
              <w:keepLines w:val="0"/>
              <w:widowControl w:val="0"/>
              <w:numPr>
                <w:ilvl w:val="0"/>
                <w:numId w:val="8"/>
              </w:numPr>
              <w:spacing w:before="0" w:after="0"/>
              <w:jc w:val="left"/>
              <w:rPr>
                <w:sz w:val="20"/>
              </w:rPr>
            </w:pPr>
            <w:bookmarkStart w:id="72" w:name="_Toc50650560"/>
            <w:r w:rsidRPr="004C4B40">
              <w:rPr>
                <w:sz w:val="20"/>
              </w:rPr>
              <w:t>Корреспонденция счетов по операциям со счетом бухгалтерского учета 0.104.00 «Амортизация»</w:t>
            </w:r>
            <w:bookmarkEnd w:id="72"/>
          </w:p>
        </w:tc>
      </w:tr>
      <w:tr w:rsidR="00912DEF" w:rsidRPr="004C4B40" w:rsidTr="00F42090">
        <w:trPr>
          <w:cantSplit/>
          <w:trHeight w:val="20"/>
        </w:trPr>
        <w:tc>
          <w:tcPr>
            <w:tcW w:w="5000" w:type="pct"/>
            <w:gridSpan w:val="12"/>
            <w:shd w:val="clear" w:color="auto" w:fill="auto"/>
          </w:tcPr>
          <w:p w:rsidR="00912DEF" w:rsidRPr="004C4B40" w:rsidRDefault="00912DEF" w:rsidP="007D7756">
            <w:pPr>
              <w:pStyle w:val="312"/>
              <w:numPr>
                <w:ilvl w:val="1"/>
                <w:numId w:val="8"/>
              </w:numPr>
              <w:rPr>
                <w:rFonts w:ascii="Times New Roman" w:hAnsi="Times New Roman" w:cs="Times New Roman"/>
                <w:sz w:val="20"/>
                <w:szCs w:val="20"/>
              </w:rPr>
            </w:pPr>
            <w:bookmarkStart w:id="73" w:name="_Toc12469279"/>
            <w:bookmarkStart w:id="74" w:name="_Toc50650561"/>
            <w:r w:rsidRPr="004C4B40">
              <w:rPr>
                <w:rFonts w:ascii="Times New Roman" w:hAnsi="Times New Roman" w:cs="Times New Roman"/>
                <w:sz w:val="20"/>
                <w:szCs w:val="20"/>
              </w:rPr>
              <w:t>Начисление амортизации</w:t>
            </w:r>
            <w:bookmarkEnd w:id="73"/>
            <w:bookmarkEnd w:id="74"/>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Основные средства, учтенные по КВФО 4:</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7D7756">
            <w:pPr>
              <w:widowControl w:val="0"/>
              <w:numPr>
                <w:ilvl w:val="0"/>
                <w:numId w:val="5"/>
              </w:numPr>
              <w:ind w:left="176" w:hanging="176"/>
              <w:jc w:val="left"/>
              <w:rPr>
                <w:sz w:val="20"/>
              </w:rPr>
            </w:pPr>
            <w:r w:rsidRPr="004C4B40">
              <w:rPr>
                <w:sz w:val="20"/>
              </w:rPr>
              <w:t>при вводе в эксплуатацию ОС стоимостью от 10 000 руб. до 100 000 руб. в размере 100% первоначальной стоимости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4.109.х0.271</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4.401.20.271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4.104.хх.411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7D7756">
            <w:pPr>
              <w:widowControl w:val="0"/>
              <w:numPr>
                <w:ilvl w:val="0"/>
                <w:numId w:val="5"/>
              </w:numPr>
              <w:ind w:left="176" w:hanging="176"/>
              <w:jc w:val="left"/>
              <w:rPr>
                <w:sz w:val="20"/>
              </w:rPr>
            </w:pPr>
            <w:r w:rsidRPr="004C4B40">
              <w:rPr>
                <w:sz w:val="20"/>
              </w:rPr>
              <w:t>ежемесячно по ОС стоимостью более 100 000 руб.</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Бухгалтерская справка </w:t>
            </w:r>
          </w:p>
          <w:p w:rsidR="00912DEF" w:rsidRPr="004C4B40" w:rsidRDefault="00912DEF" w:rsidP="0062589D">
            <w:pPr>
              <w:widowControl w:val="0"/>
              <w:tabs>
                <w:tab w:val="num" w:pos="720"/>
              </w:tabs>
              <w:ind w:firstLine="0"/>
              <w:jc w:val="left"/>
              <w:rPr>
                <w:sz w:val="20"/>
              </w:rPr>
            </w:pPr>
            <w:r w:rsidRPr="004C4B40">
              <w:rPr>
                <w:sz w:val="20"/>
              </w:rPr>
              <w:t>(ф. 0504833)</w:t>
            </w:r>
          </w:p>
          <w:p w:rsidR="00912DEF" w:rsidRPr="004C4B40" w:rsidRDefault="00912DEF" w:rsidP="0062589D">
            <w:pPr>
              <w:widowControl w:val="0"/>
              <w:tabs>
                <w:tab w:val="num" w:pos="720"/>
              </w:tabs>
              <w:ind w:firstLine="0"/>
              <w:jc w:val="left"/>
              <w:rPr>
                <w:sz w:val="20"/>
              </w:rPr>
            </w:pPr>
            <w:r w:rsidRPr="004C4B40">
              <w:rPr>
                <w:sz w:val="20"/>
              </w:rPr>
              <w:t>Ведомость начисления амортизации (неунифицированная форма)</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4.109.х0.271</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4.401.20.271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4.104.хх.411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val="restart"/>
            <w:shd w:val="clear" w:color="auto" w:fill="auto"/>
          </w:tcPr>
          <w:p w:rsidR="00912DEF" w:rsidRPr="004C4B40" w:rsidRDefault="00912DEF" w:rsidP="0062589D">
            <w:pPr>
              <w:widowControl w:val="0"/>
              <w:ind w:firstLine="0"/>
              <w:jc w:val="left"/>
              <w:rPr>
                <w:sz w:val="20"/>
              </w:rPr>
            </w:pPr>
            <w:r w:rsidRPr="004C4B40">
              <w:rPr>
                <w:sz w:val="20"/>
              </w:rPr>
              <w:t xml:space="preserve">Введен в эксплуатацию объект ОС стоимостью до 10 000 руб. включительно с одновременным принятием к </w:t>
            </w:r>
            <w:r w:rsidRPr="004C4B40">
              <w:rPr>
                <w:sz w:val="20"/>
              </w:rPr>
              <w:lastRenderedPageBreak/>
              <w:t>забалансовому учету</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lastRenderedPageBreak/>
              <w:t>Ведомость выдачи материальных ценностей на нужды учреждения (ф. 0504210)</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4.109.х0.271</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4.401.20.271</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4.101.хх.410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ind w:firstLine="0"/>
              <w:jc w:val="left"/>
              <w:rPr>
                <w:sz w:val="20"/>
              </w:rPr>
            </w:pP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Основные средства, учтенные по КВФО 2, используемые для целей приносящей доход деятельности:</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7D7756">
            <w:pPr>
              <w:widowControl w:val="0"/>
              <w:numPr>
                <w:ilvl w:val="0"/>
                <w:numId w:val="5"/>
              </w:numPr>
              <w:ind w:left="176" w:hanging="176"/>
              <w:jc w:val="left"/>
              <w:rPr>
                <w:sz w:val="20"/>
              </w:rPr>
            </w:pPr>
            <w:r w:rsidRPr="004C4B40">
              <w:rPr>
                <w:sz w:val="20"/>
              </w:rPr>
              <w:t>при вводе в эксплуатацию ОС стоимостью от 10 000 руб. до 100 000 руб. в размере 100% первоначальной стоимости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2.109.х0.271</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2.104.хх.411</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center"/>
              <w:rPr>
                <w:sz w:val="20"/>
              </w:rPr>
            </w:pPr>
            <w:r w:rsidRPr="004C4B40">
              <w:rPr>
                <w:sz w:val="20"/>
              </w:rPr>
              <w:t>Н26.0х</w:t>
            </w:r>
          </w:p>
          <w:p w:rsidR="00912DEF" w:rsidRPr="004C4B40" w:rsidRDefault="00912DEF" w:rsidP="0062589D">
            <w:pPr>
              <w:pStyle w:val="aff"/>
              <w:widowControl w:val="0"/>
              <w:tabs>
                <w:tab w:val="left" w:pos="175"/>
              </w:tabs>
              <w:spacing w:before="0" w:beforeAutospacing="0" w:after="0" w:afterAutospacing="0"/>
              <w:ind w:left="175"/>
              <w:textAlignment w:val="baseline"/>
              <w:rPr>
                <w:sz w:val="20"/>
                <w:szCs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p w:rsidR="00912DEF" w:rsidRPr="004C4B40" w:rsidRDefault="00912DEF" w:rsidP="0062589D">
            <w:pPr>
              <w:pStyle w:val="aff"/>
              <w:widowControl w:val="0"/>
              <w:tabs>
                <w:tab w:val="left" w:pos="175"/>
              </w:tabs>
              <w:spacing w:before="0" w:beforeAutospacing="0" w:after="0" w:afterAutospacing="0"/>
              <w:ind w:left="175"/>
              <w:textAlignment w:val="baseline"/>
              <w:rPr>
                <w:sz w:val="20"/>
                <w:szCs w:val="20"/>
              </w:rPr>
            </w:pPr>
          </w:p>
        </w:tc>
      </w:tr>
      <w:tr w:rsidR="00912DEF" w:rsidRPr="004C4B40" w:rsidTr="00F42090">
        <w:trPr>
          <w:cantSplit/>
          <w:trHeight w:val="20"/>
        </w:trPr>
        <w:tc>
          <w:tcPr>
            <w:tcW w:w="1066" w:type="pct"/>
            <w:gridSpan w:val="2"/>
            <w:shd w:val="clear" w:color="auto" w:fill="auto"/>
          </w:tcPr>
          <w:p w:rsidR="00912DEF" w:rsidRPr="004C4B40" w:rsidRDefault="00912DEF" w:rsidP="007D7756">
            <w:pPr>
              <w:widowControl w:val="0"/>
              <w:numPr>
                <w:ilvl w:val="0"/>
                <w:numId w:val="5"/>
              </w:numPr>
              <w:ind w:left="176" w:hanging="176"/>
              <w:jc w:val="left"/>
              <w:rPr>
                <w:sz w:val="20"/>
              </w:rPr>
            </w:pPr>
            <w:r w:rsidRPr="004C4B40">
              <w:rPr>
                <w:sz w:val="20"/>
              </w:rPr>
              <w:t>ежемесячно по ОС стоимостью более 100 000 руб.</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Бухгалтерская справка </w:t>
            </w:r>
          </w:p>
          <w:p w:rsidR="00912DEF" w:rsidRPr="004C4B40" w:rsidRDefault="00912DEF" w:rsidP="0062589D">
            <w:pPr>
              <w:widowControl w:val="0"/>
              <w:tabs>
                <w:tab w:val="num" w:pos="720"/>
              </w:tabs>
              <w:ind w:firstLine="0"/>
              <w:jc w:val="left"/>
              <w:rPr>
                <w:sz w:val="20"/>
              </w:rPr>
            </w:pPr>
            <w:r w:rsidRPr="004C4B40">
              <w:rPr>
                <w:sz w:val="20"/>
              </w:rPr>
              <w:t>(ф. 0504833)</w:t>
            </w:r>
          </w:p>
          <w:p w:rsidR="00912DEF" w:rsidRPr="004C4B40" w:rsidRDefault="00912DEF" w:rsidP="0062589D">
            <w:pPr>
              <w:widowControl w:val="0"/>
              <w:tabs>
                <w:tab w:val="num" w:pos="720"/>
              </w:tabs>
              <w:ind w:firstLine="0"/>
              <w:jc w:val="left"/>
              <w:rPr>
                <w:sz w:val="20"/>
              </w:rPr>
            </w:pPr>
            <w:r w:rsidRPr="004C4B40">
              <w:rPr>
                <w:sz w:val="20"/>
              </w:rPr>
              <w:t>Ведомость начисления амортизации (неунифицированная форма)</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2.109.х0.271</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2.104.хх.411</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pStyle w:val="aff"/>
              <w:widowControl w:val="0"/>
              <w:tabs>
                <w:tab w:val="left" w:pos="21"/>
              </w:tabs>
              <w:spacing w:before="0" w:beforeAutospacing="0" w:after="0" w:afterAutospacing="0"/>
              <w:ind w:left="21"/>
              <w:jc w:val="center"/>
              <w:textAlignment w:val="baseline"/>
              <w:rPr>
                <w:sz w:val="20"/>
                <w:szCs w:val="20"/>
              </w:rPr>
            </w:pPr>
            <w:r w:rsidRPr="004C4B40">
              <w:rPr>
                <w:sz w:val="20"/>
                <w:szCs w:val="20"/>
              </w:rPr>
              <w:t>Н26.0х</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Н02</w:t>
            </w:r>
          </w:p>
          <w:p w:rsidR="00912DEF" w:rsidRPr="004C4B40" w:rsidRDefault="00912DEF" w:rsidP="0062589D">
            <w:pPr>
              <w:pStyle w:val="aff"/>
              <w:widowControl w:val="0"/>
              <w:tabs>
                <w:tab w:val="left" w:pos="175"/>
              </w:tabs>
              <w:spacing w:before="0" w:beforeAutospacing="0" w:after="0" w:afterAutospacing="0"/>
              <w:ind w:left="175"/>
              <w:textAlignment w:val="baseline"/>
              <w:rPr>
                <w:sz w:val="20"/>
                <w:szCs w:val="20"/>
              </w:rPr>
            </w:pPr>
          </w:p>
        </w:tc>
      </w:tr>
      <w:tr w:rsidR="00912DEF" w:rsidRPr="004C4B40" w:rsidTr="00F42090">
        <w:trPr>
          <w:cantSplit/>
          <w:trHeight w:val="20"/>
        </w:trPr>
        <w:tc>
          <w:tcPr>
            <w:tcW w:w="1066" w:type="pct"/>
            <w:gridSpan w:val="2"/>
            <w:vMerge w:val="restart"/>
            <w:shd w:val="clear" w:color="auto" w:fill="auto"/>
          </w:tcPr>
          <w:p w:rsidR="00912DEF" w:rsidRPr="004C4B40" w:rsidRDefault="00912DEF" w:rsidP="0062589D">
            <w:pPr>
              <w:widowControl w:val="0"/>
              <w:ind w:firstLine="0"/>
              <w:jc w:val="left"/>
              <w:rPr>
                <w:sz w:val="20"/>
              </w:rPr>
            </w:pPr>
            <w:r w:rsidRPr="004C4B40">
              <w:rPr>
                <w:sz w:val="20"/>
              </w:rPr>
              <w:t>Введен в эксплуатацию объект ОС стоимостью до 10 000 руб. с одновременным принятием к забалансовому учету</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Ведомость выдачи материальных ценностей на нужды учреждения (ф. 0504210)</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2.109.х0.271</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2.101.хх.410</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pStyle w:val="aff"/>
              <w:widowControl w:val="0"/>
              <w:tabs>
                <w:tab w:val="left" w:pos="21"/>
              </w:tabs>
              <w:spacing w:before="0" w:beforeAutospacing="0" w:after="0" w:afterAutospacing="0"/>
              <w:ind w:left="21"/>
              <w:jc w:val="center"/>
              <w:textAlignment w:val="baseline"/>
              <w:rPr>
                <w:sz w:val="20"/>
                <w:szCs w:val="20"/>
              </w:rPr>
            </w:pPr>
            <w:r w:rsidRPr="004C4B40">
              <w:rPr>
                <w:sz w:val="20"/>
                <w:szCs w:val="20"/>
              </w:rPr>
              <w:t>Н26.0х</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p w:rsidR="00912DEF" w:rsidRPr="004C4B40" w:rsidRDefault="00912DEF" w:rsidP="0062589D">
            <w:pPr>
              <w:pStyle w:val="aff"/>
              <w:widowControl w:val="0"/>
              <w:tabs>
                <w:tab w:val="left" w:pos="175"/>
              </w:tabs>
              <w:spacing w:before="0" w:beforeAutospacing="0" w:after="0" w:afterAutospacing="0"/>
              <w:ind w:left="175"/>
              <w:textAlignment w:val="baseline"/>
              <w:rPr>
                <w:sz w:val="20"/>
                <w:szCs w:val="20"/>
              </w:rPr>
            </w:pP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ind w:firstLine="0"/>
              <w:jc w:val="left"/>
              <w:rPr>
                <w:sz w:val="20"/>
              </w:rPr>
            </w:pP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Основные средства, приобретенные за счет КВФО 2, </w:t>
            </w:r>
            <w:r w:rsidRPr="004C4B40">
              <w:rPr>
                <w:sz w:val="20"/>
                <w:u w:val="single"/>
              </w:rPr>
              <w:t>не используемые</w:t>
            </w:r>
            <w:r w:rsidRPr="004C4B40">
              <w:rPr>
                <w:sz w:val="20"/>
              </w:rPr>
              <w:t xml:space="preserve"> для целей приносящей доход деятельности:</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7D7756">
            <w:pPr>
              <w:widowControl w:val="0"/>
              <w:numPr>
                <w:ilvl w:val="0"/>
                <w:numId w:val="5"/>
              </w:numPr>
              <w:ind w:left="176" w:hanging="176"/>
              <w:jc w:val="left"/>
              <w:rPr>
                <w:sz w:val="20"/>
              </w:rPr>
            </w:pPr>
            <w:r w:rsidRPr="004C4B40">
              <w:rPr>
                <w:sz w:val="20"/>
              </w:rPr>
              <w:t>при вводе в эксплуатацию ОС стоимостью от 10 000 руб. до 100 000 руб. в размере 100% первоначальной стоимости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2.401.20.271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2.104.хх.411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7D7756">
            <w:pPr>
              <w:widowControl w:val="0"/>
              <w:numPr>
                <w:ilvl w:val="0"/>
                <w:numId w:val="5"/>
              </w:numPr>
              <w:ind w:left="176" w:hanging="176"/>
              <w:jc w:val="left"/>
              <w:rPr>
                <w:sz w:val="20"/>
              </w:rPr>
            </w:pPr>
            <w:r w:rsidRPr="004C4B40">
              <w:rPr>
                <w:sz w:val="20"/>
              </w:rPr>
              <w:t>ежемесячно по ОС стоимостью более 100 000 руб.</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p w:rsidR="00912DEF" w:rsidRPr="004C4B40" w:rsidRDefault="00912DEF" w:rsidP="0062589D">
            <w:pPr>
              <w:widowControl w:val="0"/>
              <w:tabs>
                <w:tab w:val="num" w:pos="720"/>
              </w:tabs>
              <w:ind w:firstLine="0"/>
              <w:jc w:val="left"/>
              <w:rPr>
                <w:sz w:val="20"/>
              </w:rPr>
            </w:pPr>
            <w:r w:rsidRPr="004C4B40">
              <w:rPr>
                <w:sz w:val="20"/>
              </w:rPr>
              <w:t>Ведомость начисления амортизации (неунифицированная форма)</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2.401.20.271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2.104.хх.411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7D7756">
            <w:pPr>
              <w:pStyle w:val="1"/>
              <w:keepNext w:val="0"/>
              <w:keepLines w:val="0"/>
              <w:widowControl w:val="0"/>
              <w:numPr>
                <w:ilvl w:val="0"/>
                <w:numId w:val="8"/>
              </w:numPr>
              <w:spacing w:before="0" w:after="0"/>
              <w:jc w:val="left"/>
              <w:rPr>
                <w:sz w:val="20"/>
              </w:rPr>
            </w:pPr>
            <w:bookmarkStart w:id="75" w:name="_Toc10619048"/>
            <w:bookmarkStart w:id="76" w:name="_Toc12469300"/>
            <w:bookmarkStart w:id="77" w:name="_Toc50650562"/>
            <w:r w:rsidRPr="004C4B40">
              <w:rPr>
                <w:sz w:val="20"/>
              </w:rPr>
              <w:t>Корреспонденция счетов по операциям со счетом бухгалтерского учета 0.105.00 «Материальные запасы</w:t>
            </w:r>
            <w:bookmarkEnd w:id="75"/>
            <w:r w:rsidRPr="004C4B40">
              <w:rPr>
                <w:sz w:val="20"/>
              </w:rPr>
              <w:t>»</w:t>
            </w:r>
            <w:bookmarkEnd w:id="76"/>
            <w:bookmarkEnd w:id="77"/>
          </w:p>
        </w:tc>
      </w:tr>
      <w:tr w:rsidR="00912DEF" w:rsidRPr="004C4B40" w:rsidTr="00F42090">
        <w:trPr>
          <w:cantSplit/>
          <w:trHeight w:val="20"/>
        </w:trPr>
        <w:tc>
          <w:tcPr>
            <w:tcW w:w="5000" w:type="pct"/>
            <w:gridSpan w:val="12"/>
            <w:shd w:val="clear" w:color="auto" w:fill="auto"/>
          </w:tcPr>
          <w:p w:rsidR="00912DEF" w:rsidRPr="004C4B40" w:rsidRDefault="00912DEF" w:rsidP="007D7756">
            <w:pPr>
              <w:pStyle w:val="312"/>
              <w:numPr>
                <w:ilvl w:val="1"/>
                <w:numId w:val="8"/>
              </w:numPr>
              <w:rPr>
                <w:rFonts w:ascii="Times New Roman" w:hAnsi="Times New Roman" w:cs="Times New Roman"/>
                <w:sz w:val="20"/>
                <w:szCs w:val="20"/>
              </w:rPr>
            </w:pPr>
            <w:bookmarkStart w:id="78" w:name="_Toc10619049"/>
            <w:bookmarkStart w:id="79" w:name="_Toc12469301"/>
            <w:bookmarkStart w:id="80" w:name="_Toc50650563"/>
            <w:r w:rsidRPr="004C4B40">
              <w:rPr>
                <w:rFonts w:ascii="Times New Roman" w:hAnsi="Times New Roman" w:cs="Times New Roman"/>
                <w:sz w:val="20"/>
                <w:szCs w:val="20"/>
              </w:rPr>
              <w:t>Поступление</w:t>
            </w:r>
            <w:bookmarkEnd w:id="78"/>
            <w:r w:rsidRPr="004C4B40">
              <w:rPr>
                <w:rFonts w:ascii="Times New Roman" w:hAnsi="Times New Roman" w:cs="Times New Roman"/>
                <w:sz w:val="20"/>
                <w:szCs w:val="20"/>
              </w:rPr>
              <w:t xml:space="preserve"> МЗ</w:t>
            </w:r>
            <w:bookmarkEnd w:id="79"/>
            <w:bookmarkEnd w:id="80"/>
          </w:p>
        </w:tc>
      </w:tr>
      <w:tr w:rsidR="00912DEF" w:rsidRPr="004C4B40" w:rsidTr="00F42090">
        <w:trPr>
          <w:cantSplit/>
          <w:trHeight w:val="20"/>
        </w:trPr>
        <w:tc>
          <w:tcPr>
            <w:tcW w:w="5000" w:type="pct"/>
            <w:gridSpan w:val="12"/>
            <w:shd w:val="clear" w:color="auto" w:fill="auto"/>
          </w:tcPr>
          <w:p w:rsidR="00912DEF" w:rsidRPr="004C4B40" w:rsidRDefault="00912DEF" w:rsidP="007D7756">
            <w:pPr>
              <w:pStyle w:val="312"/>
              <w:numPr>
                <w:ilvl w:val="2"/>
                <w:numId w:val="8"/>
              </w:numPr>
              <w:rPr>
                <w:rFonts w:ascii="Times New Roman" w:hAnsi="Times New Roman" w:cs="Times New Roman"/>
                <w:sz w:val="20"/>
                <w:szCs w:val="20"/>
              </w:rPr>
            </w:pPr>
            <w:bookmarkStart w:id="81" w:name="_Toc10619050"/>
            <w:bookmarkStart w:id="82" w:name="_Toc12469302"/>
            <w:bookmarkStart w:id="83" w:name="_Toc50650564"/>
            <w:r w:rsidRPr="004C4B40">
              <w:rPr>
                <w:rFonts w:ascii="Times New Roman" w:hAnsi="Times New Roman" w:cs="Times New Roman"/>
                <w:sz w:val="20"/>
                <w:szCs w:val="20"/>
              </w:rPr>
              <w:t>Приобретение за плату</w:t>
            </w:r>
            <w:bookmarkEnd w:id="81"/>
            <w:bookmarkEnd w:id="82"/>
            <w:bookmarkEnd w:id="83"/>
          </w:p>
        </w:tc>
      </w:tr>
      <w:tr w:rsidR="00912DEF" w:rsidRPr="004C4B40" w:rsidTr="00F42090">
        <w:trPr>
          <w:cantSplit/>
          <w:trHeight w:val="20"/>
        </w:trPr>
        <w:tc>
          <w:tcPr>
            <w:tcW w:w="5000" w:type="pct"/>
            <w:gridSpan w:val="12"/>
            <w:shd w:val="clear" w:color="auto" w:fill="auto"/>
          </w:tcPr>
          <w:p w:rsidR="00912DEF" w:rsidRPr="004C4B40" w:rsidRDefault="00912DEF" w:rsidP="007D7756">
            <w:pPr>
              <w:pStyle w:val="312"/>
              <w:numPr>
                <w:ilvl w:val="3"/>
                <w:numId w:val="8"/>
              </w:numPr>
              <w:rPr>
                <w:rFonts w:ascii="Times New Roman" w:hAnsi="Times New Roman" w:cs="Times New Roman"/>
                <w:sz w:val="20"/>
                <w:szCs w:val="20"/>
              </w:rPr>
            </w:pPr>
            <w:bookmarkStart w:id="84" w:name="_Toc10619051"/>
            <w:bookmarkStart w:id="85" w:name="_Toc12469303"/>
            <w:bookmarkStart w:id="86" w:name="_Toc50650565"/>
            <w:r w:rsidRPr="004C4B40">
              <w:rPr>
                <w:rFonts w:ascii="Times New Roman" w:hAnsi="Times New Roman" w:cs="Times New Roman"/>
                <w:sz w:val="20"/>
                <w:szCs w:val="20"/>
              </w:rPr>
              <w:t>Приобретение у поставщиков</w:t>
            </w:r>
            <w:bookmarkEnd w:id="84"/>
            <w:bookmarkEnd w:id="85"/>
            <w:bookmarkEnd w:id="86"/>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u w:val="single"/>
              </w:rPr>
              <w:t>Вариант 1.</w:t>
            </w:r>
            <w:r w:rsidRPr="004C4B40">
              <w:rPr>
                <w:sz w:val="20"/>
              </w:rPr>
              <w:t xml:space="preserve"> Отражение обязательства днем размещения извещения </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Извещение об осуществлении закупки товара, работы, услуги для обеспечения государственных нужд</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0.506.х0.34х</w:t>
            </w:r>
          </w:p>
          <w:p w:rsidR="00912DEF" w:rsidRPr="004C4B40" w:rsidRDefault="00912DEF" w:rsidP="0062589D">
            <w:pPr>
              <w:widowControl w:val="0"/>
              <w:ind w:firstLine="0"/>
              <w:jc w:val="center"/>
              <w:rPr>
                <w:sz w:val="20"/>
              </w:rPr>
            </w:pPr>
            <w:r w:rsidRPr="004C4B40">
              <w:rPr>
                <w:sz w:val="20"/>
              </w:rPr>
              <w:t>0.506.х0.2хх</w:t>
            </w:r>
          </w:p>
        </w:tc>
        <w:tc>
          <w:tcPr>
            <w:tcW w:w="965"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0.502.х7.34х</w:t>
            </w:r>
          </w:p>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0.502.х7.2хх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Корректировка обязательства до цены заключенного контракта </w:t>
            </w:r>
          </w:p>
        </w:tc>
        <w:tc>
          <w:tcPr>
            <w:tcW w:w="1271" w:type="pct"/>
            <w:vMerge w:val="restart"/>
            <w:shd w:val="clear" w:color="auto" w:fill="auto"/>
          </w:tcPr>
          <w:p w:rsidR="00912DEF" w:rsidRPr="004C4B40" w:rsidRDefault="00912DEF" w:rsidP="0062589D">
            <w:pPr>
              <w:widowControl w:val="0"/>
              <w:ind w:firstLine="0"/>
              <w:jc w:val="left"/>
              <w:rPr>
                <w:sz w:val="20"/>
              </w:rPr>
            </w:pPr>
            <w:r w:rsidRPr="004C4B40">
              <w:rPr>
                <w:sz w:val="20"/>
              </w:rPr>
              <w:t>Контракт (договор)</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0.502.х7.34х</w:t>
            </w:r>
          </w:p>
          <w:p w:rsidR="00912DEF" w:rsidRPr="004C4B40" w:rsidRDefault="00912DEF" w:rsidP="0062589D">
            <w:pPr>
              <w:widowControl w:val="0"/>
              <w:ind w:firstLine="0"/>
              <w:jc w:val="center"/>
              <w:rPr>
                <w:sz w:val="20"/>
              </w:rPr>
            </w:pPr>
            <w:r w:rsidRPr="004C4B40">
              <w:rPr>
                <w:sz w:val="20"/>
              </w:rPr>
              <w:t>0.502.х7.2хх</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0.506.х0.34х</w:t>
            </w:r>
          </w:p>
          <w:p w:rsidR="00912DEF" w:rsidRPr="004C4B40" w:rsidRDefault="00912DEF" w:rsidP="0062589D">
            <w:pPr>
              <w:widowControl w:val="0"/>
              <w:ind w:firstLine="0"/>
              <w:jc w:val="center"/>
              <w:rPr>
                <w:sz w:val="20"/>
              </w:rPr>
            </w:pPr>
            <w:r w:rsidRPr="004C4B40">
              <w:rPr>
                <w:sz w:val="20"/>
              </w:rPr>
              <w:t>0.506.х0.2хх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 xml:space="preserve">Отражение обязательства днем заключения контракта  </w:t>
            </w:r>
          </w:p>
        </w:tc>
        <w:tc>
          <w:tcPr>
            <w:tcW w:w="1271" w:type="pct"/>
            <w:vMerge/>
            <w:shd w:val="clear" w:color="auto" w:fill="auto"/>
          </w:tcPr>
          <w:p w:rsidR="00912DEF" w:rsidRPr="004C4B40" w:rsidRDefault="00912DEF" w:rsidP="0062589D">
            <w:pPr>
              <w:widowControl w:val="0"/>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0.502.х7.34х</w:t>
            </w:r>
          </w:p>
          <w:p w:rsidR="00912DEF" w:rsidRPr="004C4B40" w:rsidRDefault="00912DEF" w:rsidP="0062589D">
            <w:pPr>
              <w:widowControl w:val="0"/>
              <w:ind w:firstLine="0"/>
              <w:jc w:val="center"/>
              <w:rPr>
                <w:sz w:val="20"/>
              </w:rPr>
            </w:pPr>
            <w:r w:rsidRPr="004C4B40">
              <w:rPr>
                <w:sz w:val="20"/>
              </w:rPr>
              <w:t>0.502.х7.2хх</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0.502.х1.34х</w:t>
            </w:r>
          </w:p>
          <w:p w:rsidR="00912DEF" w:rsidRPr="004C4B40" w:rsidRDefault="00912DEF" w:rsidP="0062589D">
            <w:pPr>
              <w:widowControl w:val="0"/>
              <w:ind w:firstLine="0"/>
              <w:jc w:val="center"/>
              <w:rPr>
                <w:sz w:val="20"/>
              </w:rPr>
            </w:pPr>
            <w:r w:rsidRPr="004C4B40">
              <w:rPr>
                <w:sz w:val="20"/>
              </w:rPr>
              <w:t>0.502.х1.2хх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u w:val="single"/>
              </w:rPr>
              <w:t>Вариант 2.</w:t>
            </w:r>
            <w:r w:rsidRPr="004C4B40">
              <w:rPr>
                <w:sz w:val="20"/>
              </w:rPr>
              <w:t xml:space="preserve"> Отражение обязательств по договору  </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Контракт (договор)</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0.506.10.34х</w:t>
            </w:r>
          </w:p>
          <w:p w:rsidR="00912DEF" w:rsidRPr="004C4B40" w:rsidRDefault="00912DEF" w:rsidP="0062589D">
            <w:pPr>
              <w:widowControl w:val="0"/>
              <w:ind w:firstLine="0"/>
              <w:jc w:val="center"/>
              <w:rPr>
                <w:sz w:val="20"/>
              </w:rPr>
            </w:pPr>
            <w:r w:rsidRPr="004C4B40">
              <w:rPr>
                <w:sz w:val="20"/>
              </w:rPr>
              <w:t>0.506.10.2хх</w:t>
            </w:r>
          </w:p>
        </w:tc>
        <w:tc>
          <w:tcPr>
            <w:tcW w:w="965"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0.502.11.34х</w:t>
            </w:r>
          </w:p>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0.502.11.2хх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В случае, когда расходные обязательства при заключении контракта по результатам конкурсной процедуры приняты в прошлом году показатели переносятся на текущий финансовый год:</w:t>
            </w:r>
          </w:p>
        </w:tc>
        <w:tc>
          <w:tcPr>
            <w:tcW w:w="1271" w:type="pct"/>
            <w:vMerge w:val="restart"/>
            <w:shd w:val="clear" w:color="auto" w:fill="auto"/>
            <w:vAlign w:val="center"/>
          </w:tcPr>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p>
        </w:tc>
        <w:tc>
          <w:tcPr>
            <w:tcW w:w="965" w:type="pct"/>
            <w:gridSpan w:val="2"/>
            <w:shd w:val="clear" w:color="auto" w:fill="auto"/>
            <w:vAlign w:val="center"/>
          </w:tcPr>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66007">
            <w:pPr>
              <w:widowControl w:val="0"/>
              <w:numPr>
                <w:ilvl w:val="0"/>
                <w:numId w:val="5"/>
              </w:numPr>
              <w:ind w:left="176" w:hanging="176"/>
              <w:jc w:val="left"/>
              <w:rPr>
                <w:sz w:val="20"/>
              </w:rPr>
            </w:pPr>
            <w:r w:rsidRPr="004C4B40">
              <w:rPr>
                <w:sz w:val="20"/>
              </w:rPr>
              <w:t>в сумме прав на принятие обязательств</w:t>
            </w:r>
          </w:p>
        </w:tc>
        <w:tc>
          <w:tcPr>
            <w:tcW w:w="1271" w:type="pct"/>
            <w:vMerge/>
            <w:shd w:val="clear" w:color="auto" w:fill="auto"/>
          </w:tcPr>
          <w:p w:rsidR="00912DEF" w:rsidRPr="004C4B40" w:rsidRDefault="00912DEF" w:rsidP="0062589D">
            <w:pPr>
              <w:widowControl w:val="0"/>
              <w:jc w:val="left"/>
              <w:rPr>
                <w:sz w:val="20"/>
              </w:rPr>
            </w:pPr>
          </w:p>
        </w:tc>
        <w:tc>
          <w:tcPr>
            <w:tcW w:w="990" w:type="pct"/>
            <w:shd w:val="clear" w:color="auto" w:fill="auto"/>
            <w:vAlign w:val="center"/>
          </w:tcPr>
          <w:p w:rsidR="00912DEF" w:rsidRPr="004C4B40" w:rsidRDefault="00912DEF" w:rsidP="0062589D">
            <w:pPr>
              <w:widowControl w:val="0"/>
              <w:ind w:firstLine="0"/>
              <w:jc w:val="center"/>
              <w:rPr>
                <w:sz w:val="20"/>
              </w:rPr>
            </w:pPr>
            <w:r w:rsidRPr="004C4B40">
              <w:rPr>
                <w:sz w:val="20"/>
              </w:rPr>
              <w:t>0.506.10.34х</w:t>
            </w:r>
          </w:p>
          <w:p w:rsidR="00912DEF" w:rsidRPr="004C4B40" w:rsidRDefault="00912DEF" w:rsidP="0062589D">
            <w:pPr>
              <w:widowControl w:val="0"/>
              <w:ind w:firstLine="0"/>
              <w:jc w:val="center"/>
              <w:rPr>
                <w:sz w:val="20"/>
              </w:rPr>
            </w:pPr>
            <w:r w:rsidRPr="004C4B40">
              <w:rPr>
                <w:sz w:val="20"/>
              </w:rPr>
              <w:t>0.506.10.2хх</w:t>
            </w:r>
          </w:p>
        </w:tc>
        <w:tc>
          <w:tcPr>
            <w:tcW w:w="965"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0.506.20.34х</w:t>
            </w:r>
          </w:p>
          <w:p w:rsidR="00912DEF" w:rsidRPr="004C4B40" w:rsidRDefault="00912DEF" w:rsidP="0062589D">
            <w:pPr>
              <w:widowControl w:val="0"/>
              <w:ind w:firstLine="0"/>
              <w:jc w:val="center"/>
              <w:rPr>
                <w:sz w:val="20"/>
              </w:rPr>
            </w:pPr>
            <w:r w:rsidRPr="004C4B40">
              <w:rPr>
                <w:sz w:val="20"/>
              </w:rPr>
              <w:t>0.506.20.2хх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66007">
            <w:pPr>
              <w:widowControl w:val="0"/>
              <w:numPr>
                <w:ilvl w:val="0"/>
                <w:numId w:val="5"/>
              </w:numPr>
              <w:ind w:left="176" w:hanging="176"/>
              <w:jc w:val="left"/>
              <w:rPr>
                <w:sz w:val="20"/>
              </w:rPr>
            </w:pPr>
            <w:r w:rsidRPr="004C4B40">
              <w:rPr>
                <w:sz w:val="20"/>
              </w:rPr>
              <w:t>в сумме принятых обязательств</w:t>
            </w:r>
          </w:p>
        </w:tc>
        <w:tc>
          <w:tcPr>
            <w:tcW w:w="1271" w:type="pct"/>
            <w:vMerge/>
            <w:shd w:val="clear" w:color="auto" w:fill="auto"/>
          </w:tcPr>
          <w:p w:rsidR="00912DEF" w:rsidRPr="004C4B40" w:rsidRDefault="00912DEF" w:rsidP="0062589D">
            <w:pPr>
              <w:widowControl w:val="0"/>
              <w:ind w:firstLine="0"/>
              <w:jc w:val="left"/>
              <w:rPr>
                <w:sz w:val="20"/>
              </w:rPr>
            </w:pPr>
          </w:p>
        </w:tc>
        <w:tc>
          <w:tcPr>
            <w:tcW w:w="990" w:type="pct"/>
            <w:shd w:val="clear" w:color="auto" w:fill="auto"/>
            <w:vAlign w:val="center"/>
          </w:tcPr>
          <w:p w:rsidR="00912DEF" w:rsidRPr="004C4B40" w:rsidRDefault="00912DEF" w:rsidP="0062589D">
            <w:pPr>
              <w:widowControl w:val="0"/>
              <w:ind w:firstLine="0"/>
              <w:jc w:val="center"/>
              <w:rPr>
                <w:sz w:val="20"/>
              </w:rPr>
            </w:pPr>
            <w:r w:rsidRPr="004C4B40">
              <w:rPr>
                <w:sz w:val="20"/>
              </w:rPr>
              <w:t>0.502.21.34х</w:t>
            </w:r>
          </w:p>
          <w:p w:rsidR="00912DEF" w:rsidRPr="004C4B40" w:rsidRDefault="00912DEF" w:rsidP="0062589D">
            <w:pPr>
              <w:widowControl w:val="0"/>
              <w:ind w:firstLine="0"/>
              <w:jc w:val="center"/>
              <w:rPr>
                <w:sz w:val="20"/>
              </w:rPr>
            </w:pPr>
            <w:r w:rsidRPr="004C4B40">
              <w:rPr>
                <w:sz w:val="20"/>
              </w:rPr>
              <w:t>0.502.21.2хх</w:t>
            </w:r>
          </w:p>
        </w:tc>
        <w:tc>
          <w:tcPr>
            <w:tcW w:w="965"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0.502.11.34х</w:t>
            </w:r>
          </w:p>
          <w:p w:rsidR="00912DEF" w:rsidRPr="004C4B40" w:rsidRDefault="00912DEF" w:rsidP="0062589D">
            <w:pPr>
              <w:widowControl w:val="0"/>
              <w:ind w:firstLine="0"/>
              <w:jc w:val="center"/>
              <w:rPr>
                <w:sz w:val="20"/>
              </w:rPr>
            </w:pPr>
            <w:r w:rsidRPr="004C4B40">
              <w:rPr>
                <w:sz w:val="20"/>
              </w:rPr>
              <w:t>0.502.11.2хх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666007">
            <w:pPr>
              <w:pStyle w:val="312"/>
              <w:numPr>
                <w:ilvl w:val="3"/>
                <w:numId w:val="8"/>
              </w:numPr>
              <w:rPr>
                <w:rFonts w:ascii="Times New Roman" w:hAnsi="Times New Roman" w:cs="Times New Roman"/>
                <w:sz w:val="20"/>
                <w:szCs w:val="20"/>
              </w:rPr>
            </w:pPr>
            <w:bookmarkStart w:id="87" w:name="_Toc10619052"/>
            <w:bookmarkStart w:id="88" w:name="_Toc12469304"/>
            <w:bookmarkStart w:id="89" w:name="_Toc50650566"/>
            <w:r w:rsidRPr="004C4B40">
              <w:rPr>
                <w:rFonts w:ascii="Times New Roman" w:hAnsi="Times New Roman" w:cs="Times New Roman"/>
                <w:sz w:val="20"/>
                <w:szCs w:val="20"/>
              </w:rPr>
              <w:t>За счет средств по КВФО 4 или 5</w:t>
            </w:r>
            <w:bookmarkEnd w:id="87"/>
            <w:bookmarkEnd w:id="88"/>
            <w:bookmarkEnd w:id="89"/>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u w:val="single"/>
              </w:rPr>
              <w:t>Вариант 1.</w:t>
            </w:r>
            <w:r w:rsidRPr="004C4B40">
              <w:rPr>
                <w:sz w:val="20"/>
              </w:rPr>
              <w:t xml:space="preserve"> Принятие к учету МЗ без дополнительных расходов на приобретение, ввод в эксплуатацию</w:t>
            </w:r>
          </w:p>
          <w:p w:rsidR="00912DEF" w:rsidRPr="004C4B40" w:rsidRDefault="00912DEF" w:rsidP="0062589D">
            <w:pPr>
              <w:widowControl w:val="0"/>
              <w:ind w:firstLine="0"/>
              <w:jc w:val="left"/>
              <w:rPr>
                <w:sz w:val="20"/>
              </w:rPr>
            </w:pPr>
            <w:r w:rsidRPr="004C4B40">
              <w:rPr>
                <w:sz w:val="20"/>
              </w:rPr>
              <w:t>Стоимость с учетом входного НДС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Товаросопроводительные документы</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0.105.3х.34х</w:t>
            </w:r>
          </w:p>
          <w:p w:rsidR="00912DEF" w:rsidRPr="004C4B40" w:rsidRDefault="00912DEF" w:rsidP="0062589D">
            <w:pPr>
              <w:pStyle w:val="aff"/>
              <w:widowControl w:val="0"/>
              <w:spacing w:before="0" w:beforeAutospacing="0" w:after="0" w:afterAutospacing="0"/>
              <w:jc w:val="center"/>
              <w:textAlignment w:val="baseline"/>
              <w:rPr>
                <w:sz w:val="20"/>
                <w:szCs w:val="20"/>
              </w:rPr>
            </w:pPr>
          </w:p>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0.302.34.73х (734,736)</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0.208.34.66</w:t>
            </w:r>
            <w:r w:rsidRPr="004C4B40">
              <w:rPr>
                <w:sz w:val="20"/>
                <w:szCs w:val="20"/>
                <w:lang w:val="en-US"/>
              </w:rPr>
              <w:t>7</w:t>
            </w:r>
          </w:p>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720"/>
              </w:tabs>
              <w:ind w:firstLine="0"/>
              <w:jc w:val="left"/>
              <w:rPr>
                <w:sz w:val="20"/>
              </w:rPr>
            </w:pPr>
            <w:r w:rsidRPr="004C4B40">
              <w:rPr>
                <w:sz w:val="20"/>
                <w:u w:val="single"/>
              </w:rPr>
              <w:t>Вариант 2.</w:t>
            </w:r>
            <w:r w:rsidRPr="004C4B40">
              <w:rPr>
                <w:sz w:val="20"/>
              </w:rPr>
              <w:t xml:space="preserve"> Формирование стоимости МЗ при приобретении с сопутствующими услугами, работами, стоимость которых выделена отдельно, в т.ч. по разным договорам (доставка и т.п.)</w:t>
            </w:r>
          </w:p>
          <w:p w:rsidR="00912DEF" w:rsidRPr="004C4B40" w:rsidRDefault="00912DEF" w:rsidP="0062589D">
            <w:pPr>
              <w:widowControl w:val="0"/>
              <w:tabs>
                <w:tab w:val="num" w:pos="720"/>
              </w:tabs>
              <w:ind w:firstLine="0"/>
              <w:jc w:val="left"/>
              <w:rPr>
                <w:sz w:val="20"/>
              </w:rPr>
            </w:pPr>
            <w:r w:rsidRPr="004C4B40">
              <w:rPr>
                <w:sz w:val="20"/>
              </w:rPr>
              <w:t>Стоимость товаров, работ, услуг с учетом входного НДС</w:t>
            </w:r>
          </w:p>
        </w:tc>
        <w:tc>
          <w:tcPr>
            <w:tcW w:w="1271" w:type="pct"/>
            <w:vMerge w:val="restart"/>
            <w:shd w:val="clear" w:color="auto" w:fill="auto"/>
            <w:vAlign w:val="center"/>
          </w:tcPr>
          <w:p w:rsidR="00912DEF" w:rsidRPr="004C4B40" w:rsidRDefault="00912DEF" w:rsidP="0062589D">
            <w:pPr>
              <w:widowControl w:val="0"/>
              <w:tabs>
                <w:tab w:val="num" w:pos="720"/>
              </w:tabs>
              <w:ind w:firstLine="0"/>
              <w:jc w:val="left"/>
              <w:rPr>
                <w:sz w:val="20"/>
              </w:rPr>
            </w:pPr>
            <w:r w:rsidRPr="004C4B40">
              <w:rPr>
                <w:sz w:val="20"/>
              </w:rPr>
              <w:t>Товаросопроводительные документы</w:t>
            </w:r>
          </w:p>
          <w:p w:rsidR="00912DEF" w:rsidRPr="004C4B40" w:rsidRDefault="00912DEF" w:rsidP="0062589D">
            <w:pPr>
              <w:widowControl w:val="0"/>
              <w:tabs>
                <w:tab w:val="num" w:pos="720"/>
              </w:tabs>
              <w:ind w:firstLine="0"/>
              <w:jc w:val="left"/>
              <w:rPr>
                <w:color w:val="548DD4"/>
                <w:sz w:val="20"/>
              </w:rPr>
            </w:pPr>
            <w:r w:rsidRPr="004C4B40">
              <w:rPr>
                <w:sz w:val="20"/>
              </w:rPr>
              <w:t xml:space="preserve">Акты выполненных работ </w:t>
            </w:r>
            <w:r w:rsidRPr="004C4B40">
              <w:rPr>
                <w:sz w:val="20"/>
              </w:rPr>
              <w:br/>
              <w:t>Иные документы, подтверждающие факт оказания услуг (выполнения работ)</w:t>
            </w:r>
          </w:p>
        </w:tc>
        <w:tc>
          <w:tcPr>
            <w:tcW w:w="990" w:type="pct"/>
            <w:shd w:val="clear" w:color="auto" w:fill="auto"/>
            <w:vAlign w:val="center"/>
          </w:tcPr>
          <w:p w:rsidR="00912DEF" w:rsidRPr="004C4B40" w:rsidRDefault="00912DEF" w:rsidP="00F961AA">
            <w:pPr>
              <w:pStyle w:val="aff"/>
              <w:widowControl w:val="0"/>
              <w:spacing w:before="0" w:beforeAutospacing="0" w:after="0" w:afterAutospacing="0"/>
              <w:jc w:val="center"/>
              <w:textAlignment w:val="baseline"/>
              <w:rPr>
                <w:sz w:val="20"/>
                <w:szCs w:val="20"/>
              </w:rPr>
            </w:pPr>
            <w:r w:rsidRPr="004C4B40">
              <w:rPr>
                <w:sz w:val="20"/>
                <w:szCs w:val="20"/>
              </w:rPr>
              <w:t>0.106.34.34х</w:t>
            </w:r>
          </w:p>
        </w:tc>
        <w:tc>
          <w:tcPr>
            <w:tcW w:w="965" w:type="pct"/>
            <w:gridSpan w:val="2"/>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0.302.34.73х (734,736)</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0.208.34.66</w:t>
            </w:r>
            <w:r w:rsidRPr="004C4B40">
              <w:rPr>
                <w:sz w:val="20"/>
                <w:szCs w:val="20"/>
                <w:lang w:val="en-US"/>
              </w:rPr>
              <w:t>7</w:t>
            </w:r>
            <w:r w:rsidRPr="004C4B40">
              <w:rPr>
                <w:sz w:val="20"/>
                <w:szCs w:val="20"/>
              </w:rPr>
              <w:t xml:space="preserve"> </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0.302.22.73х (734,736)</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color w:val="548DD4"/>
                <w:sz w:val="20"/>
              </w:rPr>
            </w:pPr>
            <w:r w:rsidRPr="004C4B40">
              <w:rPr>
                <w:sz w:val="20"/>
              </w:rPr>
              <w:t>Принято денежное обязательство</w:t>
            </w:r>
          </w:p>
        </w:tc>
        <w:tc>
          <w:tcPr>
            <w:tcW w:w="1271" w:type="pct"/>
            <w:vMerge/>
            <w:shd w:val="clear" w:color="auto" w:fill="auto"/>
          </w:tcPr>
          <w:p w:rsidR="00912DEF" w:rsidRPr="004C4B40" w:rsidRDefault="00912DEF" w:rsidP="0062589D">
            <w:pPr>
              <w:widowControl w:val="0"/>
              <w:tabs>
                <w:tab w:val="num" w:pos="720"/>
              </w:tabs>
              <w:ind w:firstLine="0"/>
              <w:jc w:val="left"/>
              <w:rPr>
                <w:color w:val="548DD4"/>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0.502.11.34х</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0.502.11.2хх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0.502.12.34х</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 xml:space="preserve">0.502.12.2хх </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color w:val="548DD4"/>
                <w:sz w:val="20"/>
              </w:rPr>
            </w:pPr>
            <w:r w:rsidRPr="004C4B40">
              <w:rPr>
                <w:sz w:val="20"/>
              </w:rPr>
              <w:t>Принятие к учету МЗ</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912DEF" w:rsidRPr="004C4B40" w:rsidRDefault="00912DEF" w:rsidP="0062589D">
            <w:pPr>
              <w:widowControl w:val="0"/>
              <w:tabs>
                <w:tab w:val="num" w:pos="720"/>
              </w:tabs>
              <w:ind w:firstLine="0"/>
              <w:jc w:val="left"/>
              <w:rPr>
                <w:sz w:val="20"/>
              </w:rPr>
            </w:pPr>
            <w:r w:rsidRPr="004C4B40">
              <w:rPr>
                <w:sz w:val="20"/>
              </w:rPr>
              <w:t>Товаросопроводительные документы</w:t>
            </w:r>
          </w:p>
          <w:p w:rsidR="00912DEF" w:rsidRPr="004C4B40" w:rsidRDefault="00912DEF" w:rsidP="0062589D">
            <w:pPr>
              <w:widowControl w:val="0"/>
              <w:tabs>
                <w:tab w:val="num" w:pos="720"/>
              </w:tabs>
              <w:ind w:firstLine="0"/>
              <w:jc w:val="left"/>
              <w:rPr>
                <w:color w:val="548DD4"/>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0.105.3х.34х</w:t>
            </w:r>
          </w:p>
        </w:tc>
        <w:tc>
          <w:tcPr>
            <w:tcW w:w="965" w:type="pct"/>
            <w:gridSpan w:val="2"/>
            <w:shd w:val="clear" w:color="auto" w:fill="auto"/>
          </w:tcPr>
          <w:p w:rsidR="00912DEF" w:rsidRPr="004C4B40" w:rsidRDefault="00912DEF" w:rsidP="00F961AA">
            <w:pPr>
              <w:widowControl w:val="0"/>
              <w:ind w:firstLine="0"/>
              <w:jc w:val="center"/>
              <w:rPr>
                <w:sz w:val="20"/>
              </w:rPr>
            </w:pPr>
            <w:r w:rsidRPr="004C4B40">
              <w:rPr>
                <w:sz w:val="20"/>
              </w:rPr>
              <w:t>0.106.34.34х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666007">
            <w:pPr>
              <w:pStyle w:val="312"/>
              <w:numPr>
                <w:ilvl w:val="3"/>
                <w:numId w:val="8"/>
              </w:numPr>
              <w:rPr>
                <w:rFonts w:ascii="Times New Roman" w:hAnsi="Times New Roman" w:cs="Times New Roman"/>
                <w:sz w:val="20"/>
                <w:szCs w:val="20"/>
              </w:rPr>
            </w:pPr>
            <w:bookmarkStart w:id="90" w:name="_Toc10619053"/>
            <w:bookmarkStart w:id="91" w:name="_Toc12469305"/>
            <w:bookmarkStart w:id="92" w:name="_Toc50650567"/>
            <w:r w:rsidRPr="004C4B40">
              <w:rPr>
                <w:rFonts w:ascii="Times New Roman" w:hAnsi="Times New Roman" w:cs="Times New Roman"/>
                <w:sz w:val="20"/>
                <w:szCs w:val="20"/>
              </w:rPr>
              <w:t>За счет средств по КВФО 2</w:t>
            </w:r>
            <w:bookmarkEnd w:id="90"/>
            <w:r w:rsidRPr="004C4B40">
              <w:rPr>
                <w:rFonts w:ascii="Times New Roman" w:hAnsi="Times New Roman" w:cs="Times New Roman"/>
                <w:sz w:val="20"/>
                <w:szCs w:val="20"/>
              </w:rPr>
              <w:t xml:space="preserve"> для осуществления приносящей доход деятельности, облагаемой НДС</w:t>
            </w:r>
            <w:bookmarkEnd w:id="91"/>
            <w:bookmarkEnd w:id="92"/>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u w:val="single"/>
              </w:rPr>
              <w:lastRenderedPageBreak/>
              <w:t>Вариант 1.</w:t>
            </w:r>
            <w:r w:rsidRPr="004C4B40">
              <w:rPr>
                <w:sz w:val="20"/>
              </w:rPr>
              <w:t xml:space="preserve"> Принятие к учету МЗ без дополнительных расходов на приобретение, ввод в эксплуатацию</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Товаросопроводительные документы</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2.105.3х.34х</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2.302.34.73х (734,736)</w:t>
            </w:r>
          </w:p>
          <w:p w:rsidR="00912DEF" w:rsidRPr="004C4B40" w:rsidRDefault="00912DEF" w:rsidP="0062589D">
            <w:pPr>
              <w:pStyle w:val="aff"/>
              <w:widowControl w:val="0"/>
              <w:spacing w:before="0" w:beforeAutospacing="0" w:after="0" w:afterAutospacing="0"/>
              <w:jc w:val="center"/>
              <w:textAlignment w:val="baseline"/>
              <w:rPr>
                <w:sz w:val="20"/>
                <w:szCs w:val="20"/>
                <w:lang w:val="en-US"/>
              </w:rPr>
            </w:pPr>
            <w:r w:rsidRPr="004C4B40">
              <w:rPr>
                <w:sz w:val="20"/>
                <w:szCs w:val="20"/>
              </w:rPr>
              <w:t>2.208.34.66</w:t>
            </w:r>
            <w:r w:rsidRPr="004C4B40">
              <w:rPr>
                <w:sz w:val="20"/>
                <w:szCs w:val="20"/>
                <w:lang w:val="en-US"/>
              </w:rPr>
              <w:t>7</w:t>
            </w:r>
          </w:p>
          <w:p w:rsidR="00912DEF" w:rsidRPr="004C4B40" w:rsidRDefault="00912DEF" w:rsidP="0062589D">
            <w:pPr>
              <w:widowControl w:val="0"/>
              <w:ind w:firstLine="0"/>
              <w:jc w:val="center"/>
              <w:rPr>
                <w:sz w:val="20"/>
              </w:rPr>
            </w:pP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Н10</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u w:val="single"/>
              </w:rPr>
              <w:t>Вариант 2</w:t>
            </w:r>
            <w:r w:rsidRPr="004C4B40">
              <w:rPr>
                <w:sz w:val="20"/>
              </w:rPr>
              <w:t>. Формирование стоимости МЗ при приобретении с сопутствующими услугами, работами, стоимость которых выделена отдельно, в т.ч. по разным договорам (доставка и т.п.)</w:t>
            </w:r>
          </w:p>
        </w:tc>
        <w:tc>
          <w:tcPr>
            <w:tcW w:w="1271" w:type="pct"/>
            <w:shd w:val="clear" w:color="auto" w:fill="auto"/>
            <w:vAlign w:val="center"/>
          </w:tcPr>
          <w:p w:rsidR="00912DEF" w:rsidRPr="004C4B40" w:rsidRDefault="00912DEF" w:rsidP="0062589D">
            <w:pPr>
              <w:widowControl w:val="0"/>
              <w:tabs>
                <w:tab w:val="num" w:pos="720"/>
              </w:tabs>
              <w:ind w:firstLine="0"/>
              <w:jc w:val="left"/>
              <w:rPr>
                <w:sz w:val="20"/>
              </w:rPr>
            </w:pPr>
            <w:r w:rsidRPr="004C4B40">
              <w:rPr>
                <w:sz w:val="20"/>
              </w:rPr>
              <w:t>Товаросопроводительные документы</w:t>
            </w:r>
          </w:p>
          <w:p w:rsidR="00912DEF" w:rsidRPr="004C4B40" w:rsidRDefault="00912DEF" w:rsidP="0062589D">
            <w:pPr>
              <w:widowControl w:val="0"/>
              <w:tabs>
                <w:tab w:val="num" w:pos="720"/>
              </w:tabs>
              <w:ind w:firstLine="0"/>
              <w:jc w:val="left"/>
              <w:rPr>
                <w:color w:val="548DD4"/>
                <w:sz w:val="20"/>
              </w:rPr>
            </w:pPr>
            <w:r w:rsidRPr="004C4B40">
              <w:rPr>
                <w:sz w:val="20"/>
              </w:rPr>
              <w:t xml:space="preserve">Акты выполненных работ </w:t>
            </w:r>
            <w:r w:rsidRPr="004C4B40">
              <w:rPr>
                <w:sz w:val="20"/>
              </w:rPr>
              <w:br/>
              <w:t>Иные документы, подтверждающие факт оказания услуг (выполнения работ)</w:t>
            </w:r>
          </w:p>
        </w:tc>
        <w:tc>
          <w:tcPr>
            <w:tcW w:w="990" w:type="pct"/>
            <w:shd w:val="clear" w:color="auto" w:fill="auto"/>
          </w:tcPr>
          <w:p w:rsidR="00912DEF" w:rsidRPr="004C4B40" w:rsidRDefault="00912DEF" w:rsidP="00F961AA">
            <w:pPr>
              <w:widowControl w:val="0"/>
              <w:ind w:firstLine="0"/>
              <w:jc w:val="center"/>
              <w:rPr>
                <w:sz w:val="20"/>
              </w:rPr>
            </w:pPr>
            <w:r w:rsidRPr="004C4B40">
              <w:rPr>
                <w:sz w:val="20"/>
              </w:rPr>
              <w:t>2.106.34.34х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2.302.34.73х (734,736)</w:t>
            </w:r>
          </w:p>
          <w:p w:rsidR="00912DEF" w:rsidRPr="004C4B40" w:rsidRDefault="00912DEF" w:rsidP="0062589D">
            <w:pPr>
              <w:pStyle w:val="aff"/>
              <w:widowControl w:val="0"/>
              <w:spacing w:before="0" w:beforeAutospacing="0" w:after="0" w:afterAutospacing="0"/>
              <w:jc w:val="center"/>
              <w:textAlignment w:val="baseline"/>
              <w:rPr>
                <w:sz w:val="20"/>
                <w:szCs w:val="20"/>
                <w:lang w:val="en-US"/>
              </w:rPr>
            </w:pPr>
            <w:r w:rsidRPr="004C4B40">
              <w:rPr>
                <w:sz w:val="20"/>
                <w:szCs w:val="20"/>
              </w:rPr>
              <w:t>2.208.34.66</w:t>
            </w:r>
            <w:r w:rsidRPr="004C4B40">
              <w:rPr>
                <w:sz w:val="20"/>
                <w:szCs w:val="20"/>
                <w:lang w:val="en-US"/>
              </w:rPr>
              <w:t>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2.302.22.73х (734,736)</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Н15</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Учтен «входной» НДС, подлежащий вычету</w:t>
            </w:r>
          </w:p>
        </w:tc>
        <w:tc>
          <w:tcPr>
            <w:tcW w:w="1271" w:type="pct"/>
            <w:shd w:val="clear" w:color="auto" w:fill="auto"/>
            <w:vAlign w:val="center"/>
          </w:tcPr>
          <w:p w:rsidR="00912DEF" w:rsidRPr="004C4B40" w:rsidRDefault="00912DEF" w:rsidP="0062589D">
            <w:pPr>
              <w:widowControl w:val="0"/>
              <w:tabs>
                <w:tab w:val="num" w:pos="720"/>
              </w:tabs>
              <w:ind w:firstLine="0"/>
              <w:jc w:val="left"/>
              <w:rPr>
                <w:sz w:val="20"/>
              </w:rPr>
            </w:pPr>
            <w:r w:rsidRPr="004C4B40">
              <w:rPr>
                <w:sz w:val="20"/>
              </w:rPr>
              <w:t>Счет-фактура</w:t>
            </w:r>
          </w:p>
        </w:tc>
        <w:tc>
          <w:tcPr>
            <w:tcW w:w="990" w:type="pct"/>
            <w:shd w:val="clear" w:color="auto" w:fill="auto"/>
            <w:vAlign w:val="center"/>
          </w:tcPr>
          <w:p w:rsidR="00912DEF" w:rsidRPr="004C4B40" w:rsidRDefault="00912DEF" w:rsidP="0062589D">
            <w:pPr>
              <w:widowControl w:val="0"/>
              <w:ind w:firstLine="0"/>
              <w:jc w:val="center"/>
              <w:rPr>
                <w:sz w:val="20"/>
              </w:rPr>
            </w:pPr>
            <w:r w:rsidRPr="004C4B40">
              <w:rPr>
                <w:sz w:val="20"/>
              </w:rPr>
              <w:t>2.210.12.561</w:t>
            </w:r>
          </w:p>
        </w:tc>
        <w:tc>
          <w:tcPr>
            <w:tcW w:w="965" w:type="pct"/>
            <w:gridSpan w:val="2"/>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2.302.34.73х (734,736)</w:t>
            </w:r>
          </w:p>
          <w:p w:rsidR="00912DEF" w:rsidRPr="004C4B40" w:rsidRDefault="00912DEF" w:rsidP="0062589D">
            <w:pPr>
              <w:pStyle w:val="aff"/>
              <w:widowControl w:val="0"/>
              <w:spacing w:before="0" w:beforeAutospacing="0" w:after="0" w:afterAutospacing="0"/>
              <w:jc w:val="center"/>
              <w:textAlignment w:val="baseline"/>
              <w:rPr>
                <w:sz w:val="20"/>
                <w:szCs w:val="20"/>
                <w:lang w:val="en-US"/>
              </w:rPr>
            </w:pPr>
            <w:r w:rsidRPr="004C4B40">
              <w:rPr>
                <w:sz w:val="20"/>
                <w:szCs w:val="20"/>
              </w:rPr>
              <w:t>2.208.34.66</w:t>
            </w:r>
            <w:r w:rsidRPr="004C4B40">
              <w:rPr>
                <w:sz w:val="20"/>
                <w:szCs w:val="20"/>
                <w:lang w:val="en-US"/>
              </w:rPr>
              <w:t>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2.302.22.73х (734,736)</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Принято денежное обязательство</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2.502.11.34х</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2.502.12.34х</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color w:val="548DD4"/>
                <w:sz w:val="20"/>
              </w:rPr>
            </w:pPr>
            <w:r w:rsidRPr="004C4B40">
              <w:rPr>
                <w:sz w:val="20"/>
              </w:rPr>
              <w:t>Принятие к учету МЗ</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p w:rsidR="00912DEF" w:rsidRPr="004C4B40" w:rsidRDefault="00912DEF" w:rsidP="0062589D">
            <w:pPr>
              <w:widowControl w:val="0"/>
              <w:tabs>
                <w:tab w:val="num" w:pos="720"/>
              </w:tabs>
              <w:ind w:firstLine="0"/>
              <w:jc w:val="left"/>
              <w:rPr>
                <w:color w:val="548DD4"/>
                <w:sz w:val="20"/>
              </w:rPr>
            </w:pPr>
            <w:r w:rsidRPr="004C4B40">
              <w:rPr>
                <w:sz w:val="20"/>
              </w:rPr>
              <w:t>Товаросопроводительные документы</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2.105.3х.34х</w:t>
            </w:r>
          </w:p>
        </w:tc>
        <w:tc>
          <w:tcPr>
            <w:tcW w:w="965" w:type="pct"/>
            <w:gridSpan w:val="2"/>
            <w:shd w:val="clear" w:color="auto" w:fill="auto"/>
          </w:tcPr>
          <w:p w:rsidR="00912DEF" w:rsidRPr="004C4B40" w:rsidRDefault="00912DEF" w:rsidP="00932D33">
            <w:pPr>
              <w:widowControl w:val="0"/>
              <w:ind w:firstLine="0"/>
              <w:jc w:val="center"/>
              <w:rPr>
                <w:sz w:val="20"/>
              </w:rPr>
            </w:pPr>
            <w:r w:rsidRPr="004C4B40">
              <w:rPr>
                <w:sz w:val="20"/>
              </w:rPr>
              <w:t>2.106.34.</w:t>
            </w:r>
            <w:r w:rsidR="00932D33" w:rsidRPr="004C4B40">
              <w:rPr>
                <w:sz w:val="20"/>
              </w:rPr>
              <w:t>34</w:t>
            </w:r>
            <w:r w:rsidR="00932D33">
              <w:rPr>
                <w:sz w:val="20"/>
              </w:rPr>
              <w:t>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Н10</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Н15</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Принят к вычету НДС по приобретенным МЗ, работам, услугам </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Счет-фактура</w:t>
            </w:r>
          </w:p>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widowControl w:val="0"/>
              <w:ind w:firstLine="0"/>
              <w:jc w:val="center"/>
              <w:rPr>
                <w:sz w:val="20"/>
              </w:rPr>
            </w:pPr>
            <w:r w:rsidRPr="004C4B40">
              <w:rPr>
                <w:sz w:val="20"/>
              </w:rPr>
              <w:t>2.303.04.831</w:t>
            </w:r>
          </w:p>
        </w:tc>
        <w:tc>
          <w:tcPr>
            <w:tcW w:w="965"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2.210.12.661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666007">
            <w:pPr>
              <w:pStyle w:val="312"/>
              <w:numPr>
                <w:ilvl w:val="1"/>
                <w:numId w:val="8"/>
              </w:numPr>
              <w:rPr>
                <w:rFonts w:ascii="Times New Roman" w:hAnsi="Times New Roman" w:cs="Times New Roman"/>
                <w:sz w:val="20"/>
                <w:szCs w:val="20"/>
              </w:rPr>
            </w:pPr>
            <w:bookmarkStart w:id="93" w:name="_Toc10619057"/>
            <w:bookmarkStart w:id="94" w:name="_Toc50650568"/>
            <w:r w:rsidRPr="004C4B40">
              <w:rPr>
                <w:rFonts w:ascii="Times New Roman" w:hAnsi="Times New Roman" w:cs="Times New Roman"/>
                <w:sz w:val="20"/>
                <w:szCs w:val="20"/>
              </w:rPr>
              <w:t>Безвозмездное получение материальных запасов</w:t>
            </w:r>
            <w:bookmarkEnd w:id="93"/>
            <w:r w:rsidRPr="004C4B40">
              <w:rPr>
                <w:rFonts w:ascii="Times New Roman" w:hAnsi="Times New Roman" w:cs="Times New Roman"/>
                <w:sz w:val="20"/>
                <w:szCs w:val="20"/>
              </w:rPr>
              <w:t xml:space="preserve"> от органов власти, государственных учреждений</w:t>
            </w:r>
            <w:bookmarkEnd w:id="94"/>
          </w:p>
        </w:tc>
      </w:tr>
      <w:tr w:rsidR="00912DEF" w:rsidRPr="004C4B40" w:rsidTr="00F42090">
        <w:trPr>
          <w:cantSplit/>
          <w:trHeight w:val="20"/>
        </w:trPr>
        <w:tc>
          <w:tcPr>
            <w:tcW w:w="1066" w:type="pct"/>
            <w:gridSpan w:val="2"/>
            <w:shd w:val="clear" w:color="auto" w:fill="auto"/>
            <w:vAlign w:val="center"/>
          </w:tcPr>
          <w:p w:rsidR="00912DEF" w:rsidRPr="004C4B40" w:rsidRDefault="00912DEF" w:rsidP="0062589D">
            <w:pPr>
              <w:widowControl w:val="0"/>
              <w:tabs>
                <w:tab w:val="num" w:pos="720"/>
              </w:tabs>
              <w:ind w:firstLine="0"/>
              <w:jc w:val="left"/>
              <w:rPr>
                <w:sz w:val="20"/>
              </w:rPr>
            </w:pPr>
            <w:r w:rsidRPr="004C4B40">
              <w:rPr>
                <w:sz w:val="20"/>
              </w:rPr>
              <w:t>Принятие к учету материальных запасов при безвозмездном получении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Извещение (ф.0504805)</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p w:rsidR="00912DEF" w:rsidRPr="004C4B40" w:rsidRDefault="00912DEF" w:rsidP="0062589D">
            <w:pPr>
              <w:widowControl w:val="0"/>
              <w:tabs>
                <w:tab w:val="num" w:pos="460"/>
                <w:tab w:val="num" w:pos="720"/>
              </w:tabs>
              <w:ind w:firstLine="0"/>
              <w:jc w:val="left"/>
              <w:rPr>
                <w:sz w:val="20"/>
              </w:rPr>
            </w:pPr>
            <w:r w:rsidRPr="004C4B40">
              <w:rPr>
                <w:sz w:val="20"/>
              </w:rPr>
              <w:t>Товаросопроводительные документы</w:t>
            </w:r>
          </w:p>
        </w:tc>
        <w:tc>
          <w:tcPr>
            <w:tcW w:w="990" w:type="pct"/>
            <w:shd w:val="clear" w:color="auto" w:fill="auto"/>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4.105.3х.34х</w:t>
            </w:r>
          </w:p>
        </w:tc>
        <w:tc>
          <w:tcPr>
            <w:tcW w:w="965" w:type="pct"/>
            <w:gridSpan w:val="2"/>
            <w:shd w:val="clear" w:color="auto" w:fill="auto"/>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4.401.10.191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666007">
            <w:pPr>
              <w:pStyle w:val="312"/>
              <w:numPr>
                <w:ilvl w:val="1"/>
                <w:numId w:val="8"/>
              </w:numPr>
              <w:rPr>
                <w:rFonts w:ascii="Times New Roman" w:hAnsi="Times New Roman" w:cs="Times New Roman"/>
                <w:sz w:val="20"/>
                <w:szCs w:val="20"/>
              </w:rPr>
            </w:pPr>
            <w:bookmarkStart w:id="95" w:name="_Toc10619062"/>
            <w:bookmarkStart w:id="96" w:name="_Toc50650569"/>
            <w:r w:rsidRPr="004C4B40">
              <w:rPr>
                <w:rFonts w:ascii="Times New Roman" w:hAnsi="Times New Roman" w:cs="Times New Roman"/>
                <w:sz w:val="20"/>
                <w:szCs w:val="20"/>
              </w:rPr>
              <w:t>Принятие к учету неучтенных материальных запасов, выявленных в т.ч. при инвентаризации</w:t>
            </w:r>
            <w:bookmarkEnd w:id="95"/>
            <w:bookmarkEnd w:id="96"/>
          </w:p>
        </w:tc>
      </w:tr>
      <w:tr w:rsidR="00912DEF" w:rsidRPr="004C4B40" w:rsidTr="00F42090">
        <w:trPr>
          <w:cantSplit/>
          <w:trHeight w:val="20"/>
        </w:trPr>
        <w:tc>
          <w:tcPr>
            <w:tcW w:w="1066" w:type="pct"/>
            <w:gridSpan w:val="2"/>
            <w:vMerge w:val="restart"/>
            <w:shd w:val="clear" w:color="auto" w:fill="auto"/>
            <w:vAlign w:val="center"/>
          </w:tcPr>
          <w:p w:rsidR="00912DEF" w:rsidRPr="004C4B40" w:rsidRDefault="00912DEF" w:rsidP="0062589D">
            <w:pPr>
              <w:widowControl w:val="0"/>
              <w:tabs>
                <w:tab w:val="num" w:pos="720"/>
              </w:tabs>
              <w:ind w:firstLine="0"/>
              <w:jc w:val="left"/>
              <w:rPr>
                <w:color w:val="548DD4"/>
                <w:sz w:val="20"/>
              </w:rPr>
            </w:pPr>
            <w:r w:rsidRPr="004C4B40">
              <w:rPr>
                <w:sz w:val="20"/>
              </w:rPr>
              <w:t xml:space="preserve">Принятие к учету материальных </w:t>
            </w:r>
            <w:r w:rsidRPr="004C4B40">
              <w:rPr>
                <w:sz w:val="20"/>
              </w:rPr>
              <w:lastRenderedPageBreak/>
              <w:t>запасов</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lastRenderedPageBreak/>
              <w:t xml:space="preserve">Инвентаризационные описи </w:t>
            </w:r>
            <w:r w:rsidRPr="004C4B40">
              <w:rPr>
                <w:sz w:val="20"/>
              </w:rPr>
              <w:lastRenderedPageBreak/>
              <w:t xml:space="preserve">(сличительные ведомости) по объектам нефинансовых активов </w:t>
            </w:r>
            <w:r w:rsidRPr="004C4B40">
              <w:rPr>
                <w:sz w:val="20"/>
              </w:rPr>
              <w:br/>
              <w:t>(ф. 0504087)</w:t>
            </w:r>
          </w:p>
          <w:p w:rsidR="00912DEF" w:rsidRPr="004C4B40" w:rsidRDefault="00912DEF" w:rsidP="0062589D">
            <w:pPr>
              <w:widowControl w:val="0"/>
              <w:tabs>
                <w:tab w:val="num" w:pos="720"/>
              </w:tabs>
              <w:ind w:firstLine="0"/>
              <w:jc w:val="left"/>
              <w:rPr>
                <w:sz w:val="20"/>
              </w:rPr>
            </w:pPr>
            <w:r w:rsidRPr="004C4B40">
              <w:rPr>
                <w:sz w:val="20"/>
              </w:rPr>
              <w:t>Ведомость расхождений по результатам инвентаризации (ф.0504092)</w:t>
            </w:r>
          </w:p>
          <w:p w:rsidR="00912DEF" w:rsidRPr="004C4B40" w:rsidRDefault="00912DEF" w:rsidP="0062589D">
            <w:pPr>
              <w:widowControl w:val="0"/>
              <w:tabs>
                <w:tab w:val="num" w:pos="720"/>
              </w:tabs>
              <w:ind w:firstLine="0"/>
              <w:jc w:val="left"/>
              <w:rPr>
                <w:sz w:val="20"/>
              </w:rPr>
            </w:pPr>
            <w:r w:rsidRPr="004C4B40">
              <w:rPr>
                <w:sz w:val="20"/>
              </w:rPr>
              <w:t>Акт о результатах инвентаризации (ф.0504835)</w:t>
            </w:r>
          </w:p>
          <w:p w:rsidR="00912DEF" w:rsidRPr="004C4B40" w:rsidRDefault="00912DEF" w:rsidP="0062589D">
            <w:pPr>
              <w:widowControl w:val="0"/>
              <w:tabs>
                <w:tab w:val="num" w:pos="720"/>
              </w:tabs>
              <w:ind w:firstLine="0"/>
              <w:jc w:val="left"/>
              <w:rPr>
                <w:sz w:val="20"/>
              </w:rPr>
            </w:pPr>
            <w:r w:rsidRPr="004C4B40">
              <w:rPr>
                <w:sz w:val="20"/>
              </w:rPr>
              <w:t>Протокол (решение) комиссии об определении текущей оценочной стоимости (неунифицированная форма)</w:t>
            </w:r>
          </w:p>
          <w:p w:rsidR="00912DEF" w:rsidRPr="004C4B40" w:rsidRDefault="00912DEF"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912DEF" w:rsidRPr="004C4B40" w:rsidRDefault="00912DEF" w:rsidP="0062589D">
            <w:pPr>
              <w:widowControl w:val="0"/>
              <w:tabs>
                <w:tab w:val="num" w:pos="720"/>
              </w:tabs>
              <w:ind w:firstLine="0"/>
              <w:jc w:val="left"/>
              <w:rPr>
                <w:color w:val="548DD4"/>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lastRenderedPageBreak/>
              <w:t>4.105.3х.34х</w:t>
            </w:r>
          </w:p>
        </w:tc>
        <w:tc>
          <w:tcPr>
            <w:tcW w:w="965" w:type="pct"/>
            <w:gridSpan w:val="2"/>
            <w:shd w:val="clear" w:color="auto" w:fill="auto"/>
            <w:vAlign w:val="center"/>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4.401.10.199</w:t>
            </w:r>
          </w:p>
        </w:tc>
        <w:tc>
          <w:tcPr>
            <w:tcW w:w="337"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НПВ</w:t>
            </w:r>
          </w:p>
        </w:tc>
        <w:tc>
          <w:tcPr>
            <w:tcW w:w="371" w:type="pct"/>
            <w:gridSpan w:val="4"/>
            <w:shd w:val="clear" w:color="auto" w:fill="auto"/>
            <w:vAlign w:val="center"/>
          </w:tcPr>
          <w:p w:rsidR="00912DEF" w:rsidRPr="004C4B40" w:rsidRDefault="00912DEF"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912DEF" w:rsidRPr="004C4B40" w:rsidTr="00F42090">
        <w:trPr>
          <w:cantSplit/>
          <w:trHeight w:val="20"/>
        </w:trPr>
        <w:tc>
          <w:tcPr>
            <w:tcW w:w="1066" w:type="pct"/>
            <w:gridSpan w:val="2"/>
            <w:vMerge/>
            <w:shd w:val="clear" w:color="auto" w:fill="auto"/>
            <w:vAlign w:val="center"/>
          </w:tcPr>
          <w:p w:rsidR="00912DEF" w:rsidRPr="004C4B40" w:rsidRDefault="00912DEF" w:rsidP="0062589D">
            <w:pPr>
              <w:widowControl w:val="0"/>
              <w:tabs>
                <w:tab w:val="num" w:pos="720"/>
              </w:tabs>
              <w:ind w:firstLine="0"/>
              <w:jc w:val="left"/>
              <w:rPr>
                <w:sz w:val="20"/>
              </w:rPr>
            </w:pP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vAlign w:val="center"/>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2.105.3х.34х</w:t>
            </w:r>
          </w:p>
        </w:tc>
        <w:tc>
          <w:tcPr>
            <w:tcW w:w="965" w:type="pct"/>
            <w:gridSpan w:val="2"/>
            <w:shd w:val="clear" w:color="auto" w:fill="auto"/>
            <w:vAlign w:val="center"/>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2.401.10.199</w:t>
            </w:r>
          </w:p>
        </w:tc>
        <w:tc>
          <w:tcPr>
            <w:tcW w:w="337"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Н10</w:t>
            </w:r>
          </w:p>
        </w:tc>
        <w:tc>
          <w:tcPr>
            <w:tcW w:w="371" w:type="pct"/>
            <w:gridSpan w:val="4"/>
            <w:shd w:val="clear" w:color="auto" w:fill="auto"/>
            <w:vAlign w:val="center"/>
          </w:tcPr>
          <w:p w:rsidR="00912DEF" w:rsidRPr="004C4B40" w:rsidRDefault="00912DEF"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912DEF" w:rsidRPr="004C4B40" w:rsidTr="00F42090">
        <w:trPr>
          <w:cantSplit/>
          <w:trHeight w:val="20"/>
        </w:trPr>
        <w:tc>
          <w:tcPr>
            <w:tcW w:w="5000" w:type="pct"/>
            <w:gridSpan w:val="12"/>
            <w:shd w:val="clear" w:color="auto" w:fill="auto"/>
          </w:tcPr>
          <w:p w:rsidR="00912DEF" w:rsidRPr="004C4B40" w:rsidRDefault="00912DEF" w:rsidP="00666007">
            <w:pPr>
              <w:pStyle w:val="312"/>
              <w:numPr>
                <w:ilvl w:val="1"/>
                <w:numId w:val="8"/>
              </w:numPr>
              <w:rPr>
                <w:rFonts w:ascii="Times New Roman" w:hAnsi="Times New Roman" w:cs="Times New Roman"/>
                <w:sz w:val="20"/>
                <w:szCs w:val="20"/>
              </w:rPr>
            </w:pPr>
            <w:bookmarkStart w:id="97" w:name="_Toc10619063"/>
            <w:bookmarkStart w:id="98" w:name="_Toc50650570"/>
            <w:r w:rsidRPr="004C4B40">
              <w:rPr>
                <w:rFonts w:ascii="Times New Roman" w:hAnsi="Times New Roman" w:cs="Times New Roman"/>
                <w:sz w:val="20"/>
                <w:szCs w:val="20"/>
              </w:rPr>
              <w:t>Принятие к учету МЗ, поступивших в порядке возмещения в натуральной форме ущерба, причиненного виновным лицом</w:t>
            </w:r>
            <w:bookmarkEnd w:id="97"/>
            <w:bookmarkEnd w:id="98"/>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Принятие к учету МЗ, поступившего в порядке возмещения в натуральной форме ущерба, причиненного виновным лицом</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vAlign w:val="center"/>
          </w:tcPr>
          <w:p w:rsidR="00912DEF" w:rsidRPr="004C4B40" w:rsidRDefault="00912DEF" w:rsidP="0062589D">
            <w:pPr>
              <w:pStyle w:val="ConsPlusNonformat"/>
              <w:widowControl w:val="0"/>
              <w:jc w:val="center"/>
              <w:rPr>
                <w:rFonts w:ascii="Times New Roman" w:hAnsi="Times New Roman" w:cs="Times New Roman"/>
                <w:color w:val="548DD4"/>
              </w:rPr>
            </w:pPr>
          </w:p>
        </w:tc>
        <w:tc>
          <w:tcPr>
            <w:tcW w:w="965" w:type="pct"/>
            <w:gridSpan w:val="2"/>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определено комиссией участие в выполнении государственного задания</w:t>
            </w:r>
          </w:p>
        </w:tc>
        <w:tc>
          <w:tcPr>
            <w:tcW w:w="1271" w:type="pct"/>
            <w:vMerge w:val="restart"/>
            <w:shd w:val="clear" w:color="auto" w:fill="auto"/>
          </w:tcPr>
          <w:p w:rsidR="00912DEF" w:rsidRPr="004C4B40" w:rsidRDefault="00912DEF" w:rsidP="0062589D">
            <w:pPr>
              <w:widowControl w:val="0"/>
              <w:ind w:firstLine="0"/>
              <w:jc w:val="left"/>
              <w:rPr>
                <w:sz w:val="20"/>
              </w:rPr>
            </w:pPr>
            <w:r w:rsidRPr="004C4B40">
              <w:rPr>
                <w:sz w:val="20"/>
              </w:rPr>
              <w:t>Акт о результатах инвентаризации (ф. 0504835)</w:t>
            </w:r>
          </w:p>
          <w:p w:rsidR="00912DEF" w:rsidRPr="004C4B40" w:rsidRDefault="00912DEF" w:rsidP="0062589D">
            <w:pPr>
              <w:widowControl w:val="0"/>
              <w:ind w:firstLine="0"/>
              <w:jc w:val="left"/>
              <w:rPr>
                <w:sz w:val="20"/>
              </w:rPr>
            </w:pPr>
            <w:r w:rsidRPr="004C4B40">
              <w:rPr>
                <w:sz w:val="20"/>
              </w:rPr>
              <w:t>Протокол (решение) комиссии об определении текущей оценочной стоимости</w:t>
            </w:r>
          </w:p>
          <w:p w:rsidR="00912DEF" w:rsidRPr="004C4B40" w:rsidRDefault="00912DEF"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widowControl w:val="0"/>
              <w:ind w:firstLine="0"/>
              <w:jc w:val="center"/>
              <w:rPr>
                <w:sz w:val="20"/>
              </w:rPr>
            </w:pPr>
            <w:r w:rsidRPr="004C4B40">
              <w:rPr>
                <w:sz w:val="20"/>
              </w:rPr>
              <w:t>4.105.3х.34х</w:t>
            </w:r>
          </w:p>
        </w:tc>
        <w:tc>
          <w:tcPr>
            <w:tcW w:w="965"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4.401.10.172</w:t>
            </w:r>
          </w:p>
        </w:tc>
        <w:tc>
          <w:tcPr>
            <w:tcW w:w="337"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НПВ</w:t>
            </w:r>
          </w:p>
        </w:tc>
        <w:tc>
          <w:tcPr>
            <w:tcW w:w="371" w:type="pct"/>
            <w:gridSpan w:val="4"/>
            <w:shd w:val="clear" w:color="auto" w:fill="auto"/>
            <w:vAlign w:val="center"/>
          </w:tcPr>
          <w:p w:rsidR="00912DEF" w:rsidRPr="004C4B40" w:rsidRDefault="00912DEF" w:rsidP="0062589D">
            <w:pPr>
              <w:widowControl w:val="0"/>
              <w:ind w:firstLine="0"/>
              <w:jc w:val="center"/>
              <w:rPr>
                <w:sz w:val="20"/>
              </w:rPr>
            </w:pPr>
            <w:r w:rsidRPr="004C4B40">
              <w:rPr>
                <w:sz w:val="20"/>
              </w:rPr>
              <w:t>Н91.01</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определено комиссией участие в платных услугах (работах)</w:t>
            </w:r>
          </w:p>
        </w:tc>
        <w:tc>
          <w:tcPr>
            <w:tcW w:w="1271" w:type="pct"/>
            <w:vMerge/>
            <w:shd w:val="clear" w:color="auto" w:fill="auto"/>
            <w:vAlign w:val="center"/>
          </w:tcPr>
          <w:p w:rsidR="00912DEF" w:rsidRPr="004C4B40" w:rsidRDefault="00912DEF" w:rsidP="0062589D">
            <w:pPr>
              <w:widowControl w:val="0"/>
              <w:tabs>
                <w:tab w:val="num" w:pos="720"/>
              </w:tabs>
              <w:ind w:firstLine="0"/>
              <w:jc w:val="left"/>
              <w:rPr>
                <w:sz w:val="20"/>
              </w:rPr>
            </w:pPr>
          </w:p>
        </w:tc>
        <w:tc>
          <w:tcPr>
            <w:tcW w:w="990" w:type="pct"/>
            <w:shd w:val="clear" w:color="auto" w:fill="auto"/>
            <w:vAlign w:val="center"/>
          </w:tcPr>
          <w:p w:rsidR="00912DEF" w:rsidRPr="004C4B40" w:rsidRDefault="00912DEF" w:rsidP="0062589D">
            <w:pPr>
              <w:widowControl w:val="0"/>
              <w:ind w:firstLine="0"/>
              <w:jc w:val="center"/>
              <w:rPr>
                <w:sz w:val="20"/>
              </w:rPr>
            </w:pPr>
            <w:r w:rsidRPr="004C4B40">
              <w:rPr>
                <w:sz w:val="20"/>
              </w:rPr>
              <w:t>2.105.3х.34х</w:t>
            </w:r>
          </w:p>
        </w:tc>
        <w:tc>
          <w:tcPr>
            <w:tcW w:w="965"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2.401.10.172</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Н10</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Н91.01</w:t>
            </w:r>
          </w:p>
        </w:tc>
      </w:tr>
      <w:tr w:rsidR="00912DEF" w:rsidRPr="004C4B40" w:rsidTr="00F42090">
        <w:trPr>
          <w:cantSplit/>
          <w:trHeight w:val="20"/>
        </w:trPr>
        <w:tc>
          <w:tcPr>
            <w:tcW w:w="5000" w:type="pct"/>
            <w:gridSpan w:val="12"/>
            <w:shd w:val="clear" w:color="auto" w:fill="auto"/>
          </w:tcPr>
          <w:p w:rsidR="00912DEF" w:rsidRPr="004C4B40" w:rsidRDefault="00912DEF" w:rsidP="00666007">
            <w:pPr>
              <w:pStyle w:val="312"/>
              <w:numPr>
                <w:ilvl w:val="1"/>
                <w:numId w:val="8"/>
              </w:numPr>
              <w:rPr>
                <w:rFonts w:ascii="Times New Roman" w:hAnsi="Times New Roman" w:cs="Times New Roman"/>
                <w:sz w:val="20"/>
                <w:szCs w:val="20"/>
              </w:rPr>
            </w:pPr>
            <w:bookmarkStart w:id="99" w:name="_Toc10619064"/>
            <w:bookmarkStart w:id="100" w:name="_Toc50650571"/>
            <w:r w:rsidRPr="004C4B40">
              <w:rPr>
                <w:rFonts w:ascii="Times New Roman" w:hAnsi="Times New Roman" w:cs="Times New Roman"/>
                <w:sz w:val="20"/>
                <w:szCs w:val="20"/>
              </w:rPr>
              <w:t>Поступление в результате разукомплектации (ликвидации) ОС</w:t>
            </w:r>
            <w:bookmarkEnd w:id="99"/>
            <w:bookmarkEnd w:id="100"/>
          </w:p>
        </w:tc>
      </w:tr>
      <w:tr w:rsidR="00912DEF" w:rsidRPr="004C4B40" w:rsidTr="00F42090">
        <w:trPr>
          <w:cantSplit/>
          <w:trHeight w:val="20"/>
        </w:trPr>
        <w:tc>
          <w:tcPr>
            <w:tcW w:w="1066" w:type="pct"/>
            <w:gridSpan w:val="2"/>
            <w:vMerge w:val="restart"/>
            <w:shd w:val="clear" w:color="auto" w:fill="auto"/>
          </w:tcPr>
          <w:p w:rsidR="00912DEF" w:rsidRPr="004C4B40" w:rsidRDefault="00912DEF" w:rsidP="00DC60DC">
            <w:pPr>
              <w:widowControl w:val="0"/>
              <w:tabs>
                <w:tab w:val="num" w:pos="720"/>
              </w:tabs>
              <w:ind w:firstLine="0"/>
              <w:jc w:val="left"/>
              <w:rPr>
                <w:sz w:val="20"/>
              </w:rPr>
            </w:pPr>
            <w:r w:rsidRPr="004C4B40">
              <w:rPr>
                <w:sz w:val="20"/>
              </w:rPr>
              <w:t>Оприходование запасных частей, металлолома при списании ОС</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Акт о списании нефинансовых активов (кроме транспортных средств) </w:t>
            </w:r>
            <w:r w:rsidRPr="004C4B40">
              <w:rPr>
                <w:sz w:val="20"/>
              </w:rPr>
              <w:br/>
            </w:r>
            <w:hyperlink r:id="rId11" w:history="1">
              <w:r w:rsidRPr="004C4B40">
                <w:rPr>
                  <w:sz w:val="20"/>
                </w:rPr>
                <w:t>(ф. 0504104)</w:t>
              </w:r>
            </w:hyperlink>
            <w:r w:rsidRPr="004C4B40">
              <w:rPr>
                <w:sz w:val="20"/>
              </w:rPr>
              <w:t>;</w:t>
            </w:r>
          </w:p>
          <w:p w:rsidR="00912DEF" w:rsidRPr="004C4B40" w:rsidRDefault="00912DEF" w:rsidP="0062589D">
            <w:pPr>
              <w:widowControl w:val="0"/>
              <w:tabs>
                <w:tab w:val="num" w:pos="720"/>
              </w:tabs>
              <w:ind w:firstLine="0"/>
              <w:jc w:val="left"/>
              <w:rPr>
                <w:sz w:val="20"/>
              </w:rPr>
            </w:pPr>
            <w:r w:rsidRPr="004C4B40">
              <w:rPr>
                <w:sz w:val="20"/>
              </w:rPr>
              <w:t xml:space="preserve">Инвентарная карточка учета </w:t>
            </w:r>
            <w:r w:rsidRPr="004C4B40">
              <w:rPr>
                <w:sz w:val="20"/>
              </w:rPr>
              <w:lastRenderedPageBreak/>
              <w:t xml:space="preserve">нефинансовых активов </w:t>
            </w:r>
            <w:r w:rsidRPr="004C4B40">
              <w:rPr>
                <w:sz w:val="20"/>
              </w:rPr>
              <w:br/>
            </w:r>
            <w:hyperlink r:id="rId12" w:history="1">
              <w:r w:rsidRPr="004C4B40">
                <w:rPr>
                  <w:sz w:val="20"/>
                </w:rPr>
                <w:t>(ф. 0504031)</w:t>
              </w:r>
            </w:hyperlink>
            <w:r w:rsidRPr="004C4B40">
              <w:rPr>
                <w:sz w:val="20"/>
              </w:rPr>
              <w:t>;</w:t>
            </w:r>
          </w:p>
          <w:p w:rsidR="00912DEF" w:rsidRPr="004C4B40" w:rsidRDefault="00912DEF" w:rsidP="0062589D">
            <w:pPr>
              <w:widowControl w:val="0"/>
              <w:tabs>
                <w:tab w:val="num" w:pos="720"/>
              </w:tabs>
              <w:ind w:firstLine="0"/>
              <w:jc w:val="left"/>
              <w:rPr>
                <w:sz w:val="20"/>
              </w:rPr>
            </w:pPr>
            <w:r w:rsidRPr="004C4B40">
              <w:rPr>
                <w:sz w:val="20"/>
              </w:rPr>
              <w:t>Решение учредителя;</w:t>
            </w:r>
          </w:p>
          <w:p w:rsidR="00912DEF" w:rsidRPr="004C4B40" w:rsidRDefault="00912DEF" w:rsidP="0062589D">
            <w:pPr>
              <w:widowControl w:val="0"/>
              <w:tabs>
                <w:tab w:val="num" w:pos="720"/>
              </w:tabs>
              <w:ind w:firstLine="0"/>
              <w:jc w:val="left"/>
              <w:rPr>
                <w:sz w:val="20"/>
              </w:rPr>
            </w:pPr>
            <w:r w:rsidRPr="004C4B40">
              <w:rPr>
                <w:sz w:val="20"/>
              </w:rPr>
              <w:t>Акт о списании транспортного средства (ф. 0504105);</w:t>
            </w:r>
          </w:p>
          <w:p w:rsidR="00912DEF" w:rsidRPr="004C4B40" w:rsidRDefault="00912DEF" w:rsidP="0062589D">
            <w:pPr>
              <w:widowControl w:val="0"/>
              <w:tabs>
                <w:tab w:val="left" w:pos="540"/>
                <w:tab w:val="num" w:pos="720"/>
              </w:tabs>
              <w:ind w:firstLine="0"/>
              <w:jc w:val="left"/>
              <w:rPr>
                <w:sz w:val="20"/>
              </w:rPr>
            </w:pPr>
            <w:r w:rsidRPr="004C4B40">
              <w:rPr>
                <w:sz w:val="20"/>
              </w:rPr>
              <w:t>Акта о списании мягкого и хозяйственного инвентаря (ф. 0504143);</w:t>
            </w:r>
          </w:p>
          <w:p w:rsidR="00912DEF" w:rsidRPr="004C4B40" w:rsidRDefault="00912DEF"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912DEF" w:rsidRPr="004C4B40" w:rsidRDefault="00912DEF" w:rsidP="0062589D">
            <w:pPr>
              <w:widowControl w:val="0"/>
              <w:tabs>
                <w:tab w:val="num" w:pos="720"/>
              </w:tabs>
              <w:ind w:firstLine="0"/>
              <w:jc w:val="left"/>
              <w:rPr>
                <w:sz w:val="20"/>
              </w:rPr>
            </w:pPr>
            <w:r w:rsidRPr="004C4B40">
              <w:rPr>
                <w:sz w:val="20"/>
              </w:rPr>
              <w:t>Акт комиссионного определения содержания драгоценных металлов в материальных ценностях</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7F2A7A">
            <w:pPr>
              <w:widowControl w:val="0"/>
              <w:ind w:firstLine="0"/>
              <w:jc w:val="center"/>
              <w:rPr>
                <w:sz w:val="20"/>
              </w:rPr>
            </w:pPr>
            <w:r w:rsidRPr="004C4B40">
              <w:rPr>
                <w:sz w:val="20"/>
                <w:lang w:val="en-US"/>
              </w:rPr>
              <w:lastRenderedPageBreak/>
              <w:t>2</w:t>
            </w:r>
            <w:r w:rsidRPr="004C4B40">
              <w:rPr>
                <w:sz w:val="20"/>
              </w:rPr>
              <w:t>.105.3</w:t>
            </w:r>
            <w:r w:rsidRPr="004C4B40">
              <w:rPr>
                <w:sz w:val="20"/>
                <w:lang w:val="en-US"/>
              </w:rPr>
              <w:t>6</w:t>
            </w:r>
            <w:r w:rsidRPr="004C4B40">
              <w:rPr>
                <w:sz w:val="20"/>
              </w:rPr>
              <w:t>.346</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lang w:val="en-US"/>
              </w:rPr>
              <w:t>2</w:t>
            </w:r>
            <w:r w:rsidRPr="004C4B40">
              <w:rPr>
                <w:sz w:val="20"/>
              </w:rPr>
              <w:t>.401.10.172</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Н10</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Н91.01</w:t>
            </w: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tabs>
                <w:tab w:val="num" w:pos="720"/>
              </w:tabs>
              <w:ind w:firstLine="0"/>
              <w:jc w:val="left"/>
              <w:rPr>
                <w:sz w:val="20"/>
              </w:rPr>
            </w:pP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7F2A7A">
            <w:pPr>
              <w:widowControl w:val="0"/>
              <w:ind w:firstLine="0"/>
              <w:jc w:val="center"/>
              <w:rPr>
                <w:sz w:val="20"/>
              </w:rPr>
            </w:pPr>
            <w:r w:rsidRPr="004C4B40">
              <w:rPr>
                <w:sz w:val="20"/>
                <w:lang w:val="en-US"/>
              </w:rPr>
              <w:t>4</w:t>
            </w:r>
            <w:r w:rsidRPr="004C4B40">
              <w:rPr>
                <w:sz w:val="20"/>
              </w:rPr>
              <w:t>.105.3</w:t>
            </w:r>
            <w:r w:rsidRPr="004C4B40">
              <w:rPr>
                <w:sz w:val="20"/>
                <w:lang w:val="en-US"/>
              </w:rPr>
              <w:t>6</w:t>
            </w:r>
            <w:r w:rsidRPr="004C4B40">
              <w:rPr>
                <w:sz w:val="20"/>
              </w:rPr>
              <w:t>.346</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lang w:val="en-US"/>
              </w:rPr>
              <w:t>4</w:t>
            </w:r>
            <w:r w:rsidRPr="004C4B40">
              <w:rPr>
                <w:sz w:val="20"/>
              </w:rPr>
              <w:t>.401.10.172</w:t>
            </w:r>
          </w:p>
        </w:tc>
        <w:tc>
          <w:tcPr>
            <w:tcW w:w="337"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НПВ</w:t>
            </w:r>
          </w:p>
        </w:tc>
        <w:tc>
          <w:tcPr>
            <w:tcW w:w="371" w:type="pct"/>
            <w:gridSpan w:val="4"/>
            <w:shd w:val="clear" w:color="auto" w:fill="auto"/>
            <w:vAlign w:val="center"/>
          </w:tcPr>
          <w:p w:rsidR="00912DEF" w:rsidRPr="004C4B40" w:rsidRDefault="00912DEF" w:rsidP="0062589D">
            <w:pPr>
              <w:widowControl w:val="0"/>
              <w:ind w:firstLine="0"/>
              <w:jc w:val="center"/>
              <w:rPr>
                <w:sz w:val="20"/>
              </w:rPr>
            </w:pPr>
            <w:r w:rsidRPr="004C4B40">
              <w:rPr>
                <w:sz w:val="20"/>
              </w:rPr>
              <w:t>Н91.01</w:t>
            </w:r>
          </w:p>
        </w:tc>
      </w:tr>
      <w:tr w:rsidR="00912DEF" w:rsidRPr="004C4B40" w:rsidTr="00F42090">
        <w:trPr>
          <w:cantSplit/>
          <w:trHeight w:val="20"/>
        </w:trPr>
        <w:tc>
          <w:tcPr>
            <w:tcW w:w="1066" w:type="pct"/>
            <w:gridSpan w:val="2"/>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Принятие к учету металлолома, </w:t>
            </w:r>
            <w:r w:rsidRPr="004C4B40">
              <w:rPr>
                <w:sz w:val="20"/>
              </w:rPr>
              <w:lastRenderedPageBreak/>
              <w:t>ветоши и иных материалов по результатам ремонтных работ</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C4247D">
            <w:pPr>
              <w:widowControl w:val="0"/>
              <w:ind w:firstLine="0"/>
              <w:jc w:val="center"/>
              <w:rPr>
                <w:sz w:val="20"/>
              </w:rPr>
            </w:pPr>
            <w:r w:rsidRPr="004C4B40">
              <w:rPr>
                <w:sz w:val="20"/>
                <w:lang w:val="en-US"/>
              </w:rPr>
              <w:t>2</w:t>
            </w:r>
            <w:r w:rsidRPr="004C4B40">
              <w:rPr>
                <w:sz w:val="20"/>
              </w:rPr>
              <w:t>.105.3</w:t>
            </w:r>
            <w:r w:rsidRPr="004C4B40">
              <w:rPr>
                <w:sz w:val="20"/>
                <w:lang w:val="en-US"/>
              </w:rPr>
              <w:t>6</w:t>
            </w:r>
            <w:r w:rsidRPr="004C4B40">
              <w:rPr>
                <w:sz w:val="20"/>
              </w:rPr>
              <w:t>.346</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lang w:val="en-US"/>
              </w:rPr>
              <w:t>2</w:t>
            </w:r>
            <w:r w:rsidRPr="004C4B40">
              <w:rPr>
                <w:sz w:val="20"/>
              </w:rPr>
              <w:t>.401.10.199</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Н10</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Н91.01</w:t>
            </w: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tabs>
                <w:tab w:val="num" w:pos="720"/>
              </w:tabs>
              <w:ind w:firstLine="0"/>
              <w:jc w:val="left"/>
              <w:rPr>
                <w:sz w:val="20"/>
              </w:rPr>
            </w:pP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C4247D">
            <w:pPr>
              <w:widowControl w:val="0"/>
              <w:ind w:firstLine="0"/>
              <w:jc w:val="center"/>
              <w:rPr>
                <w:sz w:val="20"/>
              </w:rPr>
            </w:pPr>
            <w:r w:rsidRPr="004C4B40">
              <w:rPr>
                <w:sz w:val="20"/>
                <w:lang w:val="en-US"/>
              </w:rPr>
              <w:t>4</w:t>
            </w:r>
            <w:r w:rsidRPr="004C4B40">
              <w:rPr>
                <w:sz w:val="20"/>
              </w:rPr>
              <w:t>.105.3</w:t>
            </w:r>
            <w:r w:rsidRPr="004C4B40">
              <w:rPr>
                <w:sz w:val="20"/>
                <w:lang w:val="en-US"/>
              </w:rPr>
              <w:t>6</w:t>
            </w:r>
            <w:r w:rsidRPr="004C4B40">
              <w:rPr>
                <w:sz w:val="20"/>
              </w:rPr>
              <w:t>.346</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lang w:val="en-US"/>
              </w:rPr>
              <w:t>4</w:t>
            </w:r>
            <w:r w:rsidRPr="004C4B40">
              <w:rPr>
                <w:sz w:val="20"/>
              </w:rPr>
              <w:t>.401.10.199</w:t>
            </w:r>
          </w:p>
        </w:tc>
        <w:tc>
          <w:tcPr>
            <w:tcW w:w="337"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НПВ</w:t>
            </w:r>
          </w:p>
        </w:tc>
        <w:tc>
          <w:tcPr>
            <w:tcW w:w="371" w:type="pct"/>
            <w:gridSpan w:val="4"/>
            <w:shd w:val="clear" w:color="auto" w:fill="auto"/>
            <w:vAlign w:val="center"/>
          </w:tcPr>
          <w:p w:rsidR="00912DEF" w:rsidRPr="004C4B40" w:rsidRDefault="00912DEF" w:rsidP="0062589D">
            <w:pPr>
              <w:widowControl w:val="0"/>
              <w:ind w:firstLine="0"/>
              <w:jc w:val="center"/>
              <w:rPr>
                <w:sz w:val="20"/>
              </w:rPr>
            </w:pPr>
            <w:r w:rsidRPr="004C4B40">
              <w:rPr>
                <w:sz w:val="20"/>
              </w:rPr>
              <w:t>Н91.01</w:t>
            </w:r>
          </w:p>
        </w:tc>
      </w:tr>
      <w:tr w:rsidR="00912DEF" w:rsidRPr="004C4B40" w:rsidTr="00F42090">
        <w:trPr>
          <w:cantSplit/>
          <w:trHeight w:val="20"/>
        </w:trPr>
        <w:tc>
          <w:tcPr>
            <w:tcW w:w="5000" w:type="pct"/>
            <w:gridSpan w:val="12"/>
            <w:shd w:val="clear" w:color="auto" w:fill="auto"/>
          </w:tcPr>
          <w:p w:rsidR="00912DEF" w:rsidRPr="004C4B40" w:rsidRDefault="00912DEF" w:rsidP="00666007">
            <w:pPr>
              <w:pStyle w:val="312"/>
              <w:numPr>
                <w:ilvl w:val="1"/>
                <w:numId w:val="8"/>
              </w:numPr>
              <w:rPr>
                <w:rFonts w:ascii="Times New Roman" w:hAnsi="Times New Roman" w:cs="Times New Roman"/>
                <w:sz w:val="20"/>
                <w:szCs w:val="20"/>
              </w:rPr>
            </w:pPr>
            <w:bookmarkStart w:id="101" w:name="_Toc50650572"/>
            <w:r w:rsidRPr="004C4B40">
              <w:rPr>
                <w:rFonts w:ascii="Times New Roman" w:hAnsi="Times New Roman" w:cs="Times New Roman"/>
                <w:sz w:val="20"/>
                <w:szCs w:val="20"/>
              </w:rPr>
              <w:t>Поступление отработанного машинного масла</w:t>
            </w:r>
            <w:r w:rsidR="00F803C0" w:rsidRPr="004C4B40">
              <w:rPr>
                <w:rFonts w:ascii="Times New Roman" w:hAnsi="Times New Roman" w:cs="Times New Roman"/>
                <w:sz w:val="20"/>
                <w:szCs w:val="20"/>
              </w:rPr>
              <w:t>, отработанных автомобильных аккумуляторов</w:t>
            </w:r>
            <w:bookmarkEnd w:id="101"/>
          </w:p>
        </w:tc>
      </w:tr>
      <w:tr w:rsidR="00912DEF" w:rsidRPr="004C4B40" w:rsidTr="00F42090">
        <w:trPr>
          <w:cantSplit/>
          <w:trHeight w:val="20"/>
        </w:trPr>
        <w:tc>
          <w:tcPr>
            <w:tcW w:w="1066" w:type="pct"/>
            <w:gridSpan w:val="2"/>
            <w:shd w:val="clear" w:color="auto" w:fill="auto"/>
          </w:tcPr>
          <w:p w:rsidR="00912DEF" w:rsidRPr="003F40AB" w:rsidRDefault="00912DEF" w:rsidP="00735A4B">
            <w:pPr>
              <w:widowControl w:val="0"/>
              <w:tabs>
                <w:tab w:val="num" w:pos="720"/>
              </w:tabs>
              <w:ind w:firstLine="0"/>
              <w:jc w:val="left"/>
              <w:rPr>
                <w:sz w:val="20"/>
              </w:rPr>
            </w:pPr>
            <w:r w:rsidRPr="003F40AB">
              <w:rPr>
                <w:sz w:val="20"/>
              </w:rPr>
              <w:t xml:space="preserve">Оприходование отработанного машинного масла, </w:t>
            </w:r>
            <w:r w:rsidR="00735A4B" w:rsidRPr="003F40AB">
              <w:rPr>
                <w:sz w:val="20"/>
              </w:rPr>
              <w:t xml:space="preserve">отработанных автомобильных аккумуляторов </w:t>
            </w:r>
            <w:r w:rsidRPr="003F40AB">
              <w:rPr>
                <w:sz w:val="20"/>
              </w:rPr>
              <w:t>реализуем</w:t>
            </w:r>
            <w:r w:rsidR="00735A4B" w:rsidRPr="003F40AB">
              <w:rPr>
                <w:sz w:val="20"/>
              </w:rPr>
              <w:t>ых</w:t>
            </w:r>
            <w:r w:rsidRPr="003F40AB">
              <w:rPr>
                <w:sz w:val="20"/>
              </w:rPr>
              <w:t xml:space="preserve"> </w:t>
            </w:r>
            <w:r w:rsidR="009D6CEA" w:rsidRPr="003F40AB">
              <w:rPr>
                <w:sz w:val="20"/>
              </w:rPr>
              <w:t>с</w:t>
            </w:r>
            <w:r w:rsidRPr="003F40AB">
              <w:rPr>
                <w:sz w:val="20"/>
              </w:rPr>
              <w:t>пециализированной организаци</w:t>
            </w:r>
            <w:r w:rsidR="00735A4B" w:rsidRPr="003F40AB">
              <w:rPr>
                <w:sz w:val="20"/>
              </w:rPr>
              <w:t>ей</w:t>
            </w:r>
          </w:p>
        </w:tc>
        <w:tc>
          <w:tcPr>
            <w:tcW w:w="1271" w:type="pct"/>
            <w:shd w:val="clear" w:color="auto" w:fill="auto"/>
          </w:tcPr>
          <w:p w:rsidR="00912DEF" w:rsidRPr="003F40AB" w:rsidRDefault="00912DEF" w:rsidP="00F961AA">
            <w:pPr>
              <w:widowControl w:val="0"/>
              <w:tabs>
                <w:tab w:val="num" w:pos="720"/>
              </w:tabs>
              <w:ind w:firstLine="0"/>
              <w:jc w:val="left"/>
              <w:rPr>
                <w:sz w:val="20"/>
              </w:rPr>
            </w:pPr>
            <w:r w:rsidRPr="003F40AB">
              <w:rPr>
                <w:sz w:val="20"/>
              </w:rPr>
              <w:t>Договор купли-продажи;</w:t>
            </w:r>
          </w:p>
          <w:p w:rsidR="00912DEF" w:rsidRPr="003F40AB" w:rsidRDefault="00912DEF" w:rsidP="00F961AA">
            <w:pPr>
              <w:widowControl w:val="0"/>
              <w:tabs>
                <w:tab w:val="num" w:pos="720"/>
              </w:tabs>
              <w:ind w:firstLine="0"/>
              <w:jc w:val="left"/>
              <w:rPr>
                <w:sz w:val="20"/>
              </w:rPr>
            </w:pPr>
            <w:r w:rsidRPr="003F40AB">
              <w:rPr>
                <w:sz w:val="20"/>
              </w:rPr>
              <w:t>Товарная накладная (акт приема-передачи) на передачу реализуемого отработанного машинного масла</w:t>
            </w:r>
            <w:r w:rsidR="000A3B88" w:rsidRPr="003F40AB">
              <w:rPr>
                <w:sz w:val="20"/>
              </w:rPr>
              <w:t>, отработанных автомобильных аккумуляторов</w:t>
            </w:r>
            <w:r w:rsidRPr="003F40AB">
              <w:rPr>
                <w:sz w:val="20"/>
              </w:rPr>
              <w:t>;</w:t>
            </w:r>
          </w:p>
          <w:p w:rsidR="00912DEF" w:rsidRPr="003F40AB" w:rsidRDefault="00912DEF" w:rsidP="00F961AA">
            <w:pPr>
              <w:widowControl w:val="0"/>
              <w:tabs>
                <w:tab w:val="num" w:pos="720"/>
              </w:tabs>
              <w:ind w:firstLine="0"/>
              <w:jc w:val="left"/>
              <w:rPr>
                <w:sz w:val="20"/>
              </w:rPr>
            </w:pPr>
            <w:r w:rsidRPr="003F40AB">
              <w:rPr>
                <w:sz w:val="20"/>
              </w:rPr>
              <w:t>- Протокол (решение) Комиссии по поступлению и выбытию активов Учреждения о справедливой стоимости активов с приложением расчетов</w:t>
            </w:r>
          </w:p>
          <w:p w:rsidR="00912DEF" w:rsidRPr="003F40AB" w:rsidRDefault="00912DEF" w:rsidP="00602ACF">
            <w:pPr>
              <w:widowControl w:val="0"/>
              <w:tabs>
                <w:tab w:val="num" w:pos="720"/>
              </w:tabs>
              <w:ind w:firstLine="0"/>
              <w:jc w:val="left"/>
              <w:rPr>
                <w:sz w:val="20"/>
              </w:rPr>
            </w:pPr>
            <w:r w:rsidRPr="003F40AB">
              <w:rPr>
                <w:sz w:val="20"/>
              </w:rPr>
              <w:t>Приходный ордер на приемку материальных ценностей (нефинансовых активов) (ф. 0504207)</w:t>
            </w:r>
          </w:p>
          <w:p w:rsidR="00912DEF" w:rsidRPr="003F40AB" w:rsidRDefault="00912DEF" w:rsidP="00602ACF">
            <w:pPr>
              <w:widowControl w:val="0"/>
              <w:tabs>
                <w:tab w:val="num" w:pos="720"/>
              </w:tabs>
              <w:ind w:firstLine="0"/>
              <w:jc w:val="left"/>
              <w:rPr>
                <w:sz w:val="20"/>
              </w:rPr>
            </w:pPr>
            <w:r w:rsidRPr="003F40AB">
              <w:rPr>
                <w:sz w:val="20"/>
              </w:rPr>
              <w:t>Бухгалтерская справка (ф. 0504833)</w:t>
            </w:r>
          </w:p>
        </w:tc>
        <w:tc>
          <w:tcPr>
            <w:tcW w:w="990" w:type="pct"/>
            <w:shd w:val="clear" w:color="auto" w:fill="auto"/>
          </w:tcPr>
          <w:p w:rsidR="00912DEF" w:rsidRPr="003F40AB" w:rsidRDefault="00912DEF" w:rsidP="007F2A7A">
            <w:pPr>
              <w:widowControl w:val="0"/>
              <w:ind w:firstLine="0"/>
              <w:jc w:val="center"/>
              <w:rPr>
                <w:sz w:val="20"/>
              </w:rPr>
            </w:pPr>
            <w:r w:rsidRPr="003F40AB">
              <w:rPr>
                <w:sz w:val="20"/>
                <w:lang w:val="en-US"/>
              </w:rPr>
              <w:t>2</w:t>
            </w:r>
            <w:r w:rsidRPr="003F40AB">
              <w:rPr>
                <w:sz w:val="20"/>
              </w:rPr>
              <w:t>.105.3</w:t>
            </w:r>
            <w:r w:rsidRPr="003F40AB">
              <w:rPr>
                <w:sz w:val="20"/>
                <w:lang w:val="en-US"/>
              </w:rPr>
              <w:t>6</w:t>
            </w:r>
            <w:r w:rsidRPr="003F40AB">
              <w:rPr>
                <w:sz w:val="20"/>
              </w:rPr>
              <w:t>.346</w:t>
            </w:r>
          </w:p>
          <w:p w:rsidR="00912DEF" w:rsidRPr="003F40AB" w:rsidRDefault="00912DEF" w:rsidP="007F2A7A">
            <w:pPr>
              <w:widowControl w:val="0"/>
              <w:ind w:firstLine="0"/>
              <w:jc w:val="center"/>
              <w:rPr>
                <w:sz w:val="20"/>
              </w:rPr>
            </w:pPr>
          </w:p>
        </w:tc>
        <w:tc>
          <w:tcPr>
            <w:tcW w:w="965" w:type="pct"/>
            <w:gridSpan w:val="2"/>
            <w:shd w:val="clear" w:color="auto" w:fill="auto"/>
          </w:tcPr>
          <w:p w:rsidR="00912DEF" w:rsidRPr="003F40AB" w:rsidRDefault="00912DEF" w:rsidP="003F40AB">
            <w:pPr>
              <w:widowControl w:val="0"/>
              <w:ind w:firstLine="0"/>
              <w:jc w:val="center"/>
              <w:rPr>
                <w:sz w:val="20"/>
              </w:rPr>
            </w:pPr>
            <w:r w:rsidRPr="003F40AB">
              <w:rPr>
                <w:sz w:val="20"/>
                <w:lang w:val="en-US"/>
              </w:rPr>
              <w:t>2</w:t>
            </w:r>
            <w:r w:rsidRPr="003F40AB">
              <w:rPr>
                <w:sz w:val="20"/>
              </w:rPr>
              <w:t>.401.10.1</w:t>
            </w:r>
            <w:r w:rsidR="003F40AB" w:rsidRPr="003F40AB">
              <w:rPr>
                <w:sz w:val="20"/>
              </w:rPr>
              <w:t>хх</w:t>
            </w:r>
          </w:p>
        </w:tc>
        <w:tc>
          <w:tcPr>
            <w:tcW w:w="337" w:type="pct"/>
            <w:gridSpan w:val="2"/>
            <w:shd w:val="clear" w:color="auto" w:fill="auto"/>
          </w:tcPr>
          <w:p w:rsidR="00912DEF" w:rsidRPr="003F40AB" w:rsidRDefault="00912DEF" w:rsidP="00602ACF">
            <w:pPr>
              <w:widowControl w:val="0"/>
              <w:ind w:firstLine="0"/>
              <w:jc w:val="center"/>
              <w:rPr>
                <w:sz w:val="20"/>
              </w:rPr>
            </w:pPr>
            <w:r w:rsidRPr="003F40AB">
              <w:rPr>
                <w:sz w:val="20"/>
              </w:rPr>
              <w:t>Н10</w:t>
            </w:r>
          </w:p>
        </w:tc>
        <w:tc>
          <w:tcPr>
            <w:tcW w:w="371" w:type="pct"/>
            <w:gridSpan w:val="4"/>
            <w:shd w:val="clear" w:color="auto" w:fill="auto"/>
          </w:tcPr>
          <w:p w:rsidR="00912DEF" w:rsidRPr="003F40AB" w:rsidRDefault="00912DEF" w:rsidP="00602ACF">
            <w:pPr>
              <w:widowControl w:val="0"/>
              <w:ind w:firstLine="0"/>
              <w:jc w:val="center"/>
              <w:rPr>
                <w:sz w:val="20"/>
              </w:rPr>
            </w:pPr>
            <w:r w:rsidRPr="003F40AB">
              <w:rPr>
                <w:sz w:val="20"/>
              </w:rPr>
              <w:t>Н91.01</w:t>
            </w:r>
          </w:p>
        </w:tc>
      </w:tr>
      <w:tr w:rsidR="00912DEF" w:rsidRPr="004C4B40" w:rsidTr="00F42090">
        <w:trPr>
          <w:cantSplit/>
          <w:trHeight w:val="20"/>
        </w:trPr>
        <w:tc>
          <w:tcPr>
            <w:tcW w:w="5000" w:type="pct"/>
            <w:gridSpan w:val="12"/>
            <w:shd w:val="clear" w:color="auto" w:fill="auto"/>
          </w:tcPr>
          <w:p w:rsidR="00912DEF" w:rsidRPr="004C4B40" w:rsidRDefault="00912DEF" w:rsidP="00666007">
            <w:pPr>
              <w:pStyle w:val="312"/>
              <w:numPr>
                <w:ilvl w:val="1"/>
                <w:numId w:val="8"/>
              </w:numPr>
              <w:rPr>
                <w:rFonts w:ascii="Times New Roman" w:hAnsi="Times New Roman" w:cs="Times New Roman"/>
                <w:sz w:val="20"/>
                <w:szCs w:val="20"/>
              </w:rPr>
            </w:pPr>
            <w:bookmarkStart w:id="102" w:name="_Toc10619065"/>
            <w:bookmarkStart w:id="103" w:name="_Toc12469306"/>
            <w:bookmarkStart w:id="104" w:name="_Toc50650573"/>
            <w:r w:rsidRPr="004C4B40">
              <w:rPr>
                <w:rFonts w:ascii="Times New Roman" w:hAnsi="Times New Roman" w:cs="Times New Roman"/>
                <w:sz w:val="20"/>
                <w:szCs w:val="20"/>
              </w:rPr>
              <w:t>Внутреннее перемещение</w:t>
            </w:r>
            <w:bookmarkEnd w:id="102"/>
            <w:r w:rsidRPr="004C4B40">
              <w:rPr>
                <w:rFonts w:ascii="Times New Roman" w:hAnsi="Times New Roman" w:cs="Times New Roman"/>
                <w:sz w:val="20"/>
                <w:szCs w:val="20"/>
              </w:rPr>
              <w:t xml:space="preserve"> МЗ между обособленными подразделениями, МОЛ</w:t>
            </w:r>
            <w:bookmarkEnd w:id="103"/>
            <w:bookmarkEnd w:id="104"/>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Перемещение между материально ответственными лицами, местами хранения</w:t>
            </w:r>
          </w:p>
        </w:tc>
        <w:tc>
          <w:tcPr>
            <w:tcW w:w="1271" w:type="pct"/>
            <w:shd w:val="clear" w:color="auto" w:fill="auto"/>
          </w:tcPr>
          <w:p w:rsidR="00912DEF" w:rsidRPr="004C4B40" w:rsidRDefault="00912DEF" w:rsidP="0062589D">
            <w:pPr>
              <w:widowControl w:val="0"/>
              <w:tabs>
                <w:tab w:val="num" w:pos="0"/>
                <w:tab w:val="num" w:pos="317"/>
                <w:tab w:val="num" w:pos="720"/>
              </w:tabs>
              <w:ind w:firstLine="0"/>
              <w:jc w:val="left"/>
              <w:rPr>
                <w:sz w:val="20"/>
              </w:rPr>
            </w:pPr>
            <w:r w:rsidRPr="004C4B40">
              <w:rPr>
                <w:sz w:val="20"/>
              </w:rPr>
              <w:t xml:space="preserve">Требование - накладная </w:t>
            </w:r>
            <w:r w:rsidRPr="004C4B40">
              <w:rPr>
                <w:sz w:val="20"/>
              </w:rPr>
              <w:br/>
              <w:t>(ф.  0504204)</w:t>
            </w:r>
          </w:p>
          <w:p w:rsidR="00912DEF" w:rsidRPr="004C4B40" w:rsidRDefault="00912DEF" w:rsidP="0062589D">
            <w:pPr>
              <w:widowControl w:val="0"/>
              <w:tabs>
                <w:tab w:val="num" w:pos="0"/>
                <w:tab w:val="num" w:pos="317"/>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0.105.3х.34х</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0.105.3х.34х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666007">
            <w:pPr>
              <w:pStyle w:val="312"/>
              <w:numPr>
                <w:ilvl w:val="1"/>
                <w:numId w:val="8"/>
              </w:numPr>
              <w:rPr>
                <w:rFonts w:ascii="Times New Roman" w:hAnsi="Times New Roman" w:cs="Times New Roman"/>
                <w:sz w:val="20"/>
                <w:szCs w:val="20"/>
              </w:rPr>
            </w:pPr>
            <w:bookmarkStart w:id="105" w:name="_Toc10619067"/>
            <w:bookmarkStart w:id="106" w:name="_Toc12469307"/>
            <w:bookmarkStart w:id="107" w:name="_Toc50650574"/>
            <w:r w:rsidRPr="004C4B40">
              <w:rPr>
                <w:rFonts w:ascii="Times New Roman" w:hAnsi="Times New Roman" w:cs="Times New Roman"/>
                <w:sz w:val="20"/>
                <w:szCs w:val="20"/>
              </w:rPr>
              <w:t>Реклассификация МЗ</w:t>
            </w:r>
            <w:bookmarkEnd w:id="105"/>
            <w:bookmarkEnd w:id="106"/>
            <w:bookmarkEnd w:id="107"/>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xml:space="preserve">Выбытие МЗ из группы </w:t>
            </w:r>
          </w:p>
        </w:tc>
        <w:tc>
          <w:tcPr>
            <w:tcW w:w="1271" w:type="pct"/>
            <w:shd w:val="clear" w:color="auto" w:fill="auto"/>
          </w:tcPr>
          <w:p w:rsidR="00912DEF" w:rsidRPr="004C4B40" w:rsidRDefault="00912DEF" w:rsidP="0062589D">
            <w:pPr>
              <w:widowControl w:val="0"/>
              <w:tabs>
                <w:tab w:val="num" w:pos="0"/>
                <w:tab w:val="num" w:pos="317"/>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0.401.10.172</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0.105.3х.34х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Принятие МЗ на соответствующую группу</w:t>
            </w:r>
          </w:p>
        </w:tc>
        <w:tc>
          <w:tcPr>
            <w:tcW w:w="1271" w:type="pct"/>
            <w:shd w:val="clear" w:color="auto" w:fill="auto"/>
          </w:tcPr>
          <w:p w:rsidR="00912DEF" w:rsidRPr="004C4B40" w:rsidRDefault="00912DEF" w:rsidP="0062589D">
            <w:pPr>
              <w:widowControl w:val="0"/>
              <w:tabs>
                <w:tab w:val="num" w:pos="0"/>
                <w:tab w:val="num" w:pos="317"/>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0.105.3х.34х</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0.401.10.172</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666007">
            <w:pPr>
              <w:pStyle w:val="312"/>
              <w:numPr>
                <w:ilvl w:val="1"/>
                <w:numId w:val="8"/>
              </w:numPr>
              <w:rPr>
                <w:rFonts w:ascii="Times New Roman" w:hAnsi="Times New Roman" w:cs="Times New Roman"/>
                <w:sz w:val="20"/>
                <w:szCs w:val="20"/>
              </w:rPr>
            </w:pPr>
            <w:bookmarkStart w:id="108" w:name="_Toc10619068"/>
            <w:bookmarkStart w:id="109" w:name="_Toc12469308"/>
            <w:bookmarkStart w:id="110" w:name="_Toc50650575"/>
            <w:r w:rsidRPr="004C4B40">
              <w:rPr>
                <w:rFonts w:ascii="Times New Roman" w:hAnsi="Times New Roman" w:cs="Times New Roman"/>
                <w:sz w:val="20"/>
                <w:szCs w:val="20"/>
              </w:rPr>
              <w:t>Списание материальных запасов</w:t>
            </w:r>
            <w:bookmarkEnd w:id="108"/>
            <w:bookmarkEnd w:id="109"/>
            <w:bookmarkEnd w:id="110"/>
          </w:p>
        </w:tc>
      </w:tr>
      <w:tr w:rsidR="00912DEF" w:rsidRPr="004C4B40" w:rsidTr="00F42090">
        <w:trPr>
          <w:cantSplit/>
          <w:trHeight w:val="20"/>
        </w:trPr>
        <w:tc>
          <w:tcPr>
            <w:tcW w:w="5000" w:type="pct"/>
            <w:gridSpan w:val="12"/>
            <w:shd w:val="clear" w:color="auto" w:fill="auto"/>
          </w:tcPr>
          <w:p w:rsidR="00912DEF" w:rsidRPr="004C4B40" w:rsidRDefault="00912DEF" w:rsidP="00666007">
            <w:pPr>
              <w:pStyle w:val="312"/>
              <w:numPr>
                <w:ilvl w:val="2"/>
                <w:numId w:val="8"/>
              </w:numPr>
              <w:rPr>
                <w:rFonts w:ascii="Times New Roman" w:hAnsi="Times New Roman" w:cs="Times New Roman"/>
                <w:sz w:val="20"/>
                <w:szCs w:val="20"/>
              </w:rPr>
            </w:pPr>
            <w:bookmarkStart w:id="111" w:name="_Toc10619069"/>
            <w:bookmarkStart w:id="112" w:name="_Toc50650576"/>
            <w:r w:rsidRPr="004C4B40">
              <w:rPr>
                <w:rFonts w:ascii="Times New Roman" w:hAnsi="Times New Roman" w:cs="Times New Roman"/>
                <w:sz w:val="20"/>
                <w:szCs w:val="20"/>
              </w:rPr>
              <w:t>Израсходованные на нужды учреждения</w:t>
            </w:r>
            <w:bookmarkEnd w:id="111"/>
            <w:bookmarkEnd w:id="112"/>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lastRenderedPageBreak/>
              <w:t>Списание израсходованных материальных запасов:</w:t>
            </w:r>
          </w:p>
        </w:tc>
        <w:tc>
          <w:tcPr>
            <w:tcW w:w="1271" w:type="pct"/>
            <w:shd w:val="clear" w:color="auto" w:fill="auto"/>
          </w:tcPr>
          <w:p w:rsidR="00912DEF" w:rsidRPr="004C4B40" w:rsidRDefault="00912DEF" w:rsidP="0062589D">
            <w:pPr>
              <w:widowControl w:val="0"/>
              <w:tabs>
                <w:tab w:val="num" w:pos="720"/>
              </w:tabs>
              <w:ind w:left="459" w:firstLine="0"/>
              <w:jc w:val="left"/>
              <w:rPr>
                <w:sz w:val="20"/>
              </w:rPr>
            </w:pPr>
          </w:p>
        </w:tc>
        <w:tc>
          <w:tcPr>
            <w:tcW w:w="990" w:type="pct"/>
            <w:shd w:val="clear" w:color="auto" w:fill="auto"/>
            <w:vAlign w:val="center"/>
          </w:tcPr>
          <w:p w:rsidR="00912DEF" w:rsidRPr="004C4B40" w:rsidRDefault="00912DEF" w:rsidP="0062589D">
            <w:pPr>
              <w:widowControl w:val="0"/>
              <w:ind w:firstLine="0"/>
              <w:jc w:val="center"/>
              <w:rPr>
                <w:color w:val="548DD4"/>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в целях выполнения государственного задания</w:t>
            </w:r>
          </w:p>
        </w:tc>
        <w:tc>
          <w:tcPr>
            <w:tcW w:w="1271" w:type="pct"/>
            <w:vMerge w:val="restart"/>
            <w:shd w:val="clear" w:color="auto" w:fill="auto"/>
          </w:tcPr>
          <w:p w:rsidR="00912DEF" w:rsidRPr="004C4B40" w:rsidRDefault="00912DEF" w:rsidP="0062589D">
            <w:pPr>
              <w:widowControl w:val="0"/>
              <w:tabs>
                <w:tab w:val="num" w:pos="0"/>
                <w:tab w:val="num" w:pos="317"/>
                <w:tab w:val="num" w:pos="720"/>
              </w:tabs>
              <w:ind w:firstLine="0"/>
              <w:jc w:val="left"/>
              <w:rPr>
                <w:sz w:val="20"/>
              </w:rPr>
            </w:pPr>
            <w:r w:rsidRPr="004C4B40">
              <w:rPr>
                <w:sz w:val="20"/>
              </w:rPr>
              <w:t xml:space="preserve">Акт о списании материальных запасов (ф.0504230) </w:t>
            </w:r>
          </w:p>
          <w:p w:rsidR="00912DEF" w:rsidRPr="004C4B40" w:rsidRDefault="00912DEF" w:rsidP="0062589D">
            <w:pPr>
              <w:widowControl w:val="0"/>
              <w:tabs>
                <w:tab w:val="num" w:pos="0"/>
                <w:tab w:val="num" w:pos="317"/>
                <w:tab w:val="num" w:pos="720"/>
              </w:tabs>
              <w:ind w:firstLine="0"/>
              <w:jc w:val="left"/>
              <w:rPr>
                <w:sz w:val="20"/>
              </w:rPr>
            </w:pPr>
            <w:r w:rsidRPr="004C4B40">
              <w:rPr>
                <w:sz w:val="20"/>
              </w:rPr>
              <w:t>Акт о списании бланков строгой отчетности (ф.0504816)</w:t>
            </w:r>
          </w:p>
          <w:p w:rsidR="00912DEF" w:rsidRPr="004C4B40" w:rsidRDefault="00912DEF" w:rsidP="0062589D">
            <w:pPr>
              <w:widowControl w:val="0"/>
              <w:tabs>
                <w:tab w:val="num" w:pos="0"/>
                <w:tab w:val="num" w:pos="317"/>
                <w:tab w:val="num" w:pos="720"/>
              </w:tabs>
              <w:ind w:firstLine="0"/>
              <w:jc w:val="left"/>
              <w:rPr>
                <w:sz w:val="20"/>
              </w:rPr>
            </w:pPr>
            <w:r w:rsidRPr="004C4B40">
              <w:rPr>
                <w:sz w:val="20"/>
              </w:rPr>
              <w:t>Акт замены запасных частей у оборудования и машин (неунифицированная форма)</w:t>
            </w:r>
          </w:p>
          <w:p w:rsidR="00912DEF" w:rsidRPr="004C4B40" w:rsidRDefault="00912DEF" w:rsidP="0062589D">
            <w:pPr>
              <w:widowControl w:val="0"/>
              <w:tabs>
                <w:tab w:val="num" w:pos="0"/>
                <w:tab w:val="num" w:pos="317"/>
                <w:tab w:val="num" w:pos="720"/>
              </w:tabs>
              <w:ind w:firstLine="0"/>
              <w:jc w:val="left"/>
              <w:rPr>
                <w:sz w:val="20"/>
              </w:rPr>
            </w:pPr>
            <w:r w:rsidRPr="004C4B40">
              <w:rPr>
                <w:sz w:val="20"/>
              </w:rPr>
              <w:t>Отчет о расходовании ГСМ (с приложенными путевыми листами,</w:t>
            </w:r>
          </w:p>
          <w:p w:rsidR="00912DEF" w:rsidRPr="004C4B40" w:rsidRDefault="00912DEF" w:rsidP="0062589D">
            <w:pPr>
              <w:widowControl w:val="0"/>
              <w:tabs>
                <w:tab w:val="num" w:pos="0"/>
                <w:tab w:val="num" w:pos="317"/>
                <w:tab w:val="num" w:pos="720"/>
              </w:tabs>
              <w:ind w:firstLine="0"/>
              <w:jc w:val="left"/>
              <w:rPr>
                <w:sz w:val="20"/>
              </w:rPr>
            </w:pPr>
            <w:r w:rsidRPr="004C4B40">
              <w:rPr>
                <w:sz w:val="20"/>
              </w:rPr>
              <w:t xml:space="preserve"> ведомостями по расходу ГСМ на средства малой механизации) (неунифицированная форма)</w:t>
            </w:r>
          </w:p>
          <w:p w:rsidR="00912DEF" w:rsidRPr="004C4B40" w:rsidRDefault="00912DEF" w:rsidP="0062589D">
            <w:pPr>
              <w:widowControl w:val="0"/>
              <w:tabs>
                <w:tab w:val="num" w:pos="0"/>
                <w:tab w:val="num" w:pos="317"/>
                <w:tab w:val="num" w:pos="720"/>
              </w:tabs>
              <w:ind w:firstLine="0"/>
              <w:jc w:val="left"/>
              <w:rPr>
                <w:sz w:val="20"/>
              </w:rPr>
            </w:pPr>
            <w:r w:rsidRPr="004C4B40">
              <w:rPr>
                <w:sz w:val="20"/>
              </w:rPr>
              <w:t>Ведомость выдачи материальных ценностей на нужды учреждения (ф.0504210)</w:t>
            </w:r>
          </w:p>
          <w:p w:rsidR="00912DEF" w:rsidRPr="004C4B40" w:rsidRDefault="00912DEF" w:rsidP="0062589D">
            <w:pPr>
              <w:widowControl w:val="0"/>
              <w:tabs>
                <w:tab w:val="num" w:pos="0"/>
                <w:tab w:val="num" w:pos="317"/>
                <w:tab w:val="num" w:pos="720"/>
              </w:tabs>
              <w:ind w:firstLine="0"/>
              <w:jc w:val="left"/>
              <w:rPr>
                <w:sz w:val="20"/>
              </w:rPr>
            </w:pPr>
            <w:r w:rsidRPr="004C4B40">
              <w:rPr>
                <w:sz w:val="20"/>
              </w:rPr>
              <w:t>Дефектная ведомость</w:t>
            </w:r>
          </w:p>
          <w:p w:rsidR="00912DEF" w:rsidRPr="004C4B40" w:rsidRDefault="00912DEF" w:rsidP="0062589D">
            <w:pPr>
              <w:widowControl w:val="0"/>
              <w:tabs>
                <w:tab w:val="num" w:pos="0"/>
                <w:tab w:val="num" w:pos="317"/>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4.109.хх.272</w:t>
            </w:r>
          </w:p>
        </w:tc>
        <w:tc>
          <w:tcPr>
            <w:tcW w:w="965" w:type="pct"/>
            <w:gridSpan w:val="2"/>
            <w:shd w:val="clear" w:color="auto" w:fill="auto"/>
          </w:tcPr>
          <w:p w:rsidR="00912DEF" w:rsidRPr="004C4B40" w:rsidRDefault="00912DEF" w:rsidP="0062589D">
            <w:pPr>
              <w:pStyle w:val="ConsPlusNonformat"/>
              <w:widowControl w:val="0"/>
              <w:jc w:val="center"/>
              <w:rPr>
                <w:rFonts w:ascii="Times New Roman" w:hAnsi="Times New Roman" w:cs="Times New Roman"/>
              </w:rPr>
            </w:pPr>
            <w:r w:rsidRPr="004C4B40">
              <w:rPr>
                <w:rFonts w:ascii="Times New Roman" w:hAnsi="Times New Roman" w:cs="Times New Roman"/>
              </w:rPr>
              <w:t>4.105.3х.44х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в целях оказания платных услуг, выполнения работ</w:t>
            </w:r>
          </w:p>
        </w:tc>
        <w:tc>
          <w:tcPr>
            <w:tcW w:w="1271" w:type="pct"/>
            <w:vMerge/>
            <w:shd w:val="clear" w:color="auto" w:fill="auto"/>
          </w:tcPr>
          <w:p w:rsidR="00912DEF" w:rsidRPr="004C4B40" w:rsidRDefault="00912DEF" w:rsidP="0062589D">
            <w:pPr>
              <w:widowControl w:val="0"/>
              <w:tabs>
                <w:tab w:val="num" w:pos="720"/>
              </w:tabs>
              <w:rPr>
                <w:color w:val="548DD4"/>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2.109.хх.272</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2.105.3х.44х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center"/>
              <w:rPr>
                <w:sz w:val="20"/>
              </w:rPr>
            </w:pPr>
            <w:r w:rsidRPr="004C4B40">
              <w:rPr>
                <w:sz w:val="20"/>
              </w:rPr>
              <w:t>Н26.0х</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312"/>
              <w:numPr>
                <w:ilvl w:val="2"/>
                <w:numId w:val="8"/>
              </w:numPr>
              <w:rPr>
                <w:rFonts w:ascii="Times New Roman" w:hAnsi="Times New Roman" w:cs="Times New Roman"/>
                <w:sz w:val="20"/>
                <w:szCs w:val="20"/>
              </w:rPr>
            </w:pPr>
            <w:bookmarkStart w:id="113" w:name="_Toc10619070"/>
            <w:bookmarkStart w:id="114" w:name="_Toc50650577"/>
            <w:r w:rsidRPr="004C4B40">
              <w:rPr>
                <w:rFonts w:ascii="Times New Roman" w:hAnsi="Times New Roman" w:cs="Times New Roman"/>
                <w:sz w:val="20"/>
                <w:szCs w:val="20"/>
              </w:rPr>
              <w:t>Списание МЗ на изготовление, сборку</w:t>
            </w:r>
            <w:bookmarkEnd w:id="113"/>
            <w:r w:rsidRPr="004C4B40">
              <w:rPr>
                <w:rFonts w:ascii="Times New Roman" w:hAnsi="Times New Roman" w:cs="Times New Roman"/>
                <w:sz w:val="20"/>
                <w:szCs w:val="20"/>
              </w:rPr>
              <w:t xml:space="preserve"> основных средств</w:t>
            </w:r>
            <w:bookmarkEnd w:id="114"/>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b/>
                <w:sz w:val="20"/>
              </w:rPr>
            </w:pPr>
            <w:r w:rsidRPr="004C4B40">
              <w:rPr>
                <w:sz w:val="20"/>
              </w:rPr>
              <w:t>Списание материальных запасов, используемых при изготовлении ОС</w:t>
            </w:r>
          </w:p>
        </w:tc>
        <w:tc>
          <w:tcPr>
            <w:tcW w:w="1271" w:type="pct"/>
            <w:shd w:val="clear" w:color="auto" w:fill="auto"/>
          </w:tcPr>
          <w:p w:rsidR="00912DEF" w:rsidRPr="004C4B40" w:rsidRDefault="00912DEF" w:rsidP="0062589D">
            <w:pPr>
              <w:widowControl w:val="0"/>
              <w:tabs>
                <w:tab w:val="num" w:pos="720"/>
              </w:tabs>
              <w:ind w:left="459" w:firstLine="0"/>
              <w:rPr>
                <w:color w:val="548DD4"/>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с целью использования в деятельности по выполнению государственного задания</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списании материальных запасов (ф. 0504230)</w:t>
            </w:r>
          </w:p>
          <w:p w:rsidR="00912DEF" w:rsidRPr="004C4B40" w:rsidRDefault="00912DEF" w:rsidP="0062589D">
            <w:pPr>
              <w:widowControl w:val="0"/>
              <w:tabs>
                <w:tab w:val="num" w:pos="720"/>
              </w:tabs>
              <w:ind w:firstLine="0"/>
              <w:jc w:val="left"/>
              <w:rPr>
                <w:sz w:val="20"/>
              </w:rPr>
            </w:pPr>
            <w:r w:rsidRPr="004C4B40">
              <w:rPr>
                <w:sz w:val="20"/>
              </w:rPr>
              <w:t xml:space="preserve">Требование-накладная </w:t>
            </w:r>
            <w:r w:rsidRPr="004C4B40">
              <w:rPr>
                <w:sz w:val="20"/>
              </w:rPr>
              <w:br/>
              <w:t>(ф. 0504204)</w:t>
            </w:r>
          </w:p>
          <w:p w:rsidR="00912DEF" w:rsidRPr="004C4B40" w:rsidRDefault="00912DEF"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912DEF" w:rsidRPr="004C4B40" w:rsidRDefault="00912DEF" w:rsidP="0062589D">
            <w:pPr>
              <w:widowControl w:val="0"/>
              <w:tabs>
                <w:tab w:val="num" w:pos="0"/>
                <w:tab w:val="num" w:pos="317"/>
              </w:tabs>
              <w:ind w:firstLine="0"/>
              <w:jc w:val="center"/>
              <w:rPr>
                <w:sz w:val="20"/>
              </w:rPr>
            </w:pPr>
            <w:r w:rsidRPr="004C4B40">
              <w:rPr>
                <w:sz w:val="20"/>
              </w:rPr>
              <w:t>4.106.х1.310</w:t>
            </w:r>
          </w:p>
          <w:p w:rsidR="00912DEF" w:rsidRPr="004C4B40" w:rsidRDefault="00912DEF" w:rsidP="0062589D">
            <w:pPr>
              <w:widowControl w:val="0"/>
              <w:tabs>
                <w:tab w:val="num" w:pos="0"/>
                <w:tab w:val="num" w:pos="317"/>
              </w:tabs>
              <w:ind w:firstLine="0"/>
              <w:jc w:val="center"/>
              <w:rPr>
                <w:sz w:val="20"/>
              </w:rPr>
            </w:pPr>
          </w:p>
        </w:tc>
        <w:tc>
          <w:tcPr>
            <w:tcW w:w="965" w:type="pct"/>
            <w:gridSpan w:val="2"/>
            <w:shd w:val="clear" w:color="auto" w:fill="auto"/>
          </w:tcPr>
          <w:p w:rsidR="00912DEF" w:rsidRPr="004C4B40" w:rsidRDefault="00912DEF" w:rsidP="00066F67">
            <w:pPr>
              <w:pStyle w:val="ConsPlusNonformat"/>
              <w:widowControl w:val="0"/>
              <w:tabs>
                <w:tab w:val="num" w:pos="0"/>
                <w:tab w:val="num" w:pos="317"/>
              </w:tabs>
              <w:jc w:val="center"/>
              <w:rPr>
                <w:rFonts w:ascii="Times New Roman" w:hAnsi="Times New Roman" w:cs="Times New Roman"/>
              </w:rPr>
            </w:pPr>
            <w:r w:rsidRPr="004C4B40">
              <w:rPr>
                <w:rFonts w:ascii="Times New Roman" w:hAnsi="Times New Roman" w:cs="Times New Roman"/>
              </w:rPr>
              <w:t>4.105.3х.44х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с целью использования в приносящей доход деятельности</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tabs>
                <w:tab w:val="num" w:pos="0"/>
                <w:tab w:val="num" w:pos="317"/>
              </w:tabs>
              <w:ind w:firstLine="0"/>
              <w:jc w:val="center"/>
              <w:rPr>
                <w:sz w:val="20"/>
              </w:rPr>
            </w:pPr>
            <w:r w:rsidRPr="004C4B40">
              <w:rPr>
                <w:sz w:val="20"/>
              </w:rPr>
              <w:t>2.106.х1.310</w:t>
            </w:r>
          </w:p>
          <w:p w:rsidR="00912DEF" w:rsidRPr="004C4B40" w:rsidRDefault="00912DEF" w:rsidP="0062589D">
            <w:pPr>
              <w:widowControl w:val="0"/>
              <w:tabs>
                <w:tab w:val="num" w:pos="0"/>
                <w:tab w:val="num" w:pos="317"/>
              </w:tabs>
              <w:ind w:firstLine="0"/>
              <w:jc w:val="center"/>
              <w:rPr>
                <w:sz w:val="20"/>
              </w:rPr>
            </w:pPr>
          </w:p>
        </w:tc>
        <w:tc>
          <w:tcPr>
            <w:tcW w:w="965" w:type="pct"/>
            <w:gridSpan w:val="2"/>
            <w:shd w:val="clear" w:color="auto" w:fill="auto"/>
          </w:tcPr>
          <w:p w:rsidR="00912DEF" w:rsidRPr="004C4B40" w:rsidRDefault="00912DEF" w:rsidP="00066F67">
            <w:pPr>
              <w:pStyle w:val="ConsPlusNonformat"/>
              <w:widowControl w:val="0"/>
              <w:tabs>
                <w:tab w:val="num" w:pos="0"/>
                <w:tab w:val="num" w:pos="317"/>
              </w:tabs>
              <w:jc w:val="center"/>
              <w:rPr>
                <w:rFonts w:ascii="Times New Roman" w:hAnsi="Times New Roman" w:cs="Times New Roman"/>
              </w:rPr>
            </w:pPr>
            <w:r w:rsidRPr="004C4B40">
              <w:rPr>
                <w:rFonts w:ascii="Times New Roman" w:hAnsi="Times New Roman" w:cs="Times New Roman"/>
              </w:rPr>
              <w:t>2.105.3х.44х</w:t>
            </w:r>
          </w:p>
        </w:tc>
        <w:tc>
          <w:tcPr>
            <w:tcW w:w="337"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Н08</w:t>
            </w:r>
          </w:p>
        </w:tc>
        <w:tc>
          <w:tcPr>
            <w:tcW w:w="371" w:type="pct"/>
            <w:gridSpan w:val="4"/>
            <w:shd w:val="clear" w:color="auto" w:fill="auto"/>
            <w:vAlign w:val="center"/>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312"/>
              <w:numPr>
                <w:ilvl w:val="2"/>
                <w:numId w:val="8"/>
              </w:numPr>
              <w:rPr>
                <w:rFonts w:ascii="Times New Roman" w:hAnsi="Times New Roman" w:cs="Times New Roman"/>
                <w:sz w:val="20"/>
                <w:szCs w:val="20"/>
              </w:rPr>
            </w:pPr>
            <w:bookmarkStart w:id="115" w:name="_Toc50650578"/>
            <w:r w:rsidRPr="004C4B40">
              <w:rPr>
                <w:rFonts w:ascii="Times New Roman" w:hAnsi="Times New Roman" w:cs="Times New Roman"/>
                <w:sz w:val="20"/>
                <w:szCs w:val="20"/>
              </w:rPr>
              <w:t>Списание МЗ, пришедших в негодность вследствие физического износа</w:t>
            </w:r>
            <w:bookmarkEnd w:id="115"/>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Списание МЗ, пришедших в негодность вследствие физического износа</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tabs>
                <w:tab w:val="num" w:pos="0"/>
                <w:tab w:val="num" w:pos="317"/>
              </w:tabs>
              <w:ind w:firstLine="0"/>
              <w:jc w:val="center"/>
              <w:rPr>
                <w:sz w:val="20"/>
              </w:rPr>
            </w:pPr>
          </w:p>
        </w:tc>
        <w:tc>
          <w:tcPr>
            <w:tcW w:w="965" w:type="pct"/>
            <w:gridSpan w:val="2"/>
            <w:shd w:val="clear" w:color="auto" w:fill="auto"/>
          </w:tcPr>
          <w:p w:rsidR="00912DEF" w:rsidRPr="004C4B40" w:rsidRDefault="00912DEF" w:rsidP="0062589D">
            <w:pPr>
              <w:pStyle w:val="ConsPlusNonformat"/>
              <w:widowControl w:val="0"/>
              <w:tabs>
                <w:tab w:val="num" w:pos="0"/>
                <w:tab w:val="num" w:pos="317"/>
              </w:tabs>
              <w:jc w:val="center"/>
              <w:rPr>
                <w:rFonts w:ascii="Times New Roman" w:hAnsi="Times New Roman" w:cs="Times New Roman"/>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431"/>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списании материальных запасов (ф.0504230)</w:t>
            </w:r>
          </w:p>
          <w:p w:rsidR="00912DEF" w:rsidRPr="004C4B40" w:rsidRDefault="00912DEF" w:rsidP="0062589D">
            <w:pPr>
              <w:widowControl w:val="0"/>
              <w:tabs>
                <w:tab w:val="num" w:pos="720"/>
              </w:tabs>
              <w:ind w:firstLine="0"/>
              <w:jc w:val="left"/>
              <w:rPr>
                <w:sz w:val="20"/>
              </w:rPr>
            </w:pPr>
            <w:r w:rsidRPr="004C4B40">
              <w:rPr>
                <w:sz w:val="20"/>
              </w:rPr>
              <w:t>Акт о списании мягкого и хозяйственного инвентаря (ф.0504143)</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tabs>
                <w:tab w:val="num" w:pos="0"/>
                <w:tab w:val="num" w:pos="317"/>
              </w:tabs>
              <w:ind w:firstLine="0"/>
              <w:jc w:val="center"/>
              <w:rPr>
                <w:sz w:val="20"/>
              </w:rPr>
            </w:pPr>
            <w:r w:rsidRPr="004C4B40">
              <w:rPr>
                <w:sz w:val="20"/>
              </w:rPr>
              <w:t>4.401.10.172</w:t>
            </w:r>
          </w:p>
        </w:tc>
        <w:tc>
          <w:tcPr>
            <w:tcW w:w="965" w:type="pct"/>
            <w:gridSpan w:val="2"/>
            <w:shd w:val="clear" w:color="auto" w:fill="auto"/>
          </w:tcPr>
          <w:p w:rsidR="00912DEF" w:rsidRPr="004C4B40" w:rsidRDefault="00912DEF" w:rsidP="0062589D">
            <w:pPr>
              <w:pStyle w:val="ConsPlusNonformat"/>
              <w:widowControl w:val="0"/>
              <w:tabs>
                <w:tab w:val="num" w:pos="0"/>
                <w:tab w:val="num" w:pos="317"/>
              </w:tabs>
              <w:jc w:val="center"/>
              <w:rPr>
                <w:rFonts w:ascii="Times New Roman" w:hAnsi="Times New Roman" w:cs="Times New Roman"/>
              </w:rPr>
            </w:pPr>
            <w:r w:rsidRPr="004C4B40">
              <w:rPr>
                <w:rFonts w:ascii="Times New Roman" w:hAnsi="Times New Roman" w:cs="Times New Roman"/>
              </w:rPr>
              <w:t>4.105.3х.44х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tabs>
                <w:tab w:val="num" w:pos="0"/>
                <w:tab w:val="num" w:pos="317"/>
              </w:tabs>
              <w:ind w:firstLine="0"/>
              <w:jc w:val="center"/>
              <w:rPr>
                <w:sz w:val="20"/>
              </w:rPr>
            </w:pPr>
            <w:r w:rsidRPr="004C4B40">
              <w:rPr>
                <w:sz w:val="20"/>
              </w:rPr>
              <w:t>2.401.10.172</w:t>
            </w:r>
          </w:p>
        </w:tc>
        <w:tc>
          <w:tcPr>
            <w:tcW w:w="965" w:type="pct"/>
            <w:gridSpan w:val="2"/>
            <w:shd w:val="clear" w:color="auto" w:fill="auto"/>
          </w:tcPr>
          <w:p w:rsidR="00912DEF" w:rsidRPr="004C4B40" w:rsidRDefault="00912DEF" w:rsidP="0062589D">
            <w:pPr>
              <w:pStyle w:val="ConsPlusNonformat"/>
              <w:widowControl w:val="0"/>
              <w:tabs>
                <w:tab w:val="num" w:pos="0"/>
                <w:tab w:val="num" w:pos="317"/>
              </w:tabs>
              <w:jc w:val="center"/>
              <w:rPr>
                <w:rFonts w:ascii="Times New Roman" w:hAnsi="Times New Roman" w:cs="Times New Roman"/>
              </w:rPr>
            </w:pPr>
            <w:r w:rsidRPr="004C4B40">
              <w:rPr>
                <w:rFonts w:ascii="Times New Roman" w:hAnsi="Times New Roman" w:cs="Times New Roman"/>
              </w:rPr>
              <w:t>2.105.3х.44х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Н91.02</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с забалансовых счетов</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tabs>
                <w:tab w:val="num" w:pos="0"/>
                <w:tab w:val="num" w:pos="317"/>
              </w:tabs>
              <w:ind w:firstLine="0"/>
              <w:jc w:val="center"/>
              <w:rPr>
                <w:sz w:val="20"/>
              </w:rPr>
            </w:pPr>
          </w:p>
        </w:tc>
        <w:tc>
          <w:tcPr>
            <w:tcW w:w="965" w:type="pct"/>
            <w:gridSpan w:val="2"/>
            <w:shd w:val="clear" w:color="auto" w:fill="auto"/>
          </w:tcPr>
          <w:p w:rsidR="00912DEF" w:rsidRPr="004C4B40" w:rsidRDefault="00912DEF" w:rsidP="00B30989">
            <w:pPr>
              <w:pStyle w:val="ConsPlusNonformat"/>
              <w:widowControl w:val="0"/>
              <w:tabs>
                <w:tab w:val="num" w:pos="0"/>
                <w:tab w:val="num" w:pos="317"/>
              </w:tabs>
              <w:jc w:val="center"/>
              <w:rPr>
                <w:rFonts w:ascii="Times New Roman" w:hAnsi="Times New Roman" w:cs="Times New Roman"/>
              </w:rPr>
            </w:pPr>
            <w:r w:rsidRPr="004C4B40">
              <w:rPr>
                <w:rFonts w:ascii="Times New Roman" w:hAnsi="Times New Roman" w:cs="Times New Roman"/>
              </w:rPr>
              <w:t xml:space="preserve"> 09, 27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312"/>
              <w:numPr>
                <w:ilvl w:val="1"/>
                <w:numId w:val="8"/>
              </w:numPr>
              <w:rPr>
                <w:rFonts w:ascii="Times New Roman" w:hAnsi="Times New Roman" w:cs="Times New Roman"/>
                <w:sz w:val="20"/>
                <w:szCs w:val="20"/>
              </w:rPr>
            </w:pPr>
            <w:bookmarkStart w:id="116" w:name="_Toc50650579"/>
            <w:r w:rsidRPr="004C4B40">
              <w:rPr>
                <w:rFonts w:ascii="Times New Roman" w:hAnsi="Times New Roman" w:cs="Times New Roman"/>
                <w:sz w:val="20"/>
                <w:szCs w:val="20"/>
              </w:rPr>
              <w:t>Реализация МЗ</w:t>
            </w:r>
            <w:bookmarkEnd w:id="116"/>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Доходы от реализации МЗ</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Договор купли-продажи;</w:t>
            </w:r>
          </w:p>
          <w:p w:rsidR="00912DEF" w:rsidRPr="004C4B40" w:rsidRDefault="00912DEF" w:rsidP="00F71CA3">
            <w:pPr>
              <w:widowControl w:val="0"/>
              <w:numPr>
                <w:ilvl w:val="0"/>
                <w:numId w:val="4"/>
              </w:numPr>
              <w:ind w:left="0" w:hanging="425"/>
              <w:rPr>
                <w:sz w:val="20"/>
              </w:rPr>
            </w:pPr>
            <w:r w:rsidRPr="004C4B40">
              <w:rPr>
                <w:sz w:val="20"/>
              </w:rPr>
              <w:t>Акт о списании материальных запасов (ф.0504230)</w:t>
            </w:r>
          </w:p>
          <w:p w:rsidR="00912DEF" w:rsidRPr="004C4B40" w:rsidRDefault="00912DEF" w:rsidP="0062589D">
            <w:pPr>
              <w:widowControl w:val="0"/>
              <w:tabs>
                <w:tab w:val="num" w:pos="720"/>
              </w:tabs>
              <w:ind w:firstLine="0"/>
              <w:jc w:val="left"/>
              <w:rPr>
                <w:sz w:val="20"/>
              </w:rPr>
            </w:pPr>
            <w:r w:rsidRPr="004C4B40">
              <w:rPr>
                <w:sz w:val="20"/>
              </w:rPr>
              <w:t>Накладная на отпуск материалов (материальных ценностей) на сторону (ф.0504205)</w:t>
            </w:r>
          </w:p>
          <w:p w:rsidR="00912DEF" w:rsidRPr="004C4B40" w:rsidRDefault="00912DEF" w:rsidP="00F71CA3">
            <w:pPr>
              <w:widowControl w:val="0"/>
              <w:numPr>
                <w:ilvl w:val="0"/>
                <w:numId w:val="4"/>
              </w:numPr>
              <w:ind w:left="0" w:hanging="425"/>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ind w:left="34"/>
              <w:jc w:val="center"/>
              <w:textAlignment w:val="baseline"/>
              <w:rPr>
                <w:sz w:val="20"/>
                <w:szCs w:val="20"/>
              </w:rPr>
            </w:pPr>
            <w:r w:rsidRPr="004C4B40">
              <w:rPr>
                <w:sz w:val="20"/>
                <w:szCs w:val="20"/>
              </w:rPr>
              <w:t>2.205.74.56х</w:t>
            </w:r>
          </w:p>
          <w:p w:rsidR="00912DEF" w:rsidRPr="004C4B40" w:rsidRDefault="00912DEF" w:rsidP="001841B5">
            <w:pPr>
              <w:pStyle w:val="aff"/>
              <w:widowControl w:val="0"/>
              <w:spacing w:before="0" w:beforeAutospacing="0" w:after="0" w:afterAutospacing="0"/>
              <w:ind w:left="34"/>
              <w:jc w:val="center"/>
              <w:textAlignment w:val="baseline"/>
              <w:rPr>
                <w:sz w:val="20"/>
                <w:szCs w:val="20"/>
              </w:rPr>
            </w:pPr>
            <w:r w:rsidRPr="004C4B40">
              <w:rPr>
                <w:sz w:val="20"/>
                <w:szCs w:val="20"/>
              </w:rPr>
              <w:t>(562,563,564,566,567)</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ind w:left="34"/>
              <w:jc w:val="center"/>
              <w:textAlignment w:val="baseline"/>
              <w:rPr>
                <w:sz w:val="20"/>
                <w:szCs w:val="20"/>
              </w:rPr>
            </w:pPr>
            <w:r w:rsidRPr="004C4B40">
              <w:rPr>
                <w:sz w:val="20"/>
                <w:szCs w:val="20"/>
              </w:rPr>
              <w:t>2.401.10.172</w:t>
            </w:r>
          </w:p>
        </w:tc>
        <w:tc>
          <w:tcPr>
            <w:tcW w:w="337"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912DEF" w:rsidRPr="004C4B40" w:rsidRDefault="00912DEF"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Начислен НДС с реализации МЗ (кроме металлолома)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912DEF" w:rsidRPr="004C4B40" w:rsidRDefault="00912DEF" w:rsidP="0062589D">
            <w:pPr>
              <w:pStyle w:val="aff"/>
              <w:widowControl w:val="0"/>
              <w:spacing w:before="0" w:beforeAutospacing="0" w:after="0" w:afterAutospacing="0"/>
              <w:ind w:left="34"/>
              <w:jc w:val="center"/>
              <w:textAlignment w:val="baseline"/>
              <w:rPr>
                <w:sz w:val="20"/>
                <w:szCs w:val="20"/>
              </w:rPr>
            </w:pPr>
            <w:r w:rsidRPr="004C4B40">
              <w:rPr>
                <w:sz w:val="20"/>
                <w:szCs w:val="20"/>
              </w:rPr>
              <w:t>2.401.10.172</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ind w:left="34"/>
              <w:jc w:val="center"/>
              <w:textAlignment w:val="baseline"/>
              <w:rPr>
                <w:sz w:val="20"/>
                <w:szCs w:val="20"/>
              </w:rPr>
            </w:pPr>
            <w:r w:rsidRPr="004C4B40">
              <w:rPr>
                <w:sz w:val="20"/>
                <w:szCs w:val="20"/>
              </w:rPr>
              <w:t>2.303.04.731</w:t>
            </w:r>
          </w:p>
        </w:tc>
        <w:tc>
          <w:tcPr>
            <w:tcW w:w="337"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ind w:left="175"/>
              <w:jc w:val="center"/>
              <w:textAlignment w:val="baseline"/>
              <w:rPr>
                <w:kern w:val="24"/>
                <w:sz w:val="20"/>
                <w:szCs w:val="20"/>
              </w:rPr>
            </w:pPr>
          </w:p>
        </w:tc>
        <w:tc>
          <w:tcPr>
            <w:tcW w:w="371" w:type="pct"/>
            <w:gridSpan w:val="4"/>
            <w:shd w:val="clear" w:color="auto" w:fill="auto"/>
          </w:tcPr>
          <w:p w:rsidR="00912DEF" w:rsidRPr="004C4B40" w:rsidRDefault="00912DEF" w:rsidP="0062589D">
            <w:pPr>
              <w:pStyle w:val="aff"/>
              <w:widowControl w:val="0"/>
              <w:tabs>
                <w:tab w:val="left" w:pos="175"/>
              </w:tabs>
              <w:spacing w:before="0" w:beforeAutospacing="0" w:after="0" w:afterAutospacing="0"/>
              <w:ind w:left="175"/>
              <w:jc w:val="center"/>
              <w:textAlignment w:val="baseline"/>
              <w:rPr>
                <w:sz w:val="20"/>
                <w:szCs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Списание реализованных МЗ:</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ConsPlusNonformat"/>
              <w:widowControl w:val="0"/>
              <w:jc w:val="center"/>
              <w:rPr>
                <w:rFonts w:ascii="Times New Roman" w:hAnsi="Times New Roman" w:cs="Times New Roman"/>
              </w:rPr>
            </w:pPr>
          </w:p>
        </w:tc>
        <w:tc>
          <w:tcPr>
            <w:tcW w:w="337" w:type="pct"/>
            <w:gridSpan w:val="2"/>
            <w:shd w:val="clear" w:color="auto" w:fill="auto"/>
          </w:tcPr>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Договор купли-продажи</w:t>
            </w:r>
          </w:p>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Накладная на отпуск материалов (материальных ценностей) на сторону (ф.0504205)</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4.401.10.172</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4.105.3х.44х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w:t>
            </w:r>
          </w:p>
        </w:tc>
        <w:tc>
          <w:tcPr>
            <w:tcW w:w="371" w:type="pct"/>
            <w:gridSpan w:val="4"/>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2.401.10.172</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2.105.3х.44х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Н91.02</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312"/>
              <w:numPr>
                <w:ilvl w:val="1"/>
                <w:numId w:val="8"/>
              </w:numPr>
              <w:rPr>
                <w:rFonts w:ascii="Times New Roman" w:hAnsi="Times New Roman" w:cs="Times New Roman"/>
                <w:sz w:val="20"/>
                <w:szCs w:val="20"/>
              </w:rPr>
            </w:pPr>
            <w:bookmarkStart w:id="117" w:name="_Toc50650580"/>
            <w:r w:rsidRPr="004C4B40">
              <w:rPr>
                <w:rFonts w:ascii="Times New Roman" w:hAnsi="Times New Roman" w:cs="Times New Roman"/>
                <w:sz w:val="20"/>
                <w:szCs w:val="20"/>
              </w:rPr>
              <w:t>Прочее выбытие</w:t>
            </w:r>
            <w:bookmarkEnd w:id="117"/>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Списание МЗ помимо воли учреждения при выявленных хищениях, недостачах, порче:</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ConsPlusNonformat"/>
              <w:widowControl w:val="0"/>
              <w:jc w:val="center"/>
              <w:rPr>
                <w:rFonts w:ascii="Times New Roman" w:hAnsi="Times New Roman" w:cs="Times New Roman"/>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списании материальных запасов (ф.0504230)</w:t>
            </w:r>
          </w:p>
          <w:p w:rsidR="00912DEF" w:rsidRPr="004C4B40" w:rsidRDefault="00912DEF" w:rsidP="0062589D">
            <w:pPr>
              <w:widowControl w:val="0"/>
              <w:tabs>
                <w:tab w:val="num" w:pos="0"/>
                <w:tab w:val="num" w:pos="317"/>
                <w:tab w:val="num" w:pos="720"/>
              </w:tabs>
              <w:ind w:firstLine="0"/>
              <w:jc w:val="left"/>
              <w:rPr>
                <w:sz w:val="20"/>
              </w:rPr>
            </w:pPr>
            <w:r w:rsidRPr="004C4B40">
              <w:rPr>
                <w:sz w:val="20"/>
              </w:rPr>
              <w:t>Акт о списании бланков строгой отчетности (ф.0504816)</w:t>
            </w:r>
          </w:p>
          <w:p w:rsidR="00912DEF" w:rsidRPr="004C4B40" w:rsidRDefault="00912DEF" w:rsidP="0062589D">
            <w:pPr>
              <w:widowControl w:val="0"/>
              <w:tabs>
                <w:tab w:val="num" w:pos="720"/>
              </w:tabs>
              <w:ind w:firstLine="0"/>
              <w:jc w:val="left"/>
              <w:rPr>
                <w:sz w:val="20"/>
              </w:rPr>
            </w:pPr>
            <w:r w:rsidRPr="004C4B40">
              <w:rPr>
                <w:sz w:val="20"/>
              </w:rPr>
              <w:t>Акт о списании мягкого и хозяйственного инвентаря (ф.0504143)</w:t>
            </w:r>
          </w:p>
          <w:p w:rsidR="00912DEF" w:rsidRPr="004C4B40" w:rsidRDefault="00912DEF" w:rsidP="0062589D">
            <w:pPr>
              <w:widowControl w:val="0"/>
              <w:tabs>
                <w:tab w:val="num" w:pos="720"/>
              </w:tabs>
              <w:ind w:firstLine="0"/>
              <w:jc w:val="left"/>
              <w:rPr>
                <w:sz w:val="20"/>
              </w:rPr>
            </w:pPr>
            <w:r w:rsidRPr="004C4B40">
              <w:rPr>
                <w:sz w:val="20"/>
              </w:rPr>
              <w:t xml:space="preserve">Инвентаризационные описи (сличительные ведомости) по объектам нефинансовых активов </w:t>
            </w:r>
            <w:r w:rsidRPr="004C4B40">
              <w:rPr>
                <w:sz w:val="20"/>
              </w:rPr>
              <w:br/>
              <w:t>(ф. 0504087)</w:t>
            </w:r>
          </w:p>
          <w:p w:rsidR="00912DEF" w:rsidRPr="004C4B40" w:rsidRDefault="00912DEF" w:rsidP="0062589D">
            <w:pPr>
              <w:widowControl w:val="0"/>
              <w:tabs>
                <w:tab w:val="num" w:pos="720"/>
              </w:tabs>
              <w:ind w:firstLine="0"/>
              <w:jc w:val="left"/>
              <w:rPr>
                <w:sz w:val="20"/>
              </w:rPr>
            </w:pPr>
            <w:r w:rsidRPr="004C4B40">
              <w:rPr>
                <w:sz w:val="20"/>
              </w:rPr>
              <w:t>Ведомость расхождений по результатам инвентаризации (ф.0504092)</w:t>
            </w:r>
          </w:p>
          <w:p w:rsidR="00912DEF" w:rsidRPr="004C4B40" w:rsidRDefault="00912DEF" w:rsidP="0062589D">
            <w:pPr>
              <w:widowControl w:val="0"/>
              <w:tabs>
                <w:tab w:val="num" w:pos="720"/>
              </w:tabs>
              <w:ind w:firstLine="0"/>
              <w:jc w:val="left"/>
              <w:rPr>
                <w:sz w:val="20"/>
              </w:rPr>
            </w:pPr>
            <w:r w:rsidRPr="004C4B40">
              <w:rPr>
                <w:sz w:val="20"/>
              </w:rPr>
              <w:t>Акт о результатах инвентаризации (ф.0504835)</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4.401.10.172</w:t>
            </w:r>
          </w:p>
        </w:tc>
        <w:tc>
          <w:tcPr>
            <w:tcW w:w="965" w:type="pct"/>
            <w:gridSpan w:val="2"/>
            <w:shd w:val="clear" w:color="auto" w:fill="auto"/>
          </w:tcPr>
          <w:p w:rsidR="00912DEF" w:rsidRPr="004C4B40" w:rsidRDefault="00912DEF" w:rsidP="0062589D">
            <w:pPr>
              <w:pStyle w:val="ConsPlusNonformat"/>
              <w:widowControl w:val="0"/>
              <w:jc w:val="center"/>
              <w:rPr>
                <w:rFonts w:ascii="Times New Roman" w:hAnsi="Times New Roman" w:cs="Times New Roman"/>
              </w:rPr>
            </w:pPr>
            <w:r w:rsidRPr="004C4B40">
              <w:rPr>
                <w:rFonts w:ascii="Times New Roman" w:hAnsi="Times New Roman" w:cs="Times New Roman"/>
              </w:rPr>
              <w:t>4.105.3х.44х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2.401.10.172</w:t>
            </w:r>
          </w:p>
        </w:tc>
        <w:tc>
          <w:tcPr>
            <w:tcW w:w="965" w:type="pct"/>
            <w:gridSpan w:val="2"/>
            <w:shd w:val="clear" w:color="auto" w:fill="auto"/>
          </w:tcPr>
          <w:p w:rsidR="00912DEF" w:rsidRPr="004C4B40" w:rsidRDefault="00912DEF" w:rsidP="0062589D">
            <w:pPr>
              <w:pStyle w:val="ConsPlusNonformat"/>
              <w:widowControl w:val="0"/>
              <w:jc w:val="center"/>
              <w:rPr>
                <w:rFonts w:ascii="Times New Roman" w:hAnsi="Times New Roman" w:cs="Times New Roman"/>
              </w:rPr>
            </w:pPr>
            <w:r w:rsidRPr="004C4B40">
              <w:rPr>
                <w:rFonts w:ascii="Times New Roman" w:hAnsi="Times New Roman" w:cs="Times New Roman"/>
              </w:rPr>
              <w:t>2.105.3х.44х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Н91.02</w:t>
            </w:r>
          </w:p>
          <w:p w:rsidR="00912DEF" w:rsidRPr="004C4B40" w:rsidRDefault="00912DEF" w:rsidP="0062589D">
            <w:pPr>
              <w:widowControl w:val="0"/>
              <w:ind w:firstLine="0"/>
              <w:jc w:val="center"/>
              <w:rPr>
                <w:sz w:val="20"/>
              </w:rPr>
            </w:pPr>
            <w:r w:rsidRPr="004C4B40">
              <w:rPr>
                <w:sz w:val="20"/>
              </w:rPr>
              <w:t>в пределах норм</w:t>
            </w:r>
          </w:p>
          <w:p w:rsidR="00912DEF" w:rsidRPr="004C4B40" w:rsidRDefault="00912DEF" w:rsidP="0062589D">
            <w:pPr>
              <w:widowControl w:val="0"/>
              <w:ind w:firstLine="0"/>
              <w:jc w:val="center"/>
              <w:rPr>
                <w:sz w:val="20"/>
              </w:rPr>
            </w:pPr>
          </w:p>
          <w:p w:rsidR="00912DEF" w:rsidRPr="004C4B40" w:rsidRDefault="00912DEF" w:rsidP="0062589D">
            <w:pPr>
              <w:widowControl w:val="0"/>
              <w:ind w:firstLine="0"/>
              <w:jc w:val="center"/>
              <w:rPr>
                <w:sz w:val="20"/>
              </w:rPr>
            </w:pPr>
            <w:r w:rsidRPr="004C4B40">
              <w:rPr>
                <w:sz w:val="20"/>
              </w:rPr>
              <w:t>НПВ сверх норм</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lastRenderedPageBreak/>
              <w:t>Списание МЗ помимо воли учреждения вследствие ликвидации при авариях, стихийных бедствиях и иных чрезвычайных ситуациях</w:t>
            </w:r>
          </w:p>
        </w:tc>
        <w:tc>
          <w:tcPr>
            <w:tcW w:w="1271" w:type="pct"/>
            <w:shd w:val="clear" w:color="auto" w:fill="auto"/>
          </w:tcPr>
          <w:p w:rsidR="00912DEF" w:rsidRPr="004C4B40" w:rsidRDefault="00912DEF" w:rsidP="0062589D">
            <w:pPr>
              <w:widowControl w:val="0"/>
              <w:tabs>
                <w:tab w:val="num" w:pos="720"/>
              </w:tabs>
              <w:ind w:left="459" w:firstLine="0"/>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ConsPlusNonformat"/>
              <w:widowControl w:val="0"/>
              <w:jc w:val="center"/>
              <w:rPr>
                <w:rFonts w:ascii="Times New Roman" w:hAnsi="Times New Roman" w:cs="Times New Roman"/>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списании материальных запасов (ф.0504230)</w:t>
            </w:r>
          </w:p>
          <w:p w:rsidR="00912DEF" w:rsidRPr="004C4B40" w:rsidRDefault="00912DEF" w:rsidP="0062589D">
            <w:pPr>
              <w:widowControl w:val="0"/>
              <w:tabs>
                <w:tab w:val="num" w:pos="0"/>
                <w:tab w:val="num" w:pos="317"/>
                <w:tab w:val="num" w:pos="720"/>
              </w:tabs>
              <w:ind w:firstLine="0"/>
              <w:jc w:val="left"/>
              <w:rPr>
                <w:sz w:val="20"/>
              </w:rPr>
            </w:pPr>
            <w:r w:rsidRPr="004C4B40">
              <w:rPr>
                <w:sz w:val="20"/>
              </w:rPr>
              <w:t>Акт о списании бланков строгой отчетности (ф.0504816)</w:t>
            </w:r>
          </w:p>
          <w:p w:rsidR="00912DEF" w:rsidRPr="004C4B40" w:rsidRDefault="00912DEF" w:rsidP="0062589D">
            <w:pPr>
              <w:widowControl w:val="0"/>
              <w:tabs>
                <w:tab w:val="num" w:pos="720"/>
              </w:tabs>
              <w:ind w:firstLine="0"/>
              <w:jc w:val="left"/>
              <w:rPr>
                <w:sz w:val="20"/>
              </w:rPr>
            </w:pPr>
            <w:r w:rsidRPr="004C4B40">
              <w:rPr>
                <w:sz w:val="20"/>
              </w:rPr>
              <w:t>Акт о списании мягкого и хозяйственного инвентаря (ф.0504143)</w:t>
            </w:r>
          </w:p>
          <w:p w:rsidR="00912DEF" w:rsidRPr="004C4B40" w:rsidRDefault="00912DEF" w:rsidP="0062589D">
            <w:pPr>
              <w:widowControl w:val="0"/>
              <w:tabs>
                <w:tab w:val="num" w:pos="720"/>
              </w:tabs>
              <w:ind w:firstLine="0"/>
              <w:jc w:val="left"/>
              <w:rPr>
                <w:sz w:val="20"/>
              </w:rPr>
            </w:pPr>
            <w:r w:rsidRPr="004C4B40">
              <w:rPr>
                <w:sz w:val="20"/>
              </w:rPr>
              <w:t xml:space="preserve">Инвентаризационные описи (сличительные ведомости) по объектам нефинансовых активов </w:t>
            </w:r>
            <w:r w:rsidRPr="004C4B40">
              <w:rPr>
                <w:sz w:val="20"/>
              </w:rPr>
              <w:br/>
              <w:t>(ф. 0504087)</w:t>
            </w:r>
          </w:p>
          <w:p w:rsidR="00912DEF" w:rsidRPr="004C4B40" w:rsidRDefault="00912DEF" w:rsidP="0062589D">
            <w:pPr>
              <w:widowControl w:val="0"/>
              <w:tabs>
                <w:tab w:val="num" w:pos="720"/>
              </w:tabs>
              <w:ind w:firstLine="0"/>
              <w:jc w:val="left"/>
              <w:rPr>
                <w:sz w:val="20"/>
              </w:rPr>
            </w:pPr>
            <w:r w:rsidRPr="004C4B40">
              <w:rPr>
                <w:sz w:val="20"/>
              </w:rPr>
              <w:t>Ведомость расхождений по результатам инвентаризации (ф.0504092)</w:t>
            </w:r>
          </w:p>
          <w:p w:rsidR="00912DEF" w:rsidRPr="004C4B40" w:rsidRDefault="00912DEF" w:rsidP="0062589D">
            <w:pPr>
              <w:widowControl w:val="0"/>
              <w:tabs>
                <w:tab w:val="num" w:pos="720"/>
              </w:tabs>
              <w:ind w:firstLine="0"/>
              <w:jc w:val="left"/>
              <w:rPr>
                <w:sz w:val="20"/>
              </w:rPr>
            </w:pPr>
            <w:r w:rsidRPr="004C4B40">
              <w:rPr>
                <w:sz w:val="20"/>
              </w:rPr>
              <w:t>Акт о результатах инвентаризации (ф.0504835)</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4.401.20.273</w:t>
            </w:r>
          </w:p>
        </w:tc>
        <w:tc>
          <w:tcPr>
            <w:tcW w:w="965" w:type="pct"/>
            <w:gridSpan w:val="2"/>
            <w:shd w:val="clear" w:color="auto" w:fill="auto"/>
          </w:tcPr>
          <w:p w:rsidR="00912DEF" w:rsidRPr="004C4B40" w:rsidRDefault="00912DEF" w:rsidP="0062589D">
            <w:pPr>
              <w:pStyle w:val="ConsPlusNonformat"/>
              <w:widowControl w:val="0"/>
              <w:jc w:val="center"/>
              <w:rPr>
                <w:rFonts w:ascii="Times New Roman" w:hAnsi="Times New Roman" w:cs="Times New Roman"/>
              </w:rPr>
            </w:pPr>
            <w:r w:rsidRPr="004C4B40">
              <w:rPr>
                <w:rFonts w:ascii="Times New Roman" w:hAnsi="Times New Roman" w:cs="Times New Roman"/>
              </w:rPr>
              <w:t>4.105.3х.44х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2.401.20.273</w:t>
            </w:r>
          </w:p>
        </w:tc>
        <w:tc>
          <w:tcPr>
            <w:tcW w:w="965" w:type="pct"/>
            <w:gridSpan w:val="2"/>
            <w:shd w:val="clear" w:color="auto" w:fill="auto"/>
          </w:tcPr>
          <w:p w:rsidR="00912DEF" w:rsidRPr="004C4B40" w:rsidRDefault="00912DEF" w:rsidP="0062589D">
            <w:pPr>
              <w:pStyle w:val="ConsPlusNonformat"/>
              <w:widowControl w:val="0"/>
              <w:jc w:val="center"/>
              <w:rPr>
                <w:rFonts w:ascii="Times New Roman" w:hAnsi="Times New Roman" w:cs="Times New Roman"/>
              </w:rPr>
            </w:pPr>
            <w:r w:rsidRPr="004C4B40">
              <w:rPr>
                <w:rFonts w:ascii="Times New Roman" w:hAnsi="Times New Roman" w:cs="Times New Roman"/>
              </w:rPr>
              <w:t>2.105.3х.44х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Н91.02</w:t>
            </w:r>
          </w:p>
          <w:p w:rsidR="00912DEF" w:rsidRPr="004C4B40" w:rsidRDefault="00912DEF" w:rsidP="0062589D">
            <w:pPr>
              <w:widowControl w:val="0"/>
              <w:ind w:firstLine="0"/>
              <w:jc w:val="center"/>
              <w:rPr>
                <w:sz w:val="20"/>
              </w:rPr>
            </w:pPr>
            <w:r w:rsidRPr="004C4B40">
              <w:rPr>
                <w:sz w:val="20"/>
              </w:rPr>
              <w:t>в пределах норм</w:t>
            </w:r>
          </w:p>
          <w:p w:rsidR="00912DEF" w:rsidRPr="004C4B40" w:rsidRDefault="00912DEF" w:rsidP="0062589D">
            <w:pPr>
              <w:widowControl w:val="0"/>
              <w:ind w:firstLine="0"/>
              <w:jc w:val="center"/>
              <w:rPr>
                <w:sz w:val="20"/>
              </w:rPr>
            </w:pPr>
          </w:p>
          <w:p w:rsidR="00912DEF" w:rsidRPr="004C4B40" w:rsidRDefault="00912DEF" w:rsidP="0062589D">
            <w:pPr>
              <w:widowControl w:val="0"/>
              <w:ind w:firstLine="0"/>
              <w:jc w:val="center"/>
              <w:rPr>
                <w:sz w:val="20"/>
              </w:rPr>
            </w:pPr>
            <w:r w:rsidRPr="004C4B40">
              <w:rPr>
                <w:sz w:val="20"/>
              </w:rPr>
              <w:t>НПВ сверх норм</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Списание МЗ при возврате поставщику</w:t>
            </w:r>
          </w:p>
          <w:p w:rsidR="00912DEF" w:rsidRPr="004C4B40" w:rsidRDefault="00912DEF" w:rsidP="007D7112">
            <w:pPr>
              <w:widowControl w:val="0"/>
              <w:tabs>
                <w:tab w:val="num" w:pos="0"/>
                <w:tab w:val="num" w:pos="317"/>
              </w:tabs>
              <w:ind w:firstLine="0"/>
              <w:jc w:val="left"/>
              <w:rPr>
                <w:sz w:val="20"/>
              </w:rPr>
            </w:pPr>
            <w:r w:rsidRPr="004C4B40">
              <w:rPr>
                <w:sz w:val="20"/>
              </w:rPr>
              <w:t>(методом «красное сторно», в случае если оплата не производилась)</w:t>
            </w:r>
            <w:r w:rsidR="00087FB4" w:rsidRPr="004C4B40">
              <w:rPr>
                <w:sz w:val="20"/>
              </w:rPr>
              <w:t>:</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7D7112">
            <w:pPr>
              <w:widowControl w:val="0"/>
              <w:ind w:firstLine="0"/>
              <w:jc w:val="center"/>
              <w:rPr>
                <w:sz w:val="20"/>
              </w:rPr>
            </w:pPr>
          </w:p>
        </w:tc>
        <w:tc>
          <w:tcPr>
            <w:tcW w:w="965" w:type="pct"/>
            <w:gridSpan w:val="2"/>
            <w:shd w:val="clear" w:color="auto" w:fill="auto"/>
          </w:tcPr>
          <w:p w:rsidR="00912DEF" w:rsidRPr="004C4B40" w:rsidRDefault="00912DEF" w:rsidP="0062589D">
            <w:pPr>
              <w:pStyle w:val="ConsPlusNonformat"/>
              <w:widowControl w:val="0"/>
              <w:jc w:val="center"/>
              <w:rPr>
                <w:rFonts w:ascii="Times New Roman" w:hAnsi="Times New Roman" w:cs="Times New Roman"/>
              </w:rPr>
            </w:pPr>
          </w:p>
        </w:tc>
        <w:tc>
          <w:tcPr>
            <w:tcW w:w="337" w:type="pct"/>
            <w:gridSpan w:val="2"/>
            <w:shd w:val="clear" w:color="auto" w:fill="auto"/>
          </w:tcPr>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D95DCE">
            <w:pPr>
              <w:widowControl w:val="0"/>
              <w:tabs>
                <w:tab w:val="num" w:pos="0"/>
                <w:tab w:val="num" w:pos="317"/>
              </w:tabs>
              <w:ind w:firstLine="0"/>
              <w:jc w:val="left"/>
              <w:rPr>
                <w:sz w:val="20"/>
              </w:rPr>
            </w:pPr>
            <w:r w:rsidRPr="004C4B40">
              <w:rPr>
                <w:sz w:val="20"/>
              </w:rPr>
              <w:t>- ранее приняты на учет по КВФО 4 и КВФО 5</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Накладная на отпуск (ф.0504205)</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0.105.3х.34х (341,343,344,345,346,347,349)</w:t>
            </w:r>
          </w:p>
        </w:tc>
        <w:tc>
          <w:tcPr>
            <w:tcW w:w="965" w:type="pct"/>
            <w:gridSpan w:val="2"/>
            <w:shd w:val="clear" w:color="auto" w:fill="auto"/>
          </w:tcPr>
          <w:p w:rsidR="00912DEF" w:rsidRPr="004C4B40" w:rsidRDefault="00912DEF" w:rsidP="00C12DA1">
            <w:pPr>
              <w:pStyle w:val="ConsPlusNonformat"/>
              <w:widowControl w:val="0"/>
              <w:jc w:val="center"/>
              <w:rPr>
                <w:rFonts w:ascii="Times New Roman" w:hAnsi="Times New Roman" w:cs="Times New Roman"/>
              </w:rPr>
            </w:pPr>
            <w:r w:rsidRPr="004C4B40">
              <w:rPr>
                <w:rFonts w:ascii="Times New Roman" w:hAnsi="Times New Roman" w:cs="Times New Roman"/>
              </w:rPr>
              <w:t>0.302.34.34х</w:t>
            </w:r>
          </w:p>
          <w:p w:rsidR="00912DEF" w:rsidRPr="004C4B40" w:rsidRDefault="00912DEF" w:rsidP="0062589D">
            <w:pPr>
              <w:pStyle w:val="ConsPlusNonformat"/>
              <w:widowControl w:val="0"/>
              <w:jc w:val="center"/>
              <w:rPr>
                <w:rFonts w:ascii="Times New Roman" w:hAnsi="Times New Roman" w:cs="Times New Roman"/>
              </w:rPr>
            </w:pPr>
          </w:p>
        </w:tc>
        <w:tc>
          <w:tcPr>
            <w:tcW w:w="337" w:type="pct"/>
            <w:gridSpan w:val="2"/>
            <w:shd w:val="clear" w:color="auto" w:fill="auto"/>
          </w:tcPr>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CA4A79" w:rsidRDefault="00912DEF" w:rsidP="0031608F">
            <w:pPr>
              <w:widowControl w:val="0"/>
              <w:ind w:firstLine="0"/>
              <w:jc w:val="center"/>
              <w:rPr>
                <w:color w:val="FF0000"/>
                <w:sz w:val="20"/>
              </w:rPr>
            </w:pPr>
            <w:r w:rsidRPr="00CA4A79">
              <w:rPr>
                <w:color w:val="FF0000"/>
                <w:sz w:val="20"/>
              </w:rPr>
              <w:t>2.302.34.83х(832,833.834.836)</w:t>
            </w:r>
          </w:p>
        </w:tc>
        <w:tc>
          <w:tcPr>
            <w:tcW w:w="965" w:type="pct"/>
            <w:gridSpan w:val="2"/>
            <w:shd w:val="clear" w:color="auto" w:fill="auto"/>
          </w:tcPr>
          <w:p w:rsidR="00912DEF" w:rsidRPr="00CA4A79" w:rsidRDefault="00912DEF" w:rsidP="0062589D">
            <w:pPr>
              <w:pStyle w:val="ConsPlusNonformat"/>
              <w:widowControl w:val="0"/>
              <w:jc w:val="center"/>
              <w:rPr>
                <w:rFonts w:ascii="Times New Roman" w:hAnsi="Times New Roman" w:cs="Times New Roman"/>
                <w:color w:val="FF0000"/>
              </w:rPr>
            </w:pPr>
            <w:r w:rsidRPr="00CA4A79">
              <w:rPr>
                <w:rFonts w:ascii="Times New Roman" w:hAnsi="Times New Roman" w:cs="Times New Roman"/>
                <w:color w:val="FF0000"/>
              </w:rPr>
              <w:t>2.105.3х.44х (441,443,444,445,446,447,449)</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НПВ</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312"/>
              <w:numPr>
                <w:ilvl w:val="1"/>
                <w:numId w:val="8"/>
              </w:numPr>
              <w:rPr>
                <w:rFonts w:ascii="Times New Roman" w:hAnsi="Times New Roman" w:cs="Times New Roman"/>
                <w:sz w:val="20"/>
                <w:szCs w:val="20"/>
              </w:rPr>
            </w:pPr>
            <w:bookmarkStart w:id="118" w:name="_Toc50650581"/>
            <w:r w:rsidRPr="004C4B40">
              <w:rPr>
                <w:rFonts w:ascii="Times New Roman" w:hAnsi="Times New Roman" w:cs="Times New Roman"/>
                <w:sz w:val="20"/>
                <w:szCs w:val="20"/>
              </w:rPr>
              <w:t>Передача материальных запасов работникам (сотрудникам) учреждения в личное пользование для выполнения ими служебных (должностных) обязанностей</w:t>
            </w:r>
            <w:bookmarkEnd w:id="118"/>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autoSpaceDE w:val="0"/>
              <w:autoSpaceDN w:val="0"/>
              <w:adjustRightInd w:val="0"/>
              <w:ind w:firstLine="0"/>
              <w:jc w:val="left"/>
              <w:rPr>
                <w:sz w:val="20"/>
              </w:rPr>
            </w:pPr>
            <w:r w:rsidRPr="004C4B40">
              <w:rPr>
                <w:sz w:val="20"/>
              </w:rPr>
              <w:t>Выдача материальных ценностей в личное пользование:</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tabs>
                <w:tab w:val="num" w:pos="0"/>
                <w:tab w:val="num" w:pos="317"/>
              </w:tabs>
              <w:ind w:firstLine="0"/>
              <w:jc w:val="center"/>
              <w:rPr>
                <w:sz w:val="20"/>
              </w:rPr>
            </w:pPr>
          </w:p>
        </w:tc>
        <w:tc>
          <w:tcPr>
            <w:tcW w:w="965" w:type="pct"/>
            <w:gridSpan w:val="2"/>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t>- с целью использования в деятельности по выполнению государственного задания</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Требование-накладная </w:t>
            </w:r>
            <w:r w:rsidRPr="004C4B40">
              <w:rPr>
                <w:sz w:val="20"/>
              </w:rPr>
              <w:br/>
              <w:t xml:space="preserve">(ф. 0504204); </w:t>
            </w:r>
          </w:p>
          <w:p w:rsidR="00912DEF" w:rsidRPr="004C4B40" w:rsidRDefault="00912DEF" w:rsidP="0062589D">
            <w:pPr>
              <w:widowControl w:val="0"/>
              <w:tabs>
                <w:tab w:val="num" w:pos="720"/>
              </w:tabs>
              <w:ind w:firstLine="0"/>
              <w:jc w:val="left"/>
              <w:rPr>
                <w:sz w:val="20"/>
              </w:rPr>
            </w:pPr>
            <w:r w:rsidRPr="004C4B40">
              <w:rPr>
                <w:sz w:val="20"/>
              </w:rPr>
              <w:t xml:space="preserve">Ведомость выдачи материальных </w:t>
            </w:r>
            <w:r w:rsidRPr="004C4B40">
              <w:rPr>
                <w:sz w:val="20"/>
              </w:rPr>
              <w:lastRenderedPageBreak/>
              <w:t>ценностей на нужды учреждения (ф.0504210)</w:t>
            </w:r>
          </w:p>
          <w:p w:rsidR="00912DEF" w:rsidRPr="004C4B40" w:rsidRDefault="00912DEF" w:rsidP="0062589D">
            <w:pPr>
              <w:widowControl w:val="0"/>
              <w:tabs>
                <w:tab w:val="num" w:pos="720"/>
              </w:tabs>
              <w:ind w:firstLine="0"/>
              <w:jc w:val="left"/>
              <w:rPr>
                <w:sz w:val="20"/>
              </w:rPr>
            </w:pPr>
            <w:r w:rsidRPr="004C4B40">
              <w:rPr>
                <w:sz w:val="20"/>
              </w:rPr>
              <w:t xml:space="preserve">Карточка (книга) учета выдачи имущества в пользование </w:t>
            </w:r>
            <w:r w:rsidRPr="004C4B40">
              <w:rPr>
                <w:sz w:val="20"/>
              </w:rPr>
              <w:br/>
              <w:t>(ф. 0504206)</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tabs>
                <w:tab w:val="num" w:pos="0"/>
                <w:tab w:val="num" w:pos="317"/>
              </w:tabs>
              <w:ind w:firstLine="0"/>
              <w:jc w:val="center"/>
              <w:rPr>
                <w:sz w:val="20"/>
              </w:rPr>
            </w:pPr>
            <w:r w:rsidRPr="004C4B40">
              <w:rPr>
                <w:sz w:val="20"/>
                <w:lang w:val="en-US"/>
              </w:rPr>
              <w:lastRenderedPageBreak/>
              <w:t>4</w:t>
            </w:r>
            <w:r w:rsidRPr="004C4B40">
              <w:rPr>
                <w:sz w:val="20"/>
              </w:rPr>
              <w:t>.109.хх.272</w:t>
            </w:r>
          </w:p>
        </w:tc>
        <w:tc>
          <w:tcPr>
            <w:tcW w:w="965" w:type="pct"/>
            <w:gridSpan w:val="2"/>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lang w:val="en-US"/>
              </w:rPr>
              <w:t>4</w:t>
            </w:r>
            <w:r w:rsidRPr="004C4B40">
              <w:rPr>
                <w:sz w:val="20"/>
                <w:szCs w:val="20"/>
              </w:rPr>
              <w:t>.105.3х.44х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0"/>
                <w:tab w:val="num" w:pos="317"/>
              </w:tabs>
              <w:ind w:firstLine="0"/>
              <w:jc w:val="left"/>
              <w:rPr>
                <w:sz w:val="20"/>
              </w:rPr>
            </w:pPr>
            <w:r w:rsidRPr="004C4B40">
              <w:rPr>
                <w:sz w:val="20"/>
              </w:rPr>
              <w:lastRenderedPageBreak/>
              <w:t>- с целью использования в приносящей доход деятельности</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tabs>
                <w:tab w:val="num" w:pos="0"/>
                <w:tab w:val="num" w:pos="317"/>
              </w:tabs>
              <w:ind w:firstLine="0"/>
              <w:jc w:val="center"/>
              <w:rPr>
                <w:sz w:val="20"/>
              </w:rPr>
            </w:pPr>
            <w:r w:rsidRPr="004C4B40">
              <w:rPr>
                <w:sz w:val="20"/>
                <w:lang w:val="en-US"/>
              </w:rPr>
              <w:t>2</w:t>
            </w:r>
            <w:r w:rsidRPr="004C4B40">
              <w:rPr>
                <w:sz w:val="20"/>
              </w:rPr>
              <w:t>.109.хх.272</w:t>
            </w:r>
          </w:p>
        </w:tc>
        <w:tc>
          <w:tcPr>
            <w:tcW w:w="965" w:type="pct"/>
            <w:gridSpan w:val="2"/>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lang w:val="en-US"/>
              </w:rPr>
              <w:t>2</w:t>
            </w:r>
            <w:r w:rsidRPr="004C4B40">
              <w:rPr>
                <w:sz w:val="20"/>
                <w:szCs w:val="20"/>
              </w:rPr>
              <w:t>.105.3х.44х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center"/>
              <w:rPr>
                <w:sz w:val="20"/>
              </w:rPr>
            </w:pPr>
            <w:r w:rsidRPr="004C4B40">
              <w:rPr>
                <w:sz w:val="20"/>
              </w:rPr>
              <w:t>Н26.0х</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720"/>
              </w:tabs>
              <w:ind w:firstLine="0"/>
              <w:jc w:val="left"/>
              <w:rPr>
                <w:sz w:val="20"/>
              </w:rPr>
            </w:pPr>
            <w:r w:rsidRPr="004C4B40">
              <w:rPr>
                <w:sz w:val="20"/>
              </w:rPr>
              <w:t>- одновременное отражение на забалансовом счете</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tabs>
                <w:tab w:val="num" w:pos="0"/>
                <w:tab w:val="num" w:pos="317"/>
              </w:tabs>
              <w:ind w:firstLine="0"/>
              <w:jc w:val="center"/>
              <w:rPr>
                <w:sz w:val="20"/>
              </w:rPr>
            </w:pPr>
            <w:r w:rsidRPr="004C4B40">
              <w:rPr>
                <w:sz w:val="20"/>
              </w:rPr>
              <w:t>27</w:t>
            </w:r>
          </w:p>
        </w:tc>
        <w:tc>
          <w:tcPr>
            <w:tcW w:w="965" w:type="pct"/>
            <w:gridSpan w:val="2"/>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autoSpaceDE w:val="0"/>
              <w:autoSpaceDN w:val="0"/>
              <w:adjustRightInd w:val="0"/>
              <w:ind w:firstLine="0"/>
              <w:jc w:val="left"/>
              <w:rPr>
                <w:sz w:val="20"/>
              </w:rPr>
            </w:pPr>
            <w:r w:rsidRPr="004C4B40">
              <w:rPr>
                <w:sz w:val="20"/>
              </w:rPr>
              <w:t xml:space="preserve">Возврат МЗ из личного пользования работника при условии дальнейшего использования МЗ в деятельности учреждения </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Карточка (книга) учета выдачи имущества в пользование </w:t>
            </w:r>
            <w:r w:rsidRPr="004C4B40">
              <w:rPr>
                <w:sz w:val="20"/>
              </w:rPr>
              <w:br/>
              <w:t>(ф. 0504206)</w:t>
            </w:r>
          </w:p>
        </w:tc>
        <w:tc>
          <w:tcPr>
            <w:tcW w:w="990" w:type="pct"/>
            <w:shd w:val="clear" w:color="auto" w:fill="auto"/>
          </w:tcPr>
          <w:p w:rsidR="00912DEF" w:rsidRPr="004C4B40" w:rsidRDefault="00912DEF" w:rsidP="0062589D">
            <w:pPr>
              <w:widowControl w:val="0"/>
              <w:tabs>
                <w:tab w:val="num" w:pos="0"/>
                <w:tab w:val="num" w:pos="317"/>
              </w:tabs>
              <w:ind w:firstLine="0"/>
              <w:jc w:val="center"/>
              <w:rPr>
                <w:sz w:val="20"/>
              </w:rPr>
            </w:pPr>
            <w:r w:rsidRPr="004C4B40">
              <w:rPr>
                <w:sz w:val="20"/>
              </w:rPr>
              <w:t>27 (место хранения или другой сотрудник)</w:t>
            </w:r>
          </w:p>
        </w:tc>
        <w:tc>
          <w:tcPr>
            <w:tcW w:w="965" w:type="pct"/>
            <w:gridSpan w:val="2"/>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27 (сотрудник)</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312"/>
              <w:numPr>
                <w:ilvl w:val="1"/>
                <w:numId w:val="8"/>
              </w:numPr>
              <w:rPr>
                <w:rFonts w:ascii="Times New Roman" w:hAnsi="Times New Roman" w:cs="Times New Roman"/>
                <w:sz w:val="20"/>
                <w:szCs w:val="20"/>
              </w:rPr>
            </w:pPr>
            <w:bookmarkStart w:id="119" w:name="_Toc10619080"/>
            <w:bookmarkStart w:id="120" w:name="_Toc50650582"/>
            <w:r w:rsidRPr="004C4B40">
              <w:rPr>
                <w:rFonts w:ascii="Times New Roman" w:hAnsi="Times New Roman" w:cs="Times New Roman"/>
                <w:sz w:val="20"/>
                <w:szCs w:val="20"/>
              </w:rPr>
              <w:t>Учет запасных частей к транспортным средствам</w:t>
            </w:r>
            <w:bookmarkEnd w:id="119"/>
            <w:r w:rsidRPr="004C4B40">
              <w:rPr>
                <w:rFonts w:ascii="Times New Roman" w:hAnsi="Times New Roman" w:cs="Times New Roman"/>
                <w:sz w:val="20"/>
                <w:szCs w:val="20"/>
              </w:rPr>
              <w:t xml:space="preserve"> и иному оборудованию</w:t>
            </w:r>
            <w:bookmarkEnd w:id="120"/>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rPr>
                <w:sz w:val="20"/>
              </w:rPr>
            </w:pPr>
            <w:r w:rsidRPr="004C4B40">
              <w:rPr>
                <w:sz w:val="20"/>
              </w:rPr>
              <w:t xml:space="preserve">Списаны запасные части, установленные взамен изношенных </w:t>
            </w:r>
          </w:p>
        </w:tc>
        <w:tc>
          <w:tcPr>
            <w:tcW w:w="1271" w:type="pct"/>
            <w:shd w:val="clear" w:color="auto" w:fill="auto"/>
          </w:tcPr>
          <w:p w:rsidR="00912DEF" w:rsidRPr="004C4B40" w:rsidRDefault="00912DEF" w:rsidP="0062589D">
            <w:pPr>
              <w:widowControl w:val="0"/>
              <w:ind w:left="502" w:firstLine="0"/>
              <w:rPr>
                <w:sz w:val="20"/>
              </w:rPr>
            </w:pPr>
          </w:p>
        </w:tc>
        <w:tc>
          <w:tcPr>
            <w:tcW w:w="990" w:type="pct"/>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965" w:type="pct"/>
            <w:gridSpan w:val="2"/>
            <w:shd w:val="clear" w:color="auto" w:fill="auto"/>
          </w:tcPr>
          <w:p w:rsidR="00912DEF" w:rsidRPr="004C4B40" w:rsidRDefault="00912DEF" w:rsidP="0062589D">
            <w:pPr>
              <w:widowControl w:val="0"/>
              <w:tabs>
                <w:tab w:val="num" w:pos="0"/>
                <w:tab w:val="num" w:pos="317"/>
              </w:tabs>
              <w:ind w:firstLine="0"/>
              <w:jc w:val="center"/>
              <w:rPr>
                <w:sz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rPr>
                <w:sz w:val="20"/>
              </w:rPr>
            </w:pPr>
            <w:r w:rsidRPr="004C4B40">
              <w:rPr>
                <w:sz w:val="20"/>
              </w:rPr>
              <w:t>- на оказание государственной услуги (работы)</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Акт о списании материальных запасов </w:t>
            </w:r>
            <w:r w:rsidRPr="004C4B40">
              <w:rPr>
                <w:sz w:val="20"/>
              </w:rPr>
              <w:br/>
              <w:t>(ф. 0504230)</w:t>
            </w:r>
          </w:p>
          <w:p w:rsidR="00912DEF" w:rsidRPr="004C4B40" w:rsidRDefault="00912DEF" w:rsidP="0062589D">
            <w:pPr>
              <w:widowControl w:val="0"/>
              <w:tabs>
                <w:tab w:val="num" w:pos="720"/>
              </w:tabs>
              <w:ind w:firstLine="0"/>
              <w:jc w:val="left"/>
              <w:rPr>
                <w:sz w:val="20"/>
              </w:rPr>
            </w:pPr>
            <w:r w:rsidRPr="004C4B40">
              <w:rPr>
                <w:sz w:val="20"/>
              </w:rPr>
              <w:t>Акт замены запасных частей оборудования и машин</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4.109.хх.272</w:t>
            </w:r>
          </w:p>
        </w:tc>
        <w:tc>
          <w:tcPr>
            <w:tcW w:w="965" w:type="pct"/>
            <w:gridSpan w:val="2"/>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4.105.3х.44х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rPr>
                <w:sz w:val="20"/>
              </w:rPr>
            </w:pPr>
            <w:r w:rsidRPr="004C4B40">
              <w:rPr>
                <w:sz w:val="20"/>
              </w:rPr>
              <w:t>- на оказание платной услуги (выполнение работы)</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2.109.хх.272</w:t>
            </w:r>
          </w:p>
        </w:tc>
        <w:tc>
          <w:tcPr>
            <w:tcW w:w="965" w:type="pct"/>
            <w:gridSpan w:val="2"/>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2.105.3х.44х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center"/>
              <w:rPr>
                <w:sz w:val="20"/>
              </w:rPr>
            </w:pPr>
            <w:r w:rsidRPr="004C4B40">
              <w:rPr>
                <w:sz w:val="20"/>
              </w:rPr>
              <w:t>Н26.0х</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rPr>
                <w:sz w:val="20"/>
              </w:rPr>
            </w:pPr>
            <w:r w:rsidRPr="004C4B40">
              <w:rPr>
                <w:sz w:val="20"/>
              </w:rPr>
              <w:t>Учет запасных частей, выданных для ремонта транспортного средства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09</w:t>
            </w:r>
          </w:p>
        </w:tc>
        <w:tc>
          <w:tcPr>
            <w:tcW w:w="965" w:type="pct"/>
            <w:gridSpan w:val="2"/>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11407D">
            <w:pPr>
              <w:widowControl w:val="0"/>
              <w:ind w:firstLine="0"/>
              <w:rPr>
                <w:sz w:val="20"/>
              </w:rPr>
            </w:pPr>
            <w:r w:rsidRPr="004C4B40">
              <w:rPr>
                <w:sz w:val="20"/>
              </w:rPr>
              <w:t>Списание запасных частей, выбывших из эксплуатации</w:t>
            </w:r>
          </w:p>
        </w:tc>
        <w:tc>
          <w:tcPr>
            <w:tcW w:w="1271" w:type="pct"/>
            <w:shd w:val="clear" w:color="auto" w:fill="auto"/>
          </w:tcPr>
          <w:p w:rsidR="00912DEF" w:rsidRPr="004C4B40" w:rsidRDefault="00912DEF" w:rsidP="00066F67">
            <w:pPr>
              <w:autoSpaceDE w:val="0"/>
              <w:autoSpaceDN w:val="0"/>
              <w:adjustRightInd w:val="0"/>
              <w:ind w:firstLine="0"/>
              <w:rPr>
                <w:sz w:val="20"/>
              </w:rPr>
            </w:pPr>
            <w:r w:rsidRPr="004C4B40">
              <w:rPr>
                <w:sz w:val="20"/>
              </w:rPr>
              <w:t xml:space="preserve">Акт о списании материальных запасов </w:t>
            </w:r>
            <w:hyperlink r:id="rId13" w:history="1">
              <w:r w:rsidRPr="00F5756B">
                <w:rPr>
                  <w:sz w:val="20"/>
                </w:rPr>
                <w:t>(ф. 0504230)</w:t>
              </w:r>
            </w:hyperlink>
          </w:p>
        </w:tc>
        <w:tc>
          <w:tcPr>
            <w:tcW w:w="990" w:type="pct"/>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965" w:type="pct"/>
            <w:gridSpan w:val="2"/>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09</w:t>
            </w: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066F67">
            <w:pPr>
              <w:widowControl w:val="0"/>
              <w:ind w:firstLine="0"/>
              <w:rPr>
                <w:sz w:val="20"/>
              </w:rPr>
            </w:pPr>
            <w:r w:rsidRPr="004C4B40">
              <w:rPr>
                <w:sz w:val="20"/>
              </w:rPr>
              <w:t>Отражение выбывшего из эксплуатации объекта (до завершения мероприятий по его ликвидации, демонтажу, утилизации)</w:t>
            </w:r>
          </w:p>
          <w:p w:rsidR="00912DEF" w:rsidRPr="004C4B40" w:rsidRDefault="00912DEF" w:rsidP="00066F67">
            <w:pPr>
              <w:widowControl w:val="0"/>
              <w:ind w:firstLine="0"/>
              <w:rPr>
                <w:sz w:val="20"/>
              </w:rPr>
            </w:pP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02</w:t>
            </w:r>
          </w:p>
        </w:tc>
        <w:tc>
          <w:tcPr>
            <w:tcW w:w="965" w:type="pct"/>
            <w:gridSpan w:val="2"/>
            <w:shd w:val="clear" w:color="auto" w:fill="auto"/>
          </w:tcPr>
          <w:p w:rsidR="00912DEF" w:rsidRPr="004C4B40" w:rsidRDefault="00912DEF" w:rsidP="0062589D">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312"/>
              <w:numPr>
                <w:ilvl w:val="1"/>
                <w:numId w:val="8"/>
              </w:numPr>
              <w:rPr>
                <w:rFonts w:ascii="Times New Roman" w:hAnsi="Times New Roman" w:cs="Times New Roman"/>
                <w:sz w:val="20"/>
                <w:szCs w:val="20"/>
              </w:rPr>
            </w:pPr>
            <w:bookmarkStart w:id="121" w:name="_Toc50650583"/>
            <w:r w:rsidRPr="004C4B40">
              <w:rPr>
                <w:rFonts w:ascii="Times New Roman" w:hAnsi="Times New Roman" w:cs="Times New Roman"/>
                <w:sz w:val="20"/>
                <w:szCs w:val="20"/>
              </w:rPr>
              <w:t>Особенности учета операций с отдельными видами материальных запасов</w:t>
            </w:r>
            <w:bookmarkEnd w:id="121"/>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312"/>
              <w:numPr>
                <w:ilvl w:val="2"/>
                <w:numId w:val="8"/>
              </w:numPr>
              <w:rPr>
                <w:rFonts w:ascii="Times New Roman" w:hAnsi="Times New Roman" w:cs="Times New Roman"/>
                <w:sz w:val="20"/>
                <w:szCs w:val="20"/>
              </w:rPr>
            </w:pPr>
            <w:bookmarkStart w:id="122" w:name="_Toc50650584"/>
            <w:r w:rsidRPr="004C4B40">
              <w:rPr>
                <w:rFonts w:ascii="Times New Roman" w:hAnsi="Times New Roman" w:cs="Times New Roman"/>
                <w:sz w:val="20"/>
                <w:szCs w:val="20"/>
              </w:rPr>
              <w:t>Учет противогололедных материалов (ПГМ) и  асфальтобетонной смеси, безвозмездно поступающие в Учреждение для осуществления основной деятельности</w:t>
            </w:r>
            <w:bookmarkEnd w:id="122"/>
            <w:r w:rsidRPr="004C4B40">
              <w:rPr>
                <w:rFonts w:ascii="Times New Roman" w:hAnsi="Times New Roman" w:cs="Times New Roman"/>
                <w:sz w:val="20"/>
                <w:szCs w:val="20"/>
              </w:rPr>
              <w:t xml:space="preserve"> </w:t>
            </w:r>
          </w:p>
        </w:tc>
      </w:tr>
      <w:tr w:rsidR="003F40AB" w:rsidRPr="004C4B40" w:rsidTr="00F42090">
        <w:trPr>
          <w:cantSplit/>
          <w:trHeight w:val="20"/>
        </w:trPr>
        <w:tc>
          <w:tcPr>
            <w:tcW w:w="1066" w:type="pct"/>
            <w:gridSpan w:val="2"/>
            <w:vMerge w:val="restart"/>
            <w:shd w:val="clear" w:color="auto" w:fill="auto"/>
            <w:vAlign w:val="center"/>
          </w:tcPr>
          <w:p w:rsidR="003F40AB" w:rsidRPr="004C4B40" w:rsidRDefault="003F40AB" w:rsidP="00825E3C">
            <w:pPr>
              <w:widowControl w:val="0"/>
              <w:ind w:firstLine="0"/>
              <w:rPr>
                <w:sz w:val="20"/>
              </w:rPr>
            </w:pPr>
            <w:r w:rsidRPr="004C4B40">
              <w:rPr>
                <w:sz w:val="20"/>
              </w:rPr>
              <w:t xml:space="preserve">Принятие к учету ПГМ и асфальтобетонной смеси </w:t>
            </w:r>
          </w:p>
        </w:tc>
        <w:tc>
          <w:tcPr>
            <w:tcW w:w="1271" w:type="pct"/>
            <w:vMerge w:val="restart"/>
            <w:shd w:val="clear" w:color="auto" w:fill="auto"/>
          </w:tcPr>
          <w:p w:rsidR="003F40AB" w:rsidRPr="004C4B40" w:rsidRDefault="003F40AB" w:rsidP="009A6810">
            <w:pPr>
              <w:widowControl w:val="0"/>
              <w:tabs>
                <w:tab w:val="num" w:pos="720"/>
              </w:tabs>
              <w:ind w:firstLine="0"/>
              <w:jc w:val="left"/>
              <w:rPr>
                <w:sz w:val="20"/>
              </w:rPr>
            </w:pPr>
            <w:r w:rsidRPr="004C4B40">
              <w:rPr>
                <w:sz w:val="20"/>
              </w:rPr>
              <w:t>Извещение (ф.0504805)</w:t>
            </w:r>
          </w:p>
          <w:p w:rsidR="003F40AB" w:rsidRPr="004C4B40" w:rsidRDefault="003F40AB" w:rsidP="009A6810">
            <w:pPr>
              <w:widowControl w:val="0"/>
              <w:tabs>
                <w:tab w:val="num" w:pos="720"/>
              </w:tabs>
              <w:ind w:firstLine="0"/>
              <w:jc w:val="left"/>
              <w:rPr>
                <w:sz w:val="20"/>
              </w:rPr>
            </w:pPr>
            <w:r w:rsidRPr="004C4B40">
              <w:rPr>
                <w:sz w:val="20"/>
              </w:rPr>
              <w:t>Акт приема-передачи (ф. 0504101)Приходный ордер на приемку материальных ценностей (нефинансовых активов) (ф. 0504207)</w:t>
            </w:r>
          </w:p>
          <w:p w:rsidR="003F40AB" w:rsidRPr="004C4B40" w:rsidRDefault="003F40AB" w:rsidP="009A6810">
            <w:pPr>
              <w:widowControl w:val="0"/>
              <w:tabs>
                <w:tab w:val="num" w:pos="720"/>
              </w:tabs>
              <w:ind w:firstLine="0"/>
              <w:jc w:val="left"/>
              <w:rPr>
                <w:sz w:val="20"/>
              </w:rPr>
            </w:pPr>
            <w:r w:rsidRPr="004C4B40">
              <w:rPr>
                <w:sz w:val="20"/>
              </w:rPr>
              <w:t>Бухгалтерская справка (ф. 0504833)</w:t>
            </w:r>
          </w:p>
        </w:tc>
        <w:tc>
          <w:tcPr>
            <w:tcW w:w="990" w:type="pct"/>
            <w:vMerge w:val="restart"/>
            <w:shd w:val="clear" w:color="auto" w:fill="auto"/>
          </w:tcPr>
          <w:p w:rsidR="003F40AB" w:rsidRPr="004C4B40" w:rsidRDefault="003F40AB" w:rsidP="008D3997">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4.105.36.346</w:t>
            </w:r>
          </w:p>
          <w:p w:rsidR="003F40AB" w:rsidRPr="004C4B40" w:rsidRDefault="003F40AB" w:rsidP="008D3997">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4.105.34.344</w:t>
            </w:r>
          </w:p>
        </w:tc>
        <w:tc>
          <w:tcPr>
            <w:tcW w:w="965" w:type="pct"/>
            <w:gridSpan w:val="2"/>
            <w:vMerge w:val="restart"/>
            <w:shd w:val="clear" w:color="auto" w:fill="auto"/>
          </w:tcPr>
          <w:p w:rsidR="003F40AB" w:rsidRPr="004C4B40" w:rsidRDefault="003F40AB" w:rsidP="009A6810">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4.401.10.191</w:t>
            </w:r>
          </w:p>
          <w:p w:rsidR="003F40AB" w:rsidRPr="004C4B40" w:rsidRDefault="003F40AB" w:rsidP="009A6810">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708" w:type="pct"/>
            <w:gridSpan w:val="6"/>
            <w:shd w:val="clear" w:color="auto" w:fill="auto"/>
          </w:tcPr>
          <w:p w:rsidR="003F40AB" w:rsidRPr="004C4B40" w:rsidRDefault="003F40AB" w:rsidP="009A6810">
            <w:pPr>
              <w:widowControl w:val="0"/>
              <w:ind w:firstLine="0"/>
              <w:jc w:val="center"/>
              <w:rPr>
                <w:sz w:val="20"/>
              </w:rPr>
            </w:pPr>
            <w:r w:rsidRPr="004C4B40">
              <w:rPr>
                <w:sz w:val="20"/>
              </w:rPr>
              <w:t>-</w:t>
            </w:r>
          </w:p>
        </w:tc>
      </w:tr>
      <w:tr w:rsidR="003F40AB" w:rsidRPr="004C4B40" w:rsidTr="00F42090">
        <w:trPr>
          <w:cantSplit/>
          <w:trHeight w:val="20"/>
        </w:trPr>
        <w:tc>
          <w:tcPr>
            <w:tcW w:w="1066" w:type="pct"/>
            <w:gridSpan w:val="2"/>
            <w:vMerge/>
            <w:shd w:val="clear" w:color="auto" w:fill="auto"/>
            <w:vAlign w:val="center"/>
          </w:tcPr>
          <w:p w:rsidR="003F40AB" w:rsidRPr="004C4B40" w:rsidRDefault="003F40AB" w:rsidP="008D3997">
            <w:pPr>
              <w:widowControl w:val="0"/>
              <w:ind w:firstLine="0"/>
              <w:rPr>
                <w:sz w:val="20"/>
              </w:rPr>
            </w:pPr>
          </w:p>
        </w:tc>
        <w:tc>
          <w:tcPr>
            <w:tcW w:w="1271" w:type="pct"/>
            <w:vMerge/>
            <w:shd w:val="clear" w:color="auto" w:fill="auto"/>
          </w:tcPr>
          <w:p w:rsidR="003F40AB" w:rsidRPr="004C4B40" w:rsidRDefault="003F40AB" w:rsidP="009A6810">
            <w:pPr>
              <w:widowControl w:val="0"/>
              <w:tabs>
                <w:tab w:val="num" w:pos="720"/>
              </w:tabs>
              <w:ind w:firstLine="0"/>
              <w:jc w:val="left"/>
              <w:rPr>
                <w:sz w:val="20"/>
              </w:rPr>
            </w:pPr>
          </w:p>
        </w:tc>
        <w:tc>
          <w:tcPr>
            <w:tcW w:w="990" w:type="pct"/>
            <w:vMerge/>
            <w:shd w:val="clear" w:color="auto" w:fill="auto"/>
          </w:tcPr>
          <w:p w:rsidR="003F40AB" w:rsidRPr="004C4B40" w:rsidRDefault="003F40AB" w:rsidP="008D3997">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965" w:type="pct"/>
            <w:gridSpan w:val="2"/>
            <w:vMerge/>
            <w:shd w:val="clear" w:color="auto" w:fill="auto"/>
          </w:tcPr>
          <w:p w:rsidR="003F40AB" w:rsidRPr="004C4B40" w:rsidRDefault="003F40AB" w:rsidP="009A6810">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708" w:type="pct"/>
            <w:gridSpan w:val="6"/>
            <w:shd w:val="clear" w:color="auto" w:fill="auto"/>
          </w:tcPr>
          <w:p w:rsidR="003F40AB" w:rsidRPr="004C4B40" w:rsidRDefault="003F40AB" w:rsidP="009A6810">
            <w:pPr>
              <w:widowControl w:val="0"/>
              <w:ind w:firstLine="0"/>
              <w:jc w:val="center"/>
              <w:rPr>
                <w:sz w:val="20"/>
              </w:rPr>
            </w:pPr>
          </w:p>
        </w:tc>
      </w:tr>
      <w:tr w:rsidR="00912DEF" w:rsidRPr="004C4B40" w:rsidTr="00F42090">
        <w:trPr>
          <w:cantSplit/>
          <w:trHeight w:val="20"/>
        </w:trPr>
        <w:tc>
          <w:tcPr>
            <w:tcW w:w="1066" w:type="pct"/>
            <w:gridSpan w:val="2"/>
            <w:shd w:val="clear" w:color="auto" w:fill="auto"/>
            <w:vAlign w:val="center"/>
          </w:tcPr>
          <w:p w:rsidR="00912DEF" w:rsidRPr="004C4B40" w:rsidRDefault="00912DEF" w:rsidP="009A6810">
            <w:pPr>
              <w:widowControl w:val="0"/>
              <w:ind w:firstLine="0"/>
              <w:rPr>
                <w:sz w:val="20"/>
              </w:rPr>
            </w:pPr>
            <w:r w:rsidRPr="004C4B40">
              <w:rPr>
                <w:sz w:val="20"/>
              </w:rPr>
              <w:lastRenderedPageBreak/>
              <w:t>Списание ПГМ  и асфальтобетонной смеси</w:t>
            </w:r>
          </w:p>
        </w:tc>
        <w:tc>
          <w:tcPr>
            <w:tcW w:w="1271" w:type="pct"/>
            <w:shd w:val="clear" w:color="auto" w:fill="auto"/>
          </w:tcPr>
          <w:p w:rsidR="00912DEF" w:rsidRPr="004C4B40" w:rsidRDefault="00912DEF" w:rsidP="00406D18">
            <w:pPr>
              <w:widowControl w:val="0"/>
              <w:tabs>
                <w:tab w:val="num" w:pos="720"/>
              </w:tabs>
              <w:ind w:firstLine="0"/>
              <w:jc w:val="left"/>
              <w:rPr>
                <w:sz w:val="20"/>
              </w:rPr>
            </w:pPr>
            <w:r w:rsidRPr="004C4B40">
              <w:rPr>
                <w:sz w:val="20"/>
              </w:rPr>
              <w:t>Акт о списании материальных запасов (ф.0504230)</w:t>
            </w:r>
          </w:p>
          <w:p w:rsidR="00912DEF" w:rsidRPr="004C4B40" w:rsidRDefault="00912DEF" w:rsidP="00406D18">
            <w:pPr>
              <w:widowControl w:val="0"/>
              <w:tabs>
                <w:tab w:val="num" w:pos="720"/>
              </w:tabs>
              <w:ind w:firstLine="0"/>
              <w:jc w:val="left"/>
              <w:rPr>
                <w:sz w:val="20"/>
              </w:rPr>
            </w:pPr>
          </w:p>
        </w:tc>
        <w:tc>
          <w:tcPr>
            <w:tcW w:w="990" w:type="pct"/>
            <w:shd w:val="clear" w:color="auto" w:fill="auto"/>
          </w:tcPr>
          <w:p w:rsidR="00912DEF" w:rsidRPr="004C4B40" w:rsidRDefault="00912DEF" w:rsidP="00406D18">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4.109.хх.272</w:t>
            </w:r>
          </w:p>
        </w:tc>
        <w:tc>
          <w:tcPr>
            <w:tcW w:w="965" w:type="pct"/>
            <w:gridSpan w:val="2"/>
            <w:shd w:val="clear" w:color="auto" w:fill="auto"/>
          </w:tcPr>
          <w:p w:rsidR="00912DEF" w:rsidRPr="004C4B40" w:rsidRDefault="00912DEF" w:rsidP="009A6810">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4.105.36.446</w:t>
            </w:r>
          </w:p>
          <w:p w:rsidR="00912DEF" w:rsidRPr="004C4B40" w:rsidRDefault="00912DEF" w:rsidP="009A6810">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4.105.34.444</w:t>
            </w:r>
          </w:p>
        </w:tc>
        <w:tc>
          <w:tcPr>
            <w:tcW w:w="708" w:type="pct"/>
            <w:gridSpan w:val="6"/>
            <w:shd w:val="clear" w:color="auto" w:fill="auto"/>
          </w:tcPr>
          <w:p w:rsidR="00912DEF" w:rsidRPr="004C4B40" w:rsidRDefault="00912DEF" w:rsidP="009A6810">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7B34FD">
            <w:pPr>
              <w:widowControl w:val="0"/>
              <w:ind w:firstLine="0"/>
              <w:rPr>
                <w:sz w:val="20"/>
              </w:rPr>
            </w:pPr>
            <w:r w:rsidRPr="004C4B40">
              <w:rPr>
                <w:sz w:val="20"/>
              </w:rPr>
              <w:t xml:space="preserve">Безвозмездная передача ПГМ  другому государственному </w:t>
            </w:r>
            <w:r w:rsidR="007B34FD" w:rsidRPr="004C4B40">
              <w:rPr>
                <w:sz w:val="20"/>
              </w:rPr>
              <w:t xml:space="preserve">бюджетному </w:t>
            </w:r>
            <w:r w:rsidRPr="004C4B40">
              <w:rPr>
                <w:sz w:val="20"/>
              </w:rPr>
              <w:t xml:space="preserve">учреждению </w:t>
            </w:r>
            <w:r w:rsidR="007B34FD" w:rsidRPr="004C4B40">
              <w:rPr>
                <w:sz w:val="20"/>
              </w:rPr>
              <w:t>города Москвы</w:t>
            </w:r>
          </w:p>
        </w:tc>
        <w:tc>
          <w:tcPr>
            <w:tcW w:w="1271" w:type="pct"/>
            <w:shd w:val="clear" w:color="auto" w:fill="auto"/>
          </w:tcPr>
          <w:p w:rsidR="00912DEF" w:rsidRPr="004C4B40" w:rsidRDefault="00912DEF" w:rsidP="009A6810">
            <w:pPr>
              <w:widowControl w:val="0"/>
              <w:tabs>
                <w:tab w:val="num" w:pos="720"/>
              </w:tabs>
              <w:ind w:firstLine="0"/>
              <w:jc w:val="left"/>
              <w:rPr>
                <w:sz w:val="20"/>
              </w:rPr>
            </w:pPr>
            <w:r w:rsidRPr="004C4B40">
              <w:rPr>
                <w:sz w:val="20"/>
              </w:rPr>
              <w:t>Извещение (ф.0504805)</w:t>
            </w:r>
          </w:p>
          <w:p w:rsidR="00912DEF" w:rsidRPr="004C4B40" w:rsidRDefault="00912DEF" w:rsidP="009A6810">
            <w:pPr>
              <w:widowControl w:val="0"/>
              <w:tabs>
                <w:tab w:val="num" w:pos="720"/>
              </w:tabs>
              <w:ind w:firstLine="0"/>
              <w:jc w:val="left"/>
              <w:rPr>
                <w:sz w:val="20"/>
              </w:rPr>
            </w:pPr>
            <w:r w:rsidRPr="004C4B40">
              <w:rPr>
                <w:sz w:val="20"/>
              </w:rPr>
              <w:t>Акт приема-передачи</w:t>
            </w:r>
            <w:r w:rsidR="007B34FD" w:rsidRPr="004C4B40">
              <w:rPr>
                <w:sz w:val="20"/>
              </w:rPr>
              <w:t xml:space="preserve"> (ф. 0504101)</w:t>
            </w:r>
          </w:p>
          <w:p w:rsidR="00912DEF" w:rsidRPr="004C4B40" w:rsidRDefault="00912DEF" w:rsidP="009A6810">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9A6810">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4.401.20.241</w:t>
            </w:r>
          </w:p>
        </w:tc>
        <w:tc>
          <w:tcPr>
            <w:tcW w:w="965" w:type="pct"/>
            <w:gridSpan w:val="2"/>
            <w:shd w:val="clear" w:color="auto" w:fill="auto"/>
          </w:tcPr>
          <w:p w:rsidR="00912DEF" w:rsidRPr="004C4B40" w:rsidRDefault="00912DEF" w:rsidP="009A6810">
            <w:pPr>
              <w:pStyle w:val="aff"/>
              <w:widowControl w:val="0"/>
              <w:tabs>
                <w:tab w:val="num" w:pos="0"/>
                <w:tab w:val="left" w:pos="175"/>
                <w:tab w:val="num" w:pos="317"/>
              </w:tabs>
              <w:spacing w:before="0" w:beforeAutospacing="0" w:after="0" w:afterAutospacing="0"/>
              <w:jc w:val="center"/>
              <w:textAlignment w:val="baseline"/>
              <w:rPr>
                <w:sz w:val="20"/>
                <w:szCs w:val="20"/>
              </w:rPr>
            </w:pPr>
            <w:r w:rsidRPr="004C4B40">
              <w:rPr>
                <w:sz w:val="20"/>
                <w:szCs w:val="20"/>
              </w:rPr>
              <w:t>4.105.36.446</w:t>
            </w:r>
          </w:p>
        </w:tc>
        <w:tc>
          <w:tcPr>
            <w:tcW w:w="708" w:type="pct"/>
            <w:gridSpan w:val="6"/>
            <w:shd w:val="clear" w:color="auto" w:fill="auto"/>
          </w:tcPr>
          <w:p w:rsidR="00912DEF" w:rsidRPr="004C4B40" w:rsidRDefault="00912DEF" w:rsidP="009A6810">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312"/>
              <w:numPr>
                <w:ilvl w:val="2"/>
                <w:numId w:val="8"/>
              </w:numPr>
              <w:rPr>
                <w:rFonts w:ascii="Times New Roman" w:hAnsi="Times New Roman" w:cs="Times New Roman"/>
                <w:sz w:val="20"/>
                <w:szCs w:val="20"/>
              </w:rPr>
            </w:pPr>
            <w:bookmarkStart w:id="123" w:name="_Toc50650585"/>
            <w:r w:rsidRPr="004C4B40">
              <w:rPr>
                <w:rFonts w:ascii="Times New Roman" w:hAnsi="Times New Roman" w:cs="Times New Roman"/>
                <w:sz w:val="20"/>
                <w:szCs w:val="20"/>
              </w:rPr>
              <w:t>Учет брошенных, в том числе разукомплектованных транспортных средств (БРТС)</w:t>
            </w:r>
            <w:bookmarkEnd w:id="123"/>
          </w:p>
        </w:tc>
      </w:tr>
      <w:tr w:rsidR="00912DEF" w:rsidRPr="004C4B40" w:rsidTr="00F42090">
        <w:trPr>
          <w:cantSplit/>
          <w:trHeight w:val="20"/>
        </w:trPr>
        <w:tc>
          <w:tcPr>
            <w:tcW w:w="1066" w:type="pct"/>
            <w:gridSpan w:val="2"/>
            <w:shd w:val="clear" w:color="auto" w:fill="auto"/>
          </w:tcPr>
          <w:p w:rsidR="00912DEF" w:rsidRPr="009A2848" w:rsidRDefault="00912DEF" w:rsidP="001801B1">
            <w:pPr>
              <w:widowControl w:val="0"/>
              <w:ind w:firstLine="0"/>
              <w:jc w:val="left"/>
              <w:rPr>
                <w:sz w:val="20"/>
              </w:rPr>
            </w:pPr>
            <w:r w:rsidRPr="009A2848">
              <w:rPr>
                <w:sz w:val="20"/>
              </w:rPr>
              <w:t>Принятие к учету БРТС  с момента перемещение на специализированную стоянку  до момента его выдачи владельцу в установленном порядке или до момента утилизации. К забалансовому учету БРТС принимаются в условной оценке один объект – один рубль</w:t>
            </w:r>
          </w:p>
        </w:tc>
        <w:tc>
          <w:tcPr>
            <w:tcW w:w="1271" w:type="pct"/>
            <w:shd w:val="clear" w:color="auto" w:fill="auto"/>
          </w:tcPr>
          <w:p w:rsidR="00CA4A79" w:rsidRPr="009A2848" w:rsidRDefault="007B34FD" w:rsidP="009A6810">
            <w:pPr>
              <w:widowControl w:val="0"/>
              <w:tabs>
                <w:tab w:val="num" w:pos="720"/>
              </w:tabs>
              <w:ind w:firstLine="0"/>
              <w:jc w:val="left"/>
              <w:rPr>
                <w:sz w:val="20"/>
              </w:rPr>
            </w:pPr>
            <w:r w:rsidRPr="009A2848">
              <w:rPr>
                <w:sz w:val="20"/>
              </w:rPr>
              <w:t>Акт о поступлении товарно-материальных ценностей на хранение (неунифицированная форма)</w:t>
            </w:r>
          </w:p>
          <w:p w:rsidR="00912DEF" w:rsidRPr="009A2848" w:rsidRDefault="00912DEF" w:rsidP="009A6810">
            <w:pPr>
              <w:widowControl w:val="0"/>
              <w:tabs>
                <w:tab w:val="num" w:pos="720"/>
              </w:tabs>
              <w:ind w:firstLine="0"/>
              <w:jc w:val="left"/>
              <w:rPr>
                <w:sz w:val="20"/>
              </w:rPr>
            </w:pPr>
            <w:r w:rsidRPr="009A2848">
              <w:rPr>
                <w:sz w:val="20"/>
              </w:rPr>
              <w:t>Бухгалтерская справка (ф. 0504833)</w:t>
            </w:r>
          </w:p>
        </w:tc>
        <w:tc>
          <w:tcPr>
            <w:tcW w:w="990" w:type="pct"/>
            <w:shd w:val="clear" w:color="auto" w:fill="auto"/>
          </w:tcPr>
          <w:p w:rsidR="00912DEF" w:rsidRPr="009A2848" w:rsidRDefault="00912DEF" w:rsidP="009A6810">
            <w:pPr>
              <w:pStyle w:val="aff"/>
              <w:widowControl w:val="0"/>
              <w:tabs>
                <w:tab w:val="num" w:pos="0"/>
                <w:tab w:val="left" w:pos="175"/>
                <w:tab w:val="num" w:pos="317"/>
              </w:tabs>
              <w:spacing w:before="0" w:beforeAutospacing="0" w:after="0" w:afterAutospacing="0"/>
              <w:jc w:val="center"/>
              <w:textAlignment w:val="baseline"/>
              <w:rPr>
                <w:sz w:val="20"/>
                <w:szCs w:val="20"/>
              </w:rPr>
            </w:pPr>
            <w:r w:rsidRPr="009A2848">
              <w:rPr>
                <w:sz w:val="20"/>
                <w:szCs w:val="20"/>
              </w:rPr>
              <w:t>02</w:t>
            </w:r>
          </w:p>
        </w:tc>
        <w:tc>
          <w:tcPr>
            <w:tcW w:w="965" w:type="pct"/>
            <w:gridSpan w:val="2"/>
            <w:shd w:val="clear" w:color="auto" w:fill="auto"/>
          </w:tcPr>
          <w:p w:rsidR="00912DEF" w:rsidRPr="009A2848" w:rsidRDefault="00912DEF" w:rsidP="009A6810">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708" w:type="pct"/>
            <w:gridSpan w:val="6"/>
            <w:shd w:val="clear" w:color="auto" w:fill="auto"/>
          </w:tcPr>
          <w:p w:rsidR="00912DEF" w:rsidRPr="009A2848" w:rsidRDefault="00912DEF" w:rsidP="009A6810">
            <w:pPr>
              <w:widowControl w:val="0"/>
              <w:ind w:firstLine="0"/>
              <w:jc w:val="center"/>
              <w:rPr>
                <w:sz w:val="20"/>
              </w:rPr>
            </w:pPr>
          </w:p>
        </w:tc>
      </w:tr>
      <w:tr w:rsidR="00BA71E2" w:rsidRPr="004C4B40" w:rsidTr="00F42090">
        <w:trPr>
          <w:cantSplit/>
          <w:trHeight w:val="20"/>
        </w:trPr>
        <w:tc>
          <w:tcPr>
            <w:tcW w:w="1066" w:type="pct"/>
            <w:gridSpan w:val="2"/>
            <w:shd w:val="clear" w:color="auto" w:fill="auto"/>
          </w:tcPr>
          <w:p w:rsidR="00BA71E2" w:rsidRPr="009A2848" w:rsidRDefault="00BA71E2" w:rsidP="00BA71E2">
            <w:pPr>
              <w:widowControl w:val="0"/>
              <w:ind w:firstLine="0"/>
              <w:rPr>
                <w:sz w:val="20"/>
              </w:rPr>
            </w:pPr>
            <w:r w:rsidRPr="009A2848">
              <w:rPr>
                <w:sz w:val="20"/>
              </w:rPr>
              <w:t>Списание с учета БРТС с момента выдачи владельцу в установленном порядке.</w:t>
            </w:r>
          </w:p>
        </w:tc>
        <w:tc>
          <w:tcPr>
            <w:tcW w:w="1271" w:type="pct"/>
            <w:shd w:val="clear" w:color="auto" w:fill="auto"/>
          </w:tcPr>
          <w:p w:rsidR="00BA71E2" w:rsidRPr="009A2848" w:rsidRDefault="00BA71E2" w:rsidP="00BA71E2">
            <w:pPr>
              <w:widowControl w:val="0"/>
              <w:tabs>
                <w:tab w:val="num" w:pos="720"/>
              </w:tabs>
              <w:ind w:firstLine="0"/>
              <w:jc w:val="left"/>
              <w:rPr>
                <w:sz w:val="20"/>
              </w:rPr>
            </w:pPr>
            <w:r w:rsidRPr="009A2848">
              <w:rPr>
                <w:sz w:val="20"/>
              </w:rPr>
              <w:t>Акт о выбытии товарно-материальных ценностей, переданных на хранение (неунифицированная форма)</w:t>
            </w:r>
          </w:p>
          <w:p w:rsidR="00BA71E2" w:rsidRPr="009A2848" w:rsidRDefault="00BA71E2" w:rsidP="00BA71E2">
            <w:pPr>
              <w:widowControl w:val="0"/>
              <w:tabs>
                <w:tab w:val="num" w:pos="720"/>
              </w:tabs>
              <w:ind w:firstLine="0"/>
              <w:jc w:val="left"/>
              <w:rPr>
                <w:sz w:val="20"/>
              </w:rPr>
            </w:pPr>
            <w:r w:rsidRPr="009A2848">
              <w:rPr>
                <w:sz w:val="20"/>
              </w:rPr>
              <w:t>Бухгалтерская справка (ф. 0504833)</w:t>
            </w:r>
          </w:p>
        </w:tc>
        <w:tc>
          <w:tcPr>
            <w:tcW w:w="990" w:type="pct"/>
            <w:shd w:val="clear" w:color="auto" w:fill="auto"/>
          </w:tcPr>
          <w:p w:rsidR="00BA71E2" w:rsidRPr="009A2848" w:rsidRDefault="00BA71E2" w:rsidP="00BA71E2">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965" w:type="pct"/>
            <w:gridSpan w:val="2"/>
            <w:shd w:val="clear" w:color="auto" w:fill="auto"/>
          </w:tcPr>
          <w:p w:rsidR="00BA71E2" w:rsidRPr="009A2848" w:rsidRDefault="00BA71E2" w:rsidP="00BA71E2">
            <w:pPr>
              <w:pStyle w:val="aff"/>
              <w:widowControl w:val="0"/>
              <w:tabs>
                <w:tab w:val="num" w:pos="0"/>
                <w:tab w:val="left" w:pos="175"/>
                <w:tab w:val="num" w:pos="317"/>
              </w:tabs>
              <w:spacing w:before="0" w:beforeAutospacing="0" w:after="0" w:afterAutospacing="0"/>
              <w:jc w:val="center"/>
              <w:textAlignment w:val="baseline"/>
              <w:rPr>
                <w:sz w:val="20"/>
                <w:szCs w:val="20"/>
              </w:rPr>
            </w:pPr>
            <w:r w:rsidRPr="009A2848">
              <w:rPr>
                <w:sz w:val="20"/>
                <w:szCs w:val="20"/>
              </w:rPr>
              <w:t>02</w:t>
            </w:r>
          </w:p>
        </w:tc>
        <w:tc>
          <w:tcPr>
            <w:tcW w:w="708" w:type="pct"/>
            <w:gridSpan w:val="6"/>
            <w:shd w:val="clear" w:color="auto" w:fill="auto"/>
          </w:tcPr>
          <w:p w:rsidR="00BA71E2" w:rsidRPr="009A2848" w:rsidRDefault="00BA71E2" w:rsidP="00BA71E2">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9A2848" w:rsidRDefault="00912DEF" w:rsidP="009A6810">
            <w:pPr>
              <w:widowControl w:val="0"/>
              <w:ind w:firstLine="0"/>
              <w:rPr>
                <w:sz w:val="20"/>
              </w:rPr>
            </w:pPr>
            <w:r w:rsidRPr="009A2848">
              <w:rPr>
                <w:sz w:val="20"/>
              </w:rPr>
              <w:t>При утилизации БРТС в установленном порядке одновременно отражается:</w:t>
            </w:r>
          </w:p>
        </w:tc>
        <w:tc>
          <w:tcPr>
            <w:tcW w:w="1271" w:type="pct"/>
            <w:shd w:val="clear" w:color="auto" w:fill="auto"/>
          </w:tcPr>
          <w:p w:rsidR="00912DEF" w:rsidRPr="009A2848" w:rsidRDefault="00912DEF" w:rsidP="009A6810">
            <w:pPr>
              <w:widowControl w:val="0"/>
              <w:tabs>
                <w:tab w:val="num" w:pos="720"/>
              </w:tabs>
              <w:ind w:firstLine="0"/>
              <w:jc w:val="left"/>
              <w:rPr>
                <w:sz w:val="20"/>
              </w:rPr>
            </w:pPr>
          </w:p>
        </w:tc>
        <w:tc>
          <w:tcPr>
            <w:tcW w:w="990" w:type="pct"/>
            <w:shd w:val="clear" w:color="auto" w:fill="auto"/>
          </w:tcPr>
          <w:p w:rsidR="00912DEF" w:rsidRPr="009A2848" w:rsidRDefault="00912DEF" w:rsidP="009A6810">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965" w:type="pct"/>
            <w:gridSpan w:val="2"/>
            <w:shd w:val="clear" w:color="auto" w:fill="auto"/>
          </w:tcPr>
          <w:p w:rsidR="00912DEF" w:rsidRPr="009A2848" w:rsidRDefault="00912DEF" w:rsidP="009A6810">
            <w:pPr>
              <w:pStyle w:val="aff"/>
              <w:widowControl w:val="0"/>
              <w:tabs>
                <w:tab w:val="num" w:pos="0"/>
                <w:tab w:val="left" w:pos="175"/>
                <w:tab w:val="num" w:pos="317"/>
              </w:tabs>
              <w:spacing w:before="0" w:beforeAutospacing="0" w:after="0" w:afterAutospacing="0"/>
              <w:jc w:val="center"/>
              <w:textAlignment w:val="baseline"/>
              <w:rPr>
                <w:sz w:val="20"/>
                <w:szCs w:val="20"/>
              </w:rPr>
            </w:pPr>
          </w:p>
        </w:tc>
        <w:tc>
          <w:tcPr>
            <w:tcW w:w="708" w:type="pct"/>
            <w:gridSpan w:val="6"/>
            <w:shd w:val="clear" w:color="auto" w:fill="auto"/>
          </w:tcPr>
          <w:p w:rsidR="00912DEF" w:rsidRPr="009A2848" w:rsidRDefault="00912DEF" w:rsidP="009A6810">
            <w:pPr>
              <w:widowControl w:val="0"/>
              <w:ind w:firstLine="0"/>
              <w:jc w:val="center"/>
              <w:rPr>
                <w:sz w:val="20"/>
              </w:rPr>
            </w:pPr>
          </w:p>
        </w:tc>
      </w:tr>
      <w:tr w:rsidR="00912DEF" w:rsidRPr="004C4B40" w:rsidTr="00F42090">
        <w:trPr>
          <w:cantSplit/>
          <w:trHeight w:val="551"/>
        </w:trPr>
        <w:tc>
          <w:tcPr>
            <w:tcW w:w="1066" w:type="pct"/>
            <w:gridSpan w:val="2"/>
            <w:shd w:val="clear" w:color="auto" w:fill="auto"/>
          </w:tcPr>
          <w:p w:rsidR="00912DEF" w:rsidRPr="009A2848" w:rsidRDefault="00912DEF" w:rsidP="00F71CA3">
            <w:pPr>
              <w:widowControl w:val="0"/>
              <w:numPr>
                <w:ilvl w:val="0"/>
                <w:numId w:val="5"/>
              </w:numPr>
              <w:tabs>
                <w:tab w:val="left" w:pos="318"/>
              </w:tabs>
              <w:ind w:left="176" w:firstLine="0"/>
              <w:jc w:val="left"/>
              <w:rPr>
                <w:sz w:val="20"/>
              </w:rPr>
            </w:pPr>
            <w:r w:rsidRPr="009A2848">
              <w:rPr>
                <w:sz w:val="20"/>
              </w:rPr>
              <w:t>принятие к учету активов, реализованных  в качестве лома черных и цветных металлов</w:t>
            </w:r>
          </w:p>
        </w:tc>
        <w:tc>
          <w:tcPr>
            <w:tcW w:w="1271" w:type="pct"/>
            <w:vMerge w:val="restart"/>
            <w:shd w:val="clear" w:color="auto" w:fill="auto"/>
          </w:tcPr>
          <w:p w:rsidR="00912DEF" w:rsidRPr="009A2848" w:rsidRDefault="00912DEF" w:rsidP="009A6810">
            <w:pPr>
              <w:widowControl w:val="0"/>
              <w:tabs>
                <w:tab w:val="num" w:pos="720"/>
              </w:tabs>
              <w:ind w:firstLine="0"/>
              <w:jc w:val="left"/>
              <w:rPr>
                <w:sz w:val="20"/>
              </w:rPr>
            </w:pPr>
            <w:r w:rsidRPr="009A2848">
              <w:rPr>
                <w:sz w:val="20"/>
              </w:rPr>
              <w:t xml:space="preserve">Приходного ордера на приемку материальных ценностей (нефинансовых активов) </w:t>
            </w:r>
            <w:hyperlink r:id="rId14" w:history="1">
              <w:r w:rsidRPr="009A2848">
                <w:rPr>
                  <w:sz w:val="20"/>
                </w:rPr>
                <w:t>(ф. 0504207)</w:t>
              </w:r>
            </w:hyperlink>
          </w:p>
          <w:p w:rsidR="00912DEF" w:rsidRPr="009A2848" w:rsidRDefault="00912DEF" w:rsidP="009A6810">
            <w:pPr>
              <w:widowControl w:val="0"/>
              <w:tabs>
                <w:tab w:val="num" w:pos="720"/>
              </w:tabs>
              <w:ind w:firstLine="0"/>
              <w:jc w:val="left"/>
              <w:rPr>
                <w:sz w:val="20"/>
              </w:rPr>
            </w:pPr>
            <w:r w:rsidRPr="009A2848">
              <w:rPr>
                <w:sz w:val="20"/>
              </w:rPr>
              <w:t>Акта об утилизации автотранспортных средств</w:t>
            </w:r>
            <w:r w:rsidR="00BA71E2" w:rsidRPr="009A2848">
              <w:rPr>
                <w:sz w:val="20"/>
              </w:rPr>
              <w:t xml:space="preserve"> (приложение к заключенному договору на утилизацию автотранспортных средств)</w:t>
            </w:r>
          </w:p>
        </w:tc>
        <w:tc>
          <w:tcPr>
            <w:tcW w:w="990" w:type="pct"/>
            <w:shd w:val="clear" w:color="auto" w:fill="auto"/>
          </w:tcPr>
          <w:p w:rsidR="00912DEF" w:rsidRPr="009A2848" w:rsidRDefault="00912DEF" w:rsidP="009A6810">
            <w:pPr>
              <w:pStyle w:val="aff"/>
              <w:widowControl w:val="0"/>
              <w:spacing w:before="0" w:beforeAutospacing="0" w:after="0" w:afterAutospacing="0"/>
              <w:jc w:val="center"/>
              <w:textAlignment w:val="baseline"/>
              <w:rPr>
                <w:kern w:val="24"/>
                <w:sz w:val="20"/>
                <w:szCs w:val="20"/>
              </w:rPr>
            </w:pPr>
            <w:r w:rsidRPr="009A2848">
              <w:rPr>
                <w:sz w:val="20"/>
                <w:szCs w:val="20"/>
              </w:rPr>
              <w:t>2.105.3</w:t>
            </w:r>
            <w:r w:rsidRPr="009A2848">
              <w:rPr>
                <w:sz w:val="20"/>
                <w:szCs w:val="20"/>
                <w:lang w:val="en-US"/>
              </w:rPr>
              <w:t>6</w:t>
            </w:r>
            <w:r w:rsidRPr="009A2848">
              <w:rPr>
                <w:sz w:val="20"/>
                <w:szCs w:val="20"/>
              </w:rPr>
              <w:t>.346</w:t>
            </w:r>
          </w:p>
        </w:tc>
        <w:tc>
          <w:tcPr>
            <w:tcW w:w="965" w:type="pct"/>
            <w:gridSpan w:val="2"/>
            <w:shd w:val="clear" w:color="auto" w:fill="auto"/>
          </w:tcPr>
          <w:p w:rsidR="00912DEF" w:rsidRPr="009A2848" w:rsidRDefault="00912DEF" w:rsidP="00F75C84">
            <w:pPr>
              <w:pStyle w:val="aff"/>
              <w:widowControl w:val="0"/>
              <w:spacing w:before="0" w:beforeAutospacing="0" w:after="0" w:afterAutospacing="0"/>
              <w:jc w:val="center"/>
              <w:textAlignment w:val="baseline"/>
              <w:rPr>
                <w:sz w:val="20"/>
                <w:szCs w:val="20"/>
              </w:rPr>
            </w:pPr>
            <w:r w:rsidRPr="009A2848">
              <w:rPr>
                <w:sz w:val="20"/>
                <w:szCs w:val="20"/>
              </w:rPr>
              <w:t>2.401.10.172</w:t>
            </w:r>
          </w:p>
        </w:tc>
        <w:tc>
          <w:tcPr>
            <w:tcW w:w="337" w:type="pct"/>
            <w:gridSpan w:val="2"/>
            <w:shd w:val="clear" w:color="auto" w:fill="auto"/>
            <w:vAlign w:val="center"/>
          </w:tcPr>
          <w:p w:rsidR="00912DEF" w:rsidRPr="009A2848" w:rsidRDefault="00912DEF" w:rsidP="009A6810">
            <w:pPr>
              <w:widowControl w:val="0"/>
              <w:ind w:firstLine="0"/>
              <w:jc w:val="center"/>
              <w:rPr>
                <w:sz w:val="20"/>
              </w:rPr>
            </w:pPr>
            <w:r w:rsidRPr="009A2848">
              <w:rPr>
                <w:sz w:val="20"/>
              </w:rPr>
              <w:t>Н10</w:t>
            </w:r>
          </w:p>
        </w:tc>
        <w:tc>
          <w:tcPr>
            <w:tcW w:w="371" w:type="pct"/>
            <w:gridSpan w:val="4"/>
            <w:shd w:val="clear" w:color="auto" w:fill="auto"/>
            <w:vAlign w:val="center"/>
          </w:tcPr>
          <w:p w:rsidR="00912DEF" w:rsidRPr="009A2848" w:rsidRDefault="00912DEF" w:rsidP="009A6810">
            <w:pPr>
              <w:widowControl w:val="0"/>
              <w:ind w:firstLine="0"/>
              <w:jc w:val="center"/>
              <w:rPr>
                <w:sz w:val="20"/>
              </w:rPr>
            </w:pPr>
            <w:r w:rsidRPr="009A2848">
              <w:rPr>
                <w:sz w:val="20"/>
              </w:rPr>
              <w:t>Н91.01</w:t>
            </w:r>
          </w:p>
        </w:tc>
      </w:tr>
      <w:tr w:rsidR="00912DEF" w:rsidRPr="004C4B40" w:rsidTr="00F42090">
        <w:trPr>
          <w:cantSplit/>
          <w:trHeight w:val="551"/>
        </w:trPr>
        <w:tc>
          <w:tcPr>
            <w:tcW w:w="1066" w:type="pct"/>
            <w:gridSpan w:val="2"/>
            <w:shd w:val="clear" w:color="auto" w:fill="auto"/>
          </w:tcPr>
          <w:p w:rsidR="00912DEF" w:rsidRPr="009A2848" w:rsidRDefault="00912DEF" w:rsidP="00F71CA3">
            <w:pPr>
              <w:widowControl w:val="0"/>
              <w:numPr>
                <w:ilvl w:val="0"/>
                <w:numId w:val="5"/>
              </w:numPr>
              <w:tabs>
                <w:tab w:val="left" w:pos="318"/>
              </w:tabs>
              <w:ind w:left="176" w:firstLine="0"/>
              <w:jc w:val="left"/>
              <w:rPr>
                <w:sz w:val="20"/>
              </w:rPr>
            </w:pPr>
            <w:r w:rsidRPr="009A2848">
              <w:rPr>
                <w:sz w:val="20"/>
              </w:rPr>
              <w:t>списание с забалансового счета</w:t>
            </w:r>
          </w:p>
        </w:tc>
        <w:tc>
          <w:tcPr>
            <w:tcW w:w="1271" w:type="pct"/>
            <w:vMerge/>
            <w:shd w:val="clear" w:color="auto" w:fill="auto"/>
          </w:tcPr>
          <w:p w:rsidR="00912DEF" w:rsidRPr="009A2848" w:rsidRDefault="00912DEF" w:rsidP="009A6810">
            <w:pPr>
              <w:widowControl w:val="0"/>
              <w:tabs>
                <w:tab w:val="num" w:pos="720"/>
              </w:tabs>
              <w:ind w:firstLine="0"/>
              <w:jc w:val="left"/>
              <w:rPr>
                <w:sz w:val="20"/>
              </w:rPr>
            </w:pPr>
          </w:p>
        </w:tc>
        <w:tc>
          <w:tcPr>
            <w:tcW w:w="990" w:type="pct"/>
            <w:shd w:val="clear" w:color="auto" w:fill="auto"/>
          </w:tcPr>
          <w:p w:rsidR="00912DEF" w:rsidRPr="009A2848" w:rsidRDefault="00912DEF" w:rsidP="009A6810">
            <w:pPr>
              <w:pStyle w:val="aff"/>
              <w:widowControl w:val="0"/>
              <w:spacing w:before="0" w:beforeAutospacing="0" w:after="0" w:afterAutospacing="0"/>
              <w:jc w:val="center"/>
              <w:textAlignment w:val="baseline"/>
              <w:rPr>
                <w:sz w:val="20"/>
                <w:szCs w:val="20"/>
                <w:lang w:val="en-US"/>
              </w:rPr>
            </w:pPr>
          </w:p>
        </w:tc>
        <w:tc>
          <w:tcPr>
            <w:tcW w:w="965" w:type="pct"/>
            <w:gridSpan w:val="2"/>
            <w:shd w:val="clear" w:color="auto" w:fill="auto"/>
          </w:tcPr>
          <w:p w:rsidR="00912DEF" w:rsidRPr="009A2848" w:rsidRDefault="00912DEF" w:rsidP="009A6810">
            <w:pPr>
              <w:pStyle w:val="aff"/>
              <w:widowControl w:val="0"/>
              <w:spacing w:before="0" w:beforeAutospacing="0" w:after="0" w:afterAutospacing="0"/>
              <w:jc w:val="center"/>
              <w:textAlignment w:val="baseline"/>
              <w:rPr>
                <w:sz w:val="20"/>
                <w:szCs w:val="20"/>
              </w:rPr>
            </w:pPr>
            <w:r w:rsidRPr="009A2848">
              <w:rPr>
                <w:sz w:val="20"/>
                <w:szCs w:val="20"/>
              </w:rPr>
              <w:t>02</w:t>
            </w:r>
          </w:p>
        </w:tc>
        <w:tc>
          <w:tcPr>
            <w:tcW w:w="708" w:type="pct"/>
            <w:gridSpan w:val="6"/>
            <w:shd w:val="clear" w:color="auto" w:fill="auto"/>
            <w:vAlign w:val="center"/>
          </w:tcPr>
          <w:p w:rsidR="00912DEF" w:rsidRPr="009A2848" w:rsidRDefault="00912DEF" w:rsidP="009A6810">
            <w:pPr>
              <w:widowControl w:val="0"/>
              <w:ind w:firstLine="0"/>
              <w:jc w:val="center"/>
              <w:rPr>
                <w:sz w:val="20"/>
              </w:rPr>
            </w:pPr>
            <w:r w:rsidRPr="009A2848">
              <w:rPr>
                <w:sz w:val="20"/>
              </w:rPr>
              <w:t>-</w:t>
            </w:r>
          </w:p>
        </w:tc>
      </w:tr>
      <w:tr w:rsidR="00912DEF" w:rsidRPr="004C4B40" w:rsidTr="00F42090">
        <w:trPr>
          <w:cantSplit/>
          <w:trHeight w:val="551"/>
        </w:trPr>
        <w:tc>
          <w:tcPr>
            <w:tcW w:w="1066" w:type="pct"/>
            <w:gridSpan w:val="2"/>
            <w:shd w:val="clear" w:color="auto" w:fill="auto"/>
          </w:tcPr>
          <w:p w:rsidR="00912DEF" w:rsidRPr="009A2848" w:rsidRDefault="00912DEF" w:rsidP="00F71CA3">
            <w:pPr>
              <w:widowControl w:val="0"/>
              <w:numPr>
                <w:ilvl w:val="0"/>
                <w:numId w:val="5"/>
              </w:numPr>
              <w:tabs>
                <w:tab w:val="left" w:pos="318"/>
              </w:tabs>
              <w:ind w:left="176" w:firstLine="0"/>
              <w:jc w:val="left"/>
              <w:rPr>
                <w:sz w:val="20"/>
              </w:rPr>
            </w:pPr>
            <w:r w:rsidRPr="009A2848">
              <w:rPr>
                <w:sz w:val="20"/>
              </w:rPr>
              <w:t>доход от реализации лома</w:t>
            </w:r>
          </w:p>
        </w:tc>
        <w:tc>
          <w:tcPr>
            <w:tcW w:w="1271" w:type="pct"/>
            <w:vMerge w:val="restart"/>
            <w:shd w:val="clear" w:color="auto" w:fill="auto"/>
          </w:tcPr>
          <w:p w:rsidR="00912DEF" w:rsidRPr="009A2848" w:rsidRDefault="00912DEF" w:rsidP="009A6810">
            <w:pPr>
              <w:widowControl w:val="0"/>
              <w:tabs>
                <w:tab w:val="num" w:pos="720"/>
              </w:tabs>
              <w:ind w:firstLine="0"/>
              <w:jc w:val="left"/>
              <w:rPr>
                <w:sz w:val="20"/>
              </w:rPr>
            </w:pPr>
            <w:r w:rsidRPr="009A2848">
              <w:rPr>
                <w:sz w:val="20"/>
              </w:rPr>
              <w:t>Договор купли-продажи</w:t>
            </w:r>
          </w:p>
          <w:p w:rsidR="00912DEF" w:rsidRPr="009A2848" w:rsidRDefault="00912DEF" w:rsidP="009A6810">
            <w:pPr>
              <w:widowControl w:val="0"/>
              <w:tabs>
                <w:tab w:val="num" w:pos="720"/>
              </w:tabs>
              <w:ind w:firstLine="0"/>
              <w:jc w:val="left"/>
              <w:rPr>
                <w:sz w:val="20"/>
              </w:rPr>
            </w:pPr>
            <w:r w:rsidRPr="009A2848">
              <w:rPr>
                <w:sz w:val="20"/>
              </w:rPr>
              <w:t>Акт приема-передачи (товарная-накладная и др.)</w:t>
            </w:r>
          </w:p>
          <w:p w:rsidR="00912DEF" w:rsidRPr="009A2848" w:rsidRDefault="00912DEF" w:rsidP="009A6810">
            <w:pPr>
              <w:widowControl w:val="0"/>
              <w:tabs>
                <w:tab w:val="num" w:pos="720"/>
              </w:tabs>
              <w:ind w:firstLine="0"/>
              <w:jc w:val="left"/>
              <w:rPr>
                <w:sz w:val="20"/>
              </w:rPr>
            </w:pPr>
            <w:r w:rsidRPr="009A2848">
              <w:rPr>
                <w:sz w:val="20"/>
              </w:rPr>
              <w:t>Акт о списании материальных запасов (ф.0504230)</w:t>
            </w:r>
          </w:p>
        </w:tc>
        <w:tc>
          <w:tcPr>
            <w:tcW w:w="990" w:type="pct"/>
            <w:shd w:val="clear" w:color="auto" w:fill="auto"/>
          </w:tcPr>
          <w:p w:rsidR="00912DEF" w:rsidRPr="009A2848" w:rsidRDefault="00912DEF" w:rsidP="009A6810">
            <w:pPr>
              <w:pStyle w:val="aff"/>
              <w:widowControl w:val="0"/>
              <w:spacing w:before="0" w:beforeAutospacing="0" w:after="0" w:afterAutospacing="0"/>
              <w:ind w:left="34"/>
              <w:jc w:val="center"/>
              <w:textAlignment w:val="baseline"/>
              <w:rPr>
                <w:sz w:val="20"/>
                <w:szCs w:val="20"/>
              </w:rPr>
            </w:pPr>
            <w:r w:rsidRPr="009A2848">
              <w:rPr>
                <w:sz w:val="20"/>
                <w:szCs w:val="20"/>
              </w:rPr>
              <w:t>2.205.74.56х</w:t>
            </w:r>
          </w:p>
          <w:p w:rsidR="00912DEF" w:rsidRPr="009A2848" w:rsidRDefault="00912DEF" w:rsidP="009A6810">
            <w:pPr>
              <w:pStyle w:val="aff"/>
              <w:widowControl w:val="0"/>
              <w:spacing w:before="0" w:beforeAutospacing="0" w:after="0" w:afterAutospacing="0"/>
              <w:jc w:val="center"/>
              <w:textAlignment w:val="baseline"/>
              <w:rPr>
                <w:kern w:val="24"/>
                <w:sz w:val="20"/>
                <w:szCs w:val="20"/>
              </w:rPr>
            </w:pPr>
            <w:r w:rsidRPr="009A2848">
              <w:rPr>
                <w:sz w:val="20"/>
                <w:szCs w:val="20"/>
              </w:rPr>
              <w:t>(562,563,564,566,567)</w:t>
            </w:r>
          </w:p>
        </w:tc>
        <w:tc>
          <w:tcPr>
            <w:tcW w:w="965" w:type="pct"/>
            <w:gridSpan w:val="2"/>
            <w:shd w:val="clear" w:color="auto" w:fill="auto"/>
          </w:tcPr>
          <w:p w:rsidR="00912DEF" w:rsidRPr="009A2848" w:rsidRDefault="00912DEF" w:rsidP="009A6810">
            <w:pPr>
              <w:pStyle w:val="aff"/>
              <w:widowControl w:val="0"/>
              <w:spacing w:before="0" w:beforeAutospacing="0" w:after="0" w:afterAutospacing="0"/>
              <w:jc w:val="center"/>
              <w:textAlignment w:val="baseline"/>
              <w:rPr>
                <w:sz w:val="20"/>
                <w:szCs w:val="20"/>
              </w:rPr>
            </w:pPr>
            <w:r w:rsidRPr="009A2848">
              <w:rPr>
                <w:sz w:val="20"/>
                <w:szCs w:val="20"/>
              </w:rPr>
              <w:t>2.401.10.172</w:t>
            </w:r>
          </w:p>
        </w:tc>
        <w:tc>
          <w:tcPr>
            <w:tcW w:w="337" w:type="pct"/>
            <w:gridSpan w:val="2"/>
            <w:shd w:val="clear" w:color="auto" w:fill="auto"/>
          </w:tcPr>
          <w:p w:rsidR="00912DEF" w:rsidRPr="009A2848" w:rsidRDefault="00912DEF" w:rsidP="009A6810">
            <w:pPr>
              <w:widowControl w:val="0"/>
              <w:ind w:firstLine="0"/>
              <w:jc w:val="center"/>
              <w:rPr>
                <w:sz w:val="20"/>
              </w:rPr>
            </w:pPr>
            <w:r w:rsidRPr="009A2848">
              <w:rPr>
                <w:kern w:val="24"/>
                <w:sz w:val="20"/>
              </w:rPr>
              <w:t>НПВ</w:t>
            </w:r>
          </w:p>
        </w:tc>
        <w:tc>
          <w:tcPr>
            <w:tcW w:w="371" w:type="pct"/>
            <w:gridSpan w:val="4"/>
            <w:shd w:val="clear" w:color="auto" w:fill="auto"/>
          </w:tcPr>
          <w:p w:rsidR="00912DEF" w:rsidRPr="009A2848" w:rsidRDefault="00912DEF" w:rsidP="009A6810">
            <w:pPr>
              <w:widowControl w:val="0"/>
              <w:ind w:firstLine="0"/>
              <w:jc w:val="center"/>
              <w:rPr>
                <w:sz w:val="20"/>
              </w:rPr>
            </w:pPr>
            <w:r w:rsidRPr="009A2848">
              <w:rPr>
                <w:sz w:val="20"/>
              </w:rPr>
              <w:t>Н91.01</w:t>
            </w:r>
          </w:p>
        </w:tc>
      </w:tr>
      <w:tr w:rsidR="00912DEF" w:rsidRPr="004C4B40" w:rsidTr="00F42090">
        <w:trPr>
          <w:cantSplit/>
          <w:trHeight w:val="551"/>
        </w:trPr>
        <w:tc>
          <w:tcPr>
            <w:tcW w:w="1066" w:type="pct"/>
            <w:gridSpan w:val="2"/>
            <w:shd w:val="clear" w:color="auto" w:fill="auto"/>
          </w:tcPr>
          <w:p w:rsidR="00912DEF" w:rsidRPr="009A2848" w:rsidRDefault="00912DEF" w:rsidP="00F71CA3">
            <w:pPr>
              <w:widowControl w:val="0"/>
              <w:numPr>
                <w:ilvl w:val="0"/>
                <w:numId w:val="5"/>
              </w:numPr>
              <w:tabs>
                <w:tab w:val="left" w:pos="318"/>
              </w:tabs>
              <w:ind w:left="176" w:firstLine="0"/>
              <w:jc w:val="left"/>
              <w:rPr>
                <w:sz w:val="20"/>
              </w:rPr>
            </w:pPr>
            <w:r w:rsidRPr="009A2848">
              <w:rPr>
                <w:sz w:val="20"/>
              </w:rPr>
              <w:t>списание реализованного лома</w:t>
            </w:r>
          </w:p>
        </w:tc>
        <w:tc>
          <w:tcPr>
            <w:tcW w:w="1271" w:type="pct"/>
            <w:vMerge/>
            <w:shd w:val="clear" w:color="auto" w:fill="auto"/>
          </w:tcPr>
          <w:p w:rsidR="00912DEF" w:rsidRPr="009A2848" w:rsidRDefault="00912DEF" w:rsidP="009A6810">
            <w:pPr>
              <w:widowControl w:val="0"/>
              <w:tabs>
                <w:tab w:val="num" w:pos="720"/>
              </w:tabs>
              <w:ind w:firstLine="0"/>
              <w:jc w:val="left"/>
              <w:rPr>
                <w:sz w:val="20"/>
              </w:rPr>
            </w:pPr>
          </w:p>
        </w:tc>
        <w:tc>
          <w:tcPr>
            <w:tcW w:w="990" w:type="pct"/>
            <w:shd w:val="clear" w:color="auto" w:fill="auto"/>
          </w:tcPr>
          <w:p w:rsidR="00912DEF" w:rsidRPr="009A2848" w:rsidRDefault="00912DEF" w:rsidP="009A6810">
            <w:pPr>
              <w:pStyle w:val="aff"/>
              <w:widowControl w:val="0"/>
              <w:spacing w:before="0" w:beforeAutospacing="0" w:after="0" w:afterAutospacing="0"/>
              <w:ind w:left="34"/>
              <w:jc w:val="center"/>
              <w:textAlignment w:val="baseline"/>
              <w:rPr>
                <w:sz w:val="20"/>
                <w:szCs w:val="20"/>
              </w:rPr>
            </w:pPr>
            <w:r w:rsidRPr="009A2848">
              <w:rPr>
                <w:sz w:val="20"/>
                <w:szCs w:val="20"/>
              </w:rPr>
              <w:t>2.401.10.172</w:t>
            </w:r>
          </w:p>
        </w:tc>
        <w:tc>
          <w:tcPr>
            <w:tcW w:w="965" w:type="pct"/>
            <w:gridSpan w:val="2"/>
            <w:shd w:val="clear" w:color="auto" w:fill="auto"/>
          </w:tcPr>
          <w:p w:rsidR="00912DEF" w:rsidRPr="009A2848" w:rsidRDefault="00912DEF" w:rsidP="001F7A70">
            <w:pPr>
              <w:pStyle w:val="aff"/>
              <w:widowControl w:val="0"/>
              <w:spacing w:before="0" w:beforeAutospacing="0" w:after="0" w:afterAutospacing="0"/>
              <w:jc w:val="center"/>
              <w:textAlignment w:val="baseline"/>
              <w:rPr>
                <w:sz w:val="20"/>
                <w:szCs w:val="20"/>
              </w:rPr>
            </w:pPr>
            <w:r w:rsidRPr="009A2848">
              <w:rPr>
                <w:sz w:val="20"/>
                <w:szCs w:val="20"/>
              </w:rPr>
              <w:t>2.105.36.446</w:t>
            </w:r>
          </w:p>
        </w:tc>
        <w:tc>
          <w:tcPr>
            <w:tcW w:w="337" w:type="pct"/>
            <w:gridSpan w:val="2"/>
            <w:shd w:val="clear" w:color="auto" w:fill="auto"/>
          </w:tcPr>
          <w:p w:rsidR="00912DEF" w:rsidRPr="009A2848" w:rsidRDefault="00912DEF" w:rsidP="009A6810">
            <w:pPr>
              <w:widowControl w:val="0"/>
              <w:ind w:firstLine="0"/>
              <w:jc w:val="center"/>
              <w:rPr>
                <w:kern w:val="24"/>
                <w:sz w:val="20"/>
              </w:rPr>
            </w:pPr>
            <w:r w:rsidRPr="009A2848">
              <w:rPr>
                <w:sz w:val="20"/>
              </w:rPr>
              <w:t>Н91.02</w:t>
            </w:r>
          </w:p>
        </w:tc>
        <w:tc>
          <w:tcPr>
            <w:tcW w:w="371" w:type="pct"/>
            <w:gridSpan w:val="4"/>
            <w:shd w:val="clear" w:color="auto" w:fill="auto"/>
          </w:tcPr>
          <w:p w:rsidR="00912DEF" w:rsidRPr="009A2848" w:rsidRDefault="00912DEF" w:rsidP="009A6810">
            <w:pPr>
              <w:widowControl w:val="0"/>
              <w:ind w:firstLine="0"/>
              <w:jc w:val="center"/>
              <w:rPr>
                <w:sz w:val="20"/>
              </w:rPr>
            </w:pPr>
            <w:r w:rsidRPr="009A2848">
              <w:rPr>
                <w:sz w:val="20"/>
              </w:rPr>
              <w:t>Н10</w:t>
            </w:r>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1"/>
              <w:keepNext w:val="0"/>
              <w:keepLines w:val="0"/>
              <w:widowControl w:val="0"/>
              <w:numPr>
                <w:ilvl w:val="0"/>
                <w:numId w:val="8"/>
              </w:numPr>
              <w:spacing w:before="0" w:after="0"/>
              <w:jc w:val="left"/>
              <w:rPr>
                <w:sz w:val="20"/>
              </w:rPr>
            </w:pPr>
            <w:bookmarkStart w:id="124" w:name="_Toc50650586"/>
            <w:r w:rsidRPr="004C4B40">
              <w:rPr>
                <w:sz w:val="20"/>
              </w:rPr>
              <w:t>Корреспонденция счетов по операциям со счетом бухгалтерского учета 0.106.00 «Вложения в нефинансовые активы»</w:t>
            </w:r>
            <w:bookmarkEnd w:id="124"/>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312"/>
              <w:numPr>
                <w:ilvl w:val="1"/>
                <w:numId w:val="8"/>
              </w:numPr>
              <w:rPr>
                <w:rFonts w:ascii="Times New Roman" w:hAnsi="Times New Roman" w:cs="Times New Roman"/>
                <w:sz w:val="20"/>
                <w:szCs w:val="20"/>
              </w:rPr>
            </w:pPr>
            <w:bookmarkStart w:id="125" w:name="_Toc50650587"/>
            <w:r w:rsidRPr="004C4B40">
              <w:rPr>
                <w:rFonts w:ascii="Times New Roman" w:hAnsi="Times New Roman" w:cs="Times New Roman"/>
                <w:sz w:val="20"/>
                <w:szCs w:val="20"/>
              </w:rPr>
              <w:t>Вложения в ОС</w:t>
            </w:r>
            <w:bookmarkEnd w:id="125"/>
          </w:p>
        </w:tc>
      </w:tr>
      <w:tr w:rsidR="00912DEF" w:rsidRPr="004C4B40" w:rsidTr="00F42090">
        <w:trPr>
          <w:cantSplit/>
          <w:trHeight w:val="20"/>
        </w:trPr>
        <w:tc>
          <w:tcPr>
            <w:tcW w:w="5000" w:type="pct"/>
            <w:gridSpan w:val="12"/>
            <w:shd w:val="clear" w:color="auto" w:fill="auto"/>
          </w:tcPr>
          <w:p w:rsidR="00912DEF" w:rsidRPr="004C4B40" w:rsidRDefault="00F803C0" w:rsidP="00F71CA3">
            <w:pPr>
              <w:pStyle w:val="312"/>
              <w:numPr>
                <w:ilvl w:val="2"/>
                <w:numId w:val="8"/>
              </w:numPr>
              <w:rPr>
                <w:rFonts w:ascii="Times New Roman" w:hAnsi="Times New Roman" w:cs="Times New Roman"/>
                <w:sz w:val="20"/>
                <w:szCs w:val="20"/>
              </w:rPr>
            </w:pPr>
            <w:bookmarkStart w:id="126" w:name="_Toc50650588"/>
            <w:r w:rsidRPr="004C4B40">
              <w:rPr>
                <w:rFonts w:ascii="Times New Roman" w:hAnsi="Times New Roman" w:cs="Times New Roman"/>
                <w:sz w:val="20"/>
                <w:szCs w:val="20"/>
              </w:rPr>
              <w:t>Пр</w:t>
            </w:r>
            <w:r w:rsidR="00912DEF" w:rsidRPr="004C4B40">
              <w:rPr>
                <w:rFonts w:ascii="Times New Roman" w:hAnsi="Times New Roman" w:cs="Times New Roman"/>
                <w:sz w:val="20"/>
                <w:szCs w:val="20"/>
              </w:rPr>
              <w:t>иобретение за плату</w:t>
            </w:r>
            <w:bookmarkEnd w:id="126"/>
          </w:p>
        </w:tc>
      </w:tr>
      <w:tr w:rsidR="00912DEF" w:rsidRPr="004C4B40" w:rsidTr="00F42090">
        <w:trPr>
          <w:cantSplit/>
          <w:trHeight w:val="20"/>
        </w:trPr>
        <w:tc>
          <w:tcPr>
            <w:tcW w:w="5000" w:type="pct"/>
            <w:gridSpan w:val="12"/>
            <w:shd w:val="clear" w:color="auto" w:fill="auto"/>
          </w:tcPr>
          <w:p w:rsidR="00912DEF" w:rsidRPr="004C4B40" w:rsidRDefault="00912DEF" w:rsidP="00F71CA3">
            <w:pPr>
              <w:pStyle w:val="312"/>
              <w:numPr>
                <w:ilvl w:val="3"/>
                <w:numId w:val="8"/>
              </w:numPr>
              <w:rPr>
                <w:rFonts w:ascii="Times New Roman" w:hAnsi="Times New Roman" w:cs="Times New Roman"/>
                <w:sz w:val="20"/>
                <w:szCs w:val="20"/>
              </w:rPr>
            </w:pPr>
            <w:bookmarkStart w:id="127" w:name="_Toc12469313"/>
            <w:bookmarkStart w:id="128" w:name="_Toc50650589"/>
            <w:r w:rsidRPr="004C4B40">
              <w:rPr>
                <w:rFonts w:ascii="Times New Roman" w:hAnsi="Times New Roman" w:cs="Times New Roman"/>
                <w:sz w:val="20"/>
                <w:szCs w:val="20"/>
              </w:rPr>
              <w:lastRenderedPageBreak/>
              <w:t>Приобретение ОС у поставщиков за счет средств по КВФО 4 или 5</w:t>
            </w:r>
            <w:bookmarkEnd w:id="127"/>
            <w:bookmarkEnd w:id="128"/>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b/>
                <w:sz w:val="20"/>
              </w:rPr>
            </w:pPr>
            <w:r w:rsidRPr="004C4B40">
              <w:rPr>
                <w:sz w:val="20"/>
              </w:rPr>
              <w:t xml:space="preserve">Вложения в ОС </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w:t>
            </w:r>
          </w:p>
        </w:tc>
      </w:tr>
      <w:tr w:rsidR="00912DEF" w:rsidRPr="004C4B40" w:rsidTr="00F42090">
        <w:trPr>
          <w:cantSplit/>
          <w:trHeight w:val="20"/>
        </w:trPr>
        <w:tc>
          <w:tcPr>
            <w:tcW w:w="1066" w:type="pct"/>
            <w:gridSpan w:val="2"/>
            <w:shd w:val="clear" w:color="auto" w:fill="auto"/>
          </w:tcPr>
          <w:p w:rsidR="00912DEF" w:rsidRPr="004C4B40" w:rsidRDefault="00912DEF" w:rsidP="00F71CA3">
            <w:pPr>
              <w:widowControl w:val="0"/>
              <w:numPr>
                <w:ilvl w:val="0"/>
                <w:numId w:val="5"/>
              </w:numPr>
              <w:ind w:left="176" w:hanging="176"/>
              <w:jc w:val="left"/>
              <w:rPr>
                <w:sz w:val="20"/>
              </w:rPr>
            </w:pPr>
            <w:r w:rsidRPr="004C4B40">
              <w:rPr>
                <w:sz w:val="20"/>
              </w:rPr>
              <w:t>стоимость ОС с учетом НДС</w:t>
            </w:r>
          </w:p>
        </w:tc>
        <w:tc>
          <w:tcPr>
            <w:tcW w:w="1271" w:type="pct"/>
            <w:vMerge w:val="restart"/>
            <w:shd w:val="clear" w:color="auto" w:fill="auto"/>
            <w:vAlign w:val="center"/>
          </w:tcPr>
          <w:p w:rsidR="00912DEF" w:rsidRPr="004C4B40" w:rsidRDefault="00912DEF" w:rsidP="0062589D">
            <w:pPr>
              <w:widowControl w:val="0"/>
              <w:tabs>
                <w:tab w:val="num" w:pos="720"/>
              </w:tabs>
              <w:ind w:firstLine="0"/>
              <w:jc w:val="left"/>
              <w:rPr>
                <w:sz w:val="20"/>
              </w:rPr>
            </w:pPr>
            <w:r w:rsidRPr="004C4B40">
              <w:rPr>
                <w:sz w:val="20"/>
              </w:rPr>
              <w:t>Товаросопроводительные документы</w:t>
            </w:r>
          </w:p>
          <w:p w:rsidR="00912DEF" w:rsidRPr="004C4B40" w:rsidRDefault="00912DEF" w:rsidP="0062589D">
            <w:pPr>
              <w:widowControl w:val="0"/>
              <w:tabs>
                <w:tab w:val="num" w:pos="720"/>
              </w:tabs>
              <w:ind w:firstLine="0"/>
              <w:jc w:val="left"/>
              <w:rPr>
                <w:sz w:val="20"/>
              </w:rPr>
            </w:pPr>
            <w:r w:rsidRPr="004C4B40">
              <w:rPr>
                <w:sz w:val="20"/>
              </w:rPr>
              <w:t>Акты</w:t>
            </w:r>
          </w:p>
          <w:p w:rsidR="00912DEF" w:rsidRPr="004C4B40" w:rsidRDefault="00912DEF"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p w:rsidR="00912DEF" w:rsidRPr="004C4B40" w:rsidRDefault="00912DEF" w:rsidP="0062589D">
            <w:pPr>
              <w:widowControl w:val="0"/>
              <w:tabs>
                <w:tab w:val="num" w:pos="720"/>
              </w:tabs>
              <w:ind w:firstLine="0"/>
              <w:jc w:val="left"/>
              <w:rPr>
                <w:sz w:val="20"/>
              </w:rPr>
            </w:pPr>
            <w:r w:rsidRPr="004C4B40">
              <w:rPr>
                <w:sz w:val="20"/>
              </w:rPr>
              <w:t>Авансовый отчет (ф.0504505)</w:t>
            </w:r>
          </w:p>
        </w:tc>
        <w:tc>
          <w:tcPr>
            <w:tcW w:w="990" w:type="pct"/>
            <w:vMerge w:val="restar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0.106.31.310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0.302.31.73х (734,736,737)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0.208.31.667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384"/>
        </w:trPr>
        <w:tc>
          <w:tcPr>
            <w:tcW w:w="1066" w:type="pct"/>
            <w:gridSpan w:val="2"/>
            <w:shd w:val="clear" w:color="auto" w:fill="auto"/>
          </w:tcPr>
          <w:p w:rsidR="00912DEF" w:rsidRPr="004C4B40" w:rsidRDefault="00912DEF" w:rsidP="00F71CA3">
            <w:pPr>
              <w:widowControl w:val="0"/>
              <w:numPr>
                <w:ilvl w:val="0"/>
                <w:numId w:val="5"/>
              </w:numPr>
              <w:ind w:left="176" w:hanging="176"/>
              <w:jc w:val="left"/>
              <w:rPr>
                <w:sz w:val="20"/>
              </w:rPr>
            </w:pPr>
            <w:r w:rsidRPr="004C4B40">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vMerge/>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0.302.хх.73х (734,736,737)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0.208.31.667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Принято денежное обязательство</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0.502.11.310</w:t>
            </w:r>
          </w:p>
          <w:p w:rsidR="00912DEF" w:rsidRPr="004C4B40" w:rsidRDefault="00912DEF" w:rsidP="00066F67">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0.502.11.2хх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0.502.12.310</w:t>
            </w:r>
          </w:p>
          <w:p w:rsidR="00912DEF" w:rsidRPr="004C4B40" w:rsidRDefault="00912DEF" w:rsidP="00066F67">
            <w:pPr>
              <w:pStyle w:val="aff"/>
              <w:widowControl w:val="0"/>
              <w:spacing w:before="0" w:beforeAutospacing="0" w:after="0" w:afterAutospacing="0"/>
              <w:jc w:val="center"/>
              <w:textAlignment w:val="baseline"/>
              <w:rPr>
                <w:sz w:val="20"/>
                <w:szCs w:val="20"/>
              </w:rPr>
            </w:pPr>
            <w:r w:rsidRPr="004C4B40">
              <w:rPr>
                <w:sz w:val="20"/>
                <w:szCs w:val="20"/>
              </w:rPr>
              <w:t>0.502.12.2хх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val="restart"/>
            <w:shd w:val="clear" w:color="auto" w:fill="auto"/>
          </w:tcPr>
          <w:p w:rsidR="00912DEF" w:rsidRPr="004C4B40" w:rsidRDefault="00912DEF" w:rsidP="0062589D">
            <w:pPr>
              <w:widowControl w:val="0"/>
              <w:ind w:firstLine="0"/>
              <w:jc w:val="left"/>
              <w:rPr>
                <w:sz w:val="20"/>
              </w:rPr>
            </w:pPr>
            <w:r w:rsidRPr="004C4B40">
              <w:rPr>
                <w:sz w:val="20"/>
              </w:rPr>
              <w:t>Перевод вложений в основное средство с КВФО 5 на КВФО 4</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5.304.06.832</w:t>
            </w:r>
          </w:p>
        </w:tc>
        <w:tc>
          <w:tcPr>
            <w:tcW w:w="965" w:type="pct"/>
            <w:gridSpan w:val="2"/>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5.106.21.410</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5.106.31.410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ind w:firstLine="0"/>
              <w:jc w:val="left"/>
              <w:rPr>
                <w:sz w:val="20"/>
              </w:rPr>
            </w:pP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4.106.31.310</w:t>
            </w:r>
          </w:p>
        </w:tc>
        <w:tc>
          <w:tcPr>
            <w:tcW w:w="965" w:type="pct"/>
            <w:gridSpan w:val="2"/>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4.304.06.732</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Принят к учету объект ОС </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4.101.хх.310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kern w:val="24"/>
                <w:sz w:val="20"/>
                <w:szCs w:val="20"/>
              </w:rPr>
              <w:t>4.106.31.310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FA30AF">
            <w:pPr>
              <w:pStyle w:val="312"/>
              <w:numPr>
                <w:ilvl w:val="3"/>
                <w:numId w:val="8"/>
              </w:numPr>
              <w:rPr>
                <w:rFonts w:ascii="Times New Roman" w:hAnsi="Times New Roman" w:cs="Times New Roman"/>
                <w:sz w:val="20"/>
                <w:szCs w:val="20"/>
              </w:rPr>
            </w:pPr>
            <w:bookmarkStart w:id="129" w:name="_Toc12469314"/>
            <w:bookmarkStart w:id="130" w:name="_Toc50650590"/>
            <w:r w:rsidRPr="004C4B40">
              <w:rPr>
                <w:rFonts w:ascii="Times New Roman" w:hAnsi="Times New Roman" w:cs="Times New Roman"/>
                <w:sz w:val="20"/>
                <w:szCs w:val="20"/>
              </w:rPr>
              <w:t>Приобретение ОС у поставщиков за счет средств по КВФО 2 для осуществления приносящей доход деятельности, облагаемой НДС</w:t>
            </w:r>
            <w:bookmarkEnd w:id="129"/>
            <w:bookmarkEnd w:id="130"/>
          </w:p>
        </w:tc>
      </w:tr>
      <w:tr w:rsidR="00912DEF" w:rsidRPr="004C4B40" w:rsidTr="00F42090">
        <w:trPr>
          <w:cantSplit/>
          <w:trHeight w:val="112"/>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Вложения в ОС:</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337" w:type="pct"/>
            <w:gridSpan w:val="2"/>
            <w:shd w:val="clear" w:color="auto" w:fill="auto"/>
          </w:tcPr>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551"/>
        </w:trPr>
        <w:tc>
          <w:tcPr>
            <w:tcW w:w="1066" w:type="pct"/>
            <w:gridSpan w:val="2"/>
            <w:shd w:val="clear" w:color="auto" w:fill="auto"/>
          </w:tcPr>
          <w:p w:rsidR="00912DEF" w:rsidRPr="004C4B40" w:rsidRDefault="00912DEF" w:rsidP="00FA30AF">
            <w:pPr>
              <w:widowControl w:val="0"/>
              <w:numPr>
                <w:ilvl w:val="0"/>
                <w:numId w:val="5"/>
              </w:numPr>
              <w:tabs>
                <w:tab w:val="left" w:pos="318"/>
              </w:tabs>
              <w:ind w:left="176" w:firstLine="0"/>
              <w:jc w:val="left"/>
              <w:rPr>
                <w:sz w:val="20"/>
              </w:rPr>
            </w:pPr>
            <w:r w:rsidRPr="004C4B40">
              <w:rPr>
                <w:sz w:val="20"/>
              </w:rPr>
              <w:t>стоимость ОС без учета НДС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Товаросопроводительные документы</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2.302.31.73х (734,736,737)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2.208.31.667</w:t>
            </w:r>
          </w:p>
        </w:tc>
        <w:tc>
          <w:tcPr>
            <w:tcW w:w="337" w:type="pct"/>
            <w:gridSpan w:val="2"/>
            <w:vMerge w:val="restart"/>
            <w:shd w:val="clear" w:color="auto" w:fill="auto"/>
          </w:tcPr>
          <w:p w:rsidR="00912DEF" w:rsidRPr="004C4B40" w:rsidRDefault="00912DEF" w:rsidP="0062589D">
            <w:pPr>
              <w:widowControl w:val="0"/>
              <w:ind w:firstLine="0"/>
              <w:jc w:val="center"/>
              <w:rPr>
                <w:sz w:val="20"/>
              </w:rPr>
            </w:pPr>
            <w:r w:rsidRPr="004C4B40">
              <w:rPr>
                <w:sz w:val="20"/>
              </w:rPr>
              <w:t>Н08</w:t>
            </w:r>
          </w:p>
        </w:tc>
        <w:tc>
          <w:tcPr>
            <w:tcW w:w="371" w:type="pct"/>
            <w:gridSpan w:val="4"/>
            <w:vMerge w:val="restart"/>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tabs>
                <w:tab w:val="left" w:pos="318"/>
              </w:tabs>
              <w:ind w:left="176" w:firstLine="0"/>
              <w:jc w:val="left"/>
              <w:rPr>
                <w:sz w:val="20"/>
              </w:rPr>
            </w:pPr>
            <w:r w:rsidRPr="004C4B40">
              <w:rPr>
                <w:sz w:val="20"/>
              </w:rPr>
              <w:t>стоимость дополнительных услуг, работ, связанных с приобретением, приведением в состояние, пригодное для эксплуатации без учета НДС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Акты</w:t>
            </w:r>
          </w:p>
          <w:p w:rsidR="00912DEF" w:rsidRPr="004C4B40" w:rsidRDefault="00912DEF"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066F67">
            <w:pPr>
              <w:pStyle w:val="aff"/>
              <w:widowControl w:val="0"/>
              <w:spacing w:before="0" w:beforeAutospacing="0" w:after="0" w:afterAutospacing="0"/>
              <w:jc w:val="center"/>
              <w:textAlignment w:val="baseline"/>
              <w:rPr>
                <w:sz w:val="20"/>
                <w:szCs w:val="20"/>
              </w:rPr>
            </w:pPr>
            <w:r w:rsidRPr="004C4B40">
              <w:rPr>
                <w:sz w:val="20"/>
                <w:szCs w:val="20"/>
              </w:rPr>
              <w:t>2.302.хх.73х (734,736,737)</w:t>
            </w:r>
          </w:p>
        </w:tc>
        <w:tc>
          <w:tcPr>
            <w:tcW w:w="337" w:type="pct"/>
            <w:gridSpan w:val="2"/>
            <w:vMerge/>
            <w:shd w:val="clear" w:color="auto" w:fill="auto"/>
          </w:tcPr>
          <w:p w:rsidR="00912DEF" w:rsidRPr="004C4B40" w:rsidRDefault="00912DEF" w:rsidP="0062589D">
            <w:pPr>
              <w:widowControl w:val="0"/>
              <w:ind w:firstLine="0"/>
              <w:jc w:val="center"/>
              <w:rPr>
                <w:sz w:val="20"/>
              </w:rPr>
            </w:pPr>
          </w:p>
        </w:tc>
        <w:tc>
          <w:tcPr>
            <w:tcW w:w="371" w:type="pct"/>
            <w:gridSpan w:val="4"/>
            <w:vMerge/>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Учтен «входной» НДС, подлежащий вычету:</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tabs>
                <w:tab w:val="left" w:pos="318"/>
              </w:tabs>
              <w:ind w:left="176" w:firstLine="0"/>
              <w:jc w:val="left"/>
              <w:rPr>
                <w:sz w:val="20"/>
              </w:rPr>
            </w:pPr>
            <w:r w:rsidRPr="004C4B40">
              <w:rPr>
                <w:sz w:val="20"/>
              </w:rPr>
              <w:t>от стоимости ОС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2.210.12.561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2.302.31.73х (734,736)</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2.208.31.667</w:t>
            </w:r>
          </w:p>
        </w:tc>
        <w:tc>
          <w:tcPr>
            <w:tcW w:w="708" w:type="pct"/>
            <w:gridSpan w:val="6"/>
            <w:vMerge w:val="restart"/>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tabs>
                <w:tab w:val="left" w:pos="318"/>
              </w:tabs>
              <w:ind w:left="176" w:firstLine="0"/>
              <w:jc w:val="left"/>
              <w:rPr>
                <w:sz w:val="20"/>
              </w:rPr>
            </w:pPr>
            <w:r w:rsidRPr="004C4B40">
              <w:rPr>
                <w:sz w:val="20"/>
              </w:rPr>
              <w:t>от стоимости дополнительных услуг, работ, связанных с приобретением, приведением в состояние, пригодное для эксплуатации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2.210.12.561</w:t>
            </w:r>
          </w:p>
        </w:tc>
        <w:tc>
          <w:tcPr>
            <w:tcW w:w="965" w:type="pct"/>
            <w:gridSpan w:val="2"/>
            <w:shd w:val="clear" w:color="auto" w:fill="auto"/>
          </w:tcPr>
          <w:p w:rsidR="00912DEF" w:rsidRPr="004C4B40" w:rsidRDefault="00912DEF" w:rsidP="00066F67">
            <w:pPr>
              <w:pStyle w:val="aff"/>
              <w:widowControl w:val="0"/>
              <w:spacing w:before="0" w:beforeAutospacing="0" w:after="0" w:afterAutospacing="0"/>
              <w:jc w:val="center"/>
              <w:textAlignment w:val="baseline"/>
              <w:rPr>
                <w:sz w:val="20"/>
                <w:szCs w:val="20"/>
              </w:rPr>
            </w:pPr>
            <w:r w:rsidRPr="004C4B40">
              <w:rPr>
                <w:sz w:val="20"/>
                <w:szCs w:val="20"/>
              </w:rPr>
              <w:t>2.302.хх.73х (734,736)</w:t>
            </w:r>
          </w:p>
        </w:tc>
        <w:tc>
          <w:tcPr>
            <w:tcW w:w="708" w:type="pct"/>
            <w:gridSpan w:val="6"/>
            <w:vMerge/>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Принято денежное обязательство</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2.502.11.310</w:t>
            </w:r>
          </w:p>
          <w:p w:rsidR="00912DEF" w:rsidRPr="004C4B40" w:rsidRDefault="00912DEF" w:rsidP="00066F67">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2.502.12.310</w:t>
            </w:r>
          </w:p>
          <w:p w:rsidR="00912DEF" w:rsidRPr="004C4B40" w:rsidRDefault="00912DEF" w:rsidP="00066F67">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tcPr>
          <w:p w:rsidR="00912DEF" w:rsidRPr="004C4B40" w:rsidRDefault="00912DEF" w:rsidP="0062589D">
            <w:pPr>
              <w:widowControl w:val="0"/>
              <w:ind w:firstLine="0"/>
              <w:jc w:val="center"/>
              <w:rPr>
                <w:sz w:val="20"/>
                <w:lang w:val="en-US"/>
              </w:rPr>
            </w:pPr>
            <w:r w:rsidRPr="004C4B40">
              <w:rPr>
                <w:sz w:val="20"/>
                <w:lang w:val="en-US"/>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 xml:space="preserve">Принят к учету объект ОС </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 xml:space="preserve">Бухгалтерская справка (ф. 0504833) </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2.101.хх.310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kern w:val="24"/>
                <w:sz w:val="20"/>
                <w:szCs w:val="20"/>
              </w:rPr>
              <w:t>2.106.31.310</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Н01</w:t>
            </w:r>
          </w:p>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Н08</w:t>
            </w:r>
          </w:p>
        </w:tc>
      </w:tr>
      <w:tr w:rsidR="00912DEF" w:rsidRPr="004C4B40" w:rsidTr="00F42090">
        <w:trPr>
          <w:cantSplit/>
          <w:trHeight w:val="20"/>
        </w:trPr>
        <w:tc>
          <w:tcPr>
            <w:tcW w:w="5000" w:type="pct"/>
            <w:gridSpan w:val="12"/>
            <w:shd w:val="clear" w:color="auto" w:fill="auto"/>
          </w:tcPr>
          <w:p w:rsidR="00912DEF" w:rsidRPr="004C4B40" w:rsidRDefault="00912DEF" w:rsidP="00FA30AF">
            <w:pPr>
              <w:pStyle w:val="312"/>
              <w:numPr>
                <w:ilvl w:val="3"/>
                <w:numId w:val="8"/>
              </w:numPr>
              <w:rPr>
                <w:rFonts w:ascii="Times New Roman" w:hAnsi="Times New Roman" w:cs="Times New Roman"/>
                <w:sz w:val="20"/>
                <w:szCs w:val="20"/>
              </w:rPr>
            </w:pPr>
            <w:bookmarkStart w:id="131" w:name="_Toc12469315"/>
            <w:bookmarkStart w:id="132" w:name="_Toc50650591"/>
            <w:r w:rsidRPr="004C4B40">
              <w:rPr>
                <w:rFonts w:ascii="Times New Roman" w:hAnsi="Times New Roman" w:cs="Times New Roman"/>
                <w:sz w:val="20"/>
                <w:szCs w:val="20"/>
              </w:rPr>
              <w:t>Приобретение ОС у поставщиков за счет средств по КВФО 2 для использования в деятельности по выполнению государственного задания</w:t>
            </w:r>
            <w:bookmarkEnd w:id="131"/>
            <w:bookmarkEnd w:id="132"/>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b/>
                <w:sz w:val="20"/>
              </w:rPr>
            </w:pPr>
            <w:r w:rsidRPr="004C4B40">
              <w:rPr>
                <w:sz w:val="20"/>
              </w:rPr>
              <w:t xml:space="preserve">Вложения в ОС </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lang w:val="en-US"/>
              </w:rPr>
            </w:pPr>
            <w:r w:rsidRPr="004C4B40">
              <w:rPr>
                <w:sz w:val="20"/>
                <w:szCs w:val="20"/>
                <w:lang w:val="en-US"/>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стоимость ОС с учетом НДС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Товаросопроводительные документы</w:t>
            </w:r>
          </w:p>
        </w:tc>
        <w:tc>
          <w:tcPr>
            <w:tcW w:w="990" w:type="pct"/>
            <w:vMerge w:val="restar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vMerge w:val="restar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2.302.31.73х (734,736,737)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2.208.31.667</w:t>
            </w:r>
          </w:p>
          <w:p w:rsidR="00912DEF" w:rsidRPr="003F40AB" w:rsidRDefault="00912DEF" w:rsidP="003E2148">
            <w:pPr>
              <w:pStyle w:val="aff"/>
              <w:widowControl w:val="0"/>
              <w:spacing w:before="0" w:beforeAutospacing="0" w:after="0" w:afterAutospacing="0"/>
              <w:jc w:val="center"/>
              <w:textAlignment w:val="baseline"/>
              <w:rPr>
                <w:sz w:val="20"/>
                <w:szCs w:val="20"/>
              </w:rPr>
            </w:pPr>
            <w:r w:rsidRPr="003F40AB">
              <w:rPr>
                <w:sz w:val="20"/>
                <w:szCs w:val="20"/>
              </w:rPr>
              <w:t>2.302.2</w:t>
            </w:r>
            <w:r w:rsidR="003E2148" w:rsidRPr="003F40AB">
              <w:rPr>
                <w:sz w:val="20"/>
                <w:szCs w:val="20"/>
              </w:rPr>
              <w:t>х</w:t>
            </w:r>
            <w:r w:rsidRPr="003F40AB">
              <w:rPr>
                <w:sz w:val="20"/>
                <w:szCs w:val="20"/>
              </w:rPr>
              <w:t>.73х (734,736,737)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Акты</w:t>
            </w:r>
          </w:p>
          <w:p w:rsidR="00912DEF" w:rsidRPr="004C4B40" w:rsidRDefault="00912DEF"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vMerge/>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vMerge/>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Принято денежное обязательство</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2.502.11.310</w:t>
            </w:r>
          </w:p>
          <w:p w:rsidR="00912DEF" w:rsidRPr="004C4B40" w:rsidRDefault="00912DEF" w:rsidP="00A812DA">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2.502.12.310</w:t>
            </w:r>
          </w:p>
          <w:p w:rsidR="00912DEF" w:rsidRPr="004C4B40" w:rsidRDefault="00912DEF" w:rsidP="00A812DA">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Принят к учету объект ОС </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2.101.хх.310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kern w:val="24"/>
                <w:sz w:val="20"/>
                <w:szCs w:val="20"/>
              </w:rPr>
              <w:t>2.106.31.310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FA30AF">
            <w:pPr>
              <w:pStyle w:val="312"/>
              <w:numPr>
                <w:ilvl w:val="3"/>
                <w:numId w:val="8"/>
              </w:numPr>
              <w:rPr>
                <w:rFonts w:ascii="Times New Roman" w:hAnsi="Times New Roman" w:cs="Times New Roman"/>
                <w:sz w:val="20"/>
                <w:szCs w:val="20"/>
              </w:rPr>
            </w:pPr>
            <w:bookmarkStart w:id="133" w:name="_Toc12469316"/>
            <w:bookmarkStart w:id="134" w:name="_Toc50650592"/>
            <w:r w:rsidRPr="004C4B40">
              <w:rPr>
                <w:rFonts w:ascii="Times New Roman" w:hAnsi="Times New Roman" w:cs="Times New Roman"/>
                <w:sz w:val="20"/>
                <w:szCs w:val="20"/>
              </w:rPr>
              <w:t>Приобретение ОС у поставщиков за счет нескольких источников финансирования (по КВФО 2 и 4)</w:t>
            </w:r>
            <w:bookmarkEnd w:id="133"/>
            <w:bookmarkEnd w:id="134"/>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b/>
                <w:sz w:val="20"/>
              </w:rPr>
            </w:pPr>
            <w:r w:rsidRPr="004C4B40">
              <w:rPr>
                <w:sz w:val="20"/>
              </w:rPr>
              <w:t xml:space="preserve">Вложения в ОС </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lang w:val="en-US"/>
              </w:rPr>
            </w:pPr>
            <w:r w:rsidRPr="004C4B40">
              <w:rPr>
                <w:sz w:val="20"/>
                <w:szCs w:val="20"/>
                <w:lang w:val="en-US"/>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стоимость ОС с учетом НДС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Товаросопроводительные документы</w:t>
            </w:r>
          </w:p>
        </w:tc>
        <w:tc>
          <w:tcPr>
            <w:tcW w:w="990" w:type="pct"/>
            <w:vMerge w:val="restar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4.106.31.310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2.106.31.310</w:t>
            </w:r>
          </w:p>
        </w:tc>
        <w:tc>
          <w:tcPr>
            <w:tcW w:w="965" w:type="pct"/>
            <w:gridSpan w:val="2"/>
            <w:vMerge w:val="restar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4.302.31.73х (734,736,737)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2.302.31.73х (734,736,737)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4.208.31.66</w:t>
            </w:r>
            <w:r w:rsidRPr="004C4B40">
              <w:rPr>
                <w:sz w:val="20"/>
                <w:szCs w:val="20"/>
                <w:lang w:val="en-US"/>
              </w:rPr>
              <w:t>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2.208.31.667</w:t>
            </w:r>
          </w:p>
          <w:p w:rsidR="00912DEF" w:rsidRPr="00C93255" w:rsidRDefault="00912DEF" w:rsidP="00A812DA">
            <w:pPr>
              <w:pStyle w:val="aff"/>
              <w:widowControl w:val="0"/>
              <w:spacing w:before="0" w:beforeAutospacing="0" w:after="0" w:afterAutospacing="0"/>
              <w:jc w:val="center"/>
              <w:textAlignment w:val="baseline"/>
              <w:rPr>
                <w:sz w:val="20"/>
                <w:szCs w:val="20"/>
              </w:rPr>
            </w:pPr>
            <w:r w:rsidRPr="00C93255">
              <w:rPr>
                <w:sz w:val="20"/>
                <w:szCs w:val="20"/>
              </w:rPr>
              <w:t>4.302.2</w:t>
            </w:r>
            <w:r w:rsidR="003E2148" w:rsidRPr="00655E8B">
              <w:rPr>
                <w:sz w:val="20"/>
                <w:szCs w:val="20"/>
              </w:rPr>
              <w:t>х</w:t>
            </w:r>
            <w:r w:rsidRPr="00C93255">
              <w:rPr>
                <w:sz w:val="20"/>
                <w:szCs w:val="20"/>
              </w:rPr>
              <w:t>.73х (734,736,737)</w:t>
            </w:r>
          </w:p>
          <w:p w:rsidR="00912DEF" w:rsidRPr="004C4B40" w:rsidRDefault="00912DEF" w:rsidP="00A812DA">
            <w:pPr>
              <w:pStyle w:val="aff"/>
              <w:widowControl w:val="0"/>
              <w:spacing w:before="0" w:beforeAutospacing="0" w:after="0" w:afterAutospacing="0"/>
              <w:jc w:val="center"/>
              <w:textAlignment w:val="baseline"/>
              <w:rPr>
                <w:sz w:val="20"/>
                <w:szCs w:val="20"/>
              </w:rPr>
            </w:pPr>
            <w:r w:rsidRPr="00C93255">
              <w:rPr>
                <w:sz w:val="20"/>
                <w:szCs w:val="20"/>
              </w:rPr>
              <w:t>2.302.2</w:t>
            </w:r>
            <w:r w:rsidR="003E2148" w:rsidRPr="00C93255">
              <w:rPr>
                <w:sz w:val="20"/>
                <w:szCs w:val="20"/>
              </w:rPr>
              <w:t>х</w:t>
            </w:r>
            <w:r w:rsidRPr="00C93255">
              <w:rPr>
                <w:sz w:val="20"/>
                <w:szCs w:val="20"/>
              </w:rPr>
              <w:t>.73х (734,736,737)</w:t>
            </w:r>
          </w:p>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Акты</w:t>
            </w:r>
          </w:p>
          <w:p w:rsidR="00912DEF" w:rsidRPr="004C4B40" w:rsidRDefault="00912DEF"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vMerge/>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vMerge/>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Принято денежное обязательство</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4.502.11.310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4.502.11.2хх</w:t>
            </w:r>
          </w:p>
          <w:p w:rsidR="00912DEF" w:rsidRPr="004C4B40" w:rsidRDefault="00912DEF" w:rsidP="00A812DA">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4.502.12.310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2.502.12.310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 xml:space="preserve">4.502.12.2хх </w:t>
            </w:r>
          </w:p>
          <w:p w:rsidR="00912DEF" w:rsidRPr="004C4B40" w:rsidRDefault="00912DEF" w:rsidP="00A812DA">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val="restart"/>
            <w:shd w:val="clear" w:color="auto" w:fill="auto"/>
          </w:tcPr>
          <w:p w:rsidR="00912DEF" w:rsidRPr="004C4B40" w:rsidRDefault="00912DEF" w:rsidP="0062589D">
            <w:pPr>
              <w:widowControl w:val="0"/>
              <w:ind w:firstLine="0"/>
              <w:jc w:val="left"/>
              <w:rPr>
                <w:sz w:val="20"/>
              </w:rPr>
            </w:pPr>
            <w:r w:rsidRPr="004C4B40">
              <w:rPr>
                <w:sz w:val="20"/>
              </w:rPr>
              <w:t>Перевод вложений в основное средство с КВФО 2 на КВФО 4 (по согласованию с префектурой)</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2.304.06.832</w:t>
            </w:r>
          </w:p>
        </w:tc>
        <w:tc>
          <w:tcPr>
            <w:tcW w:w="965" w:type="pct"/>
            <w:gridSpan w:val="2"/>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2.106.21.410</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2.106.31.410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ind w:firstLine="0"/>
              <w:jc w:val="left"/>
              <w:rPr>
                <w:sz w:val="20"/>
              </w:rPr>
            </w:pP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4.106.31.310</w:t>
            </w:r>
          </w:p>
        </w:tc>
        <w:tc>
          <w:tcPr>
            <w:tcW w:w="965" w:type="pct"/>
            <w:gridSpan w:val="2"/>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4.304.06.732</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Принят к учету объект ОС </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4.101.хх.310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kern w:val="24"/>
                <w:sz w:val="20"/>
                <w:szCs w:val="20"/>
              </w:rPr>
              <w:t>4.106.31.310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FA30AF">
            <w:pPr>
              <w:pStyle w:val="312"/>
              <w:numPr>
                <w:ilvl w:val="1"/>
                <w:numId w:val="8"/>
              </w:numPr>
              <w:rPr>
                <w:rFonts w:ascii="Times New Roman" w:hAnsi="Times New Roman" w:cs="Times New Roman"/>
                <w:sz w:val="20"/>
                <w:szCs w:val="20"/>
              </w:rPr>
            </w:pPr>
            <w:bookmarkStart w:id="135" w:name="_Toc12469317"/>
            <w:bookmarkStart w:id="136" w:name="_Toc50650593"/>
            <w:r w:rsidRPr="004C4B40">
              <w:rPr>
                <w:rFonts w:ascii="Times New Roman" w:hAnsi="Times New Roman" w:cs="Times New Roman"/>
                <w:sz w:val="20"/>
                <w:szCs w:val="20"/>
              </w:rPr>
              <w:t>Безвозмездное получение ОС (вложений в ОС) от Учредителя, Принятие к учету недвижимого имущества (зданий, помещений) при закреплении права оперативного управления, в случаях, предусмотренных законодательством РФ иного органа государственной власти, государственного учреждения</w:t>
            </w:r>
            <w:bookmarkEnd w:id="135"/>
            <w:bookmarkEnd w:id="136"/>
          </w:p>
        </w:tc>
      </w:tr>
      <w:tr w:rsidR="00912DEF" w:rsidRPr="004C4B40" w:rsidTr="00F42090">
        <w:trPr>
          <w:cantSplit/>
          <w:trHeight w:val="20"/>
        </w:trPr>
        <w:tc>
          <w:tcPr>
            <w:tcW w:w="5000" w:type="pct"/>
            <w:gridSpan w:val="12"/>
            <w:shd w:val="clear" w:color="auto" w:fill="auto"/>
          </w:tcPr>
          <w:p w:rsidR="00912DEF" w:rsidRPr="004C4B40" w:rsidRDefault="00912DEF" w:rsidP="00FA30AF">
            <w:pPr>
              <w:pStyle w:val="312"/>
              <w:numPr>
                <w:ilvl w:val="2"/>
                <w:numId w:val="8"/>
              </w:numPr>
              <w:rPr>
                <w:rFonts w:ascii="Times New Roman" w:hAnsi="Times New Roman" w:cs="Times New Roman"/>
                <w:sz w:val="20"/>
                <w:szCs w:val="20"/>
              </w:rPr>
            </w:pPr>
            <w:bookmarkStart w:id="137" w:name="_Toc50650594"/>
            <w:r w:rsidRPr="004C4B40">
              <w:rPr>
                <w:rFonts w:ascii="Times New Roman" w:hAnsi="Times New Roman" w:cs="Times New Roman"/>
                <w:sz w:val="20"/>
                <w:szCs w:val="20"/>
              </w:rPr>
              <w:lastRenderedPageBreak/>
              <w:t>Принятие к учету недвижимого имущества (зданий, помещений) при закреплении права оперативного управления, в случаях, предусмотренных законодательством РФ</w:t>
            </w:r>
            <w:bookmarkEnd w:id="137"/>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Получение безвозмездно переданных вложений во вновь выстроенное недвижимое имущество от Департамента строительства города Москвы (иного органа государственной власти):</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vMerge w:val="restart"/>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отражение вложений до государственной регистрации права</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ввода объекта в эксплуатацию</w:t>
            </w:r>
          </w:p>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Извещение (ф.0504805)</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4.106.11.310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4.401.10.195</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shd w:val="clear" w:color="auto" w:fill="auto"/>
          </w:tcPr>
          <w:p w:rsidR="00912DEF" w:rsidRPr="004C4B40" w:rsidRDefault="00912DEF" w:rsidP="00F5756B">
            <w:pPr>
              <w:widowControl w:val="0"/>
              <w:numPr>
                <w:ilvl w:val="0"/>
                <w:numId w:val="5"/>
              </w:numPr>
              <w:ind w:left="176" w:hanging="176"/>
              <w:jc w:val="left"/>
              <w:rPr>
                <w:sz w:val="20"/>
              </w:rPr>
            </w:pP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01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отражение расходов учреждения на оформление права собственности и получение подтверждающих это права документов</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Документы, подтверждающие расходы на государственную регистрацию прав на недвижимость</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2.106.11.310</w:t>
            </w:r>
          </w:p>
          <w:p w:rsidR="00912DEF" w:rsidRPr="004C4B40" w:rsidRDefault="00912DEF" w:rsidP="0062589D">
            <w:pPr>
              <w:widowControl w:val="0"/>
              <w:ind w:firstLine="0"/>
              <w:jc w:val="center"/>
              <w:rPr>
                <w:sz w:val="20"/>
              </w:rPr>
            </w:pPr>
            <w:r w:rsidRPr="004C4B40">
              <w:rPr>
                <w:sz w:val="20"/>
              </w:rPr>
              <w:t>4.106.11.310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2.302.хх.73х (731,734)</w:t>
            </w:r>
          </w:p>
          <w:p w:rsidR="00912DEF" w:rsidRPr="004C4B40" w:rsidRDefault="00912DEF" w:rsidP="00A812DA">
            <w:pPr>
              <w:pStyle w:val="aff"/>
              <w:widowControl w:val="0"/>
              <w:spacing w:before="0" w:beforeAutospacing="0" w:after="0" w:afterAutospacing="0"/>
              <w:jc w:val="center"/>
              <w:textAlignment w:val="baseline"/>
              <w:rPr>
                <w:sz w:val="20"/>
                <w:szCs w:val="20"/>
              </w:rPr>
            </w:pPr>
            <w:r w:rsidRPr="004C4B40">
              <w:rPr>
                <w:sz w:val="20"/>
                <w:szCs w:val="20"/>
              </w:rPr>
              <w:t>4.302.хх.73х (731,734)</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val="restart"/>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перевод вложений с КВФО 2 на КВФО 4 в случае оплаты расходов на оформление права за счет КВФО 2</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2.304.06.832</w:t>
            </w:r>
          </w:p>
        </w:tc>
        <w:tc>
          <w:tcPr>
            <w:tcW w:w="965" w:type="pct"/>
            <w:gridSpan w:val="2"/>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2.106.11.410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ind w:firstLine="0"/>
              <w:jc w:val="left"/>
              <w:rPr>
                <w:sz w:val="20"/>
              </w:rPr>
            </w:pP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4.106.11.310</w:t>
            </w:r>
          </w:p>
        </w:tc>
        <w:tc>
          <w:tcPr>
            <w:tcW w:w="965" w:type="pct"/>
            <w:gridSpan w:val="2"/>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4.304.06.732</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val="restart"/>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принятие к учету объекта</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Извещение (ф.0504805)</w:t>
            </w:r>
          </w:p>
          <w:p w:rsidR="00912DEF" w:rsidRPr="004C4B40" w:rsidRDefault="00912DEF" w:rsidP="0062589D">
            <w:pPr>
              <w:widowControl w:val="0"/>
              <w:tabs>
                <w:tab w:val="num" w:pos="720"/>
              </w:tabs>
              <w:ind w:firstLine="0"/>
              <w:jc w:val="left"/>
              <w:rPr>
                <w:sz w:val="20"/>
              </w:rPr>
            </w:pPr>
            <w:r w:rsidRPr="004C4B40">
              <w:rPr>
                <w:sz w:val="20"/>
              </w:rPr>
              <w:t>Документы о государственной регистрации прав на недвижимость</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4.101.12.310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4.106.11.310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shd w:val="clear" w:color="auto" w:fill="auto"/>
          </w:tcPr>
          <w:p w:rsidR="00912DEF" w:rsidRPr="004C4B40" w:rsidRDefault="00912DEF" w:rsidP="00F5756B">
            <w:pPr>
              <w:widowControl w:val="0"/>
              <w:numPr>
                <w:ilvl w:val="0"/>
                <w:numId w:val="5"/>
              </w:numPr>
              <w:ind w:left="176" w:hanging="176"/>
              <w:jc w:val="left"/>
              <w:rPr>
                <w:sz w:val="20"/>
              </w:rPr>
            </w:pP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62589D">
            <w:pPr>
              <w:widowControl w:val="0"/>
              <w:ind w:firstLine="0"/>
              <w:jc w:val="left"/>
              <w:rPr>
                <w:sz w:val="20"/>
              </w:rPr>
            </w:pPr>
            <w:r w:rsidRPr="004C4B40">
              <w:rPr>
                <w:sz w:val="20"/>
              </w:rPr>
              <w:t>Если регистрация права оперативного управления на объект, полученный в прошлом году, (основание выписка из ЕГРН) произойдет после 1 января, но до представления годовой отчетности – это существенное событие после отчетной даты. В этом случае недвижимость ставится на баланс датой 31 декабря прошлого года и учитывается в годовой отчетности.</w:t>
            </w:r>
          </w:p>
        </w:tc>
      </w:tr>
      <w:tr w:rsidR="00912DEF" w:rsidRPr="004C4B40" w:rsidTr="00F42090">
        <w:trPr>
          <w:cantSplit/>
          <w:trHeight w:val="20"/>
        </w:trPr>
        <w:tc>
          <w:tcPr>
            <w:tcW w:w="5000" w:type="pct"/>
            <w:gridSpan w:val="12"/>
            <w:shd w:val="clear" w:color="auto" w:fill="auto"/>
          </w:tcPr>
          <w:p w:rsidR="00912DEF" w:rsidRPr="004C4B40" w:rsidRDefault="00912DEF" w:rsidP="00FA30AF">
            <w:pPr>
              <w:pStyle w:val="312"/>
              <w:numPr>
                <w:ilvl w:val="1"/>
                <w:numId w:val="8"/>
              </w:numPr>
              <w:rPr>
                <w:rFonts w:ascii="Times New Roman" w:hAnsi="Times New Roman" w:cs="Times New Roman"/>
                <w:sz w:val="20"/>
                <w:szCs w:val="20"/>
              </w:rPr>
            </w:pPr>
            <w:bookmarkStart w:id="138" w:name="_Toc12469319"/>
            <w:bookmarkStart w:id="139" w:name="_Toc50650595"/>
            <w:r w:rsidRPr="004C4B40">
              <w:rPr>
                <w:rFonts w:ascii="Times New Roman" w:hAnsi="Times New Roman" w:cs="Times New Roman"/>
                <w:sz w:val="20"/>
                <w:szCs w:val="20"/>
              </w:rPr>
              <w:t>Получение безвозмездно переданных вложений, в том числе при централизованных закупках имущества (по условиям государственного контракта учреждение является грузополучателем)</w:t>
            </w:r>
            <w:bookmarkEnd w:id="138"/>
            <w:bookmarkEnd w:id="139"/>
          </w:p>
        </w:tc>
      </w:tr>
      <w:tr w:rsidR="00912DEF" w:rsidRPr="004C4B40" w:rsidTr="00F42090">
        <w:trPr>
          <w:cantSplit/>
          <w:trHeight w:val="27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Принятие к учету вложений от органа государственной власти (Департамент строительства г. Москвы, Департамент природопользования и охраны окружающей среды г. Москвы, Департамент информационных технологий г. Москвы и др.), от государственных учреждений:</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 xml:space="preserve">отражение стоимости вложений </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Товаросопроводительные документы</w:t>
            </w:r>
          </w:p>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Извещение (ф.0504805)</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4.106.21.310</w:t>
            </w:r>
          </w:p>
          <w:p w:rsidR="00912DEF" w:rsidRPr="004C4B40" w:rsidRDefault="00912DEF" w:rsidP="0062589D">
            <w:pPr>
              <w:widowControl w:val="0"/>
              <w:ind w:firstLine="0"/>
              <w:jc w:val="center"/>
              <w:rPr>
                <w:sz w:val="20"/>
              </w:rPr>
            </w:pPr>
            <w:r w:rsidRPr="004C4B40">
              <w:rPr>
                <w:sz w:val="20"/>
              </w:rPr>
              <w:t>4.106.31.310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4.401.10.195</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отражение дополнительных расходов, связанных с доведением объекта до состояния, пригодного к эксплуатации</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Акты</w:t>
            </w:r>
          </w:p>
          <w:p w:rsidR="00912DEF" w:rsidRPr="004C4B40" w:rsidRDefault="00912DEF"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4.106.21.310</w:t>
            </w:r>
          </w:p>
          <w:p w:rsidR="00912DEF" w:rsidRPr="004C4B40" w:rsidRDefault="00912DEF" w:rsidP="0062589D">
            <w:pPr>
              <w:widowControl w:val="0"/>
              <w:ind w:firstLine="0"/>
              <w:jc w:val="center"/>
              <w:rPr>
                <w:sz w:val="20"/>
              </w:rPr>
            </w:pPr>
            <w:r w:rsidRPr="004C4B40">
              <w:rPr>
                <w:sz w:val="20"/>
              </w:rPr>
              <w:t>4.106.31.310</w:t>
            </w:r>
          </w:p>
        </w:tc>
        <w:tc>
          <w:tcPr>
            <w:tcW w:w="965" w:type="pct"/>
            <w:gridSpan w:val="2"/>
            <w:shd w:val="clear" w:color="auto" w:fill="auto"/>
          </w:tcPr>
          <w:p w:rsidR="00912DEF" w:rsidRPr="004C4B40" w:rsidRDefault="00912DEF" w:rsidP="00A812DA">
            <w:pPr>
              <w:pStyle w:val="aff"/>
              <w:widowControl w:val="0"/>
              <w:spacing w:before="0" w:beforeAutospacing="0" w:after="0" w:afterAutospacing="0"/>
              <w:jc w:val="center"/>
              <w:textAlignment w:val="baseline"/>
              <w:rPr>
                <w:sz w:val="20"/>
                <w:szCs w:val="20"/>
              </w:rPr>
            </w:pPr>
            <w:r w:rsidRPr="004C4B40">
              <w:rPr>
                <w:sz w:val="20"/>
                <w:szCs w:val="20"/>
              </w:rPr>
              <w:t>4.302.</w:t>
            </w:r>
            <w:r w:rsidR="003E2148" w:rsidRPr="004C4B40">
              <w:rPr>
                <w:sz w:val="20"/>
                <w:szCs w:val="20"/>
              </w:rPr>
              <w:t>х</w:t>
            </w:r>
            <w:r w:rsidRPr="004C4B40">
              <w:rPr>
                <w:sz w:val="20"/>
                <w:szCs w:val="20"/>
              </w:rPr>
              <w:t>х.73х (734,736,737)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 xml:space="preserve">принято денежное обязательство по дополнительным расходам </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A812DA">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4.502.11.2хх</w:t>
            </w:r>
          </w:p>
        </w:tc>
        <w:tc>
          <w:tcPr>
            <w:tcW w:w="965" w:type="pct"/>
            <w:gridSpan w:val="2"/>
            <w:shd w:val="clear" w:color="auto" w:fill="auto"/>
          </w:tcPr>
          <w:p w:rsidR="00912DEF" w:rsidRPr="004C4B40" w:rsidRDefault="00912DEF" w:rsidP="00A812DA">
            <w:pPr>
              <w:pStyle w:val="aff"/>
              <w:widowControl w:val="0"/>
              <w:spacing w:before="0" w:beforeAutospacing="0" w:after="0" w:afterAutospacing="0"/>
              <w:jc w:val="center"/>
              <w:textAlignment w:val="baseline"/>
              <w:rPr>
                <w:sz w:val="20"/>
                <w:szCs w:val="20"/>
              </w:rPr>
            </w:pPr>
            <w:r w:rsidRPr="004C4B40">
              <w:rPr>
                <w:sz w:val="20"/>
                <w:szCs w:val="20"/>
              </w:rPr>
              <w:t>4.502.12.2хх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принятие к учету объекта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4.101.хх.310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4.106.31.310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FA30AF">
            <w:pPr>
              <w:pStyle w:val="312"/>
              <w:numPr>
                <w:ilvl w:val="1"/>
                <w:numId w:val="8"/>
              </w:numPr>
              <w:rPr>
                <w:rFonts w:ascii="Times New Roman" w:hAnsi="Times New Roman" w:cs="Times New Roman"/>
                <w:sz w:val="20"/>
                <w:szCs w:val="20"/>
              </w:rPr>
            </w:pPr>
            <w:bookmarkStart w:id="140" w:name="_Toc50650596"/>
            <w:bookmarkStart w:id="141" w:name="_Toc12469320"/>
            <w:r w:rsidRPr="004C4B40">
              <w:rPr>
                <w:rFonts w:ascii="Times New Roman" w:hAnsi="Times New Roman" w:cs="Times New Roman"/>
                <w:sz w:val="20"/>
                <w:szCs w:val="20"/>
              </w:rPr>
              <w:t>Пожертвование от юридических и физических лиц</w:t>
            </w:r>
            <w:bookmarkEnd w:id="140"/>
          </w:p>
        </w:tc>
      </w:tr>
      <w:tr w:rsidR="00912DEF" w:rsidRPr="004C4B40" w:rsidTr="00F42090">
        <w:trPr>
          <w:cantSplit/>
          <w:trHeight w:val="20"/>
        </w:trPr>
        <w:tc>
          <w:tcPr>
            <w:tcW w:w="1066" w:type="pct"/>
            <w:gridSpan w:val="2"/>
            <w:shd w:val="clear" w:color="auto" w:fill="auto"/>
            <w:vAlign w:val="center"/>
          </w:tcPr>
          <w:p w:rsidR="00912DEF" w:rsidRPr="004C4B40" w:rsidRDefault="00912DEF" w:rsidP="0062589D">
            <w:pPr>
              <w:widowControl w:val="0"/>
              <w:ind w:firstLine="0"/>
              <w:jc w:val="left"/>
              <w:rPr>
                <w:sz w:val="20"/>
              </w:rPr>
            </w:pPr>
            <w:r w:rsidRPr="004C4B40">
              <w:rPr>
                <w:sz w:val="20"/>
              </w:rPr>
              <w:t>Принятие к учету объекта, требующего дополнительных вложений с целью доведения объекта до состояния пригодного к эксплуатации:</w:t>
            </w:r>
          </w:p>
        </w:tc>
        <w:tc>
          <w:tcPr>
            <w:tcW w:w="1271" w:type="pct"/>
            <w:shd w:val="clear" w:color="auto" w:fill="auto"/>
            <w:vAlign w:val="center"/>
          </w:tcPr>
          <w:p w:rsidR="00912DEF" w:rsidRPr="004C4B40" w:rsidRDefault="00912DEF" w:rsidP="0062589D">
            <w:pPr>
              <w:widowControl w:val="0"/>
              <w:ind w:firstLine="0"/>
              <w:jc w:val="left"/>
              <w:rPr>
                <w:sz w:val="20"/>
              </w:rPr>
            </w:pPr>
          </w:p>
        </w:tc>
        <w:tc>
          <w:tcPr>
            <w:tcW w:w="990" w:type="pct"/>
            <w:shd w:val="clear" w:color="auto" w:fill="auto"/>
            <w:vAlign w:val="center"/>
          </w:tcPr>
          <w:p w:rsidR="00912DEF" w:rsidRPr="004C4B40" w:rsidRDefault="00912DEF" w:rsidP="0062589D">
            <w:pPr>
              <w:widowControl w:val="0"/>
              <w:ind w:firstLine="0"/>
              <w:jc w:val="left"/>
              <w:rPr>
                <w:sz w:val="20"/>
              </w:rPr>
            </w:pPr>
          </w:p>
        </w:tc>
        <w:tc>
          <w:tcPr>
            <w:tcW w:w="965" w:type="pct"/>
            <w:gridSpan w:val="2"/>
            <w:shd w:val="clear" w:color="auto" w:fill="auto"/>
          </w:tcPr>
          <w:p w:rsidR="00912DEF" w:rsidRPr="004C4B40" w:rsidRDefault="00912DEF" w:rsidP="0062589D">
            <w:pPr>
              <w:widowControl w:val="0"/>
              <w:ind w:firstLine="0"/>
              <w:jc w:val="left"/>
              <w:rPr>
                <w:sz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vAlign w:val="center"/>
          </w:tcPr>
          <w:p w:rsidR="00912DEF" w:rsidRPr="004C4B40" w:rsidRDefault="00912DEF" w:rsidP="00FA30AF">
            <w:pPr>
              <w:widowControl w:val="0"/>
              <w:numPr>
                <w:ilvl w:val="0"/>
                <w:numId w:val="5"/>
              </w:numPr>
              <w:ind w:left="176" w:hanging="176"/>
              <w:jc w:val="left"/>
              <w:rPr>
                <w:sz w:val="20"/>
              </w:rPr>
            </w:pPr>
            <w:r w:rsidRPr="004C4B40">
              <w:rPr>
                <w:sz w:val="20"/>
              </w:rPr>
              <w:t>стоимость объекта, указанная в документах передающей стороны или при ее отсутствии – по справедливой стоимости объекта</w:t>
            </w:r>
          </w:p>
        </w:tc>
        <w:tc>
          <w:tcPr>
            <w:tcW w:w="1271" w:type="pct"/>
            <w:shd w:val="clear" w:color="auto" w:fill="auto"/>
            <w:vAlign w:val="center"/>
          </w:tcPr>
          <w:p w:rsidR="00912DEF" w:rsidRPr="004C4B40" w:rsidRDefault="00912DEF" w:rsidP="0062589D">
            <w:pPr>
              <w:widowControl w:val="0"/>
              <w:ind w:firstLine="0"/>
              <w:jc w:val="left"/>
              <w:rPr>
                <w:sz w:val="20"/>
              </w:rPr>
            </w:pPr>
            <w:r w:rsidRPr="004C4B40">
              <w:rPr>
                <w:sz w:val="20"/>
              </w:rPr>
              <w:t>Договор пожертвования</w:t>
            </w:r>
          </w:p>
          <w:p w:rsidR="00912DEF" w:rsidRPr="004C4B40" w:rsidRDefault="00912DEF" w:rsidP="0062589D">
            <w:pPr>
              <w:widowControl w:val="0"/>
              <w:ind w:firstLine="0"/>
              <w:jc w:val="left"/>
              <w:rPr>
                <w:sz w:val="20"/>
              </w:rPr>
            </w:pPr>
            <w:r w:rsidRPr="004C4B40">
              <w:rPr>
                <w:sz w:val="20"/>
              </w:rPr>
              <w:t>Акт приема-передачи (Акт дарения), подтверждающих безвозмездность передачи благотворителем имущества и факт получения объектов учреждением</w:t>
            </w:r>
          </w:p>
          <w:p w:rsidR="00912DEF" w:rsidRPr="004C4B40" w:rsidRDefault="00912DEF" w:rsidP="0062589D">
            <w:pPr>
              <w:widowControl w:val="0"/>
              <w:ind w:firstLine="0"/>
              <w:jc w:val="left"/>
              <w:rPr>
                <w:sz w:val="20"/>
              </w:rPr>
            </w:pPr>
            <w:r w:rsidRPr="004C4B40">
              <w:rPr>
                <w:sz w:val="20"/>
              </w:rPr>
              <w:t>Протокол (решение) комиссии об определении текущей оценочной стоимости</w:t>
            </w:r>
          </w:p>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535104" w:rsidP="0062589D">
            <w:pPr>
              <w:widowControl w:val="0"/>
              <w:ind w:firstLine="0"/>
              <w:jc w:val="center"/>
              <w:rPr>
                <w:sz w:val="20"/>
              </w:rPr>
            </w:pPr>
            <w:r>
              <w:rPr>
                <w:sz w:val="20"/>
              </w:rPr>
              <w:t>2</w:t>
            </w:r>
            <w:r w:rsidR="00912DEF" w:rsidRPr="004C4B40">
              <w:rPr>
                <w:sz w:val="20"/>
              </w:rPr>
              <w:t>.106.31.310</w:t>
            </w:r>
          </w:p>
        </w:tc>
        <w:tc>
          <w:tcPr>
            <w:tcW w:w="965" w:type="pct"/>
            <w:gridSpan w:val="2"/>
            <w:shd w:val="clear" w:color="auto" w:fill="auto"/>
            <w:vAlign w:val="center"/>
          </w:tcPr>
          <w:p w:rsidR="00912DEF" w:rsidRPr="004C4B40" w:rsidRDefault="00535104" w:rsidP="0062589D">
            <w:pPr>
              <w:widowControl w:val="0"/>
              <w:ind w:firstLine="0"/>
              <w:jc w:val="center"/>
              <w:rPr>
                <w:sz w:val="20"/>
              </w:rPr>
            </w:pPr>
            <w:r>
              <w:rPr>
                <w:sz w:val="20"/>
              </w:rPr>
              <w:t>2</w:t>
            </w:r>
            <w:r w:rsidR="00912DEF" w:rsidRPr="004C4B40">
              <w:rPr>
                <w:sz w:val="20"/>
              </w:rPr>
              <w:t>.401.10.196</w:t>
            </w:r>
          </w:p>
          <w:p w:rsidR="00912DEF" w:rsidRPr="004C4B40" w:rsidRDefault="00535104" w:rsidP="0062589D">
            <w:pPr>
              <w:widowControl w:val="0"/>
              <w:ind w:firstLine="0"/>
              <w:jc w:val="center"/>
              <w:rPr>
                <w:sz w:val="20"/>
              </w:rPr>
            </w:pPr>
            <w:r>
              <w:rPr>
                <w:sz w:val="20"/>
              </w:rPr>
              <w:t>2</w:t>
            </w:r>
            <w:r w:rsidR="00912DEF" w:rsidRPr="004C4B40">
              <w:rPr>
                <w:sz w:val="20"/>
              </w:rPr>
              <w:t>.401.10.197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lastRenderedPageBreak/>
              <w:t xml:space="preserve">отражение дополнительных вложений </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Акты</w:t>
            </w:r>
          </w:p>
          <w:p w:rsidR="00912DEF" w:rsidRPr="004C4B40" w:rsidRDefault="00912DEF"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912DEF" w:rsidRPr="004C4B40" w:rsidRDefault="00535104" w:rsidP="0062589D">
            <w:pPr>
              <w:widowControl w:val="0"/>
              <w:ind w:firstLine="0"/>
              <w:jc w:val="center"/>
              <w:rPr>
                <w:sz w:val="20"/>
              </w:rPr>
            </w:pPr>
            <w:r>
              <w:rPr>
                <w:sz w:val="20"/>
              </w:rPr>
              <w:t>2</w:t>
            </w:r>
            <w:r w:rsidR="00912DEF" w:rsidRPr="004C4B40">
              <w:rPr>
                <w:sz w:val="20"/>
              </w:rPr>
              <w:t>.106.31.310</w:t>
            </w:r>
          </w:p>
        </w:tc>
        <w:tc>
          <w:tcPr>
            <w:tcW w:w="965" w:type="pct"/>
            <w:gridSpan w:val="2"/>
            <w:shd w:val="clear" w:color="auto" w:fill="auto"/>
          </w:tcPr>
          <w:p w:rsidR="00912DEF" w:rsidRPr="004C4B40" w:rsidRDefault="00535104" w:rsidP="0062589D">
            <w:pPr>
              <w:pStyle w:val="aff"/>
              <w:widowControl w:val="0"/>
              <w:spacing w:before="0" w:beforeAutospacing="0" w:after="0" w:afterAutospacing="0"/>
              <w:jc w:val="center"/>
              <w:textAlignment w:val="baseline"/>
              <w:rPr>
                <w:sz w:val="20"/>
                <w:szCs w:val="20"/>
              </w:rPr>
            </w:pPr>
            <w:r>
              <w:rPr>
                <w:sz w:val="20"/>
                <w:szCs w:val="20"/>
              </w:rPr>
              <w:t>2</w:t>
            </w:r>
            <w:r w:rsidR="00912DEF" w:rsidRPr="004C4B40">
              <w:rPr>
                <w:sz w:val="20"/>
                <w:szCs w:val="20"/>
              </w:rPr>
              <w:t>.302.хх.73х</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(734,736,737)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принято денежное обязательство по дополнительным вложениям</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535104" w:rsidP="00A812DA">
            <w:pPr>
              <w:pStyle w:val="aff"/>
              <w:widowControl w:val="0"/>
              <w:spacing w:before="0" w:beforeAutospacing="0" w:after="0" w:afterAutospacing="0"/>
              <w:jc w:val="center"/>
              <w:textAlignment w:val="baseline"/>
              <w:rPr>
                <w:color w:val="000000"/>
                <w:kern w:val="24"/>
                <w:sz w:val="20"/>
                <w:szCs w:val="20"/>
              </w:rPr>
            </w:pPr>
            <w:r>
              <w:rPr>
                <w:color w:val="000000"/>
                <w:kern w:val="24"/>
                <w:sz w:val="20"/>
                <w:szCs w:val="20"/>
              </w:rPr>
              <w:t>2</w:t>
            </w:r>
            <w:r w:rsidR="00912DEF" w:rsidRPr="004C4B40">
              <w:rPr>
                <w:color w:val="000000"/>
                <w:kern w:val="24"/>
                <w:sz w:val="20"/>
                <w:szCs w:val="20"/>
              </w:rPr>
              <w:t>.502.11.2хх</w:t>
            </w:r>
          </w:p>
        </w:tc>
        <w:tc>
          <w:tcPr>
            <w:tcW w:w="965" w:type="pct"/>
            <w:gridSpan w:val="2"/>
            <w:shd w:val="clear" w:color="auto" w:fill="auto"/>
          </w:tcPr>
          <w:p w:rsidR="00912DEF" w:rsidRPr="004C4B40" w:rsidRDefault="00535104" w:rsidP="00A812DA">
            <w:pPr>
              <w:pStyle w:val="aff"/>
              <w:widowControl w:val="0"/>
              <w:spacing w:before="0" w:beforeAutospacing="0" w:after="0" w:afterAutospacing="0"/>
              <w:jc w:val="center"/>
              <w:textAlignment w:val="baseline"/>
              <w:rPr>
                <w:sz w:val="20"/>
                <w:szCs w:val="20"/>
              </w:rPr>
            </w:pPr>
            <w:r>
              <w:rPr>
                <w:sz w:val="20"/>
                <w:szCs w:val="20"/>
              </w:rPr>
              <w:t>2</w:t>
            </w:r>
            <w:r w:rsidR="00912DEF" w:rsidRPr="004C4B40">
              <w:rPr>
                <w:sz w:val="20"/>
                <w:szCs w:val="20"/>
              </w:rPr>
              <w:t>.502.12.2хх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FA30AF">
            <w:pPr>
              <w:widowControl w:val="0"/>
              <w:numPr>
                <w:ilvl w:val="0"/>
                <w:numId w:val="5"/>
              </w:numPr>
              <w:ind w:left="176" w:hanging="176"/>
              <w:jc w:val="left"/>
              <w:rPr>
                <w:sz w:val="20"/>
              </w:rPr>
            </w:pPr>
            <w:r w:rsidRPr="004C4B40">
              <w:rPr>
                <w:sz w:val="20"/>
              </w:rPr>
              <w:t>принятие к учету объекта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Акт о приеме-передаче объектов нефинансовых активов (ф. </w:t>
            </w:r>
            <w:hyperlink r:id="rId15" w:tgtFrame="_top" w:history="1">
              <w:r w:rsidRPr="004C4B40">
                <w:rPr>
                  <w:sz w:val="20"/>
                </w:rPr>
                <w:t>0504101</w:t>
              </w:r>
            </w:hyperlink>
            <w:r w:rsidRPr="004C4B40">
              <w:rPr>
                <w:sz w:val="20"/>
              </w:rPr>
              <w:t>)</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535104" w:rsidP="0062589D">
            <w:pPr>
              <w:widowControl w:val="0"/>
              <w:ind w:firstLine="0"/>
              <w:jc w:val="center"/>
              <w:rPr>
                <w:sz w:val="20"/>
              </w:rPr>
            </w:pPr>
            <w:r>
              <w:rPr>
                <w:sz w:val="20"/>
              </w:rPr>
              <w:t>2</w:t>
            </w:r>
            <w:r w:rsidR="00912DEF" w:rsidRPr="004C4B40">
              <w:rPr>
                <w:sz w:val="20"/>
              </w:rPr>
              <w:t>.101.хх.310</w:t>
            </w:r>
          </w:p>
        </w:tc>
        <w:tc>
          <w:tcPr>
            <w:tcW w:w="965" w:type="pct"/>
            <w:gridSpan w:val="2"/>
            <w:shd w:val="clear" w:color="auto" w:fill="auto"/>
          </w:tcPr>
          <w:p w:rsidR="00912DEF" w:rsidRPr="004C4B40" w:rsidRDefault="00535104" w:rsidP="0062589D">
            <w:pPr>
              <w:pStyle w:val="aff"/>
              <w:widowControl w:val="0"/>
              <w:spacing w:before="0" w:beforeAutospacing="0" w:after="0" w:afterAutospacing="0"/>
              <w:jc w:val="center"/>
              <w:textAlignment w:val="baseline"/>
              <w:rPr>
                <w:sz w:val="20"/>
                <w:szCs w:val="20"/>
              </w:rPr>
            </w:pPr>
            <w:r>
              <w:rPr>
                <w:sz w:val="20"/>
                <w:szCs w:val="20"/>
              </w:rPr>
              <w:t>2</w:t>
            </w:r>
            <w:r w:rsidR="00912DEF" w:rsidRPr="004C4B40">
              <w:rPr>
                <w:sz w:val="20"/>
                <w:szCs w:val="20"/>
              </w:rPr>
              <w:t>.106.31.310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FA30AF">
            <w:pPr>
              <w:pStyle w:val="312"/>
              <w:numPr>
                <w:ilvl w:val="1"/>
                <w:numId w:val="8"/>
              </w:numPr>
              <w:rPr>
                <w:rFonts w:ascii="Times New Roman" w:hAnsi="Times New Roman" w:cs="Times New Roman"/>
                <w:sz w:val="20"/>
                <w:szCs w:val="20"/>
              </w:rPr>
            </w:pPr>
            <w:bookmarkStart w:id="142" w:name="_Toc50650597"/>
            <w:r w:rsidRPr="004C4B40">
              <w:rPr>
                <w:rFonts w:ascii="Times New Roman" w:hAnsi="Times New Roman" w:cs="Times New Roman"/>
                <w:sz w:val="20"/>
                <w:szCs w:val="20"/>
              </w:rPr>
              <w:t>Изготовление объектов ОС собственными силами учреждения</w:t>
            </w:r>
            <w:bookmarkEnd w:id="141"/>
            <w:bookmarkEnd w:id="142"/>
          </w:p>
        </w:tc>
      </w:tr>
      <w:tr w:rsidR="00912DEF" w:rsidRPr="004C4B40" w:rsidTr="00F42090">
        <w:trPr>
          <w:cantSplit/>
          <w:trHeight w:val="20"/>
        </w:trPr>
        <w:tc>
          <w:tcPr>
            <w:tcW w:w="5000" w:type="pct"/>
            <w:gridSpan w:val="12"/>
            <w:shd w:val="clear" w:color="auto" w:fill="auto"/>
          </w:tcPr>
          <w:p w:rsidR="00912DEF" w:rsidRPr="004C4B40" w:rsidRDefault="00912DEF" w:rsidP="00FA30AF">
            <w:pPr>
              <w:pStyle w:val="312"/>
              <w:numPr>
                <w:ilvl w:val="2"/>
                <w:numId w:val="8"/>
              </w:numPr>
              <w:rPr>
                <w:rFonts w:ascii="Times New Roman" w:hAnsi="Times New Roman" w:cs="Times New Roman"/>
                <w:sz w:val="20"/>
                <w:szCs w:val="20"/>
              </w:rPr>
            </w:pPr>
            <w:bookmarkStart w:id="143" w:name="_Toc12469321"/>
            <w:bookmarkStart w:id="144" w:name="_Toc50650598"/>
            <w:r w:rsidRPr="004C4B40">
              <w:rPr>
                <w:rFonts w:ascii="Times New Roman" w:hAnsi="Times New Roman" w:cs="Times New Roman"/>
                <w:sz w:val="20"/>
                <w:szCs w:val="20"/>
              </w:rPr>
              <w:t>С целью использования в деятельности по выполнению государственного задания</w:t>
            </w:r>
            <w:bookmarkEnd w:id="143"/>
            <w:bookmarkEnd w:id="144"/>
          </w:p>
        </w:tc>
      </w:tr>
      <w:tr w:rsidR="00912DEF" w:rsidRPr="004C4B40" w:rsidTr="00F42090">
        <w:trPr>
          <w:cantSplit/>
          <w:trHeight w:val="20"/>
        </w:trPr>
        <w:tc>
          <w:tcPr>
            <w:tcW w:w="1066" w:type="pct"/>
            <w:gridSpan w:val="2"/>
            <w:shd w:val="clear" w:color="auto" w:fill="auto"/>
            <w:vAlign w:val="center"/>
          </w:tcPr>
          <w:p w:rsidR="00912DEF" w:rsidRPr="004C4B40" w:rsidRDefault="00912DEF" w:rsidP="0062589D">
            <w:pPr>
              <w:widowControl w:val="0"/>
              <w:ind w:firstLine="0"/>
              <w:jc w:val="left"/>
              <w:rPr>
                <w:sz w:val="20"/>
              </w:rPr>
            </w:pPr>
            <w:r w:rsidRPr="004C4B40">
              <w:rPr>
                <w:sz w:val="20"/>
              </w:rPr>
              <w:t>Отражение вложений в объекты основных средств при их изготовлении собственными силами учреждения:</w:t>
            </w:r>
          </w:p>
        </w:tc>
        <w:tc>
          <w:tcPr>
            <w:tcW w:w="1271" w:type="pct"/>
            <w:shd w:val="clear" w:color="auto" w:fill="auto"/>
            <w:vAlign w:val="center"/>
          </w:tcPr>
          <w:p w:rsidR="00912DEF" w:rsidRPr="004C4B40" w:rsidRDefault="00912DEF" w:rsidP="0062589D">
            <w:pPr>
              <w:widowControl w:val="0"/>
              <w:ind w:firstLine="0"/>
              <w:jc w:val="left"/>
              <w:rPr>
                <w:sz w:val="20"/>
              </w:rPr>
            </w:pPr>
          </w:p>
        </w:tc>
        <w:tc>
          <w:tcPr>
            <w:tcW w:w="990" w:type="pct"/>
            <w:shd w:val="clear" w:color="auto" w:fill="auto"/>
            <w:vAlign w:val="center"/>
          </w:tcPr>
          <w:p w:rsidR="00912DEF" w:rsidRPr="004C4B40" w:rsidRDefault="00912DEF" w:rsidP="0062589D">
            <w:pPr>
              <w:widowControl w:val="0"/>
              <w:ind w:firstLine="0"/>
              <w:jc w:val="center"/>
              <w:rPr>
                <w:sz w:val="20"/>
              </w:rPr>
            </w:pPr>
          </w:p>
        </w:tc>
        <w:tc>
          <w:tcPr>
            <w:tcW w:w="965" w:type="pct"/>
            <w:gridSpan w:val="2"/>
            <w:shd w:val="clear" w:color="auto" w:fill="auto"/>
            <w:vAlign w:val="center"/>
          </w:tcPr>
          <w:p w:rsidR="00912DEF" w:rsidRPr="004C4B40" w:rsidRDefault="00912DEF" w:rsidP="0062589D">
            <w:pPr>
              <w:widowControl w:val="0"/>
              <w:ind w:firstLine="0"/>
              <w:jc w:val="center"/>
              <w:rPr>
                <w:sz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vAlign w:val="center"/>
          </w:tcPr>
          <w:p w:rsidR="00912DEF" w:rsidRPr="004C4B40" w:rsidRDefault="00912DEF" w:rsidP="00A33770">
            <w:pPr>
              <w:widowControl w:val="0"/>
              <w:numPr>
                <w:ilvl w:val="0"/>
                <w:numId w:val="5"/>
              </w:numPr>
              <w:ind w:left="176" w:hanging="176"/>
              <w:jc w:val="left"/>
              <w:rPr>
                <w:sz w:val="20"/>
              </w:rPr>
            </w:pPr>
            <w:r w:rsidRPr="004C4B40">
              <w:rPr>
                <w:sz w:val="20"/>
              </w:rPr>
              <w:t>списаны материальные запасы, используемые при изготовлении основного средства</w:t>
            </w:r>
          </w:p>
        </w:tc>
        <w:tc>
          <w:tcPr>
            <w:tcW w:w="1271" w:type="pct"/>
            <w:shd w:val="clear" w:color="auto" w:fill="auto"/>
            <w:vAlign w:val="center"/>
          </w:tcPr>
          <w:p w:rsidR="00912DEF" w:rsidRPr="004C4B40" w:rsidRDefault="00912DEF" w:rsidP="0062589D">
            <w:pPr>
              <w:widowControl w:val="0"/>
              <w:ind w:firstLine="0"/>
              <w:jc w:val="left"/>
              <w:rPr>
                <w:sz w:val="20"/>
              </w:rPr>
            </w:pPr>
            <w:r w:rsidRPr="004C4B40">
              <w:rPr>
                <w:sz w:val="20"/>
              </w:rPr>
              <w:t>Акт о списании материальных запасов (ф. 0504230)</w:t>
            </w:r>
          </w:p>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widowControl w:val="0"/>
              <w:ind w:firstLine="0"/>
              <w:jc w:val="center"/>
              <w:rPr>
                <w:sz w:val="20"/>
              </w:rPr>
            </w:pPr>
            <w:r w:rsidRPr="004C4B40">
              <w:rPr>
                <w:sz w:val="20"/>
              </w:rPr>
              <w:t>4.106.21.310</w:t>
            </w:r>
          </w:p>
          <w:p w:rsidR="00912DEF" w:rsidRPr="004C4B40" w:rsidRDefault="00912DEF" w:rsidP="0062589D">
            <w:pPr>
              <w:widowControl w:val="0"/>
              <w:ind w:firstLine="0"/>
              <w:jc w:val="center"/>
              <w:rPr>
                <w:sz w:val="20"/>
              </w:rPr>
            </w:pPr>
            <w:r w:rsidRPr="004C4B40">
              <w:rPr>
                <w:sz w:val="20"/>
              </w:rPr>
              <w:t>4.106.31.310</w:t>
            </w:r>
          </w:p>
        </w:tc>
        <w:tc>
          <w:tcPr>
            <w:tcW w:w="965" w:type="pct"/>
            <w:gridSpan w:val="2"/>
            <w:shd w:val="clear" w:color="auto" w:fill="auto"/>
            <w:vAlign w:val="center"/>
          </w:tcPr>
          <w:p w:rsidR="00912DEF" w:rsidRPr="004C4B40" w:rsidRDefault="00912DEF" w:rsidP="00A812DA">
            <w:pPr>
              <w:widowControl w:val="0"/>
              <w:ind w:firstLine="0"/>
              <w:jc w:val="center"/>
              <w:rPr>
                <w:sz w:val="20"/>
              </w:rPr>
            </w:pPr>
            <w:r w:rsidRPr="004C4B40">
              <w:rPr>
                <w:sz w:val="20"/>
              </w:rPr>
              <w:t xml:space="preserve">4.105.хх.44х </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vAlign w:val="center"/>
          </w:tcPr>
          <w:p w:rsidR="00912DEF" w:rsidRPr="004C4B40" w:rsidRDefault="00912DEF" w:rsidP="00A33770">
            <w:pPr>
              <w:widowControl w:val="0"/>
              <w:numPr>
                <w:ilvl w:val="0"/>
                <w:numId w:val="5"/>
              </w:numPr>
              <w:ind w:left="176" w:hanging="176"/>
              <w:jc w:val="left"/>
              <w:rPr>
                <w:sz w:val="20"/>
              </w:rPr>
            </w:pPr>
            <w:r w:rsidRPr="004C4B40">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Акты выполненных работ</w:t>
            </w:r>
          </w:p>
          <w:p w:rsidR="00912DEF" w:rsidRPr="004C4B40" w:rsidRDefault="00912DEF"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4.106.21.310</w:t>
            </w:r>
          </w:p>
          <w:p w:rsidR="00912DEF" w:rsidRPr="004C4B40" w:rsidRDefault="00912DEF" w:rsidP="0062589D">
            <w:pPr>
              <w:widowControl w:val="0"/>
              <w:ind w:firstLine="0"/>
              <w:jc w:val="center"/>
              <w:rPr>
                <w:sz w:val="20"/>
              </w:rPr>
            </w:pPr>
            <w:r w:rsidRPr="004C4B40">
              <w:rPr>
                <w:sz w:val="20"/>
              </w:rPr>
              <w:t>4.106.31.310</w:t>
            </w:r>
          </w:p>
        </w:tc>
        <w:tc>
          <w:tcPr>
            <w:tcW w:w="965" w:type="pct"/>
            <w:gridSpan w:val="2"/>
            <w:shd w:val="clear" w:color="auto" w:fill="auto"/>
          </w:tcPr>
          <w:p w:rsidR="00912DEF" w:rsidRPr="004C4B40" w:rsidRDefault="00912DEF" w:rsidP="00A812DA">
            <w:pPr>
              <w:pStyle w:val="aff"/>
              <w:widowControl w:val="0"/>
              <w:spacing w:before="0" w:beforeAutospacing="0" w:after="0" w:afterAutospacing="0"/>
              <w:jc w:val="center"/>
              <w:textAlignment w:val="baseline"/>
              <w:rPr>
                <w:sz w:val="20"/>
                <w:szCs w:val="20"/>
              </w:rPr>
            </w:pPr>
            <w:r w:rsidRPr="004C4B40">
              <w:rPr>
                <w:sz w:val="20"/>
                <w:szCs w:val="20"/>
              </w:rPr>
              <w:t>4.302.хх.737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A33770">
            <w:pPr>
              <w:widowControl w:val="0"/>
              <w:numPr>
                <w:ilvl w:val="0"/>
                <w:numId w:val="5"/>
              </w:numPr>
              <w:ind w:left="176" w:hanging="176"/>
              <w:jc w:val="left"/>
              <w:rPr>
                <w:sz w:val="20"/>
              </w:rPr>
            </w:pPr>
            <w:r w:rsidRPr="004C4B40">
              <w:rPr>
                <w:sz w:val="20"/>
              </w:rPr>
              <w:t>принято денежное обязательство по вознаграждению физическому лицу</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A812DA">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 xml:space="preserve">4.502.11.2хх </w:t>
            </w:r>
          </w:p>
        </w:tc>
        <w:tc>
          <w:tcPr>
            <w:tcW w:w="965" w:type="pct"/>
            <w:gridSpan w:val="2"/>
            <w:shd w:val="clear" w:color="auto" w:fill="auto"/>
          </w:tcPr>
          <w:p w:rsidR="00912DEF" w:rsidRPr="004C4B40" w:rsidRDefault="00912DEF" w:rsidP="00A812DA">
            <w:pPr>
              <w:pStyle w:val="aff"/>
              <w:widowControl w:val="0"/>
              <w:spacing w:before="0" w:beforeAutospacing="0" w:after="0" w:afterAutospacing="0"/>
              <w:jc w:val="center"/>
              <w:textAlignment w:val="baseline"/>
              <w:rPr>
                <w:sz w:val="20"/>
                <w:szCs w:val="20"/>
              </w:rPr>
            </w:pPr>
            <w:r w:rsidRPr="004C4B40">
              <w:rPr>
                <w:sz w:val="20"/>
                <w:szCs w:val="20"/>
              </w:rPr>
              <w:t xml:space="preserve">4.502.12.2хх </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A33770">
            <w:pPr>
              <w:widowControl w:val="0"/>
              <w:numPr>
                <w:ilvl w:val="0"/>
                <w:numId w:val="5"/>
              </w:numPr>
              <w:ind w:left="176" w:hanging="176"/>
              <w:jc w:val="left"/>
              <w:rPr>
                <w:sz w:val="20"/>
              </w:rPr>
            </w:pPr>
            <w:r w:rsidRPr="004C4B40">
              <w:rPr>
                <w:sz w:val="20"/>
              </w:rPr>
              <w:t>начислены страховые взносы с суммы вознаграждения</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4.106.21.310</w:t>
            </w:r>
          </w:p>
          <w:p w:rsidR="00912DEF" w:rsidRPr="004C4B40" w:rsidRDefault="00912DEF" w:rsidP="0062589D">
            <w:pPr>
              <w:widowControl w:val="0"/>
              <w:ind w:firstLine="0"/>
              <w:jc w:val="center"/>
              <w:rPr>
                <w:sz w:val="20"/>
              </w:rPr>
            </w:pPr>
            <w:r w:rsidRPr="004C4B40">
              <w:rPr>
                <w:sz w:val="20"/>
              </w:rPr>
              <w:t>4.106.31.310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4.303.хх.731</w:t>
            </w:r>
          </w:p>
          <w:p w:rsidR="00912DEF" w:rsidRPr="004C4B40" w:rsidRDefault="00912DEF" w:rsidP="0062589D">
            <w:pPr>
              <w:pStyle w:val="aff"/>
              <w:widowControl w:val="0"/>
              <w:spacing w:before="0" w:beforeAutospacing="0" w:after="0" w:afterAutospacing="0"/>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A33770">
            <w:pPr>
              <w:widowControl w:val="0"/>
              <w:numPr>
                <w:ilvl w:val="0"/>
                <w:numId w:val="5"/>
              </w:numPr>
              <w:ind w:left="176" w:hanging="176"/>
              <w:jc w:val="left"/>
              <w:rPr>
                <w:sz w:val="20"/>
              </w:rPr>
            </w:pPr>
            <w:r w:rsidRPr="004C4B40">
              <w:rPr>
                <w:sz w:val="20"/>
              </w:rPr>
              <w:t>принятие к учету изготовленного объекта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4.101.хх.310</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4.106.21.310</w:t>
            </w:r>
          </w:p>
          <w:p w:rsidR="00912DEF" w:rsidRPr="004C4B40" w:rsidRDefault="00912DEF" w:rsidP="0062589D">
            <w:pPr>
              <w:widowControl w:val="0"/>
              <w:ind w:firstLine="0"/>
              <w:jc w:val="center"/>
              <w:rPr>
                <w:sz w:val="20"/>
              </w:rPr>
            </w:pPr>
            <w:r w:rsidRPr="004C4B40">
              <w:rPr>
                <w:sz w:val="20"/>
              </w:rPr>
              <w:t>4.106.31.310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A33770">
            <w:pPr>
              <w:pStyle w:val="312"/>
              <w:numPr>
                <w:ilvl w:val="2"/>
                <w:numId w:val="8"/>
              </w:numPr>
              <w:rPr>
                <w:rFonts w:ascii="Times New Roman" w:hAnsi="Times New Roman" w:cs="Times New Roman"/>
                <w:sz w:val="20"/>
                <w:szCs w:val="20"/>
              </w:rPr>
            </w:pPr>
            <w:bookmarkStart w:id="145" w:name="_Toc50650599"/>
            <w:r w:rsidRPr="004C4B40">
              <w:rPr>
                <w:rFonts w:ascii="Times New Roman" w:hAnsi="Times New Roman" w:cs="Times New Roman"/>
                <w:sz w:val="20"/>
                <w:szCs w:val="20"/>
              </w:rPr>
              <w:t>С целью использования в приносящей доход деятельности</w:t>
            </w:r>
            <w:bookmarkEnd w:id="145"/>
            <w:r w:rsidRPr="004C4B40">
              <w:rPr>
                <w:rFonts w:ascii="Times New Roman" w:hAnsi="Times New Roman" w:cs="Times New Roman"/>
                <w:sz w:val="20"/>
                <w:szCs w:val="20"/>
              </w:rPr>
              <w:t xml:space="preserve"> </w:t>
            </w:r>
          </w:p>
        </w:tc>
      </w:tr>
      <w:tr w:rsidR="00912DEF" w:rsidRPr="004C4B40" w:rsidTr="00F42090">
        <w:trPr>
          <w:cantSplit/>
          <w:trHeight w:val="20"/>
        </w:trPr>
        <w:tc>
          <w:tcPr>
            <w:tcW w:w="1066" w:type="pct"/>
            <w:gridSpan w:val="2"/>
            <w:shd w:val="clear" w:color="auto" w:fill="auto"/>
            <w:vAlign w:val="center"/>
          </w:tcPr>
          <w:p w:rsidR="00912DEF" w:rsidRPr="004C4B40" w:rsidRDefault="00912DEF" w:rsidP="0062589D">
            <w:pPr>
              <w:widowControl w:val="0"/>
              <w:ind w:firstLine="0"/>
              <w:jc w:val="left"/>
              <w:rPr>
                <w:sz w:val="20"/>
              </w:rPr>
            </w:pPr>
            <w:r w:rsidRPr="004C4B40">
              <w:rPr>
                <w:sz w:val="20"/>
              </w:rPr>
              <w:t>Отражение вложений в объекты основных средств при их изготовлении собственными силами учреждения:</w:t>
            </w:r>
          </w:p>
        </w:tc>
        <w:tc>
          <w:tcPr>
            <w:tcW w:w="1271" w:type="pct"/>
            <w:shd w:val="clear" w:color="auto" w:fill="auto"/>
            <w:vAlign w:val="center"/>
          </w:tcPr>
          <w:p w:rsidR="00912DEF" w:rsidRPr="004C4B40" w:rsidRDefault="00912DEF" w:rsidP="0062589D">
            <w:pPr>
              <w:widowControl w:val="0"/>
              <w:ind w:firstLine="0"/>
              <w:jc w:val="left"/>
              <w:rPr>
                <w:sz w:val="20"/>
              </w:rPr>
            </w:pPr>
          </w:p>
        </w:tc>
        <w:tc>
          <w:tcPr>
            <w:tcW w:w="990" w:type="pct"/>
            <w:shd w:val="clear" w:color="auto" w:fill="auto"/>
            <w:vAlign w:val="center"/>
          </w:tcPr>
          <w:p w:rsidR="00912DEF" w:rsidRPr="004C4B40" w:rsidRDefault="00912DEF" w:rsidP="0062589D">
            <w:pPr>
              <w:widowControl w:val="0"/>
              <w:ind w:firstLine="0"/>
              <w:jc w:val="center"/>
              <w:rPr>
                <w:sz w:val="20"/>
              </w:rPr>
            </w:pPr>
          </w:p>
        </w:tc>
        <w:tc>
          <w:tcPr>
            <w:tcW w:w="965" w:type="pct"/>
            <w:gridSpan w:val="2"/>
            <w:shd w:val="clear" w:color="auto" w:fill="auto"/>
            <w:vAlign w:val="center"/>
          </w:tcPr>
          <w:p w:rsidR="00912DEF" w:rsidRPr="004C4B40" w:rsidRDefault="00912DEF" w:rsidP="0062589D">
            <w:pPr>
              <w:widowControl w:val="0"/>
              <w:ind w:firstLine="0"/>
              <w:jc w:val="center"/>
              <w:rPr>
                <w:sz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vAlign w:val="center"/>
          </w:tcPr>
          <w:p w:rsidR="00912DEF" w:rsidRPr="004C4B40" w:rsidRDefault="00912DEF" w:rsidP="00A33770">
            <w:pPr>
              <w:widowControl w:val="0"/>
              <w:numPr>
                <w:ilvl w:val="0"/>
                <w:numId w:val="5"/>
              </w:numPr>
              <w:ind w:left="176" w:hanging="176"/>
              <w:jc w:val="left"/>
              <w:rPr>
                <w:sz w:val="20"/>
              </w:rPr>
            </w:pPr>
            <w:r w:rsidRPr="004C4B40">
              <w:rPr>
                <w:sz w:val="20"/>
              </w:rPr>
              <w:lastRenderedPageBreak/>
              <w:t>выдача материальных запасов для комплектации ОС со склада в подразделение</w:t>
            </w:r>
          </w:p>
        </w:tc>
        <w:tc>
          <w:tcPr>
            <w:tcW w:w="1271" w:type="pct"/>
            <w:shd w:val="clear" w:color="auto" w:fill="auto"/>
            <w:vAlign w:val="center"/>
          </w:tcPr>
          <w:p w:rsidR="00912DEF" w:rsidRPr="004C4B40" w:rsidRDefault="00912DEF" w:rsidP="0062589D">
            <w:pPr>
              <w:widowControl w:val="0"/>
              <w:ind w:firstLine="0"/>
              <w:jc w:val="left"/>
              <w:rPr>
                <w:sz w:val="20"/>
              </w:rPr>
            </w:pPr>
            <w:r w:rsidRPr="004C4B40">
              <w:rPr>
                <w:sz w:val="20"/>
              </w:rPr>
              <w:t>Требование-накладная (ф. 0504204)</w:t>
            </w:r>
          </w:p>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A812DA">
            <w:pPr>
              <w:widowControl w:val="0"/>
              <w:ind w:firstLine="0"/>
              <w:jc w:val="center"/>
              <w:rPr>
                <w:sz w:val="20"/>
              </w:rPr>
            </w:pPr>
            <w:r w:rsidRPr="004C4B40">
              <w:rPr>
                <w:sz w:val="20"/>
              </w:rPr>
              <w:t>2.105.хх.34х</w:t>
            </w:r>
          </w:p>
        </w:tc>
        <w:tc>
          <w:tcPr>
            <w:tcW w:w="965" w:type="pct"/>
            <w:gridSpan w:val="2"/>
            <w:shd w:val="clear" w:color="auto" w:fill="auto"/>
            <w:vAlign w:val="center"/>
          </w:tcPr>
          <w:p w:rsidR="00912DEF" w:rsidRPr="004C4B40" w:rsidRDefault="00912DEF" w:rsidP="00A812DA">
            <w:pPr>
              <w:widowControl w:val="0"/>
              <w:ind w:firstLine="0"/>
              <w:jc w:val="center"/>
              <w:rPr>
                <w:sz w:val="20"/>
              </w:rPr>
            </w:pPr>
            <w:r w:rsidRPr="004C4B40">
              <w:rPr>
                <w:sz w:val="20"/>
              </w:rPr>
              <w:t>2.105.хх.34х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vAlign w:val="center"/>
          </w:tcPr>
          <w:p w:rsidR="00912DEF" w:rsidRPr="004C4B40" w:rsidRDefault="00912DEF" w:rsidP="00A33770">
            <w:pPr>
              <w:widowControl w:val="0"/>
              <w:numPr>
                <w:ilvl w:val="0"/>
                <w:numId w:val="5"/>
              </w:numPr>
              <w:ind w:left="176" w:hanging="176"/>
              <w:jc w:val="left"/>
              <w:rPr>
                <w:sz w:val="20"/>
              </w:rPr>
            </w:pPr>
            <w:r w:rsidRPr="004C4B40">
              <w:rPr>
                <w:sz w:val="20"/>
              </w:rPr>
              <w:t>списаны материальные запасы, используемые при изготовлении основного средства</w:t>
            </w:r>
          </w:p>
        </w:tc>
        <w:tc>
          <w:tcPr>
            <w:tcW w:w="1271" w:type="pct"/>
            <w:shd w:val="clear" w:color="auto" w:fill="auto"/>
            <w:vAlign w:val="center"/>
          </w:tcPr>
          <w:p w:rsidR="00912DEF" w:rsidRPr="004C4B40" w:rsidRDefault="00912DEF" w:rsidP="0062589D">
            <w:pPr>
              <w:widowControl w:val="0"/>
              <w:ind w:firstLine="0"/>
              <w:jc w:val="left"/>
              <w:rPr>
                <w:sz w:val="20"/>
              </w:rPr>
            </w:pPr>
            <w:r w:rsidRPr="004C4B40">
              <w:rPr>
                <w:sz w:val="20"/>
              </w:rPr>
              <w:t>Акт о списании материальных запасов (ф. 0504230)</w:t>
            </w:r>
          </w:p>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widowControl w:val="0"/>
              <w:ind w:firstLine="0"/>
              <w:jc w:val="center"/>
              <w:rPr>
                <w:sz w:val="20"/>
              </w:rPr>
            </w:pPr>
            <w:r w:rsidRPr="004C4B40">
              <w:rPr>
                <w:sz w:val="20"/>
              </w:rPr>
              <w:t>2.106.31.310</w:t>
            </w:r>
          </w:p>
        </w:tc>
        <w:tc>
          <w:tcPr>
            <w:tcW w:w="965" w:type="pct"/>
            <w:gridSpan w:val="2"/>
            <w:shd w:val="clear" w:color="auto" w:fill="auto"/>
            <w:vAlign w:val="center"/>
          </w:tcPr>
          <w:p w:rsidR="00912DEF" w:rsidRPr="004C4B40" w:rsidRDefault="00912DEF" w:rsidP="00A812DA">
            <w:pPr>
              <w:widowControl w:val="0"/>
              <w:ind w:firstLine="0"/>
              <w:jc w:val="center"/>
              <w:rPr>
                <w:sz w:val="20"/>
              </w:rPr>
            </w:pPr>
            <w:r w:rsidRPr="004C4B40">
              <w:rPr>
                <w:sz w:val="20"/>
              </w:rPr>
              <w:t>2.105.хх.44х</w:t>
            </w:r>
          </w:p>
        </w:tc>
        <w:tc>
          <w:tcPr>
            <w:tcW w:w="337"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Н</w:t>
            </w:r>
            <w:r w:rsidRPr="004C4B40">
              <w:rPr>
                <w:sz w:val="20"/>
                <w:lang w:val="en-US"/>
              </w:rPr>
              <w:t>0</w:t>
            </w:r>
            <w:r w:rsidRPr="004C4B40">
              <w:rPr>
                <w:sz w:val="20"/>
              </w:rPr>
              <w:t>8</w:t>
            </w:r>
          </w:p>
        </w:tc>
        <w:tc>
          <w:tcPr>
            <w:tcW w:w="371" w:type="pct"/>
            <w:gridSpan w:val="4"/>
            <w:shd w:val="clear" w:color="auto" w:fill="auto"/>
            <w:vAlign w:val="center"/>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1066" w:type="pct"/>
            <w:gridSpan w:val="2"/>
            <w:shd w:val="clear" w:color="auto" w:fill="auto"/>
            <w:vAlign w:val="center"/>
          </w:tcPr>
          <w:p w:rsidR="00912DEF" w:rsidRPr="004C4B40" w:rsidRDefault="00912DEF" w:rsidP="00A33770">
            <w:pPr>
              <w:widowControl w:val="0"/>
              <w:numPr>
                <w:ilvl w:val="0"/>
                <w:numId w:val="5"/>
              </w:numPr>
              <w:ind w:left="176" w:hanging="176"/>
              <w:jc w:val="left"/>
              <w:rPr>
                <w:sz w:val="20"/>
              </w:rPr>
            </w:pPr>
            <w:r w:rsidRPr="004C4B40">
              <w:rPr>
                <w:sz w:val="20"/>
              </w:rPr>
              <w:t>начислено вознаграждение физическому лицу, осуществляющему изготовление объекта по договору гражданско-правового характера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Акты</w:t>
            </w:r>
          </w:p>
          <w:p w:rsidR="00912DEF" w:rsidRPr="004C4B40" w:rsidRDefault="00912DEF"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2.106.31.310</w:t>
            </w:r>
          </w:p>
        </w:tc>
        <w:tc>
          <w:tcPr>
            <w:tcW w:w="965" w:type="pct"/>
            <w:gridSpan w:val="2"/>
            <w:shd w:val="clear" w:color="auto" w:fill="auto"/>
          </w:tcPr>
          <w:p w:rsidR="00912DEF" w:rsidRPr="004C4B40" w:rsidRDefault="00912DEF" w:rsidP="00A812DA">
            <w:pPr>
              <w:pStyle w:val="aff"/>
              <w:widowControl w:val="0"/>
              <w:spacing w:before="0" w:beforeAutospacing="0" w:after="0" w:afterAutospacing="0"/>
              <w:jc w:val="center"/>
              <w:textAlignment w:val="baseline"/>
              <w:rPr>
                <w:sz w:val="20"/>
                <w:szCs w:val="20"/>
              </w:rPr>
            </w:pPr>
            <w:r w:rsidRPr="004C4B40">
              <w:rPr>
                <w:sz w:val="20"/>
                <w:szCs w:val="20"/>
              </w:rPr>
              <w:t>2.302.хх.737</w:t>
            </w:r>
          </w:p>
        </w:tc>
        <w:tc>
          <w:tcPr>
            <w:tcW w:w="337"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Н08</w:t>
            </w:r>
          </w:p>
        </w:tc>
        <w:tc>
          <w:tcPr>
            <w:tcW w:w="371" w:type="pct"/>
            <w:gridSpan w:val="4"/>
            <w:shd w:val="clear" w:color="auto" w:fill="auto"/>
            <w:vAlign w:val="center"/>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A33770">
            <w:pPr>
              <w:widowControl w:val="0"/>
              <w:numPr>
                <w:ilvl w:val="0"/>
                <w:numId w:val="5"/>
              </w:numPr>
              <w:ind w:left="176" w:hanging="176"/>
              <w:jc w:val="left"/>
              <w:rPr>
                <w:sz w:val="20"/>
              </w:rPr>
            </w:pPr>
            <w:r w:rsidRPr="004C4B40">
              <w:rPr>
                <w:sz w:val="20"/>
              </w:rPr>
              <w:t>принято денежное обязательство по вознаграждению физическому лицу</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A812DA">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tc>
        <w:tc>
          <w:tcPr>
            <w:tcW w:w="965" w:type="pct"/>
            <w:gridSpan w:val="2"/>
            <w:shd w:val="clear" w:color="auto" w:fill="auto"/>
          </w:tcPr>
          <w:p w:rsidR="00912DEF" w:rsidRPr="004C4B40" w:rsidRDefault="00912DEF" w:rsidP="00A812DA">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vAlign w:val="center"/>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A33770">
            <w:pPr>
              <w:widowControl w:val="0"/>
              <w:numPr>
                <w:ilvl w:val="0"/>
                <w:numId w:val="5"/>
              </w:numPr>
              <w:ind w:left="176" w:hanging="176"/>
              <w:jc w:val="left"/>
              <w:rPr>
                <w:sz w:val="20"/>
              </w:rPr>
            </w:pPr>
            <w:r w:rsidRPr="004C4B40">
              <w:rPr>
                <w:sz w:val="20"/>
              </w:rPr>
              <w:t>начислены страховые взносы с суммы вознаграждения</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2.106.31.310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2.303.хх.731</w:t>
            </w:r>
          </w:p>
        </w:tc>
        <w:tc>
          <w:tcPr>
            <w:tcW w:w="337"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Н08</w:t>
            </w:r>
          </w:p>
        </w:tc>
        <w:tc>
          <w:tcPr>
            <w:tcW w:w="371" w:type="pct"/>
            <w:gridSpan w:val="4"/>
            <w:shd w:val="clear" w:color="auto" w:fill="auto"/>
            <w:vAlign w:val="center"/>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A33770">
            <w:pPr>
              <w:widowControl w:val="0"/>
              <w:numPr>
                <w:ilvl w:val="0"/>
                <w:numId w:val="5"/>
              </w:numPr>
              <w:ind w:left="176" w:hanging="176"/>
              <w:jc w:val="left"/>
              <w:rPr>
                <w:sz w:val="20"/>
              </w:rPr>
            </w:pPr>
            <w:r w:rsidRPr="004C4B40">
              <w:rPr>
                <w:sz w:val="20"/>
              </w:rPr>
              <w:t>принятие к учету изготовленного объекта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2.101.хх.310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2.106.31.310</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Н01</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w:t>
            </w:r>
            <w:r w:rsidRPr="004C4B40">
              <w:rPr>
                <w:sz w:val="20"/>
                <w:lang w:val="en-US"/>
              </w:rPr>
              <w:t>0</w:t>
            </w:r>
            <w:r w:rsidRPr="004C4B40">
              <w:rPr>
                <w:sz w:val="20"/>
              </w:rPr>
              <w:t>8</w:t>
            </w:r>
          </w:p>
        </w:tc>
      </w:tr>
      <w:tr w:rsidR="00912DEF" w:rsidRPr="004C4B40" w:rsidTr="00F42090">
        <w:trPr>
          <w:cantSplit/>
          <w:trHeight w:val="20"/>
        </w:trPr>
        <w:tc>
          <w:tcPr>
            <w:tcW w:w="5000" w:type="pct"/>
            <w:gridSpan w:val="12"/>
            <w:shd w:val="clear" w:color="auto" w:fill="auto"/>
          </w:tcPr>
          <w:p w:rsidR="00912DEF" w:rsidRPr="004C4B40" w:rsidRDefault="00912DEF" w:rsidP="00A33770">
            <w:pPr>
              <w:pStyle w:val="312"/>
              <w:numPr>
                <w:ilvl w:val="1"/>
                <w:numId w:val="8"/>
              </w:numPr>
              <w:rPr>
                <w:rFonts w:ascii="Times New Roman" w:hAnsi="Times New Roman" w:cs="Times New Roman"/>
                <w:sz w:val="20"/>
                <w:szCs w:val="20"/>
              </w:rPr>
            </w:pPr>
            <w:bookmarkStart w:id="146" w:name="_Toc12469323"/>
            <w:bookmarkStart w:id="147" w:name="_Toc50650600"/>
            <w:r w:rsidRPr="004C4B40">
              <w:rPr>
                <w:rFonts w:ascii="Times New Roman" w:hAnsi="Times New Roman" w:cs="Times New Roman"/>
                <w:sz w:val="20"/>
                <w:szCs w:val="20"/>
              </w:rPr>
              <w:t>Реконструкция, модернизация, дооборудование</w:t>
            </w:r>
            <w:bookmarkEnd w:id="146"/>
            <w:bookmarkEnd w:id="147"/>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Увеличение стоимости объектов основных средств:</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A33770">
            <w:pPr>
              <w:widowControl w:val="0"/>
              <w:numPr>
                <w:ilvl w:val="0"/>
                <w:numId w:val="5"/>
              </w:numPr>
              <w:ind w:left="176" w:hanging="176"/>
              <w:jc w:val="left"/>
              <w:rPr>
                <w:sz w:val="20"/>
              </w:rPr>
            </w:pPr>
            <w:r w:rsidRPr="004C4B40">
              <w:rPr>
                <w:sz w:val="20"/>
              </w:rPr>
              <w:t xml:space="preserve">стоимость материальных затрат </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Требование-накладная (ф. 0504204)</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sz w:val="20"/>
                <w:szCs w:val="20"/>
              </w:rPr>
              <w:t>0.106.31.310</w:t>
            </w:r>
          </w:p>
        </w:tc>
        <w:tc>
          <w:tcPr>
            <w:tcW w:w="965" w:type="pct"/>
            <w:gridSpan w:val="2"/>
            <w:shd w:val="clear" w:color="auto" w:fill="auto"/>
          </w:tcPr>
          <w:p w:rsidR="00912DEF" w:rsidRPr="004C4B40" w:rsidRDefault="00912DEF" w:rsidP="00A812DA">
            <w:pPr>
              <w:pStyle w:val="aff"/>
              <w:widowControl w:val="0"/>
              <w:spacing w:before="0" w:beforeAutospacing="0" w:after="0" w:afterAutospacing="0"/>
              <w:jc w:val="center"/>
              <w:textAlignment w:val="baseline"/>
              <w:rPr>
                <w:sz w:val="20"/>
                <w:szCs w:val="20"/>
              </w:rPr>
            </w:pPr>
            <w:r w:rsidRPr="004C4B40">
              <w:rPr>
                <w:sz w:val="20"/>
                <w:szCs w:val="20"/>
              </w:rPr>
              <w:t>0.105.3х.44х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A33770">
            <w:pPr>
              <w:widowControl w:val="0"/>
              <w:numPr>
                <w:ilvl w:val="0"/>
                <w:numId w:val="5"/>
              </w:numPr>
              <w:ind w:left="176" w:hanging="176"/>
              <w:jc w:val="left"/>
              <w:rPr>
                <w:sz w:val="20"/>
              </w:rPr>
            </w:pPr>
            <w:r w:rsidRPr="004C4B40">
              <w:rPr>
                <w:sz w:val="20"/>
              </w:rPr>
              <w:t>стоимость работ, услуг сторонних организаций</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Акты</w:t>
            </w:r>
          </w:p>
          <w:p w:rsidR="00912DEF" w:rsidRPr="004C4B40" w:rsidRDefault="00912DEF"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sz w:val="20"/>
                <w:szCs w:val="20"/>
              </w:rPr>
              <w:t>0.106.31.310</w:t>
            </w:r>
          </w:p>
        </w:tc>
        <w:tc>
          <w:tcPr>
            <w:tcW w:w="965" w:type="pct"/>
            <w:gridSpan w:val="2"/>
            <w:shd w:val="clear" w:color="auto" w:fill="auto"/>
          </w:tcPr>
          <w:p w:rsidR="00912DEF" w:rsidRPr="004C4B40" w:rsidRDefault="00912DEF" w:rsidP="00A812DA">
            <w:pPr>
              <w:pStyle w:val="aff"/>
              <w:widowControl w:val="0"/>
              <w:spacing w:before="0" w:beforeAutospacing="0" w:after="0" w:afterAutospacing="0"/>
              <w:jc w:val="center"/>
              <w:textAlignment w:val="baseline"/>
              <w:rPr>
                <w:sz w:val="20"/>
                <w:szCs w:val="20"/>
              </w:rPr>
            </w:pPr>
            <w:r w:rsidRPr="004C4B40">
              <w:rPr>
                <w:sz w:val="20"/>
                <w:szCs w:val="20"/>
              </w:rPr>
              <w:t>0.302.хх.73х (734,736,737)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A33770">
            <w:pPr>
              <w:widowControl w:val="0"/>
              <w:numPr>
                <w:ilvl w:val="0"/>
                <w:numId w:val="5"/>
              </w:numPr>
              <w:ind w:left="176" w:hanging="176"/>
              <w:jc w:val="left"/>
              <w:rPr>
                <w:sz w:val="20"/>
              </w:rPr>
            </w:pPr>
            <w:r w:rsidRPr="004C4B40">
              <w:rPr>
                <w:sz w:val="20"/>
              </w:rPr>
              <w:t>стоимость расходов на оплату труда и начислений на заработную плату</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Расчетно-платежная ведомость</w:t>
            </w:r>
          </w:p>
          <w:p w:rsidR="00912DEF" w:rsidRPr="004C4B40" w:rsidRDefault="00912DEF"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0.106.21.310</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sz w:val="20"/>
                <w:szCs w:val="20"/>
              </w:rPr>
              <w:t>0.106.31.310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0.302.11.737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0.303.хх.731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911"/>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Отнесение затрат на модернизацию, дооборудование на увеличение первоначальной стоимости ОС</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Акта приема-сдачи отремонтированных, реконструированных и модернизированных объектов основных средств (ф. 0504103)</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0.101.хх.310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0.106.31.310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A33770">
            <w:pPr>
              <w:pStyle w:val="312"/>
              <w:numPr>
                <w:ilvl w:val="1"/>
                <w:numId w:val="8"/>
              </w:numPr>
              <w:rPr>
                <w:rFonts w:ascii="Times New Roman" w:hAnsi="Times New Roman" w:cs="Times New Roman"/>
                <w:sz w:val="20"/>
                <w:szCs w:val="20"/>
              </w:rPr>
            </w:pPr>
            <w:bookmarkStart w:id="148" w:name="_Toc12469324"/>
            <w:bookmarkStart w:id="149" w:name="_Toc50650601"/>
            <w:r w:rsidRPr="004C4B40">
              <w:rPr>
                <w:rFonts w:ascii="Times New Roman" w:hAnsi="Times New Roman" w:cs="Times New Roman"/>
                <w:sz w:val="20"/>
                <w:szCs w:val="20"/>
              </w:rPr>
              <w:lastRenderedPageBreak/>
              <w:t>Особенности учета отдельных видов основных средств Учреждения</w:t>
            </w:r>
            <w:bookmarkEnd w:id="148"/>
            <w:bookmarkEnd w:id="149"/>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312"/>
              <w:numPr>
                <w:ilvl w:val="2"/>
                <w:numId w:val="8"/>
              </w:numPr>
              <w:rPr>
                <w:rFonts w:ascii="Times New Roman" w:hAnsi="Times New Roman" w:cs="Times New Roman"/>
                <w:sz w:val="20"/>
                <w:szCs w:val="20"/>
              </w:rPr>
            </w:pPr>
            <w:bookmarkStart w:id="150" w:name="_Toc12469325"/>
            <w:bookmarkStart w:id="151" w:name="_Toc50650602"/>
            <w:r w:rsidRPr="004C4B40">
              <w:rPr>
                <w:rFonts w:ascii="Times New Roman" w:hAnsi="Times New Roman" w:cs="Times New Roman"/>
                <w:sz w:val="20"/>
                <w:szCs w:val="20"/>
              </w:rPr>
              <w:t>Учет многолетних насаждений (деревья, кустарники, цветники)</w:t>
            </w:r>
            <w:bookmarkEnd w:id="150"/>
            <w:bookmarkEnd w:id="151"/>
          </w:p>
        </w:tc>
      </w:tr>
      <w:tr w:rsidR="00912DEF" w:rsidRPr="004C4B40" w:rsidTr="00F42090">
        <w:trPr>
          <w:cantSplit/>
          <w:trHeight w:val="20"/>
        </w:trPr>
        <w:tc>
          <w:tcPr>
            <w:tcW w:w="1066" w:type="pct"/>
            <w:gridSpan w:val="2"/>
            <w:shd w:val="clear" w:color="auto" w:fill="auto"/>
            <w:vAlign w:val="center"/>
          </w:tcPr>
          <w:p w:rsidR="00912DEF" w:rsidRPr="004C4B40" w:rsidRDefault="00912DEF" w:rsidP="0062589D">
            <w:pPr>
              <w:widowControl w:val="0"/>
              <w:ind w:firstLine="0"/>
              <w:jc w:val="left"/>
              <w:rPr>
                <w:sz w:val="20"/>
              </w:rPr>
            </w:pPr>
            <w:r w:rsidRPr="004C4B40">
              <w:rPr>
                <w:sz w:val="20"/>
              </w:rPr>
              <w:t>Формирование первоначальной стоимости многолетних насаждений:</w:t>
            </w:r>
          </w:p>
        </w:tc>
        <w:tc>
          <w:tcPr>
            <w:tcW w:w="1271" w:type="pct"/>
            <w:shd w:val="clear" w:color="auto" w:fill="auto"/>
            <w:vAlign w:val="center"/>
          </w:tcPr>
          <w:p w:rsidR="00912DEF" w:rsidRPr="004C4B40" w:rsidRDefault="00912DEF" w:rsidP="0062589D">
            <w:pPr>
              <w:widowControl w:val="0"/>
              <w:ind w:firstLine="0"/>
              <w:jc w:val="left"/>
              <w:rPr>
                <w:sz w:val="20"/>
              </w:rPr>
            </w:pPr>
          </w:p>
        </w:tc>
        <w:tc>
          <w:tcPr>
            <w:tcW w:w="990" w:type="pct"/>
            <w:shd w:val="clear" w:color="auto" w:fill="auto"/>
            <w:vAlign w:val="center"/>
          </w:tcPr>
          <w:p w:rsidR="00912DEF" w:rsidRPr="004C4B40" w:rsidRDefault="00912DEF" w:rsidP="0062589D">
            <w:pPr>
              <w:widowControl w:val="0"/>
              <w:ind w:firstLine="0"/>
              <w:jc w:val="center"/>
              <w:rPr>
                <w:sz w:val="20"/>
              </w:rPr>
            </w:pPr>
          </w:p>
        </w:tc>
        <w:tc>
          <w:tcPr>
            <w:tcW w:w="965" w:type="pct"/>
            <w:gridSpan w:val="2"/>
            <w:shd w:val="clear" w:color="auto" w:fill="auto"/>
            <w:vAlign w:val="center"/>
          </w:tcPr>
          <w:p w:rsidR="00912DEF" w:rsidRPr="004C4B40" w:rsidRDefault="00912DEF" w:rsidP="0062589D">
            <w:pPr>
              <w:widowControl w:val="0"/>
              <w:ind w:firstLine="0"/>
              <w:jc w:val="center"/>
              <w:rPr>
                <w:sz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vAlign w:val="center"/>
          </w:tcPr>
          <w:p w:rsidR="00912DEF" w:rsidRPr="004C4B40" w:rsidRDefault="00912DEF" w:rsidP="00501468">
            <w:pPr>
              <w:widowControl w:val="0"/>
              <w:numPr>
                <w:ilvl w:val="0"/>
                <w:numId w:val="5"/>
              </w:numPr>
              <w:ind w:left="176" w:hanging="176"/>
              <w:jc w:val="left"/>
              <w:rPr>
                <w:sz w:val="20"/>
              </w:rPr>
            </w:pPr>
            <w:r w:rsidRPr="004C4B40">
              <w:rPr>
                <w:sz w:val="20"/>
              </w:rPr>
              <w:t xml:space="preserve">списание высаженных саженцев, использованных иных материальных запасов </w:t>
            </w:r>
          </w:p>
        </w:tc>
        <w:tc>
          <w:tcPr>
            <w:tcW w:w="1271" w:type="pct"/>
            <w:shd w:val="clear" w:color="auto" w:fill="auto"/>
            <w:vAlign w:val="center"/>
          </w:tcPr>
          <w:p w:rsidR="00912DEF" w:rsidRPr="004C4B40" w:rsidRDefault="00912DEF" w:rsidP="0062589D">
            <w:pPr>
              <w:widowControl w:val="0"/>
              <w:ind w:firstLine="0"/>
              <w:jc w:val="left"/>
              <w:rPr>
                <w:sz w:val="20"/>
              </w:rPr>
            </w:pPr>
            <w:r w:rsidRPr="004C4B40">
              <w:rPr>
                <w:sz w:val="20"/>
              </w:rPr>
              <w:t>Требование-накладная (ф. 0504204)</w:t>
            </w:r>
          </w:p>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912DEF" w:rsidRPr="004C4B40" w:rsidRDefault="00912DEF" w:rsidP="0062589D">
            <w:pPr>
              <w:widowControl w:val="0"/>
              <w:ind w:firstLine="0"/>
              <w:jc w:val="center"/>
              <w:rPr>
                <w:sz w:val="20"/>
              </w:rPr>
            </w:pPr>
            <w:r w:rsidRPr="004C4B40">
              <w:rPr>
                <w:sz w:val="20"/>
              </w:rPr>
              <w:t>4.106.21.310</w:t>
            </w:r>
          </w:p>
          <w:p w:rsidR="00912DEF" w:rsidRPr="004C4B40" w:rsidRDefault="00912DEF" w:rsidP="0062589D">
            <w:pPr>
              <w:widowControl w:val="0"/>
              <w:ind w:firstLine="0"/>
              <w:jc w:val="center"/>
              <w:rPr>
                <w:sz w:val="20"/>
              </w:rPr>
            </w:pPr>
            <w:r w:rsidRPr="004C4B40">
              <w:rPr>
                <w:sz w:val="20"/>
              </w:rPr>
              <w:t>4.106.31.310</w:t>
            </w:r>
          </w:p>
        </w:tc>
        <w:tc>
          <w:tcPr>
            <w:tcW w:w="965" w:type="pct"/>
            <w:gridSpan w:val="2"/>
            <w:shd w:val="clear" w:color="auto" w:fill="auto"/>
            <w:vAlign w:val="center"/>
          </w:tcPr>
          <w:p w:rsidR="00912DEF" w:rsidRPr="004C4B40" w:rsidRDefault="00912DEF" w:rsidP="0011407D">
            <w:pPr>
              <w:widowControl w:val="0"/>
              <w:ind w:firstLine="0"/>
              <w:jc w:val="center"/>
              <w:rPr>
                <w:sz w:val="20"/>
              </w:rPr>
            </w:pPr>
            <w:r w:rsidRPr="004C4B40">
              <w:rPr>
                <w:sz w:val="20"/>
              </w:rPr>
              <w:t>4.105.36.446</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501468">
            <w:pPr>
              <w:widowControl w:val="0"/>
              <w:numPr>
                <w:ilvl w:val="0"/>
                <w:numId w:val="5"/>
              </w:numPr>
              <w:ind w:left="176" w:hanging="176"/>
              <w:jc w:val="left"/>
              <w:rPr>
                <w:sz w:val="20"/>
              </w:rPr>
            </w:pPr>
            <w:r w:rsidRPr="004C4B40">
              <w:rPr>
                <w:sz w:val="20"/>
              </w:rPr>
              <w:t>при достижении эксплуатационного возраста прижившиеся объекты многолетних насаждений принимаются к учету в качестве основных средств</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4.101.28.310</w:t>
            </w:r>
          </w:p>
          <w:p w:rsidR="00912DEF" w:rsidRPr="004C4B40" w:rsidRDefault="00912DEF" w:rsidP="0062589D">
            <w:pPr>
              <w:widowControl w:val="0"/>
              <w:ind w:firstLine="0"/>
              <w:jc w:val="center"/>
              <w:rPr>
                <w:sz w:val="20"/>
              </w:rPr>
            </w:pPr>
            <w:r w:rsidRPr="004C4B40">
              <w:rPr>
                <w:sz w:val="20"/>
              </w:rPr>
              <w:t>4.101.38.310</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4.106.21.310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4.106.31.310</w:t>
            </w:r>
          </w:p>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Капитальные вложения в многолетние насаждения, не приведшие к образованию актива (основного средства), признаются расходами текущего финансового года</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Бухгалтерская справка </w:t>
            </w:r>
          </w:p>
          <w:p w:rsidR="00912DEF" w:rsidRPr="004C4B40" w:rsidRDefault="00912DEF" w:rsidP="0062589D">
            <w:pPr>
              <w:widowControl w:val="0"/>
              <w:tabs>
                <w:tab w:val="num" w:pos="720"/>
              </w:tabs>
              <w:ind w:firstLine="0"/>
              <w:jc w:val="left"/>
              <w:rPr>
                <w:sz w:val="20"/>
              </w:rPr>
            </w:pPr>
            <w:r w:rsidRPr="004C4B40">
              <w:rPr>
                <w:sz w:val="20"/>
              </w:rPr>
              <w:t>(ф. 0504833)</w:t>
            </w:r>
          </w:p>
          <w:p w:rsidR="00912DEF" w:rsidRPr="004C4B40" w:rsidRDefault="00912DEF" w:rsidP="0062589D">
            <w:pPr>
              <w:widowControl w:val="0"/>
              <w:tabs>
                <w:tab w:val="num" w:pos="720"/>
              </w:tabs>
              <w:ind w:firstLine="0"/>
              <w:jc w:val="left"/>
              <w:rPr>
                <w:sz w:val="20"/>
              </w:rPr>
            </w:pPr>
            <w:r w:rsidRPr="004C4B40">
              <w:rPr>
                <w:sz w:val="20"/>
              </w:rPr>
              <w:t>Ведомость начисления амортизации (неунифицированная форма)</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4.401.20.273</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4.106.21.410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4.106.31.410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78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Капитальные вложения в многолетние насаждения, подлежащие передаче другим государственным учреждениям (в т.ч. при централизованных закупках)</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Извещения (ф.0504805)</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4.401.20.281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4.106.21.410</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4.106.31.410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312"/>
              <w:numPr>
                <w:ilvl w:val="2"/>
                <w:numId w:val="8"/>
              </w:numPr>
              <w:rPr>
                <w:rFonts w:ascii="Times New Roman" w:hAnsi="Times New Roman" w:cs="Times New Roman"/>
                <w:sz w:val="20"/>
                <w:szCs w:val="20"/>
              </w:rPr>
            </w:pPr>
            <w:bookmarkStart w:id="152" w:name="_Toc50650603"/>
            <w:bookmarkStart w:id="153" w:name="_Toc12469326"/>
            <w:r w:rsidRPr="004C4B40">
              <w:rPr>
                <w:rFonts w:ascii="Times New Roman" w:hAnsi="Times New Roman" w:cs="Times New Roman"/>
                <w:sz w:val="20"/>
                <w:szCs w:val="20"/>
              </w:rPr>
              <w:t>Капитальные вложения, возникающие в рамках работ по благоустройству территорий, прилегающих к государственным образовательным учреждениям города Москвы, подведомственным Департаменту образования города Москвы</w:t>
            </w:r>
            <w:bookmarkEnd w:id="152"/>
          </w:p>
        </w:tc>
      </w:tr>
      <w:tr w:rsidR="00912DEF" w:rsidRPr="004C4B40" w:rsidTr="00F42090">
        <w:trPr>
          <w:cantSplit/>
          <w:trHeight w:val="20"/>
        </w:trPr>
        <w:tc>
          <w:tcPr>
            <w:tcW w:w="1066" w:type="pct"/>
            <w:gridSpan w:val="2"/>
            <w:shd w:val="clear" w:color="auto" w:fill="auto"/>
          </w:tcPr>
          <w:p w:rsidR="00912DEF" w:rsidRPr="00AF435E" w:rsidRDefault="00912DEF" w:rsidP="0062589D">
            <w:pPr>
              <w:widowControl w:val="0"/>
              <w:ind w:firstLine="0"/>
              <w:jc w:val="left"/>
              <w:rPr>
                <w:i/>
                <w:sz w:val="20"/>
              </w:rPr>
            </w:pPr>
            <w:r w:rsidRPr="00AF435E">
              <w:rPr>
                <w:i/>
                <w:sz w:val="20"/>
              </w:rPr>
              <w:t>Формирование стоимости капитальных вложений:</w:t>
            </w:r>
          </w:p>
        </w:tc>
        <w:tc>
          <w:tcPr>
            <w:tcW w:w="1271" w:type="pct"/>
            <w:shd w:val="clear" w:color="auto" w:fill="auto"/>
          </w:tcPr>
          <w:p w:rsidR="00912DEF" w:rsidRPr="00AF435E" w:rsidRDefault="00912DEF" w:rsidP="0062589D">
            <w:pPr>
              <w:widowControl w:val="0"/>
              <w:tabs>
                <w:tab w:val="num" w:pos="720"/>
              </w:tabs>
              <w:ind w:firstLine="0"/>
              <w:jc w:val="left"/>
              <w:rPr>
                <w:i/>
                <w:sz w:val="20"/>
              </w:rPr>
            </w:pPr>
          </w:p>
        </w:tc>
        <w:tc>
          <w:tcPr>
            <w:tcW w:w="990" w:type="pct"/>
            <w:shd w:val="clear" w:color="auto" w:fill="auto"/>
          </w:tcPr>
          <w:p w:rsidR="00912DEF" w:rsidRPr="00AF435E" w:rsidRDefault="00912DEF" w:rsidP="0062589D">
            <w:pPr>
              <w:widowControl w:val="0"/>
              <w:ind w:firstLine="0"/>
              <w:jc w:val="center"/>
              <w:rPr>
                <w:i/>
                <w:sz w:val="20"/>
              </w:rPr>
            </w:pPr>
          </w:p>
        </w:tc>
        <w:tc>
          <w:tcPr>
            <w:tcW w:w="965" w:type="pct"/>
            <w:gridSpan w:val="2"/>
            <w:shd w:val="clear" w:color="auto" w:fill="auto"/>
          </w:tcPr>
          <w:p w:rsidR="00912DEF" w:rsidRPr="00AF435E" w:rsidRDefault="00912DEF" w:rsidP="0062589D">
            <w:pPr>
              <w:pStyle w:val="aff"/>
              <w:widowControl w:val="0"/>
              <w:spacing w:before="0" w:beforeAutospacing="0" w:after="0" w:afterAutospacing="0"/>
              <w:jc w:val="center"/>
              <w:textAlignment w:val="baseline"/>
              <w:rPr>
                <w:i/>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vAlign w:val="center"/>
          </w:tcPr>
          <w:p w:rsidR="00912DEF" w:rsidRPr="00AF435E" w:rsidRDefault="00912DEF" w:rsidP="00501468">
            <w:pPr>
              <w:widowControl w:val="0"/>
              <w:numPr>
                <w:ilvl w:val="0"/>
                <w:numId w:val="5"/>
              </w:numPr>
              <w:ind w:left="176" w:hanging="176"/>
              <w:jc w:val="left"/>
              <w:rPr>
                <w:i/>
                <w:sz w:val="20"/>
              </w:rPr>
            </w:pPr>
            <w:r w:rsidRPr="00AF435E">
              <w:rPr>
                <w:i/>
                <w:sz w:val="20"/>
              </w:rPr>
              <w:t xml:space="preserve">списание высаженных саженцев, материалов для ремонта асфальтового покрытия, пиломатериалов и иных материальных запасов </w:t>
            </w:r>
          </w:p>
        </w:tc>
        <w:tc>
          <w:tcPr>
            <w:tcW w:w="1271" w:type="pct"/>
            <w:shd w:val="clear" w:color="auto" w:fill="auto"/>
            <w:vAlign w:val="center"/>
          </w:tcPr>
          <w:p w:rsidR="00912DEF" w:rsidRPr="00AF435E" w:rsidRDefault="00912DEF" w:rsidP="0062589D">
            <w:pPr>
              <w:widowControl w:val="0"/>
              <w:ind w:firstLine="0"/>
              <w:jc w:val="left"/>
              <w:rPr>
                <w:i/>
                <w:sz w:val="20"/>
              </w:rPr>
            </w:pPr>
            <w:r w:rsidRPr="00AF435E">
              <w:rPr>
                <w:i/>
                <w:sz w:val="20"/>
              </w:rPr>
              <w:t>Требование-накладная (ф. 0504204)</w:t>
            </w:r>
          </w:p>
          <w:p w:rsidR="00912DEF" w:rsidRPr="00AF435E" w:rsidRDefault="00912DEF" w:rsidP="0062589D">
            <w:pPr>
              <w:widowControl w:val="0"/>
              <w:ind w:firstLine="0"/>
              <w:jc w:val="left"/>
              <w:rPr>
                <w:i/>
                <w:sz w:val="20"/>
              </w:rPr>
            </w:pPr>
            <w:r w:rsidRPr="00AF435E">
              <w:rPr>
                <w:i/>
                <w:sz w:val="20"/>
              </w:rPr>
              <w:t>Бухгалтерская справка (ф. 0504833)</w:t>
            </w:r>
          </w:p>
        </w:tc>
        <w:tc>
          <w:tcPr>
            <w:tcW w:w="990" w:type="pct"/>
            <w:shd w:val="clear" w:color="auto" w:fill="auto"/>
          </w:tcPr>
          <w:p w:rsidR="00912DEF" w:rsidRPr="00AF435E" w:rsidRDefault="00912DEF" w:rsidP="0062589D">
            <w:pPr>
              <w:widowControl w:val="0"/>
              <w:ind w:firstLine="0"/>
              <w:jc w:val="center"/>
              <w:rPr>
                <w:i/>
                <w:sz w:val="20"/>
              </w:rPr>
            </w:pPr>
            <w:r w:rsidRPr="00AF435E">
              <w:rPr>
                <w:i/>
                <w:sz w:val="20"/>
              </w:rPr>
              <w:t>4.106.31.310</w:t>
            </w:r>
          </w:p>
        </w:tc>
        <w:tc>
          <w:tcPr>
            <w:tcW w:w="965" w:type="pct"/>
            <w:gridSpan w:val="2"/>
            <w:shd w:val="clear" w:color="auto" w:fill="auto"/>
          </w:tcPr>
          <w:p w:rsidR="00912DEF" w:rsidRPr="00AF435E" w:rsidRDefault="00912DEF" w:rsidP="0011407D">
            <w:pPr>
              <w:pStyle w:val="aff"/>
              <w:widowControl w:val="0"/>
              <w:spacing w:before="0" w:beforeAutospacing="0" w:after="0" w:afterAutospacing="0"/>
              <w:jc w:val="center"/>
              <w:textAlignment w:val="baseline"/>
              <w:rPr>
                <w:i/>
                <w:sz w:val="20"/>
                <w:szCs w:val="20"/>
              </w:rPr>
            </w:pPr>
            <w:r w:rsidRPr="00AF435E">
              <w:rPr>
                <w:i/>
                <w:sz w:val="20"/>
                <w:szCs w:val="20"/>
              </w:rPr>
              <w:t>4.105.хх.44х (444,</w:t>
            </w:r>
            <w:r w:rsidR="003E2148" w:rsidRPr="00AF435E">
              <w:rPr>
                <w:i/>
                <w:sz w:val="20"/>
                <w:szCs w:val="20"/>
              </w:rPr>
              <w:t>447,</w:t>
            </w:r>
            <w:r w:rsidRPr="00AF435E">
              <w:rPr>
                <w:i/>
                <w:sz w:val="20"/>
                <w:szCs w:val="20"/>
              </w:rPr>
              <w:t>446)</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AF435E" w:rsidRDefault="00912DEF" w:rsidP="00501468">
            <w:pPr>
              <w:widowControl w:val="0"/>
              <w:numPr>
                <w:ilvl w:val="0"/>
                <w:numId w:val="5"/>
              </w:numPr>
              <w:ind w:left="176" w:hanging="176"/>
              <w:jc w:val="left"/>
              <w:rPr>
                <w:i/>
                <w:sz w:val="20"/>
              </w:rPr>
            </w:pPr>
            <w:r w:rsidRPr="00AF435E">
              <w:rPr>
                <w:i/>
                <w:sz w:val="20"/>
              </w:rPr>
              <w:t xml:space="preserve">стоимость дополнительных услуг, работ </w:t>
            </w:r>
          </w:p>
        </w:tc>
        <w:tc>
          <w:tcPr>
            <w:tcW w:w="1271" w:type="pct"/>
            <w:shd w:val="clear" w:color="auto" w:fill="auto"/>
          </w:tcPr>
          <w:p w:rsidR="00912DEF" w:rsidRPr="00AF435E" w:rsidRDefault="00912DEF" w:rsidP="0062589D">
            <w:pPr>
              <w:widowControl w:val="0"/>
              <w:tabs>
                <w:tab w:val="num" w:pos="720"/>
              </w:tabs>
              <w:ind w:firstLine="0"/>
              <w:jc w:val="left"/>
              <w:rPr>
                <w:i/>
                <w:sz w:val="20"/>
              </w:rPr>
            </w:pPr>
            <w:r w:rsidRPr="00AF435E">
              <w:rPr>
                <w:i/>
                <w:sz w:val="20"/>
              </w:rPr>
              <w:t>Акты</w:t>
            </w:r>
          </w:p>
          <w:p w:rsidR="00912DEF" w:rsidRPr="00AF435E" w:rsidRDefault="00912DEF" w:rsidP="0062589D">
            <w:pPr>
              <w:widowControl w:val="0"/>
              <w:tabs>
                <w:tab w:val="num" w:pos="720"/>
              </w:tabs>
              <w:ind w:firstLine="0"/>
              <w:jc w:val="left"/>
              <w:rPr>
                <w:i/>
                <w:sz w:val="20"/>
              </w:rPr>
            </w:pPr>
            <w:r w:rsidRPr="00AF435E">
              <w:rPr>
                <w:i/>
                <w:sz w:val="20"/>
              </w:rPr>
              <w:t>Иные документы, подтверждающие факт оказания услуг (выполнения работ)</w:t>
            </w:r>
          </w:p>
        </w:tc>
        <w:tc>
          <w:tcPr>
            <w:tcW w:w="990" w:type="pct"/>
            <w:shd w:val="clear" w:color="auto" w:fill="auto"/>
          </w:tcPr>
          <w:p w:rsidR="00912DEF" w:rsidRPr="00AF435E" w:rsidRDefault="00912DEF" w:rsidP="0062589D">
            <w:pPr>
              <w:pStyle w:val="aff"/>
              <w:widowControl w:val="0"/>
              <w:spacing w:before="0" w:beforeAutospacing="0" w:after="0" w:afterAutospacing="0"/>
              <w:jc w:val="center"/>
              <w:textAlignment w:val="baseline"/>
              <w:rPr>
                <w:i/>
                <w:color w:val="000000"/>
                <w:kern w:val="24"/>
                <w:sz w:val="20"/>
                <w:szCs w:val="20"/>
              </w:rPr>
            </w:pPr>
            <w:r w:rsidRPr="00AF435E">
              <w:rPr>
                <w:i/>
                <w:sz w:val="20"/>
                <w:szCs w:val="20"/>
              </w:rPr>
              <w:t>4.106.31.310</w:t>
            </w:r>
          </w:p>
        </w:tc>
        <w:tc>
          <w:tcPr>
            <w:tcW w:w="965" w:type="pct"/>
            <w:gridSpan w:val="2"/>
            <w:shd w:val="clear" w:color="auto" w:fill="auto"/>
          </w:tcPr>
          <w:p w:rsidR="00912DEF" w:rsidRPr="00AF435E" w:rsidRDefault="00912DEF" w:rsidP="0011407D">
            <w:pPr>
              <w:pStyle w:val="aff"/>
              <w:widowControl w:val="0"/>
              <w:spacing w:before="0" w:beforeAutospacing="0" w:after="0" w:afterAutospacing="0"/>
              <w:jc w:val="center"/>
              <w:textAlignment w:val="baseline"/>
              <w:rPr>
                <w:i/>
                <w:sz w:val="20"/>
                <w:szCs w:val="20"/>
              </w:rPr>
            </w:pPr>
            <w:r w:rsidRPr="00AF435E">
              <w:rPr>
                <w:i/>
                <w:sz w:val="20"/>
                <w:szCs w:val="20"/>
              </w:rPr>
              <w:t>4.302.хх.73х (734,736,737)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AF435E" w:rsidRDefault="00912DEF" w:rsidP="0062589D">
            <w:pPr>
              <w:widowControl w:val="0"/>
              <w:ind w:firstLine="0"/>
              <w:jc w:val="left"/>
              <w:rPr>
                <w:i/>
                <w:sz w:val="20"/>
              </w:rPr>
            </w:pPr>
            <w:r w:rsidRPr="00AF435E">
              <w:rPr>
                <w:i/>
                <w:sz w:val="20"/>
              </w:rPr>
              <w:lastRenderedPageBreak/>
              <w:t>Передача произведенных вложений в объекты нефинансовых активов государственным учреждениям Департамента образования города Москвы</w:t>
            </w:r>
          </w:p>
        </w:tc>
        <w:tc>
          <w:tcPr>
            <w:tcW w:w="1271" w:type="pct"/>
            <w:shd w:val="clear" w:color="auto" w:fill="auto"/>
          </w:tcPr>
          <w:p w:rsidR="00912DEF" w:rsidRPr="00AF435E" w:rsidRDefault="00912DEF" w:rsidP="0062589D">
            <w:pPr>
              <w:widowControl w:val="0"/>
              <w:tabs>
                <w:tab w:val="num" w:pos="720"/>
              </w:tabs>
              <w:ind w:firstLine="0"/>
              <w:jc w:val="left"/>
              <w:rPr>
                <w:i/>
                <w:sz w:val="20"/>
              </w:rPr>
            </w:pPr>
            <w:r w:rsidRPr="00AF435E">
              <w:rPr>
                <w:i/>
                <w:sz w:val="20"/>
              </w:rPr>
              <w:t>Извещения (ф.0504805)</w:t>
            </w:r>
          </w:p>
          <w:p w:rsidR="00912DEF" w:rsidRPr="00AF435E" w:rsidRDefault="00912DEF" w:rsidP="0062589D">
            <w:pPr>
              <w:widowControl w:val="0"/>
              <w:tabs>
                <w:tab w:val="num" w:pos="720"/>
              </w:tabs>
              <w:ind w:firstLine="0"/>
              <w:jc w:val="left"/>
              <w:rPr>
                <w:i/>
                <w:sz w:val="20"/>
              </w:rPr>
            </w:pPr>
            <w:r w:rsidRPr="00AF435E">
              <w:rPr>
                <w:i/>
                <w:sz w:val="20"/>
              </w:rPr>
              <w:t>Бухгалтерская справка (ф. 0504833)</w:t>
            </w:r>
          </w:p>
        </w:tc>
        <w:tc>
          <w:tcPr>
            <w:tcW w:w="990" w:type="pct"/>
            <w:shd w:val="clear" w:color="auto" w:fill="auto"/>
          </w:tcPr>
          <w:p w:rsidR="00912DEF" w:rsidRPr="00AF435E" w:rsidRDefault="00912DEF" w:rsidP="0062589D">
            <w:pPr>
              <w:widowControl w:val="0"/>
              <w:ind w:firstLine="0"/>
              <w:jc w:val="center"/>
              <w:rPr>
                <w:i/>
                <w:sz w:val="20"/>
              </w:rPr>
            </w:pPr>
            <w:r w:rsidRPr="00AF435E">
              <w:rPr>
                <w:i/>
                <w:sz w:val="20"/>
              </w:rPr>
              <w:t>4.401.20.281</w:t>
            </w:r>
          </w:p>
        </w:tc>
        <w:tc>
          <w:tcPr>
            <w:tcW w:w="965" w:type="pct"/>
            <w:gridSpan w:val="2"/>
            <w:shd w:val="clear" w:color="auto" w:fill="auto"/>
          </w:tcPr>
          <w:p w:rsidR="00912DEF" w:rsidRPr="00AF435E" w:rsidRDefault="00912DEF" w:rsidP="0062589D">
            <w:pPr>
              <w:pStyle w:val="aff"/>
              <w:widowControl w:val="0"/>
              <w:spacing w:before="0" w:beforeAutospacing="0" w:after="0" w:afterAutospacing="0"/>
              <w:jc w:val="center"/>
              <w:textAlignment w:val="baseline"/>
              <w:rPr>
                <w:i/>
                <w:sz w:val="20"/>
                <w:szCs w:val="20"/>
              </w:rPr>
            </w:pPr>
            <w:r w:rsidRPr="00AF435E">
              <w:rPr>
                <w:i/>
                <w:sz w:val="20"/>
                <w:szCs w:val="20"/>
              </w:rPr>
              <w:t>4.106.31.410</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312"/>
              <w:numPr>
                <w:ilvl w:val="1"/>
                <w:numId w:val="8"/>
              </w:numPr>
              <w:rPr>
                <w:rFonts w:ascii="Times New Roman" w:hAnsi="Times New Roman" w:cs="Times New Roman"/>
                <w:sz w:val="20"/>
                <w:szCs w:val="20"/>
              </w:rPr>
            </w:pPr>
            <w:bookmarkStart w:id="154" w:name="_Toc50650604"/>
            <w:bookmarkEnd w:id="153"/>
            <w:r w:rsidRPr="004C4B40">
              <w:rPr>
                <w:rFonts w:ascii="Times New Roman" w:hAnsi="Times New Roman" w:cs="Times New Roman"/>
                <w:sz w:val="20"/>
                <w:szCs w:val="20"/>
              </w:rPr>
              <w:t>Вложения в МЗ при приобретении за плату у поставщиков</w:t>
            </w:r>
            <w:bookmarkEnd w:id="154"/>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312"/>
              <w:numPr>
                <w:ilvl w:val="2"/>
                <w:numId w:val="8"/>
              </w:numPr>
              <w:rPr>
                <w:rFonts w:ascii="Times New Roman" w:hAnsi="Times New Roman" w:cs="Times New Roman"/>
                <w:sz w:val="20"/>
                <w:szCs w:val="20"/>
              </w:rPr>
            </w:pPr>
            <w:bookmarkStart w:id="155" w:name="_Toc12469328"/>
            <w:bookmarkStart w:id="156" w:name="_Toc50650605"/>
            <w:r w:rsidRPr="004C4B40">
              <w:rPr>
                <w:rFonts w:ascii="Times New Roman" w:hAnsi="Times New Roman" w:cs="Times New Roman"/>
                <w:sz w:val="20"/>
                <w:szCs w:val="20"/>
              </w:rPr>
              <w:t>За счет средств по КВФО 4 или 5</w:t>
            </w:r>
            <w:bookmarkEnd w:id="155"/>
            <w:bookmarkEnd w:id="156"/>
          </w:p>
        </w:tc>
      </w:tr>
      <w:tr w:rsidR="00912DEF" w:rsidRPr="004C4B40" w:rsidTr="00F42090">
        <w:trPr>
          <w:cantSplit/>
          <w:trHeight w:val="421"/>
        </w:trPr>
        <w:tc>
          <w:tcPr>
            <w:tcW w:w="1066" w:type="pct"/>
            <w:gridSpan w:val="2"/>
            <w:shd w:val="clear" w:color="auto" w:fill="auto"/>
          </w:tcPr>
          <w:p w:rsidR="00912DEF" w:rsidRPr="004C4B40" w:rsidRDefault="00912DEF" w:rsidP="0062589D">
            <w:pPr>
              <w:widowControl w:val="0"/>
              <w:tabs>
                <w:tab w:val="num" w:pos="720"/>
              </w:tabs>
              <w:ind w:firstLine="0"/>
              <w:jc w:val="left"/>
              <w:rPr>
                <w:sz w:val="20"/>
              </w:rPr>
            </w:pPr>
            <w:r w:rsidRPr="004C4B40">
              <w:rPr>
                <w:sz w:val="20"/>
              </w:rPr>
              <w:t>Формирование стоимости МЗ при приобретении с сопутствующими услугами, работами, стоимость которых выделена отдельно, в т.ч. по разным договорам (доставка и т.п.)</w:t>
            </w:r>
          </w:p>
          <w:p w:rsidR="00912DEF" w:rsidRPr="004C4B40" w:rsidRDefault="00912DEF" w:rsidP="0062589D">
            <w:pPr>
              <w:widowControl w:val="0"/>
              <w:tabs>
                <w:tab w:val="num" w:pos="720"/>
              </w:tabs>
              <w:ind w:firstLine="0"/>
              <w:jc w:val="left"/>
              <w:rPr>
                <w:sz w:val="20"/>
              </w:rPr>
            </w:pPr>
            <w:r w:rsidRPr="004C4B40">
              <w:rPr>
                <w:sz w:val="20"/>
              </w:rPr>
              <w:t>Стоимость товаров, работ, услуг с учетом входного НДС</w:t>
            </w:r>
          </w:p>
        </w:tc>
        <w:tc>
          <w:tcPr>
            <w:tcW w:w="1271" w:type="pct"/>
            <w:shd w:val="clear" w:color="auto" w:fill="auto"/>
            <w:vAlign w:val="center"/>
          </w:tcPr>
          <w:p w:rsidR="00912DEF" w:rsidRPr="004C4B40" w:rsidRDefault="00912DEF" w:rsidP="0062589D">
            <w:pPr>
              <w:widowControl w:val="0"/>
              <w:tabs>
                <w:tab w:val="num" w:pos="720"/>
              </w:tabs>
              <w:ind w:firstLine="0"/>
              <w:jc w:val="left"/>
              <w:rPr>
                <w:sz w:val="20"/>
              </w:rPr>
            </w:pPr>
            <w:r w:rsidRPr="004C4B40">
              <w:rPr>
                <w:sz w:val="20"/>
              </w:rPr>
              <w:t>Товаросопроводительные документы</w:t>
            </w:r>
          </w:p>
          <w:p w:rsidR="00912DEF" w:rsidRPr="004C4B40" w:rsidRDefault="00912DEF" w:rsidP="0062589D">
            <w:pPr>
              <w:widowControl w:val="0"/>
              <w:tabs>
                <w:tab w:val="num" w:pos="720"/>
              </w:tabs>
              <w:ind w:firstLine="0"/>
              <w:jc w:val="left"/>
              <w:rPr>
                <w:color w:val="548DD4"/>
                <w:sz w:val="20"/>
              </w:rPr>
            </w:pPr>
            <w:r w:rsidRPr="004C4B40">
              <w:rPr>
                <w:sz w:val="20"/>
              </w:rPr>
              <w:t xml:space="preserve">Акты выполненных работ </w:t>
            </w:r>
            <w:r w:rsidRPr="004C4B40">
              <w:rPr>
                <w:sz w:val="20"/>
              </w:rPr>
              <w:br/>
              <w:t>Иные документы, подтверждающие факт оказания услуг (выполнения работ)</w:t>
            </w:r>
          </w:p>
        </w:tc>
        <w:tc>
          <w:tcPr>
            <w:tcW w:w="990" w:type="pct"/>
            <w:shd w:val="clear" w:color="auto" w:fill="auto"/>
            <w:vAlign w:val="center"/>
          </w:tcPr>
          <w:p w:rsidR="00912DEF" w:rsidRPr="004C4B40" w:rsidRDefault="00912DEF" w:rsidP="00D47185">
            <w:pPr>
              <w:pStyle w:val="aff"/>
              <w:widowControl w:val="0"/>
              <w:spacing w:before="0" w:beforeAutospacing="0" w:after="0" w:afterAutospacing="0"/>
              <w:jc w:val="center"/>
              <w:textAlignment w:val="baseline"/>
              <w:rPr>
                <w:sz w:val="20"/>
                <w:szCs w:val="20"/>
              </w:rPr>
            </w:pPr>
            <w:r w:rsidRPr="004C4B40">
              <w:rPr>
                <w:sz w:val="20"/>
                <w:szCs w:val="20"/>
              </w:rPr>
              <w:t>0.106.34.34х</w:t>
            </w:r>
          </w:p>
        </w:tc>
        <w:tc>
          <w:tcPr>
            <w:tcW w:w="965" w:type="pct"/>
            <w:gridSpan w:val="2"/>
            <w:shd w:val="clear" w:color="auto" w:fill="auto"/>
            <w:vAlign w:val="center"/>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0.302.34.73х 734,736)</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0.208.34.66</w:t>
            </w:r>
            <w:r w:rsidRPr="004C4B40">
              <w:rPr>
                <w:sz w:val="20"/>
                <w:szCs w:val="20"/>
                <w:lang w:val="en-US"/>
              </w:rPr>
              <w:t>7</w:t>
            </w:r>
            <w:r w:rsidRPr="004C4B40">
              <w:rPr>
                <w:sz w:val="20"/>
                <w:szCs w:val="20"/>
              </w:rPr>
              <w:t xml:space="preserve"> </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0.302.22.73х (734,736)</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color w:val="548DD4"/>
                <w:sz w:val="20"/>
              </w:rPr>
            </w:pPr>
            <w:r w:rsidRPr="004C4B40">
              <w:rPr>
                <w:sz w:val="20"/>
              </w:rPr>
              <w:t>Принятие к учету МЗ</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p w:rsidR="00912DEF" w:rsidRPr="004C4B40" w:rsidRDefault="00912DEF" w:rsidP="0062589D">
            <w:pPr>
              <w:widowControl w:val="0"/>
              <w:tabs>
                <w:tab w:val="num" w:pos="720"/>
              </w:tabs>
              <w:ind w:firstLine="0"/>
              <w:jc w:val="left"/>
              <w:rPr>
                <w:color w:val="548DD4"/>
                <w:sz w:val="20"/>
              </w:rPr>
            </w:pPr>
            <w:r w:rsidRPr="004C4B40">
              <w:rPr>
                <w:sz w:val="20"/>
              </w:rPr>
              <w:t>Товаросопроводительные документы</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0.105.3х.34х</w:t>
            </w:r>
          </w:p>
        </w:tc>
        <w:tc>
          <w:tcPr>
            <w:tcW w:w="965" w:type="pct"/>
            <w:gridSpan w:val="2"/>
            <w:shd w:val="clear" w:color="auto" w:fill="auto"/>
          </w:tcPr>
          <w:p w:rsidR="00912DEF" w:rsidRPr="004C4B40" w:rsidRDefault="00912DEF" w:rsidP="00D47185">
            <w:pPr>
              <w:pStyle w:val="aff"/>
              <w:widowControl w:val="0"/>
              <w:spacing w:before="0" w:beforeAutospacing="0" w:after="0" w:afterAutospacing="0"/>
              <w:jc w:val="center"/>
              <w:textAlignment w:val="baseline"/>
              <w:rPr>
                <w:sz w:val="20"/>
                <w:szCs w:val="20"/>
              </w:rPr>
            </w:pPr>
            <w:r w:rsidRPr="004C4B40">
              <w:rPr>
                <w:sz w:val="20"/>
                <w:szCs w:val="20"/>
              </w:rPr>
              <w:t>0.106.34.34х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312"/>
              <w:numPr>
                <w:ilvl w:val="2"/>
                <w:numId w:val="8"/>
              </w:numPr>
              <w:rPr>
                <w:rFonts w:ascii="Times New Roman" w:hAnsi="Times New Roman" w:cs="Times New Roman"/>
                <w:sz w:val="20"/>
                <w:szCs w:val="20"/>
              </w:rPr>
            </w:pPr>
            <w:bookmarkStart w:id="157" w:name="_Toc50650606"/>
            <w:r w:rsidRPr="004C4B40">
              <w:rPr>
                <w:rFonts w:ascii="Times New Roman" w:hAnsi="Times New Roman" w:cs="Times New Roman"/>
                <w:sz w:val="20"/>
                <w:szCs w:val="20"/>
              </w:rPr>
              <w:t>За счет средств по КВФО 2 для осуществления приносящей доход деятельности, облагаемой НДС</w:t>
            </w:r>
            <w:bookmarkEnd w:id="157"/>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Формирование стоимости МЗ при приобретении с сопутствующими услугами, работами, стоимость которых выделена отдельно, в т.ч. по разным договорам (доставка и т.п.)</w:t>
            </w:r>
          </w:p>
        </w:tc>
        <w:tc>
          <w:tcPr>
            <w:tcW w:w="1271" w:type="pct"/>
            <w:shd w:val="clear" w:color="auto" w:fill="auto"/>
            <w:vAlign w:val="center"/>
          </w:tcPr>
          <w:p w:rsidR="00912DEF" w:rsidRPr="004C4B40" w:rsidRDefault="00912DEF" w:rsidP="0062589D">
            <w:pPr>
              <w:widowControl w:val="0"/>
              <w:tabs>
                <w:tab w:val="num" w:pos="720"/>
              </w:tabs>
              <w:ind w:firstLine="0"/>
              <w:jc w:val="left"/>
              <w:rPr>
                <w:sz w:val="20"/>
              </w:rPr>
            </w:pPr>
            <w:r w:rsidRPr="004C4B40">
              <w:rPr>
                <w:sz w:val="20"/>
              </w:rPr>
              <w:t>Товаросопроводительные документы</w:t>
            </w:r>
          </w:p>
          <w:p w:rsidR="00912DEF" w:rsidRPr="004C4B40" w:rsidRDefault="00912DEF" w:rsidP="0062589D">
            <w:pPr>
              <w:widowControl w:val="0"/>
              <w:tabs>
                <w:tab w:val="num" w:pos="720"/>
              </w:tabs>
              <w:ind w:firstLine="0"/>
              <w:jc w:val="left"/>
              <w:rPr>
                <w:color w:val="548DD4"/>
                <w:sz w:val="20"/>
              </w:rPr>
            </w:pPr>
            <w:r w:rsidRPr="004C4B40">
              <w:rPr>
                <w:sz w:val="20"/>
              </w:rPr>
              <w:t xml:space="preserve">Акты выполненных работ </w:t>
            </w:r>
            <w:r w:rsidRPr="004C4B40">
              <w:rPr>
                <w:sz w:val="20"/>
              </w:rPr>
              <w:br/>
              <w:t>Иные документы, подтверждающие факт оказания услуг (выполнения работ)</w:t>
            </w:r>
          </w:p>
        </w:tc>
        <w:tc>
          <w:tcPr>
            <w:tcW w:w="990" w:type="pct"/>
            <w:shd w:val="clear" w:color="auto" w:fill="auto"/>
          </w:tcPr>
          <w:p w:rsidR="00912DEF" w:rsidRPr="004C4B40" w:rsidRDefault="00912DEF" w:rsidP="00D47185">
            <w:pPr>
              <w:widowControl w:val="0"/>
              <w:ind w:firstLine="0"/>
              <w:jc w:val="center"/>
              <w:rPr>
                <w:sz w:val="20"/>
              </w:rPr>
            </w:pPr>
            <w:r w:rsidRPr="004C4B40">
              <w:rPr>
                <w:sz w:val="20"/>
              </w:rPr>
              <w:t>2.106.34.34х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2.302.34.73х (734,736)</w:t>
            </w:r>
          </w:p>
          <w:p w:rsidR="00912DEF" w:rsidRPr="004C4B40" w:rsidRDefault="00912DEF" w:rsidP="0062589D">
            <w:pPr>
              <w:pStyle w:val="aff"/>
              <w:widowControl w:val="0"/>
              <w:spacing w:before="0" w:beforeAutospacing="0" w:after="0" w:afterAutospacing="0"/>
              <w:jc w:val="center"/>
              <w:textAlignment w:val="baseline"/>
              <w:rPr>
                <w:sz w:val="20"/>
                <w:szCs w:val="20"/>
                <w:lang w:val="en-US"/>
              </w:rPr>
            </w:pPr>
            <w:r w:rsidRPr="004C4B40">
              <w:rPr>
                <w:sz w:val="20"/>
                <w:szCs w:val="20"/>
              </w:rPr>
              <w:t>2.208.34.66</w:t>
            </w:r>
            <w:r w:rsidRPr="004C4B40">
              <w:rPr>
                <w:sz w:val="20"/>
                <w:szCs w:val="20"/>
                <w:lang w:val="en-US"/>
              </w:rPr>
              <w:t>7</w:t>
            </w:r>
          </w:p>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2.302.22.73х (734,736)</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Н15</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color w:val="548DD4"/>
                <w:sz w:val="20"/>
              </w:rPr>
            </w:pPr>
            <w:r w:rsidRPr="004C4B40">
              <w:rPr>
                <w:sz w:val="20"/>
              </w:rPr>
              <w:t>Принятие к учету МЗ</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p w:rsidR="00912DEF" w:rsidRPr="004C4B40" w:rsidRDefault="00912DEF" w:rsidP="0062589D">
            <w:pPr>
              <w:widowControl w:val="0"/>
              <w:tabs>
                <w:tab w:val="num" w:pos="720"/>
              </w:tabs>
              <w:ind w:firstLine="0"/>
              <w:jc w:val="left"/>
              <w:rPr>
                <w:color w:val="548DD4"/>
                <w:sz w:val="20"/>
              </w:rPr>
            </w:pPr>
            <w:r w:rsidRPr="004C4B40">
              <w:rPr>
                <w:sz w:val="20"/>
              </w:rPr>
              <w:t>Товаросопроводительные документы</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r w:rsidRPr="004C4B40">
              <w:rPr>
                <w:sz w:val="20"/>
                <w:szCs w:val="20"/>
              </w:rPr>
              <w:t>2.105.3х.34х</w:t>
            </w:r>
          </w:p>
        </w:tc>
        <w:tc>
          <w:tcPr>
            <w:tcW w:w="965" w:type="pct"/>
            <w:gridSpan w:val="2"/>
            <w:shd w:val="clear" w:color="auto" w:fill="auto"/>
          </w:tcPr>
          <w:p w:rsidR="00912DEF" w:rsidRPr="004C4B40" w:rsidRDefault="00912DEF" w:rsidP="00D47185">
            <w:pPr>
              <w:widowControl w:val="0"/>
              <w:ind w:firstLine="0"/>
              <w:jc w:val="center"/>
              <w:rPr>
                <w:sz w:val="20"/>
              </w:rPr>
            </w:pPr>
            <w:r w:rsidRPr="004C4B40">
              <w:rPr>
                <w:sz w:val="20"/>
              </w:rPr>
              <w:t>2.106.34.34х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Н10</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Н15</w:t>
            </w:r>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1"/>
              <w:keepNext w:val="0"/>
              <w:keepLines w:val="0"/>
              <w:widowControl w:val="0"/>
              <w:numPr>
                <w:ilvl w:val="0"/>
                <w:numId w:val="8"/>
              </w:numPr>
              <w:spacing w:before="0" w:after="0"/>
              <w:jc w:val="left"/>
              <w:rPr>
                <w:sz w:val="20"/>
              </w:rPr>
            </w:pPr>
            <w:bookmarkStart w:id="158" w:name="_Toc50650607"/>
            <w:r w:rsidRPr="004C4B40">
              <w:rPr>
                <w:sz w:val="20"/>
              </w:rPr>
              <w:t>Корреспонденция счетов по операциям со счетом бухгалтерского учета 0.109.00 «Затраты на изготовление готовой продукции, выполнение работ, услуг»</w:t>
            </w:r>
            <w:bookmarkEnd w:id="158"/>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312"/>
              <w:numPr>
                <w:ilvl w:val="1"/>
                <w:numId w:val="8"/>
              </w:numPr>
              <w:rPr>
                <w:rFonts w:ascii="Times New Roman" w:hAnsi="Times New Roman" w:cs="Times New Roman"/>
                <w:sz w:val="20"/>
                <w:szCs w:val="20"/>
              </w:rPr>
            </w:pPr>
            <w:bookmarkStart w:id="159" w:name="_Toc12469331"/>
            <w:bookmarkStart w:id="160" w:name="_Toc50650608"/>
            <w:r w:rsidRPr="004C4B40">
              <w:rPr>
                <w:rFonts w:ascii="Times New Roman" w:hAnsi="Times New Roman" w:cs="Times New Roman"/>
                <w:sz w:val="20"/>
                <w:szCs w:val="20"/>
              </w:rPr>
              <w:t>Учет себестоимости работ, услуг</w:t>
            </w:r>
            <w:bookmarkEnd w:id="159"/>
            <w:bookmarkEnd w:id="160"/>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Формирование себестоимости работ, услуг:</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 по выполнению государственного задания</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Расчетно-платежная ведомость (ф. 0504401)</w:t>
            </w:r>
          </w:p>
          <w:p w:rsidR="00912DEF" w:rsidRPr="004C4B40" w:rsidRDefault="00912DEF" w:rsidP="0062589D">
            <w:pPr>
              <w:widowControl w:val="0"/>
              <w:tabs>
                <w:tab w:val="num" w:pos="720"/>
              </w:tabs>
              <w:ind w:firstLine="0"/>
              <w:jc w:val="left"/>
              <w:rPr>
                <w:sz w:val="20"/>
              </w:rPr>
            </w:pPr>
            <w:r w:rsidRPr="004C4B40">
              <w:rPr>
                <w:sz w:val="20"/>
              </w:rPr>
              <w:t xml:space="preserve">Табель учета использования рабочего времени </w:t>
            </w:r>
            <w:r w:rsidRPr="004C4B40">
              <w:rPr>
                <w:sz w:val="20"/>
              </w:rPr>
              <w:br/>
              <w:t>(ф. 0504421)</w:t>
            </w:r>
          </w:p>
          <w:p w:rsidR="00912DEF" w:rsidRPr="004C4B40" w:rsidRDefault="00912DEF" w:rsidP="0062589D">
            <w:pPr>
              <w:pStyle w:val="afc"/>
              <w:widowControl w:val="0"/>
              <w:ind w:left="0" w:firstLine="0"/>
              <w:jc w:val="left"/>
              <w:rPr>
                <w:sz w:val="20"/>
              </w:rPr>
            </w:pPr>
            <w:r w:rsidRPr="004C4B40">
              <w:rPr>
                <w:sz w:val="20"/>
              </w:rPr>
              <w:t>Листок нетрудоспособности</w:t>
            </w:r>
          </w:p>
          <w:p w:rsidR="00912DEF" w:rsidRPr="004C4B40" w:rsidRDefault="00912DEF" w:rsidP="0062589D">
            <w:pPr>
              <w:widowControl w:val="0"/>
              <w:tabs>
                <w:tab w:val="num" w:pos="720"/>
              </w:tabs>
              <w:ind w:firstLine="0"/>
              <w:jc w:val="left"/>
              <w:rPr>
                <w:sz w:val="20"/>
              </w:rPr>
            </w:pPr>
            <w:r w:rsidRPr="004C4B40">
              <w:rPr>
                <w:sz w:val="20"/>
              </w:rPr>
              <w:t>Расчет пособия (неунифицированная форма)</w:t>
            </w:r>
          </w:p>
          <w:p w:rsidR="00912DEF" w:rsidRPr="004C4B40" w:rsidRDefault="00912DEF" w:rsidP="0062589D">
            <w:pPr>
              <w:widowControl w:val="0"/>
              <w:tabs>
                <w:tab w:val="num" w:pos="720"/>
              </w:tabs>
              <w:ind w:firstLine="0"/>
              <w:jc w:val="left"/>
              <w:rPr>
                <w:sz w:val="20"/>
              </w:rPr>
            </w:pPr>
            <w:r w:rsidRPr="004C4B40">
              <w:rPr>
                <w:sz w:val="20"/>
              </w:rPr>
              <w:t>Карточка учета сумм, начисленных выплат и иных вознаграждений, и сумм начисленных страховых взносов</w:t>
            </w:r>
          </w:p>
          <w:p w:rsidR="00912DEF" w:rsidRPr="004C4B40" w:rsidRDefault="00912DEF" w:rsidP="0062589D">
            <w:pPr>
              <w:widowControl w:val="0"/>
              <w:tabs>
                <w:tab w:val="num" w:pos="720"/>
              </w:tabs>
              <w:ind w:firstLine="0"/>
              <w:jc w:val="left"/>
              <w:rPr>
                <w:sz w:val="20"/>
              </w:rPr>
            </w:pPr>
            <w:r w:rsidRPr="004C4B40">
              <w:rPr>
                <w:sz w:val="20"/>
              </w:rPr>
              <w:t>Акт выполненных работ</w:t>
            </w:r>
          </w:p>
          <w:p w:rsidR="00912DEF" w:rsidRPr="004C4B40" w:rsidRDefault="00912DEF" w:rsidP="0062589D">
            <w:pPr>
              <w:widowControl w:val="0"/>
              <w:tabs>
                <w:tab w:val="num" w:pos="720"/>
              </w:tabs>
              <w:ind w:firstLine="0"/>
              <w:jc w:val="left"/>
              <w:rPr>
                <w:sz w:val="20"/>
              </w:rPr>
            </w:pPr>
            <w:r w:rsidRPr="004C4B40">
              <w:rPr>
                <w:sz w:val="20"/>
              </w:rPr>
              <w:t>Заявление на удержание из заработной платы</w:t>
            </w:r>
          </w:p>
          <w:p w:rsidR="00912DEF" w:rsidRPr="004C4B40" w:rsidRDefault="00912DEF" w:rsidP="0062589D">
            <w:pPr>
              <w:widowControl w:val="0"/>
              <w:tabs>
                <w:tab w:val="num" w:pos="720"/>
              </w:tabs>
              <w:ind w:firstLine="0"/>
              <w:jc w:val="left"/>
              <w:rPr>
                <w:sz w:val="20"/>
              </w:rPr>
            </w:pPr>
            <w:r w:rsidRPr="004C4B40">
              <w:rPr>
                <w:sz w:val="20"/>
              </w:rPr>
              <w:t>Заявление на стандартный налоговый вычет/на предоставление вычета</w:t>
            </w:r>
          </w:p>
          <w:p w:rsidR="00912DEF" w:rsidRPr="004C4B40" w:rsidRDefault="00912DEF" w:rsidP="0062589D">
            <w:pPr>
              <w:widowControl w:val="0"/>
              <w:tabs>
                <w:tab w:val="num" w:pos="720"/>
              </w:tabs>
              <w:ind w:firstLine="0"/>
              <w:jc w:val="left"/>
              <w:rPr>
                <w:sz w:val="20"/>
              </w:rPr>
            </w:pPr>
            <w:r w:rsidRPr="004C4B40">
              <w:rPr>
                <w:sz w:val="20"/>
              </w:rPr>
              <w:t>Заявление на возмещение суммы НДФЛ</w:t>
            </w:r>
          </w:p>
          <w:p w:rsidR="00912DEF" w:rsidRPr="004C4B40" w:rsidRDefault="00912DEF" w:rsidP="0062589D">
            <w:pPr>
              <w:widowControl w:val="0"/>
              <w:tabs>
                <w:tab w:val="num" w:pos="720"/>
              </w:tabs>
              <w:ind w:firstLine="0"/>
              <w:jc w:val="left"/>
              <w:rPr>
                <w:sz w:val="20"/>
              </w:rPr>
            </w:pPr>
            <w:r w:rsidRPr="004C4B40">
              <w:rPr>
                <w:sz w:val="20"/>
              </w:rPr>
              <w:t>Авансовый отчет (ф.0504505)</w:t>
            </w:r>
          </w:p>
          <w:p w:rsidR="00912DEF" w:rsidRPr="004C4B40" w:rsidRDefault="00912DEF" w:rsidP="0062589D">
            <w:pPr>
              <w:widowControl w:val="0"/>
              <w:tabs>
                <w:tab w:val="num" w:pos="720"/>
              </w:tabs>
              <w:ind w:firstLine="0"/>
              <w:jc w:val="left"/>
              <w:rPr>
                <w:sz w:val="20"/>
              </w:rPr>
            </w:pPr>
            <w:r w:rsidRPr="004C4B40">
              <w:rPr>
                <w:sz w:val="20"/>
              </w:rPr>
              <w:t>и др. подтверждающие документы</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p w:rsidR="00912DEF" w:rsidRPr="004C4B40" w:rsidRDefault="00912DEF" w:rsidP="009373F0">
            <w:pPr>
              <w:widowControl w:val="0"/>
              <w:ind w:firstLine="0"/>
              <w:jc w:val="left"/>
              <w:rPr>
                <w:sz w:val="20"/>
              </w:rPr>
            </w:pPr>
            <w:r w:rsidRPr="004C4B40">
              <w:rPr>
                <w:sz w:val="20"/>
              </w:rPr>
              <w:t>Договор эквайринга, Документы банка в соответствии с договором (реестр операций, электронный журнал и др.)</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4.109.60.2хх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4.302.хх.73х</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(732,733,734,735,736,737)</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4.303.хх.73х</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(731,732,733,734,736)</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4.208.хх.</w:t>
            </w:r>
            <w:r w:rsidRPr="004C4B40">
              <w:rPr>
                <w:kern w:val="24"/>
                <w:sz w:val="20"/>
                <w:szCs w:val="20"/>
                <w:lang w:val="en-US"/>
              </w:rPr>
              <w:t>6</w:t>
            </w:r>
            <w:r w:rsidRPr="004C4B40">
              <w:rPr>
                <w:kern w:val="24"/>
                <w:sz w:val="20"/>
                <w:szCs w:val="20"/>
              </w:rPr>
              <w:t>67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приносящей доход деятельности</w:t>
            </w:r>
          </w:p>
          <w:p w:rsidR="00912DEF" w:rsidRPr="004C4B40" w:rsidRDefault="00912DEF" w:rsidP="0062589D">
            <w:pPr>
              <w:widowControl w:val="0"/>
              <w:ind w:firstLine="0"/>
              <w:jc w:val="left"/>
              <w:rPr>
                <w:i/>
                <w:sz w:val="20"/>
              </w:rPr>
            </w:pPr>
            <w:r w:rsidRPr="00AF435E">
              <w:rPr>
                <w:i/>
                <w:sz w:val="20"/>
                <w:shd w:val="clear" w:color="auto" w:fill="EAF1DD" w:themeFill="accent3" w:themeFillTint="33"/>
              </w:rPr>
              <w:t>(включая комиссию банка по эквайринговым операциям)</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2.109.60.2хх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2.302.хх.73х</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(732,733,734,735,736,737)</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2.303.хх.731</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2.208.хх.</w:t>
            </w:r>
            <w:r w:rsidRPr="004C4B40">
              <w:rPr>
                <w:kern w:val="24"/>
                <w:sz w:val="20"/>
                <w:szCs w:val="20"/>
                <w:lang w:val="en-US"/>
              </w:rPr>
              <w:t>6</w:t>
            </w:r>
            <w:r w:rsidRPr="004C4B40">
              <w:rPr>
                <w:kern w:val="24"/>
                <w:sz w:val="20"/>
                <w:szCs w:val="20"/>
              </w:rPr>
              <w:t>67</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Начисление амортизации ОС:</w:t>
            </w:r>
          </w:p>
        </w:tc>
        <w:tc>
          <w:tcPr>
            <w:tcW w:w="1271" w:type="pct"/>
            <w:shd w:val="clear" w:color="auto" w:fill="auto"/>
          </w:tcPr>
          <w:p w:rsidR="00912DEF" w:rsidRPr="004C4B40" w:rsidRDefault="00912DEF" w:rsidP="0062589D">
            <w:pPr>
              <w:pStyle w:val="afc"/>
              <w:widowControl w:val="0"/>
              <w:ind w:left="0"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выполнению государственного задания</w:t>
            </w:r>
          </w:p>
        </w:tc>
        <w:tc>
          <w:tcPr>
            <w:tcW w:w="1271" w:type="pct"/>
            <w:vMerge w:val="restart"/>
            <w:shd w:val="clear" w:color="auto" w:fill="auto"/>
          </w:tcPr>
          <w:p w:rsidR="00912DEF" w:rsidRPr="004C4B40" w:rsidRDefault="00912DEF" w:rsidP="0062589D">
            <w:pPr>
              <w:pStyle w:val="afc"/>
              <w:widowControl w:val="0"/>
              <w:ind w:left="0" w:firstLine="0"/>
              <w:jc w:val="left"/>
              <w:rPr>
                <w:sz w:val="20"/>
              </w:rPr>
            </w:pPr>
            <w:r w:rsidRPr="004C4B40">
              <w:rPr>
                <w:sz w:val="20"/>
              </w:rPr>
              <w:t xml:space="preserve">Акт о приеме-передаче объектов нефинансовых активов (ф. 0504101) Ведомость начисления амортизации (неунифицированная форма) Ведомость выдачи материальных ценностей на нужды учреждения </w:t>
            </w:r>
            <w:r w:rsidRPr="004C4B40">
              <w:rPr>
                <w:sz w:val="20"/>
              </w:rPr>
              <w:br/>
              <w:t>(ф. 0504210)</w:t>
            </w:r>
          </w:p>
          <w:p w:rsidR="00912DEF" w:rsidRPr="004C4B40" w:rsidRDefault="00912DEF" w:rsidP="0062589D">
            <w:pPr>
              <w:pStyle w:val="afc"/>
              <w:widowControl w:val="0"/>
              <w:ind w:left="0"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4.109.60.271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4.104.хх.411</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4.101.хх.410 (в части введенных в эксплуатацию ОС стоимостью до 10 000 рублей включительно)</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приносящей доход деятельности</w:t>
            </w:r>
          </w:p>
        </w:tc>
        <w:tc>
          <w:tcPr>
            <w:tcW w:w="1271" w:type="pct"/>
            <w:vMerge/>
            <w:shd w:val="clear" w:color="auto" w:fill="auto"/>
          </w:tcPr>
          <w:p w:rsidR="00912DEF" w:rsidRPr="004C4B40" w:rsidRDefault="00912DEF" w:rsidP="0062589D">
            <w:pPr>
              <w:pStyle w:val="afc"/>
              <w:widowControl w:val="0"/>
              <w:ind w:left="0"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2.109.60.271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2.104.хх.411</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2.101.хх.410 (в части введенных в эксплуатацию ОС стоимостью до 10 000 рублей включительно)</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Н02</w:t>
            </w:r>
          </w:p>
          <w:p w:rsidR="00912DEF" w:rsidRPr="004C4B40" w:rsidRDefault="00912DEF" w:rsidP="0062589D">
            <w:pPr>
              <w:widowControl w:val="0"/>
              <w:ind w:firstLine="0"/>
              <w:jc w:val="center"/>
              <w:rPr>
                <w:sz w:val="20"/>
              </w:rPr>
            </w:pPr>
            <w:r w:rsidRPr="004C4B40">
              <w:rPr>
                <w:sz w:val="20"/>
              </w:rPr>
              <w:t>Н01</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Начисление амортизации прав пользования активами:</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выполнению государственного задания</w:t>
            </w:r>
          </w:p>
        </w:tc>
        <w:tc>
          <w:tcPr>
            <w:tcW w:w="1271" w:type="pct"/>
            <w:vMerge w:val="restart"/>
            <w:shd w:val="clear" w:color="auto" w:fill="auto"/>
          </w:tcPr>
          <w:p w:rsidR="00912DEF" w:rsidRPr="004C4B40" w:rsidRDefault="00912DEF" w:rsidP="0062589D">
            <w:pPr>
              <w:pStyle w:val="afc"/>
              <w:widowControl w:val="0"/>
              <w:ind w:left="0" w:firstLine="0"/>
              <w:jc w:val="left"/>
              <w:rPr>
                <w:sz w:val="20"/>
              </w:rPr>
            </w:pPr>
            <w:r w:rsidRPr="004C4B40">
              <w:rPr>
                <w:sz w:val="20"/>
              </w:rPr>
              <w:t>Договор</w:t>
            </w:r>
          </w:p>
          <w:p w:rsidR="00912DEF" w:rsidRPr="004C4B40" w:rsidRDefault="00912DEF" w:rsidP="0062589D">
            <w:pPr>
              <w:pStyle w:val="afc"/>
              <w:widowControl w:val="0"/>
              <w:ind w:left="0" w:firstLine="0"/>
              <w:jc w:val="left"/>
              <w:rPr>
                <w:sz w:val="20"/>
              </w:rPr>
            </w:pPr>
            <w:r w:rsidRPr="004C4B40">
              <w:rPr>
                <w:sz w:val="20"/>
              </w:rPr>
              <w:t>Бухгалтерская справка (ф. 0504833)</w:t>
            </w:r>
          </w:p>
          <w:p w:rsidR="00912DEF" w:rsidRPr="004C4B40" w:rsidRDefault="00912DEF" w:rsidP="0062589D">
            <w:pPr>
              <w:pStyle w:val="afc"/>
              <w:widowControl w:val="0"/>
              <w:ind w:left="0" w:firstLine="0"/>
              <w:jc w:val="left"/>
              <w:rPr>
                <w:sz w:val="20"/>
              </w:rPr>
            </w:pPr>
            <w:r w:rsidRPr="004C4B40">
              <w:rPr>
                <w:sz w:val="20"/>
              </w:rPr>
              <w:t>Акт оказания услуг</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4.109.60.224</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4.104.4х.451</w:t>
            </w:r>
          </w:p>
          <w:p w:rsidR="00912DEF" w:rsidRPr="004C4B40" w:rsidRDefault="00912DEF" w:rsidP="0062589D">
            <w:pPr>
              <w:pStyle w:val="aff"/>
              <w:widowControl w:val="0"/>
              <w:spacing w:before="0" w:beforeAutospacing="0" w:after="0" w:afterAutospacing="0"/>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приносящей доход деятельности</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2.109.60.224</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2.104.4х.451</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Списание стоимости материальных запасов:</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выполнению государственного задания</w:t>
            </w:r>
          </w:p>
        </w:tc>
        <w:tc>
          <w:tcPr>
            <w:tcW w:w="1271" w:type="pct"/>
            <w:vMerge w:val="restart"/>
            <w:shd w:val="clear" w:color="auto" w:fill="auto"/>
          </w:tcPr>
          <w:p w:rsidR="00912DEF" w:rsidRPr="004C4B40" w:rsidRDefault="00912DEF" w:rsidP="0062589D">
            <w:pPr>
              <w:pStyle w:val="afc"/>
              <w:widowControl w:val="0"/>
              <w:ind w:left="0" w:firstLine="0"/>
              <w:jc w:val="left"/>
              <w:rPr>
                <w:sz w:val="20"/>
              </w:rPr>
            </w:pPr>
            <w:r w:rsidRPr="004C4B40">
              <w:rPr>
                <w:sz w:val="20"/>
              </w:rPr>
              <w:t xml:space="preserve">Ведомость выдачи материальных ценностей на нужды учреждения </w:t>
            </w:r>
            <w:r w:rsidRPr="004C4B40">
              <w:rPr>
                <w:sz w:val="20"/>
              </w:rPr>
              <w:br/>
              <w:t>(ф. 0504210)</w:t>
            </w:r>
          </w:p>
          <w:p w:rsidR="00912DEF" w:rsidRPr="004C4B40" w:rsidRDefault="00912DEF" w:rsidP="0062589D">
            <w:pPr>
              <w:pStyle w:val="afc"/>
              <w:widowControl w:val="0"/>
              <w:ind w:left="0" w:firstLine="0"/>
              <w:jc w:val="left"/>
              <w:rPr>
                <w:sz w:val="20"/>
              </w:rPr>
            </w:pPr>
            <w:r w:rsidRPr="004C4B40">
              <w:rPr>
                <w:sz w:val="20"/>
              </w:rPr>
              <w:t>Акт о списании материальных запасов (ф. 0504230)</w:t>
            </w:r>
          </w:p>
          <w:p w:rsidR="00912DEF" w:rsidRPr="004C4B40" w:rsidRDefault="00912DEF" w:rsidP="0062589D">
            <w:pPr>
              <w:pStyle w:val="afc"/>
              <w:widowControl w:val="0"/>
              <w:ind w:left="0"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4.109.60.272</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4.105.3х.44х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приносящей доход деятельности</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2.109.60.272</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2.105.3х.44х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Списание фактической себестоимости оказанных учреждением услуг (выполненных работ) в рамках выполнения государственного (муниципального) задания на уменьшение финансового результата текущего финансового года</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4.401.10.131</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4.109.60.2хх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Списание фактической себестоимости выполненных работ, оказанных услуг на уменьшение финансового результата текущего финансового года в рамках иной приносящей доход деятельности</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2.401.10.131</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2.109.60.2хх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Н90.0х</w:t>
            </w:r>
          </w:p>
          <w:p w:rsidR="00912DEF" w:rsidRPr="004C4B40" w:rsidRDefault="00912DEF" w:rsidP="0062589D">
            <w:pPr>
              <w:widowControl w:val="0"/>
              <w:ind w:firstLine="0"/>
              <w:jc w:val="left"/>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left"/>
              <w:rPr>
                <w:sz w:val="20"/>
              </w:rPr>
            </w:pPr>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312"/>
              <w:numPr>
                <w:ilvl w:val="1"/>
                <w:numId w:val="8"/>
              </w:numPr>
              <w:rPr>
                <w:rFonts w:ascii="Times New Roman" w:hAnsi="Times New Roman" w:cs="Times New Roman"/>
                <w:sz w:val="20"/>
                <w:szCs w:val="20"/>
              </w:rPr>
            </w:pPr>
            <w:bookmarkStart w:id="161" w:name="_Toc50650609"/>
            <w:r w:rsidRPr="004C4B40">
              <w:rPr>
                <w:rFonts w:ascii="Times New Roman" w:hAnsi="Times New Roman" w:cs="Times New Roman"/>
                <w:sz w:val="20"/>
                <w:szCs w:val="20"/>
              </w:rPr>
              <w:t>Учет общехозяйственных расходов</w:t>
            </w:r>
            <w:bookmarkEnd w:id="161"/>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720"/>
              </w:tabs>
              <w:ind w:firstLine="0"/>
              <w:jc w:val="left"/>
              <w:rPr>
                <w:sz w:val="20"/>
              </w:rPr>
            </w:pPr>
            <w:r w:rsidRPr="004C4B40">
              <w:rPr>
                <w:sz w:val="20"/>
              </w:rPr>
              <w:t>Формирование общехозяйственных расходов</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выполнению государственного задания</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Расчетно-платежная ведомость (ф. 0504401);</w:t>
            </w:r>
          </w:p>
          <w:p w:rsidR="00912DEF" w:rsidRPr="004C4B40" w:rsidRDefault="00912DEF" w:rsidP="0062589D">
            <w:pPr>
              <w:widowControl w:val="0"/>
              <w:tabs>
                <w:tab w:val="num" w:pos="720"/>
              </w:tabs>
              <w:ind w:firstLine="0"/>
              <w:jc w:val="left"/>
              <w:rPr>
                <w:sz w:val="20"/>
              </w:rPr>
            </w:pPr>
            <w:r w:rsidRPr="004C4B40">
              <w:rPr>
                <w:sz w:val="20"/>
              </w:rPr>
              <w:t xml:space="preserve">Табель учета использования рабочего времени </w:t>
            </w:r>
            <w:r w:rsidRPr="004C4B40">
              <w:rPr>
                <w:sz w:val="20"/>
              </w:rPr>
              <w:br/>
              <w:t>(ф. 0504421)</w:t>
            </w:r>
          </w:p>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p w:rsidR="00912DEF" w:rsidRPr="004C4B40" w:rsidRDefault="00912DEF" w:rsidP="0062589D">
            <w:pPr>
              <w:pStyle w:val="afc"/>
              <w:widowControl w:val="0"/>
              <w:ind w:left="0" w:firstLine="0"/>
              <w:jc w:val="left"/>
              <w:rPr>
                <w:sz w:val="20"/>
              </w:rPr>
            </w:pPr>
            <w:r w:rsidRPr="004C4B40">
              <w:rPr>
                <w:sz w:val="20"/>
              </w:rPr>
              <w:t>Листок нетрудоспособности;</w:t>
            </w:r>
          </w:p>
          <w:p w:rsidR="00912DEF" w:rsidRPr="004C4B40" w:rsidRDefault="00912DEF" w:rsidP="0062589D">
            <w:pPr>
              <w:widowControl w:val="0"/>
              <w:tabs>
                <w:tab w:val="num" w:pos="720"/>
              </w:tabs>
              <w:ind w:firstLine="0"/>
              <w:jc w:val="left"/>
              <w:rPr>
                <w:sz w:val="20"/>
              </w:rPr>
            </w:pPr>
            <w:r w:rsidRPr="004C4B40">
              <w:rPr>
                <w:sz w:val="20"/>
              </w:rPr>
              <w:t>Расчет пособия (неунифицированная форма)</w:t>
            </w:r>
          </w:p>
          <w:p w:rsidR="00912DEF" w:rsidRPr="004C4B40" w:rsidRDefault="00912DEF" w:rsidP="0062589D">
            <w:pPr>
              <w:widowControl w:val="0"/>
              <w:tabs>
                <w:tab w:val="num" w:pos="720"/>
              </w:tabs>
              <w:ind w:firstLine="0"/>
              <w:jc w:val="left"/>
              <w:rPr>
                <w:sz w:val="20"/>
              </w:rPr>
            </w:pPr>
            <w:r w:rsidRPr="004C4B40">
              <w:rPr>
                <w:sz w:val="20"/>
              </w:rPr>
              <w:t>Акт выполненных работ. Подтверждающие документы</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4.109.80.2хх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4.302.хх.73х</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(732,733,734,735,736,737)</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4.303.хх.73х</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(731,732,733,734,736)</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4.208.хх.667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приносящей доход деятельности</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2.109.80.2хх</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2.302.хх.73х</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(732,733,734,735,736,737)</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2.303.хх.731</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2.208.хх.667</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Н26.0х</w:t>
            </w:r>
          </w:p>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Начисление амортизации ОС:</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 по выполнению государственного задания</w:t>
            </w:r>
          </w:p>
        </w:tc>
        <w:tc>
          <w:tcPr>
            <w:tcW w:w="1271" w:type="pct"/>
            <w:vMerge w:val="restart"/>
            <w:shd w:val="clear" w:color="auto" w:fill="auto"/>
          </w:tcPr>
          <w:p w:rsidR="00912DEF" w:rsidRPr="004C4B40" w:rsidRDefault="00912DEF" w:rsidP="0062589D">
            <w:pPr>
              <w:pStyle w:val="afc"/>
              <w:widowControl w:val="0"/>
              <w:ind w:left="0" w:firstLine="0"/>
              <w:jc w:val="left"/>
              <w:rPr>
                <w:sz w:val="20"/>
              </w:rPr>
            </w:pPr>
            <w:r w:rsidRPr="004C4B40">
              <w:rPr>
                <w:sz w:val="20"/>
              </w:rPr>
              <w:t xml:space="preserve">Акт о приеме-передаче объектов нефинансовых активов (ф. 0504101) Ведомость начисления амортизации (неунифицированная форма) Ведомость выдачи материальных ценностей на нужды учреждения </w:t>
            </w:r>
            <w:r w:rsidRPr="004C4B40">
              <w:rPr>
                <w:sz w:val="20"/>
              </w:rPr>
              <w:br/>
              <w:t>(ф. 0504210)</w:t>
            </w:r>
          </w:p>
          <w:p w:rsidR="00912DEF" w:rsidRPr="004C4B40" w:rsidRDefault="00912DEF" w:rsidP="0062589D">
            <w:pPr>
              <w:pStyle w:val="afc"/>
              <w:widowControl w:val="0"/>
              <w:ind w:left="0"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4.109.80.271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4.104.хх.411</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0.101.хх.410 (в части введенных в эксплуатацию ОС стоимостью до 10 000 рублей включительно)</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приносящей доход деятельности</w:t>
            </w:r>
          </w:p>
        </w:tc>
        <w:tc>
          <w:tcPr>
            <w:tcW w:w="1271" w:type="pct"/>
            <w:vMerge/>
            <w:shd w:val="clear" w:color="auto" w:fill="auto"/>
          </w:tcPr>
          <w:p w:rsidR="00912DEF" w:rsidRPr="004C4B40" w:rsidRDefault="00912DEF" w:rsidP="0062589D">
            <w:pPr>
              <w:pStyle w:val="afc"/>
              <w:widowControl w:val="0"/>
              <w:ind w:left="0"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2.109.80.271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2.104.хх.411</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2.101.хх.410 (в части введенных в эксплуатацию ОС стоимостью до 10 000 рублей включительно)</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Н26.0х</w:t>
            </w:r>
          </w:p>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Н02</w:t>
            </w:r>
          </w:p>
          <w:p w:rsidR="00912DEF" w:rsidRPr="004C4B40" w:rsidRDefault="00912DEF" w:rsidP="0062589D">
            <w:pPr>
              <w:widowControl w:val="0"/>
              <w:ind w:firstLine="0"/>
              <w:jc w:val="center"/>
              <w:rPr>
                <w:sz w:val="20"/>
              </w:rPr>
            </w:pPr>
            <w:r w:rsidRPr="004C4B40">
              <w:rPr>
                <w:sz w:val="20"/>
              </w:rPr>
              <w:t>Н01</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Начисление амортизации прав пользования активами:</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выполнению государственного задания</w:t>
            </w:r>
          </w:p>
        </w:tc>
        <w:tc>
          <w:tcPr>
            <w:tcW w:w="1271" w:type="pct"/>
            <w:vMerge w:val="restart"/>
            <w:shd w:val="clear" w:color="auto" w:fill="auto"/>
          </w:tcPr>
          <w:p w:rsidR="00912DEF" w:rsidRPr="004C4B40" w:rsidRDefault="00912DEF" w:rsidP="0062589D">
            <w:pPr>
              <w:pStyle w:val="afc"/>
              <w:widowControl w:val="0"/>
              <w:ind w:left="0" w:firstLine="0"/>
              <w:jc w:val="left"/>
              <w:rPr>
                <w:sz w:val="20"/>
              </w:rPr>
            </w:pPr>
            <w:r w:rsidRPr="004C4B40">
              <w:rPr>
                <w:sz w:val="20"/>
              </w:rPr>
              <w:t>Договор</w:t>
            </w:r>
          </w:p>
          <w:p w:rsidR="00912DEF" w:rsidRPr="004C4B40" w:rsidRDefault="00912DEF" w:rsidP="0062589D">
            <w:pPr>
              <w:pStyle w:val="afc"/>
              <w:widowControl w:val="0"/>
              <w:ind w:left="0" w:firstLine="0"/>
              <w:jc w:val="left"/>
              <w:rPr>
                <w:sz w:val="20"/>
              </w:rPr>
            </w:pPr>
            <w:r w:rsidRPr="004C4B40">
              <w:rPr>
                <w:sz w:val="20"/>
              </w:rPr>
              <w:t>Бухгалтерская справка (ф. 0504833)</w:t>
            </w:r>
          </w:p>
          <w:p w:rsidR="00912DEF" w:rsidRPr="004C4B40" w:rsidRDefault="00912DEF" w:rsidP="0062589D">
            <w:pPr>
              <w:pStyle w:val="afc"/>
              <w:widowControl w:val="0"/>
              <w:ind w:left="0" w:firstLine="0"/>
              <w:jc w:val="left"/>
              <w:rPr>
                <w:sz w:val="20"/>
              </w:rPr>
            </w:pPr>
            <w:r w:rsidRPr="004C4B40">
              <w:rPr>
                <w:sz w:val="20"/>
              </w:rPr>
              <w:t>Акт оказания услуг</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4.109.80.224</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4.104.4х.451</w:t>
            </w:r>
          </w:p>
          <w:p w:rsidR="00912DEF" w:rsidRPr="004C4B40" w:rsidRDefault="00912DEF" w:rsidP="0062589D">
            <w:pPr>
              <w:pStyle w:val="aff"/>
              <w:widowControl w:val="0"/>
              <w:spacing w:before="0" w:beforeAutospacing="0" w:after="0" w:afterAutospacing="0"/>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приносящей доход деятельности</w:t>
            </w:r>
          </w:p>
        </w:tc>
        <w:tc>
          <w:tcPr>
            <w:tcW w:w="1271" w:type="pct"/>
            <w:vMerge/>
            <w:shd w:val="clear" w:color="auto" w:fill="auto"/>
          </w:tcPr>
          <w:p w:rsidR="00912DEF" w:rsidRPr="004C4B40" w:rsidRDefault="00912DEF" w:rsidP="0062589D">
            <w:pPr>
              <w:pStyle w:val="afc"/>
              <w:widowControl w:val="0"/>
              <w:ind w:left="0"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2.109.80.224</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2.104.4х.451</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Н26.0х</w:t>
            </w:r>
          </w:p>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645"/>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Списание стоимости материальных запасов:</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1262"/>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выполнению государственного задания</w:t>
            </w:r>
          </w:p>
        </w:tc>
        <w:tc>
          <w:tcPr>
            <w:tcW w:w="1271" w:type="pct"/>
            <w:vMerge w:val="restart"/>
            <w:shd w:val="clear" w:color="auto" w:fill="auto"/>
          </w:tcPr>
          <w:p w:rsidR="00912DEF" w:rsidRPr="004C4B40" w:rsidRDefault="00912DEF" w:rsidP="0062589D">
            <w:pPr>
              <w:pStyle w:val="afc"/>
              <w:widowControl w:val="0"/>
              <w:ind w:left="0" w:firstLine="0"/>
              <w:jc w:val="left"/>
              <w:rPr>
                <w:sz w:val="20"/>
              </w:rPr>
            </w:pPr>
            <w:r w:rsidRPr="004C4B40">
              <w:rPr>
                <w:sz w:val="20"/>
              </w:rPr>
              <w:t xml:space="preserve">Ведомость выдачи материальных ценностей на нужды учреждения </w:t>
            </w:r>
            <w:r w:rsidRPr="004C4B40">
              <w:rPr>
                <w:sz w:val="20"/>
              </w:rPr>
              <w:br/>
              <w:t>(ф. 0504210)</w:t>
            </w:r>
          </w:p>
          <w:p w:rsidR="00912DEF" w:rsidRPr="004C4B40" w:rsidRDefault="00912DEF" w:rsidP="0062589D">
            <w:pPr>
              <w:pStyle w:val="afc"/>
              <w:widowControl w:val="0"/>
              <w:ind w:left="0" w:firstLine="0"/>
              <w:jc w:val="left"/>
              <w:rPr>
                <w:sz w:val="20"/>
              </w:rPr>
            </w:pPr>
            <w:r w:rsidRPr="004C4B40">
              <w:rPr>
                <w:sz w:val="20"/>
              </w:rPr>
              <w:t>Акт о списании материальных запасов (ф. 0504230)</w:t>
            </w:r>
          </w:p>
          <w:p w:rsidR="00912DEF" w:rsidRPr="004C4B40" w:rsidRDefault="00912DEF" w:rsidP="0062589D">
            <w:pPr>
              <w:pStyle w:val="afc"/>
              <w:widowControl w:val="0"/>
              <w:ind w:left="0"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4.109.80.272</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4.105.3х.44х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по приносящей доход деятельности</w:t>
            </w:r>
          </w:p>
        </w:tc>
        <w:tc>
          <w:tcPr>
            <w:tcW w:w="1271" w:type="pct"/>
            <w:vMerge/>
            <w:shd w:val="clear" w:color="auto" w:fill="auto"/>
          </w:tcPr>
          <w:p w:rsidR="00912DEF" w:rsidRPr="004C4B40" w:rsidRDefault="00912DEF" w:rsidP="0062589D">
            <w:pPr>
              <w:pStyle w:val="afc"/>
              <w:widowControl w:val="0"/>
              <w:ind w:left="0"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2.109.80.272</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2.105.3х.44х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Н26.0х</w:t>
            </w:r>
          </w:p>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Н10</w:t>
            </w:r>
          </w:p>
        </w:tc>
      </w:tr>
      <w:tr w:rsidR="00912DEF" w:rsidRPr="004C4B40" w:rsidTr="00F42090">
        <w:trPr>
          <w:cantSplit/>
          <w:trHeight w:val="20"/>
        </w:trPr>
        <w:tc>
          <w:tcPr>
            <w:tcW w:w="1066" w:type="pct"/>
            <w:gridSpan w:val="2"/>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Списание общехозяйственных расходов </w:t>
            </w:r>
          </w:p>
        </w:tc>
        <w:tc>
          <w:tcPr>
            <w:tcW w:w="1271" w:type="pct"/>
            <w:vMerge w:val="restart"/>
            <w:shd w:val="clear" w:color="auto" w:fill="auto"/>
          </w:tcPr>
          <w:p w:rsidR="00912DEF" w:rsidRPr="004C4B40" w:rsidRDefault="00912DEF" w:rsidP="0062589D">
            <w:pPr>
              <w:widowControl w:val="0"/>
              <w:ind w:firstLine="0"/>
              <w:jc w:val="left"/>
              <w:rPr>
                <w:sz w:val="20"/>
              </w:rPr>
            </w:pPr>
            <w:r w:rsidRPr="004C4B40">
              <w:rPr>
                <w:sz w:val="20"/>
              </w:rPr>
              <w:t>Бухгалтерская справка (ф. 0504833)</w:t>
            </w:r>
          </w:p>
          <w:p w:rsidR="00912DEF" w:rsidRPr="004C4B40" w:rsidRDefault="00912DEF" w:rsidP="0062589D">
            <w:pPr>
              <w:widowControl w:val="0"/>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4.401.10.131</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4.109.80.2хх</w:t>
            </w: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tabs>
                <w:tab w:val="num" w:pos="720"/>
              </w:tabs>
              <w:ind w:firstLine="0"/>
              <w:jc w:val="left"/>
              <w:rPr>
                <w:sz w:val="20"/>
              </w:rPr>
            </w:pPr>
          </w:p>
        </w:tc>
        <w:tc>
          <w:tcPr>
            <w:tcW w:w="1271" w:type="pct"/>
            <w:vMerge/>
            <w:shd w:val="clear" w:color="auto" w:fill="auto"/>
          </w:tcPr>
          <w:p w:rsidR="00912DEF" w:rsidRPr="004C4B40" w:rsidRDefault="00912DEF" w:rsidP="0062589D">
            <w:pPr>
              <w:widowControl w:val="0"/>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2.401.10.131</w:t>
            </w:r>
          </w:p>
          <w:p w:rsidR="00912DEF" w:rsidRPr="004C4B40" w:rsidRDefault="00912DEF" w:rsidP="0062589D">
            <w:pPr>
              <w:widowControl w:val="0"/>
              <w:ind w:firstLine="0"/>
              <w:jc w:val="center"/>
              <w:rPr>
                <w:sz w:val="20"/>
              </w:rPr>
            </w:pPr>
          </w:p>
        </w:tc>
        <w:tc>
          <w:tcPr>
            <w:tcW w:w="965"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2.109.80.2хх</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Н90.0х</w:t>
            </w:r>
          </w:p>
          <w:p w:rsidR="00912DEF" w:rsidRPr="004C4B40" w:rsidRDefault="00912DEF" w:rsidP="0062589D">
            <w:pPr>
              <w:widowControl w:val="0"/>
              <w:ind w:firstLine="0"/>
              <w:jc w:val="center"/>
              <w:rPr>
                <w:sz w:val="20"/>
              </w:rPr>
            </w:pP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Н26.0х</w:t>
            </w:r>
          </w:p>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tabs>
                <w:tab w:val="num" w:pos="720"/>
              </w:tabs>
              <w:ind w:firstLine="0"/>
              <w:jc w:val="left"/>
              <w:rPr>
                <w:sz w:val="20"/>
              </w:rPr>
            </w:pPr>
          </w:p>
        </w:tc>
        <w:tc>
          <w:tcPr>
            <w:tcW w:w="1271" w:type="pct"/>
            <w:vMerge/>
            <w:shd w:val="clear" w:color="auto" w:fill="auto"/>
          </w:tcPr>
          <w:p w:rsidR="00912DEF" w:rsidRPr="004C4B40" w:rsidRDefault="00912DEF" w:rsidP="0062589D">
            <w:pPr>
              <w:widowControl w:val="0"/>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2.401.20.2хх</w:t>
            </w:r>
          </w:p>
        </w:tc>
        <w:tc>
          <w:tcPr>
            <w:tcW w:w="965" w:type="pct"/>
            <w:gridSpan w:val="2"/>
            <w:shd w:val="clear" w:color="auto" w:fill="auto"/>
            <w:vAlign w:val="center"/>
          </w:tcPr>
          <w:p w:rsidR="00912DEF" w:rsidRPr="004C4B40" w:rsidRDefault="00912DEF" w:rsidP="0062589D">
            <w:pPr>
              <w:widowControl w:val="0"/>
              <w:ind w:firstLine="0"/>
              <w:jc w:val="center"/>
              <w:rPr>
                <w:sz w:val="20"/>
              </w:rPr>
            </w:pPr>
            <w:r w:rsidRPr="004C4B40">
              <w:rPr>
                <w:sz w:val="20"/>
              </w:rPr>
              <w:t>2.109.80.2хх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312"/>
              <w:numPr>
                <w:ilvl w:val="1"/>
                <w:numId w:val="8"/>
              </w:numPr>
              <w:rPr>
                <w:rFonts w:ascii="Times New Roman" w:hAnsi="Times New Roman" w:cs="Times New Roman"/>
                <w:sz w:val="20"/>
                <w:szCs w:val="20"/>
              </w:rPr>
            </w:pPr>
            <w:bookmarkStart w:id="162" w:name="_Toc12469333"/>
            <w:bookmarkStart w:id="163" w:name="_Toc50650610"/>
            <w:r w:rsidRPr="004C4B40">
              <w:rPr>
                <w:rFonts w:ascii="Times New Roman" w:hAnsi="Times New Roman" w:cs="Times New Roman"/>
                <w:sz w:val="20"/>
                <w:szCs w:val="20"/>
              </w:rPr>
              <w:t>Расходы будущих периодов</w:t>
            </w:r>
            <w:bookmarkEnd w:id="162"/>
            <w:bookmarkEnd w:id="163"/>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720"/>
              </w:tabs>
              <w:ind w:firstLine="0"/>
              <w:jc w:val="left"/>
              <w:rPr>
                <w:sz w:val="20"/>
              </w:rPr>
            </w:pPr>
            <w:r w:rsidRPr="004C4B40">
              <w:rPr>
                <w:sz w:val="20"/>
              </w:rPr>
              <w:t>Начисление расходов будущих периодов</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Договор, счет</w:t>
            </w:r>
          </w:p>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p>
        </w:tc>
        <w:tc>
          <w:tcPr>
            <w:tcW w:w="965" w:type="pct"/>
            <w:gridSpan w:val="2"/>
            <w:shd w:val="clear" w:color="auto" w:fill="auto"/>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501468">
            <w:pPr>
              <w:widowControl w:val="0"/>
              <w:numPr>
                <w:ilvl w:val="0"/>
                <w:numId w:val="4"/>
              </w:numPr>
              <w:ind w:left="0" w:hanging="425"/>
              <w:rPr>
                <w:sz w:val="20"/>
              </w:rPr>
            </w:pPr>
            <w:r w:rsidRPr="004C4B40">
              <w:rPr>
                <w:sz w:val="20"/>
              </w:rPr>
              <w:t>- связанные с выполнением государственного задания</w:t>
            </w:r>
          </w:p>
        </w:tc>
        <w:tc>
          <w:tcPr>
            <w:tcW w:w="1271" w:type="pct"/>
            <w:vMerge w:val="restart"/>
            <w:shd w:val="clear" w:color="auto" w:fill="auto"/>
          </w:tcPr>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4.401.50.2хх(226,227)</w:t>
            </w:r>
          </w:p>
        </w:tc>
        <w:tc>
          <w:tcPr>
            <w:tcW w:w="965" w:type="pct"/>
            <w:gridSpan w:val="2"/>
            <w:shd w:val="clear" w:color="auto" w:fill="auto"/>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4.302.2х.73х(732,734,735)</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501468">
            <w:pPr>
              <w:widowControl w:val="0"/>
              <w:numPr>
                <w:ilvl w:val="0"/>
                <w:numId w:val="4"/>
              </w:numPr>
              <w:ind w:left="0" w:hanging="425"/>
              <w:rPr>
                <w:sz w:val="20"/>
              </w:rPr>
            </w:pPr>
            <w:r w:rsidRPr="004C4B40">
              <w:rPr>
                <w:sz w:val="20"/>
              </w:rPr>
              <w:t>- связанные с приносящей доход деятельностью</w:t>
            </w:r>
          </w:p>
        </w:tc>
        <w:tc>
          <w:tcPr>
            <w:tcW w:w="1271" w:type="pct"/>
            <w:vMerge/>
            <w:shd w:val="clear" w:color="auto" w:fill="auto"/>
          </w:tcPr>
          <w:p w:rsidR="00912DEF" w:rsidRPr="004C4B40" w:rsidRDefault="00912DEF" w:rsidP="0062589D">
            <w:pPr>
              <w:widowControl w:val="0"/>
              <w:ind w:firstLine="0"/>
              <w:jc w:val="left"/>
              <w:rPr>
                <w:sz w:val="20"/>
              </w:rPr>
            </w:pPr>
          </w:p>
        </w:tc>
        <w:tc>
          <w:tcPr>
            <w:tcW w:w="990" w:type="pct"/>
            <w:shd w:val="clear" w:color="auto" w:fill="auto"/>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2.401.50.2хх(226,227)</w:t>
            </w:r>
          </w:p>
        </w:tc>
        <w:tc>
          <w:tcPr>
            <w:tcW w:w="965" w:type="pct"/>
            <w:gridSpan w:val="2"/>
            <w:shd w:val="clear" w:color="auto" w:fill="auto"/>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2.302.2х.73х(732,734,735)</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Н97</w:t>
            </w:r>
          </w:p>
        </w:tc>
        <w:tc>
          <w:tcPr>
            <w:tcW w:w="371" w:type="pct"/>
            <w:gridSpan w:val="4"/>
            <w:shd w:val="clear" w:color="auto" w:fill="auto"/>
          </w:tcPr>
          <w:p w:rsidR="00912DEF" w:rsidRPr="004C4B40" w:rsidRDefault="00912DEF" w:rsidP="0062589D">
            <w:pPr>
              <w:pStyle w:val="aff"/>
              <w:widowControl w:val="0"/>
              <w:tabs>
                <w:tab w:val="left" w:pos="175"/>
              </w:tabs>
              <w:spacing w:before="0" w:beforeAutospacing="0" w:after="0" w:afterAutospacing="0"/>
              <w:ind w:left="175"/>
              <w:textAlignment w:val="baseline"/>
              <w:rPr>
                <w:sz w:val="20"/>
                <w:szCs w:val="20"/>
              </w:rPr>
            </w:pPr>
            <w:r w:rsidRPr="004C4B40">
              <w:rPr>
                <w:kern w:val="24"/>
                <w:sz w:val="20"/>
                <w:szCs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tabs>
                <w:tab w:val="num" w:pos="720"/>
              </w:tabs>
              <w:ind w:firstLine="0"/>
              <w:jc w:val="left"/>
              <w:rPr>
                <w:sz w:val="20"/>
              </w:rPr>
            </w:pPr>
            <w:r w:rsidRPr="004C4B40">
              <w:rPr>
                <w:sz w:val="20"/>
              </w:rPr>
              <w:t xml:space="preserve">Признание расходов будущих периодов в финансовом результате текущего периода </w:t>
            </w:r>
          </w:p>
        </w:tc>
        <w:tc>
          <w:tcPr>
            <w:tcW w:w="1271" w:type="pct"/>
            <w:shd w:val="clear" w:color="auto" w:fill="auto"/>
          </w:tcPr>
          <w:p w:rsidR="00912DEF" w:rsidRPr="004C4B40" w:rsidRDefault="00912DEF" w:rsidP="0062589D">
            <w:pPr>
              <w:widowControl w:val="0"/>
              <w:ind w:firstLine="0"/>
              <w:jc w:val="left"/>
              <w:rPr>
                <w:sz w:val="20"/>
              </w:rPr>
            </w:pPr>
          </w:p>
        </w:tc>
        <w:tc>
          <w:tcPr>
            <w:tcW w:w="990" w:type="pct"/>
            <w:shd w:val="clear" w:color="auto" w:fill="auto"/>
          </w:tcPr>
          <w:p w:rsidR="00912DEF" w:rsidRPr="004C4B40" w:rsidRDefault="00912DEF" w:rsidP="0062589D">
            <w:pPr>
              <w:widowControl w:val="0"/>
              <w:tabs>
                <w:tab w:val="num" w:pos="720"/>
              </w:tabs>
              <w:ind w:firstLine="0"/>
              <w:jc w:val="center"/>
              <w:rPr>
                <w:sz w:val="20"/>
              </w:rPr>
            </w:pPr>
          </w:p>
        </w:tc>
        <w:tc>
          <w:tcPr>
            <w:tcW w:w="965" w:type="pct"/>
            <w:gridSpan w:val="2"/>
            <w:shd w:val="clear" w:color="auto" w:fill="auto"/>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501468">
            <w:pPr>
              <w:widowControl w:val="0"/>
              <w:numPr>
                <w:ilvl w:val="0"/>
                <w:numId w:val="4"/>
              </w:numPr>
              <w:ind w:left="0" w:hanging="425"/>
              <w:rPr>
                <w:sz w:val="20"/>
              </w:rPr>
            </w:pPr>
            <w:r w:rsidRPr="004C4B40">
              <w:rPr>
                <w:sz w:val="20"/>
              </w:rPr>
              <w:lastRenderedPageBreak/>
              <w:t>- связанные с выполнением государственного задания</w:t>
            </w:r>
          </w:p>
        </w:tc>
        <w:tc>
          <w:tcPr>
            <w:tcW w:w="1271" w:type="pct"/>
            <w:vMerge w:val="restart"/>
            <w:shd w:val="clear" w:color="auto" w:fill="auto"/>
          </w:tcPr>
          <w:p w:rsidR="00912DEF" w:rsidRPr="004C4B40" w:rsidRDefault="00912DEF"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widowControl w:val="0"/>
              <w:tabs>
                <w:tab w:val="num" w:pos="720"/>
              </w:tabs>
              <w:ind w:firstLine="0"/>
              <w:jc w:val="center"/>
              <w:rPr>
                <w:sz w:val="20"/>
              </w:rPr>
            </w:pPr>
            <w:r w:rsidRPr="004C4B40">
              <w:rPr>
                <w:sz w:val="20"/>
              </w:rPr>
              <w:t>4.109.хх.2хх(226,227)</w:t>
            </w:r>
          </w:p>
          <w:p w:rsidR="00912DEF" w:rsidRPr="004C4B40" w:rsidRDefault="00912DEF" w:rsidP="0062589D">
            <w:pPr>
              <w:widowControl w:val="0"/>
              <w:tabs>
                <w:tab w:val="num" w:pos="720"/>
              </w:tabs>
              <w:ind w:firstLine="0"/>
              <w:jc w:val="center"/>
              <w:rPr>
                <w:sz w:val="20"/>
              </w:rPr>
            </w:pPr>
            <w:r w:rsidRPr="004C4B40">
              <w:rPr>
                <w:sz w:val="20"/>
              </w:rPr>
              <w:t>4.401.20.2хх(226,227)</w:t>
            </w:r>
          </w:p>
        </w:tc>
        <w:tc>
          <w:tcPr>
            <w:tcW w:w="965" w:type="pct"/>
            <w:gridSpan w:val="2"/>
            <w:shd w:val="clear" w:color="auto" w:fill="auto"/>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4.401.50.2хх(226,227)</w:t>
            </w: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501468">
            <w:pPr>
              <w:widowControl w:val="0"/>
              <w:numPr>
                <w:ilvl w:val="0"/>
                <w:numId w:val="4"/>
              </w:numPr>
              <w:ind w:left="0" w:hanging="425"/>
              <w:rPr>
                <w:sz w:val="20"/>
              </w:rPr>
            </w:pPr>
            <w:r w:rsidRPr="004C4B40">
              <w:rPr>
                <w:sz w:val="20"/>
              </w:rPr>
              <w:t>- связанные с приносящей доход деятельностью</w:t>
            </w:r>
          </w:p>
        </w:tc>
        <w:tc>
          <w:tcPr>
            <w:tcW w:w="1271" w:type="pct"/>
            <w:vMerge/>
            <w:shd w:val="clear" w:color="auto" w:fill="auto"/>
          </w:tcPr>
          <w:p w:rsidR="00912DEF" w:rsidRPr="004C4B40" w:rsidRDefault="00912DEF" w:rsidP="0062589D">
            <w:pPr>
              <w:widowControl w:val="0"/>
              <w:ind w:firstLine="0"/>
              <w:jc w:val="left"/>
              <w:rPr>
                <w:sz w:val="20"/>
              </w:rPr>
            </w:pPr>
          </w:p>
        </w:tc>
        <w:tc>
          <w:tcPr>
            <w:tcW w:w="990" w:type="pct"/>
            <w:shd w:val="clear" w:color="auto" w:fill="auto"/>
          </w:tcPr>
          <w:p w:rsidR="00912DEF" w:rsidRPr="004C4B40" w:rsidRDefault="00912DEF" w:rsidP="0062589D">
            <w:pPr>
              <w:widowControl w:val="0"/>
              <w:tabs>
                <w:tab w:val="num" w:pos="720"/>
              </w:tabs>
              <w:ind w:firstLine="0"/>
              <w:jc w:val="center"/>
              <w:rPr>
                <w:sz w:val="20"/>
              </w:rPr>
            </w:pPr>
            <w:r w:rsidRPr="004C4B40">
              <w:rPr>
                <w:sz w:val="20"/>
              </w:rPr>
              <w:t>2.109.хх.2хх(226,227)</w:t>
            </w:r>
          </w:p>
          <w:p w:rsidR="00912DEF" w:rsidRPr="004C4B40" w:rsidRDefault="00912DEF" w:rsidP="0062589D">
            <w:pPr>
              <w:widowControl w:val="0"/>
              <w:tabs>
                <w:tab w:val="num" w:pos="720"/>
              </w:tabs>
              <w:ind w:firstLine="0"/>
              <w:jc w:val="center"/>
              <w:rPr>
                <w:sz w:val="20"/>
              </w:rPr>
            </w:pPr>
            <w:r w:rsidRPr="004C4B40">
              <w:rPr>
                <w:sz w:val="20"/>
              </w:rPr>
              <w:t>2.401.20.2хх(226,227)</w:t>
            </w:r>
          </w:p>
        </w:tc>
        <w:tc>
          <w:tcPr>
            <w:tcW w:w="965" w:type="pct"/>
            <w:gridSpan w:val="2"/>
            <w:shd w:val="clear" w:color="auto" w:fill="auto"/>
          </w:tcPr>
          <w:p w:rsidR="00912DEF" w:rsidRPr="004C4B40" w:rsidRDefault="00912DEF"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2.401.50.2хх(226,227)</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center"/>
              <w:rPr>
                <w:sz w:val="20"/>
              </w:rPr>
            </w:pPr>
            <w:r w:rsidRPr="004C4B40">
              <w:rPr>
                <w:sz w:val="20"/>
              </w:rPr>
              <w:t>Н26.0х</w:t>
            </w:r>
          </w:p>
          <w:p w:rsidR="00912DEF" w:rsidRPr="004C4B40" w:rsidRDefault="00912DEF" w:rsidP="0062589D">
            <w:pPr>
              <w:widowControl w:val="0"/>
              <w:ind w:firstLine="0"/>
              <w:jc w:val="center"/>
              <w:rPr>
                <w:sz w:val="20"/>
              </w:rPr>
            </w:pPr>
            <w:r w:rsidRPr="004C4B40">
              <w:rPr>
                <w:sz w:val="20"/>
              </w:rPr>
              <w:t>Н91.02</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Н97</w:t>
            </w:r>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1"/>
              <w:keepNext w:val="0"/>
              <w:keepLines w:val="0"/>
              <w:widowControl w:val="0"/>
              <w:numPr>
                <w:ilvl w:val="0"/>
                <w:numId w:val="8"/>
              </w:numPr>
              <w:spacing w:before="0" w:after="0"/>
              <w:jc w:val="left"/>
              <w:rPr>
                <w:sz w:val="20"/>
              </w:rPr>
            </w:pPr>
            <w:bookmarkStart w:id="164" w:name="_Toc50650611"/>
            <w:r w:rsidRPr="004C4B40">
              <w:rPr>
                <w:sz w:val="20"/>
              </w:rPr>
              <w:t>Корреспонденция счетов по операциям со счетом бухгалтерского учета 0.111.00 «Права пользования активами»</w:t>
            </w:r>
            <w:bookmarkEnd w:id="164"/>
          </w:p>
        </w:tc>
      </w:tr>
      <w:tr w:rsidR="00912DEF" w:rsidRPr="004C4B40" w:rsidTr="00F42090">
        <w:trPr>
          <w:cantSplit/>
          <w:trHeight w:val="291"/>
        </w:trPr>
        <w:tc>
          <w:tcPr>
            <w:tcW w:w="5000" w:type="pct"/>
            <w:gridSpan w:val="12"/>
            <w:shd w:val="clear" w:color="auto" w:fill="auto"/>
          </w:tcPr>
          <w:p w:rsidR="00912DEF" w:rsidRPr="004C4B40" w:rsidRDefault="00912DEF" w:rsidP="00501468">
            <w:pPr>
              <w:pStyle w:val="312"/>
              <w:numPr>
                <w:ilvl w:val="1"/>
                <w:numId w:val="8"/>
              </w:numPr>
              <w:rPr>
                <w:rFonts w:ascii="Times New Roman" w:hAnsi="Times New Roman" w:cs="Times New Roman"/>
                <w:sz w:val="20"/>
                <w:szCs w:val="20"/>
              </w:rPr>
            </w:pPr>
            <w:bookmarkStart w:id="165" w:name="_Toc46794344"/>
            <w:bookmarkStart w:id="166" w:name="_Toc47305655"/>
            <w:bookmarkStart w:id="167" w:name="_Toc50650612"/>
            <w:bookmarkEnd w:id="165"/>
            <w:bookmarkEnd w:id="166"/>
            <w:r w:rsidRPr="004C4B40">
              <w:rPr>
                <w:rFonts w:ascii="Times New Roman" w:hAnsi="Times New Roman" w:cs="Times New Roman"/>
                <w:sz w:val="20"/>
                <w:szCs w:val="20"/>
              </w:rPr>
              <w:t>Отражение обязательств</w:t>
            </w:r>
            <w:bookmarkEnd w:id="167"/>
          </w:p>
        </w:tc>
      </w:tr>
      <w:tr w:rsidR="00912DEF" w:rsidRPr="004C4B40" w:rsidTr="00F42090">
        <w:trPr>
          <w:cantSplit/>
          <w:trHeight w:val="20"/>
        </w:trPr>
        <w:tc>
          <w:tcPr>
            <w:tcW w:w="5000" w:type="pct"/>
            <w:gridSpan w:val="12"/>
            <w:shd w:val="clear" w:color="auto" w:fill="auto"/>
          </w:tcPr>
          <w:p w:rsidR="00912DEF" w:rsidRPr="0092025C" w:rsidRDefault="00912DEF" w:rsidP="0092025C">
            <w:pPr>
              <w:pStyle w:val="312"/>
              <w:rPr>
                <w:rFonts w:ascii="Times New Roman" w:hAnsi="Times New Roman" w:cs="Times New Roman"/>
                <w:sz w:val="20"/>
                <w:szCs w:val="20"/>
              </w:rPr>
            </w:pPr>
            <w:bookmarkStart w:id="168" w:name="_Toc50650613"/>
            <w:r w:rsidRPr="0092025C">
              <w:rPr>
                <w:rFonts w:ascii="Times New Roman" w:hAnsi="Times New Roman" w:cs="Times New Roman"/>
                <w:sz w:val="20"/>
                <w:szCs w:val="20"/>
              </w:rPr>
              <w:t>Отражение обязательств:</w:t>
            </w:r>
            <w:bookmarkEnd w:id="168"/>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u w:val="single"/>
              </w:rPr>
              <w:t>Вариант 1.</w:t>
            </w:r>
            <w:r w:rsidRPr="004C4B40">
              <w:rPr>
                <w:sz w:val="20"/>
              </w:rPr>
              <w:t xml:space="preserve"> Отражение обязательства по контрактам (договорам) с применением конкурентных процедур или у единственного поставщика днем размещения извещения</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Извещение об осуществлении закупки</w:t>
            </w:r>
          </w:p>
          <w:p w:rsidR="00912DEF" w:rsidRPr="004C4B40" w:rsidRDefault="00912DEF"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0.506.х0.224</w:t>
            </w:r>
          </w:p>
          <w:p w:rsidR="00912DEF" w:rsidRPr="004C4B40" w:rsidRDefault="00912DEF" w:rsidP="0062589D">
            <w:pPr>
              <w:widowControl w:val="0"/>
              <w:ind w:firstLine="0"/>
              <w:jc w:val="center"/>
              <w:rPr>
                <w:sz w:val="20"/>
              </w:rPr>
            </w:pPr>
            <w:r w:rsidRPr="004C4B40">
              <w:rPr>
                <w:sz w:val="20"/>
              </w:rPr>
              <w:t>0.506.х0.229</w:t>
            </w:r>
            <w:r w:rsidRPr="004C4B40">
              <w:rPr>
                <w:rStyle w:val="af1"/>
                <w:sz w:val="20"/>
              </w:rPr>
              <w:footnoteReference w:id="3"/>
            </w:r>
          </w:p>
        </w:tc>
        <w:tc>
          <w:tcPr>
            <w:tcW w:w="965"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0.502.х7.224</w:t>
            </w:r>
          </w:p>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0.502.х7.229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color w:val="4F81BD"/>
                <w:sz w:val="20"/>
              </w:rPr>
            </w:pPr>
            <w:r w:rsidRPr="004C4B40">
              <w:rPr>
                <w:sz w:val="20"/>
              </w:rPr>
              <w:t>Корректировка обязательства</w:t>
            </w:r>
            <w:r w:rsidRPr="004C4B40">
              <w:rPr>
                <w:color w:val="4F81BD"/>
                <w:sz w:val="20"/>
              </w:rPr>
              <w:t xml:space="preserve"> </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Контракт (договор)</w:t>
            </w:r>
          </w:p>
        </w:tc>
        <w:tc>
          <w:tcPr>
            <w:tcW w:w="990" w:type="pct"/>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0.502.х7.224</w:t>
            </w:r>
          </w:p>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0.502.х7.229</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sz w:val="20"/>
              </w:rPr>
              <w:t>0.506.х0.224</w:t>
            </w:r>
          </w:p>
          <w:p w:rsidR="00912DEF" w:rsidRPr="004C4B40" w:rsidRDefault="00912DEF" w:rsidP="0062589D">
            <w:pPr>
              <w:widowControl w:val="0"/>
              <w:ind w:firstLine="0"/>
              <w:jc w:val="center"/>
              <w:rPr>
                <w:sz w:val="20"/>
              </w:rPr>
            </w:pPr>
            <w:r w:rsidRPr="004C4B40">
              <w:rPr>
                <w:sz w:val="20"/>
              </w:rPr>
              <w:t>0.506.х0.229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Отражение обязательства по результатам конкурентных процедур  </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0.502.х7.224</w:t>
            </w:r>
          </w:p>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0.502.х7.229</w:t>
            </w:r>
          </w:p>
        </w:tc>
        <w:tc>
          <w:tcPr>
            <w:tcW w:w="965"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0.502.х1.224</w:t>
            </w:r>
          </w:p>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0.502.х1.229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color w:val="548DD4"/>
                <w:sz w:val="20"/>
              </w:rPr>
            </w:pPr>
            <w:r w:rsidRPr="004C4B40">
              <w:rPr>
                <w:sz w:val="20"/>
                <w:u w:val="single"/>
              </w:rPr>
              <w:t>Вариант 2.</w:t>
            </w:r>
            <w:r w:rsidRPr="004C4B40">
              <w:rPr>
                <w:sz w:val="20"/>
              </w:rPr>
              <w:t xml:space="preserve"> Отражение обязательства по договору без применения</w:t>
            </w:r>
            <w:r w:rsidRPr="004C4B40">
              <w:rPr>
                <w:color w:val="548DD4"/>
                <w:sz w:val="20"/>
              </w:rPr>
              <w:t xml:space="preserve"> </w:t>
            </w:r>
            <w:r w:rsidRPr="004C4B40">
              <w:rPr>
                <w:sz w:val="20"/>
              </w:rPr>
              <w:t>конкурентных процедур</w:t>
            </w:r>
          </w:p>
        </w:tc>
        <w:tc>
          <w:tcPr>
            <w:tcW w:w="1271" w:type="pct"/>
            <w:shd w:val="clear" w:color="auto" w:fill="auto"/>
          </w:tcPr>
          <w:p w:rsidR="00912DEF" w:rsidRPr="004C4B40" w:rsidRDefault="00912DEF" w:rsidP="0062589D">
            <w:pPr>
              <w:widowControl w:val="0"/>
              <w:tabs>
                <w:tab w:val="num" w:pos="720"/>
              </w:tabs>
              <w:ind w:firstLine="0"/>
              <w:jc w:val="left"/>
              <w:rPr>
                <w:sz w:val="20"/>
              </w:rPr>
            </w:pPr>
            <w:r w:rsidRPr="004C4B40">
              <w:rPr>
                <w:sz w:val="20"/>
              </w:rPr>
              <w:t>Контракт (договор)</w:t>
            </w:r>
          </w:p>
        </w:tc>
        <w:tc>
          <w:tcPr>
            <w:tcW w:w="990" w:type="pct"/>
            <w:shd w:val="clear" w:color="auto" w:fill="auto"/>
          </w:tcPr>
          <w:p w:rsidR="00912DEF" w:rsidRPr="004C4B40" w:rsidRDefault="00912DEF" w:rsidP="0062589D">
            <w:pPr>
              <w:widowControl w:val="0"/>
              <w:ind w:firstLine="0"/>
              <w:jc w:val="center"/>
              <w:rPr>
                <w:sz w:val="20"/>
              </w:rPr>
            </w:pPr>
            <w:r w:rsidRPr="004C4B40">
              <w:rPr>
                <w:sz w:val="20"/>
              </w:rPr>
              <w:t>0.506.х0.224</w:t>
            </w:r>
          </w:p>
          <w:p w:rsidR="00912DEF" w:rsidRPr="004C4B40" w:rsidRDefault="00912DEF" w:rsidP="0062589D">
            <w:pPr>
              <w:widowControl w:val="0"/>
              <w:ind w:firstLine="0"/>
              <w:jc w:val="center"/>
              <w:rPr>
                <w:sz w:val="20"/>
              </w:rPr>
            </w:pPr>
            <w:r w:rsidRPr="004C4B40">
              <w:rPr>
                <w:sz w:val="20"/>
              </w:rPr>
              <w:t>0.506.х0.229</w:t>
            </w:r>
          </w:p>
        </w:tc>
        <w:tc>
          <w:tcPr>
            <w:tcW w:w="965"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0.502.х1.224</w:t>
            </w:r>
          </w:p>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0.502.х1.229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4C4B40">
            <w:pPr>
              <w:widowControl w:val="0"/>
              <w:ind w:firstLine="0"/>
              <w:jc w:val="left"/>
              <w:rPr>
                <w:sz w:val="20"/>
              </w:rPr>
            </w:pPr>
            <w:r w:rsidRPr="004C4B40">
              <w:rPr>
                <w:b/>
                <w:sz w:val="20"/>
              </w:rPr>
              <w:t>Перерегистрация обязательств в случае, когда расходные обязательства при заключении контракта приняты в прошлом году:</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а) текущий финансовый год:</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501468">
            <w:pPr>
              <w:widowControl w:val="0"/>
              <w:numPr>
                <w:ilvl w:val="0"/>
                <w:numId w:val="5"/>
              </w:numPr>
              <w:ind w:left="176" w:hanging="176"/>
              <w:jc w:val="left"/>
              <w:rPr>
                <w:sz w:val="20"/>
              </w:rPr>
            </w:pPr>
            <w:r w:rsidRPr="004C4B40">
              <w:rPr>
                <w:sz w:val="20"/>
              </w:rPr>
              <w:t>в сумме прав на принятие обязательств</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0.506.10.224</w:t>
            </w:r>
          </w:p>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sz w:val="20"/>
                <w:szCs w:val="20"/>
              </w:rPr>
              <w:t>0.506.10.229</w:t>
            </w:r>
          </w:p>
        </w:tc>
        <w:tc>
          <w:tcPr>
            <w:tcW w:w="965"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0.506.20.224</w:t>
            </w:r>
          </w:p>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0.506.20.229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501468">
            <w:pPr>
              <w:widowControl w:val="0"/>
              <w:numPr>
                <w:ilvl w:val="0"/>
                <w:numId w:val="5"/>
              </w:numPr>
              <w:ind w:left="176" w:hanging="176"/>
              <w:jc w:val="left"/>
              <w:rPr>
                <w:sz w:val="20"/>
              </w:rPr>
            </w:pPr>
            <w:r w:rsidRPr="004C4B40">
              <w:rPr>
                <w:sz w:val="20"/>
              </w:rPr>
              <w:t>в сумме принятых обязательств</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0.502.21.224</w:t>
            </w:r>
          </w:p>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0.502.21.229</w:t>
            </w:r>
          </w:p>
        </w:tc>
        <w:tc>
          <w:tcPr>
            <w:tcW w:w="965"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0.502.11.224</w:t>
            </w:r>
          </w:p>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0.502.11.229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б) второй год, следующего за текущим:</w:t>
            </w:r>
          </w:p>
        </w:tc>
        <w:tc>
          <w:tcPr>
            <w:tcW w:w="1271" w:type="pct"/>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501468">
            <w:pPr>
              <w:widowControl w:val="0"/>
              <w:numPr>
                <w:ilvl w:val="0"/>
                <w:numId w:val="5"/>
              </w:numPr>
              <w:ind w:left="176" w:hanging="176"/>
              <w:jc w:val="left"/>
              <w:rPr>
                <w:sz w:val="20"/>
              </w:rPr>
            </w:pPr>
            <w:r w:rsidRPr="004C4B40">
              <w:rPr>
                <w:sz w:val="20"/>
              </w:rPr>
              <w:t>в сумме прав на принятие обязательств</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0.506.20.224</w:t>
            </w:r>
          </w:p>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sz w:val="20"/>
                <w:szCs w:val="20"/>
              </w:rPr>
              <w:t>0.506.20.229</w:t>
            </w:r>
          </w:p>
        </w:tc>
        <w:tc>
          <w:tcPr>
            <w:tcW w:w="965"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0.506.30.224</w:t>
            </w:r>
          </w:p>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0.506.30.229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501468">
            <w:pPr>
              <w:widowControl w:val="0"/>
              <w:numPr>
                <w:ilvl w:val="0"/>
                <w:numId w:val="5"/>
              </w:numPr>
              <w:ind w:left="176" w:hanging="176"/>
              <w:jc w:val="left"/>
              <w:rPr>
                <w:sz w:val="20"/>
              </w:rPr>
            </w:pPr>
            <w:r w:rsidRPr="004C4B40">
              <w:rPr>
                <w:sz w:val="20"/>
              </w:rPr>
              <w:t>в сумме принятых обязательств</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0.502.31.224</w:t>
            </w:r>
          </w:p>
          <w:p w:rsidR="00912DEF" w:rsidRPr="004C4B40" w:rsidRDefault="00912DEF"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0.502.31.229</w:t>
            </w:r>
          </w:p>
        </w:tc>
        <w:tc>
          <w:tcPr>
            <w:tcW w:w="965" w:type="pct"/>
            <w:gridSpan w:val="2"/>
            <w:shd w:val="clear" w:color="auto" w:fill="auto"/>
          </w:tcPr>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0.502.21.224</w:t>
            </w:r>
          </w:p>
          <w:p w:rsidR="00912DEF" w:rsidRPr="004C4B40" w:rsidRDefault="00912DEF"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0.502.21.229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91"/>
        </w:trPr>
        <w:tc>
          <w:tcPr>
            <w:tcW w:w="5000" w:type="pct"/>
            <w:gridSpan w:val="12"/>
            <w:shd w:val="clear" w:color="auto" w:fill="auto"/>
          </w:tcPr>
          <w:p w:rsidR="00912DEF" w:rsidRPr="004C4B40" w:rsidRDefault="00912DEF" w:rsidP="00501468">
            <w:pPr>
              <w:pStyle w:val="312"/>
              <w:numPr>
                <w:ilvl w:val="1"/>
                <w:numId w:val="8"/>
              </w:numPr>
              <w:rPr>
                <w:rFonts w:ascii="Times New Roman" w:hAnsi="Times New Roman" w:cs="Times New Roman"/>
                <w:sz w:val="20"/>
                <w:szCs w:val="20"/>
              </w:rPr>
            </w:pPr>
            <w:bookmarkStart w:id="169" w:name="_Toc50650614"/>
            <w:r w:rsidRPr="004C4B40">
              <w:rPr>
                <w:rFonts w:ascii="Times New Roman" w:hAnsi="Times New Roman" w:cs="Times New Roman"/>
                <w:sz w:val="20"/>
                <w:szCs w:val="20"/>
              </w:rPr>
              <w:t>Принятие к учету, признание доходов и расходов, начисление амортизации по договорам аренды (полная стоимость)</w:t>
            </w:r>
            <w:bookmarkEnd w:id="169"/>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Принято к учету право пользования активом в сумме арендных платежей за весь срок пользования объектом с учетом НДС</w:t>
            </w:r>
          </w:p>
        </w:tc>
        <w:tc>
          <w:tcPr>
            <w:tcW w:w="1271" w:type="pct"/>
            <w:shd w:val="clear" w:color="auto" w:fill="auto"/>
          </w:tcPr>
          <w:p w:rsidR="00912DEF" w:rsidRPr="004C4B40" w:rsidRDefault="00912DEF" w:rsidP="0062589D">
            <w:pPr>
              <w:widowControl w:val="0"/>
              <w:ind w:firstLine="0"/>
              <w:rPr>
                <w:sz w:val="20"/>
              </w:rPr>
            </w:pPr>
            <w:r w:rsidRPr="004C4B40">
              <w:rPr>
                <w:sz w:val="20"/>
              </w:rPr>
              <w:t>Договор аренды</w:t>
            </w:r>
          </w:p>
          <w:p w:rsidR="00912DEF" w:rsidRPr="004C4B40" w:rsidRDefault="00912DEF" w:rsidP="0062589D">
            <w:pPr>
              <w:widowControl w:val="0"/>
              <w:ind w:firstLine="0"/>
              <w:rPr>
                <w:sz w:val="20"/>
              </w:rPr>
            </w:pPr>
            <w:r w:rsidRPr="004C4B40">
              <w:rPr>
                <w:sz w:val="20"/>
              </w:rPr>
              <w:t>Акт приемки-передачи имущества арендатору</w:t>
            </w:r>
          </w:p>
          <w:p w:rsidR="00912DEF" w:rsidRPr="004C4B40" w:rsidRDefault="00912DEF" w:rsidP="0062589D">
            <w:pPr>
              <w:widowControl w:val="0"/>
              <w:ind w:firstLine="0"/>
              <w:rPr>
                <w:sz w:val="20"/>
                <w:lang w:val="en-US"/>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2.111.4х.351</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4.111.4х.351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 xml:space="preserve">2.302.24.73х </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(731, 732,</w:t>
            </w:r>
            <w:r w:rsidRPr="004C4B40">
              <w:rPr>
                <w:kern w:val="24"/>
                <w:sz w:val="20"/>
                <w:szCs w:val="20"/>
                <w:lang w:val="en-US"/>
              </w:rPr>
              <w:t xml:space="preserve"> </w:t>
            </w:r>
            <w:r w:rsidRPr="004C4B40">
              <w:rPr>
                <w:kern w:val="24"/>
                <w:sz w:val="20"/>
                <w:szCs w:val="20"/>
              </w:rPr>
              <w:t>733, 734, 736, 737)</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 xml:space="preserve">4.302.24.73х </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(731, 732,</w:t>
            </w:r>
            <w:r w:rsidRPr="004C4B40">
              <w:rPr>
                <w:kern w:val="24"/>
                <w:sz w:val="20"/>
                <w:szCs w:val="20"/>
                <w:lang w:val="en-US"/>
              </w:rPr>
              <w:t xml:space="preserve"> </w:t>
            </w:r>
            <w:r w:rsidRPr="004C4B40">
              <w:rPr>
                <w:kern w:val="24"/>
                <w:sz w:val="20"/>
                <w:szCs w:val="20"/>
              </w:rPr>
              <w:t>733, 734, 736, 737)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Принятие денежных обязательств по оплате арендных платежей в сумме арендных платежей за весь срок пользования объектом</w:t>
            </w:r>
          </w:p>
        </w:tc>
        <w:tc>
          <w:tcPr>
            <w:tcW w:w="1271" w:type="pct"/>
            <w:shd w:val="clear" w:color="auto" w:fill="auto"/>
          </w:tcPr>
          <w:p w:rsidR="00912DEF" w:rsidRPr="004C4B40" w:rsidRDefault="00912DEF" w:rsidP="0062589D">
            <w:pPr>
              <w:widowControl w:val="0"/>
              <w:ind w:firstLine="0"/>
              <w:rPr>
                <w:sz w:val="20"/>
              </w:rPr>
            </w:pPr>
            <w:r w:rsidRPr="004C4B40">
              <w:rPr>
                <w:sz w:val="20"/>
              </w:rPr>
              <w:t>Договор аренды</w:t>
            </w:r>
          </w:p>
          <w:p w:rsidR="00912DEF" w:rsidRPr="004C4B40" w:rsidRDefault="00912DEF" w:rsidP="0062589D">
            <w:pPr>
              <w:widowControl w:val="0"/>
              <w:ind w:firstLine="0"/>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2.502.х1.224</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4.502.х1.224</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2.502.х2.224</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4.502.х2.224</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Начисление амортизации права пользования активом, принятого к учету по КВФО 4 (использование объектов при выполнении государственного задания), без учета суммы входного НДС, принимаемого к вычету</w:t>
            </w:r>
          </w:p>
        </w:tc>
        <w:tc>
          <w:tcPr>
            <w:tcW w:w="1271" w:type="pct"/>
            <w:shd w:val="clear" w:color="auto" w:fill="auto"/>
          </w:tcPr>
          <w:p w:rsidR="00912DEF" w:rsidRPr="004C4B40" w:rsidRDefault="00912DEF" w:rsidP="0062589D">
            <w:pPr>
              <w:widowControl w:val="0"/>
              <w:ind w:firstLine="0"/>
              <w:rPr>
                <w:sz w:val="20"/>
              </w:rPr>
            </w:pPr>
            <w:r w:rsidRPr="004C4B40">
              <w:rPr>
                <w:sz w:val="20"/>
              </w:rPr>
              <w:t>Бухгалтерская справка (ф. 0504833)</w:t>
            </w:r>
          </w:p>
          <w:p w:rsidR="00912DEF" w:rsidRPr="004C4B40" w:rsidRDefault="00912DEF" w:rsidP="0062589D">
            <w:pPr>
              <w:widowControl w:val="0"/>
              <w:ind w:firstLine="0"/>
              <w:rPr>
                <w:sz w:val="20"/>
              </w:rPr>
            </w:pPr>
            <w:r w:rsidRPr="004C4B40">
              <w:rPr>
                <w:sz w:val="20"/>
              </w:rPr>
              <w:t>Документы арендодателя</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4.109.х0.224</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4.104.4х.451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Начисление амортизации права пользования активом, принятого к учету по КВФО 2:</w:t>
            </w:r>
          </w:p>
        </w:tc>
        <w:tc>
          <w:tcPr>
            <w:tcW w:w="1271" w:type="pct"/>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34" w:hanging="34"/>
              <w:jc w:val="left"/>
              <w:rPr>
                <w:sz w:val="20"/>
              </w:rPr>
            </w:pPr>
            <w:r w:rsidRPr="004C4B40">
              <w:rPr>
                <w:sz w:val="20"/>
              </w:rPr>
              <w:t>- при использовании арендуемого имущества в приносящей доход деятельности, без учета входного НДС, принимаемого к вычету</w:t>
            </w:r>
          </w:p>
        </w:tc>
        <w:tc>
          <w:tcPr>
            <w:tcW w:w="1271" w:type="pct"/>
            <w:vMerge w:val="restart"/>
            <w:shd w:val="clear" w:color="auto" w:fill="auto"/>
          </w:tcPr>
          <w:p w:rsidR="00912DEF" w:rsidRPr="004C4B40" w:rsidRDefault="00912DEF" w:rsidP="0062589D">
            <w:pPr>
              <w:widowControl w:val="0"/>
              <w:ind w:firstLine="0"/>
              <w:rPr>
                <w:sz w:val="20"/>
              </w:rPr>
            </w:pPr>
            <w:r w:rsidRPr="004C4B40">
              <w:rPr>
                <w:sz w:val="20"/>
              </w:rPr>
              <w:t>Бухгалтерская справка (ф. 0504833)</w:t>
            </w:r>
          </w:p>
          <w:p w:rsidR="00912DEF" w:rsidRPr="004C4B40" w:rsidRDefault="00912DEF" w:rsidP="0062589D">
            <w:pPr>
              <w:widowControl w:val="0"/>
              <w:ind w:firstLine="0"/>
              <w:rPr>
                <w:sz w:val="20"/>
              </w:rPr>
            </w:pPr>
            <w:r w:rsidRPr="004C4B40">
              <w:rPr>
                <w:sz w:val="20"/>
              </w:rPr>
              <w:t>Документы арендодателя</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2.109.х0.224</w:t>
            </w:r>
          </w:p>
        </w:tc>
        <w:tc>
          <w:tcPr>
            <w:tcW w:w="965" w:type="pct"/>
            <w:gridSpan w:val="2"/>
            <w:shd w:val="clear" w:color="auto" w:fill="auto"/>
          </w:tcPr>
          <w:p w:rsidR="00912DEF" w:rsidRPr="004C4B40" w:rsidRDefault="00912DEF" w:rsidP="0062589D">
            <w:pPr>
              <w:widowControl w:val="0"/>
              <w:ind w:firstLine="0"/>
              <w:jc w:val="center"/>
              <w:rPr>
                <w:kern w:val="24"/>
                <w:sz w:val="20"/>
              </w:rPr>
            </w:pPr>
            <w:r w:rsidRPr="004C4B40">
              <w:rPr>
                <w:kern w:val="24"/>
                <w:sz w:val="20"/>
              </w:rPr>
              <w:t>2.104.4х.451</w:t>
            </w: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Н20.0х</w:t>
            </w:r>
          </w:p>
          <w:p w:rsidR="00912DEF" w:rsidRPr="004C4B40" w:rsidRDefault="00912DEF" w:rsidP="0062589D">
            <w:pPr>
              <w:widowControl w:val="0"/>
              <w:ind w:firstLine="0"/>
              <w:jc w:val="center"/>
              <w:rPr>
                <w:sz w:val="20"/>
              </w:rPr>
            </w:pPr>
            <w:r w:rsidRPr="004C4B40">
              <w:rPr>
                <w:sz w:val="20"/>
              </w:rPr>
              <w:t>Н26.0х</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 на сумму входного НДС, подлежащего вычету при использовании арендуемого имущества в приносящей доход деятельности, облагаемой НДС </w:t>
            </w:r>
          </w:p>
        </w:tc>
        <w:tc>
          <w:tcPr>
            <w:tcW w:w="1271" w:type="pct"/>
            <w:vMerge/>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2.210.12.561</w:t>
            </w:r>
          </w:p>
        </w:tc>
        <w:tc>
          <w:tcPr>
            <w:tcW w:w="965" w:type="pct"/>
            <w:gridSpan w:val="2"/>
            <w:shd w:val="clear" w:color="auto" w:fill="auto"/>
          </w:tcPr>
          <w:p w:rsidR="00912DEF" w:rsidRPr="004C4B40" w:rsidRDefault="00912DEF" w:rsidP="0062589D">
            <w:pPr>
              <w:widowControl w:val="0"/>
              <w:ind w:firstLine="0"/>
              <w:jc w:val="center"/>
              <w:rPr>
                <w:sz w:val="20"/>
              </w:rPr>
            </w:pPr>
            <w:r w:rsidRPr="004C4B40">
              <w:rPr>
                <w:kern w:val="24"/>
                <w:sz w:val="20"/>
              </w:rPr>
              <w:t>2.302.24.73х</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Корректировка стоимости права пользования активом на сумму входного НДС, принятого к вычету, методом «красное сторно» (ежемесячно либо на последнее число квартала)</w:t>
            </w:r>
          </w:p>
        </w:tc>
        <w:tc>
          <w:tcPr>
            <w:tcW w:w="1271" w:type="pct"/>
            <w:vMerge/>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2.111.4х.351</w:t>
            </w:r>
          </w:p>
        </w:tc>
        <w:tc>
          <w:tcPr>
            <w:tcW w:w="965" w:type="pct"/>
            <w:gridSpan w:val="2"/>
            <w:shd w:val="clear" w:color="auto" w:fill="auto"/>
          </w:tcPr>
          <w:p w:rsidR="00912DEF" w:rsidRPr="004C4B40" w:rsidRDefault="00912DEF" w:rsidP="0062589D">
            <w:pPr>
              <w:widowControl w:val="0"/>
              <w:ind w:firstLine="0"/>
              <w:jc w:val="center"/>
              <w:rPr>
                <w:kern w:val="24"/>
                <w:sz w:val="20"/>
              </w:rPr>
            </w:pPr>
            <w:r w:rsidRPr="004C4B40">
              <w:rPr>
                <w:color w:val="FF0000"/>
                <w:kern w:val="24"/>
                <w:sz w:val="20"/>
              </w:rPr>
              <w:t>2.302.24.73х</w:t>
            </w: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 если имущество, арендуемое за счет средств КВФО 2, не используется в приносящей доход деятельности, с учетом НДС</w:t>
            </w:r>
          </w:p>
        </w:tc>
        <w:tc>
          <w:tcPr>
            <w:tcW w:w="1271" w:type="pct"/>
            <w:vMerge/>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widowControl w:val="0"/>
              <w:ind w:firstLine="0"/>
              <w:jc w:val="center"/>
              <w:rPr>
                <w:sz w:val="20"/>
              </w:rPr>
            </w:pPr>
            <w:r w:rsidRPr="004C4B40">
              <w:rPr>
                <w:sz w:val="20"/>
              </w:rPr>
              <w:t>2.401.20.224</w:t>
            </w:r>
          </w:p>
        </w:tc>
        <w:tc>
          <w:tcPr>
            <w:tcW w:w="965" w:type="pct"/>
            <w:gridSpan w:val="2"/>
            <w:shd w:val="clear" w:color="auto" w:fill="auto"/>
          </w:tcPr>
          <w:p w:rsidR="00912DEF" w:rsidRPr="004C4B40" w:rsidRDefault="00912DEF" w:rsidP="0062589D">
            <w:pPr>
              <w:widowControl w:val="0"/>
              <w:rPr>
                <w:sz w:val="20"/>
              </w:rPr>
            </w:pPr>
            <w:r w:rsidRPr="004C4B40">
              <w:rPr>
                <w:kern w:val="24"/>
                <w:sz w:val="20"/>
              </w:rPr>
              <w:t>2.104.4х.451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Перечисление аванса по арендным платежам за право пользования активом</w:t>
            </w:r>
          </w:p>
        </w:tc>
        <w:tc>
          <w:tcPr>
            <w:tcW w:w="1271" w:type="pct"/>
            <w:shd w:val="clear" w:color="auto" w:fill="auto"/>
          </w:tcPr>
          <w:p w:rsidR="00912DEF" w:rsidRPr="004C4B40" w:rsidRDefault="00912DEF" w:rsidP="0062589D">
            <w:pPr>
              <w:widowControl w:val="0"/>
              <w:ind w:firstLine="0"/>
              <w:rPr>
                <w:sz w:val="20"/>
              </w:rPr>
            </w:pPr>
            <w:r w:rsidRPr="004C4B40">
              <w:rPr>
                <w:sz w:val="20"/>
              </w:rPr>
              <w:t>Выписка с лицевого счета</w:t>
            </w:r>
          </w:p>
          <w:p w:rsidR="00912DEF" w:rsidRPr="004C4B40" w:rsidRDefault="00912DEF" w:rsidP="0062589D">
            <w:pPr>
              <w:widowControl w:val="0"/>
              <w:ind w:firstLine="0"/>
              <w:rPr>
                <w:sz w:val="20"/>
              </w:rPr>
            </w:pPr>
            <w:r w:rsidRPr="004C4B40">
              <w:rPr>
                <w:sz w:val="20"/>
              </w:rPr>
              <w:t>Платежное поручение</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0.206.24.56х (561,562,563,564,566,567)</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0.201.11.610</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18 (КВР 244 КОСГУ 224)</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Зачета аванса, перечисленного арендодателю</w:t>
            </w:r>
          </w:p>
        </w:tc>
        <w:tc>
          <w:tcPr>
            <w:tcW w:w="1271" w:type="pct"/>
            <w:shd w:val="clear" w:color="auto" w:fill="auto"/>
          </w:tcPr>
          <w:p w:rsidR="00912DEF" w:rsidRPr="004C4B40" w:rsidRDefault="00912DEF" w:rsidP="0062589D">
            <w:pPr>
              <w:widowControl w:val="0"/>
              <w:ind w:firstLine="0"/>
              <w:rPr>
                <w:sz w:val="20"/>
              </w:rPr>
            </w:pPr>
            <w:r w:rsidRPr="004C4B40">
              <w:rPr>
                <w:sz w:val="20"/>
              </w:rPr>
              <w:t xml:space="preserve">Бухгалтерская справка </w:t>
            </w:r>
          </w:p>
          <w:p w:rsidR="00912DEF" w:rsidRPr="004C4B40" w:rsidRDefault="00912DEF" w:rsidP="0062589D">
            <w:pPr>
              <w:widowControl w:val="0"/>
              <w:ind w:firstLine="0"/>
              <w:rPr>
                <w:sz w:val="20"/>
              </w:rPr>
            </w:pPr>
            <w:r w:rsidRPr="004C4B40">
              <w:rPr>
                <w:sz w:val="20"/>
              </w:rPr>
              <w:t>(ф.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0.302.24.83х (831,832,833,834,836,837)</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0.206.24.66х (661,662,663,664,666,667)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Перечисление арендных платежей за право пользования активом</w:t>
            </w:r>
          </w:p>
        </w:tc>
        <w:tc>
          <w:tcPr>
            <w:tcW w:w="1271" w:type="pct"/>
            <w:shd w:val="clear" w:color="auto" w:fill="auto"/>
          </w:tcPr>
          <w:p w:rsidR="00912DEF" w:rsidRPr="004C4B40" w:rsidRDefault="00912DEF" w:rsidP="0062589D">
            <w:pPr>
              <w:widowControl w:val="0"/>
              <w:ind w:firstLine="0"/>
              <w:rPr>
                <w:sz w:val="20"/>
              </w:rPr>
            </w:pPr>
            <w:r w:rsidRPr="004C4B40">
              <w:rPr>
                <w:sz w:val="20"/>
              </w:rPr>
              <w:t>Выписка с лицевого счета</w:t>
            </w:r>
          </w:p>
          <w:p w:rsidR="00912DEF" w:rsidRPr="004C4B40" w:rsidRDefault="00912DEF" w:rsidP="0062589D">
            <w:pPr>
              <w:widowControl w:val="0"/>
              <w:ind w:firstLine="0"/>
              <w:rPr>
                <w:sz w:val="20"/>
              </w:rPr>
            </w:pPr>
            <w:r w:rsidRPr="004C4B40">
              <w:rPr>
                <w:sz w:val="20"/>
              </w:rPr>
              <w:t>Платежное поручение</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0.302.24.83х (831,832,833,834,836,837)</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0.201.11.610</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18 (КВР 244 КОСГУ 224)</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Расходные обязательства по условным арендным платежам по факту предъявления арендодателем документов-оснований:</w:t>
            </w:r>
          </w:p>
        </w:tc>
        <w:tc>
          <w:tcPr>
            <w:tcW w:w="1271" w:type="pct"/>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386"/>
        </w:trPr>
        <w:tc>
          <w:tcPr>
            <w:tcW w:w="1066" w:type="pct"/>
            <w:gridSpan w:val="2"/>
            <w:vMerge w:val="restart"/>
            <w:shd w:val="clear" w:color="auto" w:fill="auto"/>
          </w:tcPr>
          <w:p w:rsidR="00912DEF" w:rsidRPr="004C4B40" w:rsidRDefault="00912DEF" w:rsidP="0062589D">
            <w:pPr>
              <w:widowControl w:val="0"/>
              <w:ind w:left="176" w:hanging="176"/>
              <w:jc w:val="left"/>
              <w:rPr>
                <w:sz w:val="20"/>
              </w:rPr>
            </w:pPr>
            <w:r w:rsidRPr="004C4B40">
              <w:rPr>
                <w:sz w:val="20"/>
              </w:rPr>
              <w:t>-  признаны расходы по содержанию полученного в аренду имущества (эксплуатационные, коммунальные расходы, техобслуживание, текущий ремонт, услуги связи и пр.)</w:t>
            </w:r>
          </w:p>
        </w:tc>
        <w:tc>
          <w:tcPr>
            <w:tcW w:w="1271" w:type="pct"/>
            <w:vMerge w:val="restart"/>
            <w:shd w:val="clear" w:color="auto" w:fill="auto"/>
          </w:tcPr>
          <w:p w:rsidR="00912DEF" w:rsidRPr="004C4B40" w:rsidRDefault="00912DEF" w:rsidP="0062589D">
            <w:pPr>
              <w:widowControl w:val="0"/>
              <w:tabs>
                <w:tab w:val="num" w:pos="720"/>
              </w:tabs>
              <w:ind w:firstLine="0"/>
              <w:jc w:val="left"/>
              <w:rPr>
                <w:sz w:val="20"/>
              </w:rPr>
            </w:pPr>
            <w:r w:rsidRPr="004C4B40">
              <w:rPr>
                <w:sz w:val="20"/>
              </w:rPr>
              <w:t>Счет</w:t>
            </w:r>
          </w:p>
          <w:p w:rsidR="00912DEF" w:rsidRPr="004C4B40" w:rsidRDefault="00912DEF" w:rsidP="0062589D">
            <w:pPr>
              <w:widowControl w:val="0"/>
              <w:tabs>
                <w:tab w:val="num" w:pos="720"/>
              </w:tabs>
              <w:ind w:firstLine="0"/>
              <w:jc w:val="left"/>
              <w:rPr>
                <w:sz w:val="20"/>
              </w:rPr>
            </w:pPr>
            <w:r w:rsidRPr="004C4B40">
              <w:rPr>
                <w:sz w:val="20"/>
              </w:rPr>
              <w:t>Акт, расчет</w:t>
            </w:r>
          </w:p>
          <w:p w:rsidR="00912DEF" w:rsidRPr="004C4B40" w:rsidRDefault="00912DEF" w:rsidP="0062589D">
            <w:pPr>
              <w:widowControl w:val="0"/>
              <w:tabs>
                <w:tab w:val="num" w:pos="720"/>
              </w:tabs>
              <w:ind w:firstLine="0"/>
              <w:jc w:val="left"/>
              <w:rPr>
                <w:sz w:val="20"/>
              </w:rPr>
            </w:pPr>
            <w:r w:rsidRPr="004C4B40">
              <w:rPr>
                <w:sz w:val="20"/>
              </w:rPr>
              <w:t>иные документы, содержащие требование по возмещению расходов</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 xml:space="preserve">4.109.х0.22х </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(221,223,225,226)</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4.302.21.73х (732,733,734,736,)</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4.302.23.73х (731,732,733,734,736,)</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4.302.25.73х (732,733,734,736,737)</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4.302.26.73х (731,732,733,734,736,737)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ind w:left="176" w:hanging="176"/>
              <w:jc w:val="left"/>
              <w:rPr>
                <w:sz w:val="20"/>
              </w:rPr>
            </w:pP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2.109.х0.22х</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 xml:space="preserve"> (221, 223, 225, 226) </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2.302.21.73х (732,733,734,736,)</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2.302.23.73х (731,732,733,734,736,)</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2.302.25.73х (732,733,734,736,737)</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2.302.26.73х (731,732,733,734,736,737)</w:t>
            </w:r>
          </w:p>
        </w:tc>
        <w:tc>
          <w:tcPr>
            <w:tcW w:w="337"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Н20.0х</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Н26.0х</w:t>
            </w:r>
          </w:p>
        </w:tc>
        <w:tc>
          <w:tcPr>
            <w:tcW w:w="371" w:type="pct"/>
            <w:gridSpan w:val="4"/>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НПВ</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НПВ</w:t>
            </w: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ind w:left="176" w:hanging="176"/>
              <w:jc w:val="left"/>
              <w:rPr>
                <w:sz w:val="20"/>
              </w:rPr>
            </w:pP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 xml:space="preserve">2.401.20.22х </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(221,223,225,226)</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2.302.21.73х (732,733,734,736,)</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2.302.23.73х (731,732,733,734,736,)</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2.302.25.73х (732,733,734,736,737)</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2.302.26.73х (731,732,733,734,736,737)</w:t>
            </w:r>
          </w:p>
        </w:tc>
        <w:tc>
          <w:tcPr>
            <w:tcW w:w="708" w:type="pct"/>
            <w:gridSpan w:val="6"/>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xml:space="preserve">   на сумму НДС (если имущество используется в облагаемой НДС деятельности)</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2.210.12.561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2.302.21.73х (732,733,734,736,)</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2.302.23.73х (731,732,733,734,736,)</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2.302.25.73х (732,733,734,736,737)</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2.302.26.73х (731,732,733,734,736,737)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приняты обязательства в сумме согласно документу-основанию</w:t>
            </w:r>
          </w:p>
        </w:tc>
        <w:tc>
          <w:tcPr>
            <w:tcW w:w="1271" w:type="pct"/>
            <w:vMerge/>
            <w:shd w:val="clear" w:color="auto" w:fill="auto"/>
          </w:tcPr>
          <w:p w:rsidR="00912DEF" w:rsidRPr="004C4B40" w:rsidRDefault="00912DEF" w:rsidP="0062589D">
            <w:pPr>
              <w:widowControl w:val="0"/>
              <w:tabs>
                <w:tab w:val="num" w:pos="720"/>
              </w:tabs>
              <w:ind w:firstLine="0"/>
              <w:jc w:val="left"/>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0.506.10.22х (221,223,225,226)</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0.502.11.22х(221,223,225,226)</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приняты денежные обязательства в сумме согласно документу -основанию</w:t>
            </w:r>
          </w:p>
        </w:tc>
        <w:tc>
          <w:tcPr>
            <w:tcW w:w="1271" w:type="pct"/>
            <w:vMerge/>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0.502.11.22х (221,223,225,226)</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0.502.12.22х (221,223,225,226)</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91"/>
        </w:trPr>
        <w:tc>
          <w:tcPr>
            <w:tcW w:w="5000" w:type="pct"/>
            <w:gridSpan w:val="12"/>
            <w:shd w:val="clear" w:color="auto" w:fill="auto"/>
          </w:tcPr>
          <w:p w:rsidR="00912DEF" w:rsidRPr="004C4B40" w:rsidRDefault="00912DEF" w:rsidP="00501468">
            <w:pPr>
              <w:pStyle w:val="312"/>
              <w:numPr>
                <w:ilvl w:val="1"/>
                <w:numId w:val="8"/>
              </w:numPr>
              <w:rPr>
                <w:rFonts w:ascii="Times New Roman" w:hAnsi="Times New Roman" w:cs="Times New Roman"/>
                <w:sz w:val="20"/>
                <w:szCs w:val="20"/>
              </w:rPr>
            </w:pPr>
            <w:bookmarkStart w:id="170" w:name="_Toc50650615"/>
            <w:r w:rsidRPr="004C4B40">
              <w:rPr>
                <w:rFonts w:ascii="Times New Roman" w:hAnsi="Times New Roman" w:cs="Times New Roman"/>
                <w:sz w:val="20"/>
                <w:szCs w:val="20"/>
              </w:rPr>
              <w:t>Принятие к учету, признание доходов и расходов, начисление амортизации по договорам аренды земельных участков по льготной стоимости</w:t>
            </w:r>
            <w:bookmarkEnd w:id="170"/>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Принято к учету право пользования активом </w:t>
            </w:r>
            <w:r w:rsidRPr="004C4B40">
              <w:rPr>
                <w:sz w:val="20"/>
                <w:u w:val="single"/>
              </w:rPr>
              <w:t>по фактической стоимости арендных платежей</w:t>
            </w:r>
            <w:r w:rsidRPr="004C4B40">
              <w:rPr>
                <w:sz w:val="20"/>
              </w:rPr>
              <w:t xml:space="preserve"> за весь срок пользования объектом</w:t>
            </w:r>
          </w:p>
        </w:tc>
        <w:tc>
          <w:tcPr>
            <w:tcW w:w="1271" w:type="pct"/>
            <w:shd w:val="clear" w:color="auto" w:fill="auto"/>
          </w:tcPr>
          <w:p w:rsidR="00912DEF" w:rsidRPr="004C4B40" w:rsidRDefault="00912DEF" w:rsidP="0062589D">
            <w:pPr>
              <w:widowControl w:val="0"/>
              <w:ind w:firstLine="0"/>
              <w:rPr>
                <w:sz w:val="20"/>
              </w:rPr>
            </w:pPr>
            <w:r w:rsidRPr="004C4B40">
              <w:rPr>
                <w:sz w:val="20"/>
              </w:rPr>
              <w:t>Договор аренды (субаренды)</w:t>
            </w:r>
          </w:p>
          <w:p w:rsidR="00912DEF" w:rsidRPr="004C4B40" w:rsidRDefault="00912DEF" w:rsidP="0062589D">
            <w:pPr>
              <w:widowControl w:val="0"/>
              <w:ind w:firstLine="0"/>
              <w:rPr>
                <w:sz w:val="20"/>
              </w:rPr>
            </w:pPr>
            <w:r w:rsidRPr="004C4B40">
              <w:rPr>
                <w:sz w:val="20"/>
              </w:rPr>
              <w:t>Акт приемки-передачи имущества арендатору</w:t>
            </w:r>
          </w:p>
          <w:p w:rsidR="00912DEF" w:rsidRPr="004C4B40" w:rsidRDefault="00912DEF" w:rsidP="0062589D">
            <w:pPr>
              <w:widowControl w:val="0"/>
              <w:ind w:firstLine="0"/>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0.111.49.351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0.302.29.73х (731,733,734,737)</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Принято к учету право пользования активом (признание отложенных доходов) </w:t>
            </w:r>
            <w:r w:rsidRPr="004C4B40">
              <w:rPr>
                <w:sz w:val="20"/>
                <w:u w:val="single"/>
              </w:rPr>
              <w:t>на разницу между справедливой стоимостью арендных платежей и фактической стоимостью арендных платежей</w:t>
            </w:r>
            <w:r w:rsidRPr="004C4B40">
              <w:rPr>
                <w:sz w:val="20"/>
              </w:rPr>
              <w:t xml:space="preserve"> в соответствии с договором за весь срок пользования активом</w:t>
            </w:r>
          </w:p>
        </w:tc>
        <w:tc>
          <w:tcPr>
            <w:tcW w:w="1271" w:type="pct"/>
            <w:shd w:val="clear" w:color="auto" w:fill="auto"/>
          </w:tcPr>
          <w:p w:rsidR="00912DEF" w:rsidRPr="004C4B40" w:rsidRDefault="00912DEF" w:rsidP="0062589D">
            <w:pPr>
              <w:widowControl w:val="0"/>
              <w:ind w:firstLine="0"/>
              <w:rPr>
                <w:sz w:val="20"/>
              </w:rPr>
            </w:pPr>
            <w:r w:rsidRPr="004C4B40">
              <w:rPr>
                <w:sz w:val="20"/>
              </w:rPr>
              <w:t>Бухгалтерская справка (ф. 0504833)</w:t>
            </w:r>
          </w:p>
          <w:p w:rsidR="00912DEF" w:rsidRPr="004C4B40" w:rsidRDefault="00912DEF" w:rsidP="0062589D">
            <w:pPr>
              <w:widowControl w:val="0"/>
              <w:ind w:firstLine="0"/>
              <w:rPr>
                <w:sz w:val="20"/>
              </w:rPr>
            </w:pPr>
            <w:r w:rsidRPr="004C4B40">
              <w:rPr>
                <w:sz w:val="20"/>
              </w:rPr>
              <w:t>Протокол (решение) Комиссии по поступлению и выбытию активов о справедливой стоимости арендных платежей</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4.111.49.351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4.401.40.18х (182,185,186,187)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lastRenderedPageBreak/>
              <w:t xml:space="preserve">Принятие денежных обязательств по оплате арендных платежей </w:t>
            </w:r>
            <w:r w:rsidRPr="004C4B40">
              <w:rPr>
                <w:sz w:val="20"/>
                <w:u w:val="single"/>
              </w:rPr>
              <w:t xml:space="preserve">в размере фактической суммы арендных платежей </w:t>
            </w:r>
            <w:r w:rsidRPr="004C4B40">
              <w:rPr>
                <w:sz w:val="20"/>
              </w:rPr>
              <w:t>за весь срок пользования объектом</w:t>
            </w:r>
          </w:p>
        </w:tc>
        <w:tc>
          <w:tcPr>
            <w:tcW w:w="1271" w:type="pct"/>
            <w:shd w:val="clear" w:color="auto" w:fill="auto"/>
          </w:tcPr>
          <w:p w:rsidR="00912DEF" w:rsidRPr="004C4B40" w:rsidRDefault="00912DEF" w:rsidP="0062589D">
            <w:pPr>
              <w:widowControl w:val="0"/>
              <w:ind w:firstLine="0"/>
              <w:rPr>
                <w:sz w:val="20"/>
              </w:rPr>
            </w:pPr>
            <w:r w:rsidRPr="004C4B40">
              <w:rPr>
                <w:sz w:val="20"/>
              </w:rPr>
              <w:t>Договор аренды</w:t>
            </w:r>
          </w:p>
          <w:p w:rsidR="00912DEF" w:rsidRPr="004C4B40" w:rsidRDefault="00912DEF" w:rsidP="0062589D">
            <w:pPr>
              <w:widowControl w:val="0"/>
              <w:ind w:firstLine="0"/>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4.502.х1.229</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4.502.х2.229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Начисление амортизации права пользования активом </w:t>
            </w:r>
          </w:p>
        </w:tc>
        <w:tc>
          <w:tcPr>
            <w:tcW w:w="1271" w:type="pct"/>
            <w:vMerge w:val="restart"/>
            <w:shd w:val="clear" w:color="auto" w:fill="auto"/>
          </w:tcPr>
          <w:p w:rsidR="00912DEF" w:rsidRPr="004C4B40" w:rsidRDefault="00912DEF" w:rsidP="0062589D">
            <w:pPr>
              <w:widowControl w:val="0"/>
              <w:ind w:firstLine="0"/>
              <w:jc w:val="left"/>
              <w:rPr>
                <w:sz w:val="20"/>
              </w:rPr>
            </w:pPr>
            <w:r w:rsidRPr="004C4B40">
              <w:rPr>
                <w:sz w:val="20"/>
              </w:rPr>
              <w:t>Бухгалтерская справка (ф. 0504833)</w:t>
            </w:r>
          </w:p>
          <w:p w:rsidR="00912DEF" w:rsidRPr="004C4B40" w:rsidRDefault="00912DEF" w:rsidP="0062589D">
            <w:pPr>
              <w:widowControl w:val="0"/>
              <w:ind w:firstLine="0"/>
              <w:jc w:val="left"/>
              <w:rPr>
                <w:sz w:val="20"/>
              </w:rPr>
            </w:pPr>
            <w:r w:rsidRPr="004C4B40">
              <w:rPr>
                <w:sz w:val="20"/>
              </w:rPr>
              <w:t>Протокол (решение) Комиссии по поступлению и выбытию активов о справедливой стоимости арендных платежей</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4.109.х0.229</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lang w:val="en-US"/>
              </w:rPr>
            </w:pPr>
            <w:r w:rsidRPr="004C4B40">
              <w:rPr>
                <w:color w:val="000000"/>
                <w:kern w:val="24"/>
                <w:sz w:val="20"/>
                <w:szCs w:val="20"/>
              </w:rPr>
              <w:t>4.401.20.229</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lang w:val="en-US"/>
              </w:rPr>
            </w:pPr>
            <w:r w:rsidRPr="004C4B40">
              <w:rPr>
                <w:kern w:val="24"/>
                <w:sz w:val="20"/>
                <w:szCs w:val="20"/>
              </w:rPr>
              <w:t>4.104.49.451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 xml:space="preserve">Ежемесячное признание доходов текущего года с уменьшением доходов будущих периодов </w:t>
            </w:r>
            <w:r w:rsidRPr="004C4B40">
              <w:rPr>
                <w:sz w:val="20"/>
                <w:u w:val="single"/>
              </w:rPr>
              <w:t>в сумме разницы между справедливой стоимости арендных платежей</w:t>
            </w:r>
            <w:r w:rsidRPr="004C4B40">
              <w:rPr>
                <w:sz w:val="20"/>
              </w:rPr>
              <w:t xml:space="preserve"> </w:t>
            </w:r>
            <w:r w:rsidRPr="004C4B40">
              <w:rPr>
                <w:sz w:val="20"/>
                <w:u w:val="single"/>
              </w:rPr>
              <w:t>и арендными платежами за месяц</w:t>
            </w:r>
          </w:p>
        </w:tc>
        <w:tc>
          <w:tcPr>
            <w:tcW w:w="1271" w:type="pct"/>
            <w:vMerge/>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4.401.40.18х (182,185,186,187)</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4.401.10.18х (182,185,186,187)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91"/>
        </w:trPr>
        <w:tc>
          <w:tcPr>
            <w:tcW w:w="5000" w:type="pct"/>
            <w:gridSpan w:val="12"/>
            <w:shd w:val="clear" w:color="auto" w:fill="auto"/>
          </w:tcPr>
          <w:p w:rsidR="00912DEF" w:rsidRPr="004C4B40" w:rsidRDefault="00912DEF" w:rsidP="00501468">
            <w:pPr>
              <w:pStyle w:val="312"/>
              <w:numPr>
                <w:ilvl w:val="1"/>
                <w:numId w:val="8"/>
              </w:numPr>
              <w:rPr>
                <w:rFonts w:ascii="Times New Roman" w:hAnsi="Times New Roman" w:cs="Times New Roman"/>
                <w:sz w:val="20"/>
                <w:szCs w:val="20"/>
              </w:rPr>
            </w:pPr>
            <w:bookmarkStart w:id="171" w:name="_Toc50650616"/>
            <w:r w:rsidRPr="004C4B40">
              <w:rPr>
                <w:rFonts w:ascii="Times New Roman" w:hAnsi="Times New Roman" w:cs="Times New Roman"/>
                <w:sz w:val="20"/>
                <w:szCs w:val="20"/>
              </w:rPr>
              <w:t>Принятие к учету, признание доходов и расходов, начисление амортизации по договорам безвозмездного пользования имуществом (кроме земельных участков, прочего имущества, полученных от органов государственной власти, государственных (муниципальных) учреждений города Москвы)</w:t>
            </w:r>
            <w:bookmarkEnd w:id="171"/>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Отражено право пользования активом в размере справедливой стоимости арендных платежей за весь срок договора</w:t>
            </w:r>
          </w:p>
        </w:tc>
        <w:tc>
          <w:tcPr>
            <w:tcW w:w="1271" w:type="pct"/>
            <w:shd w:val="clear" w:color="auto" w:fill="auto"/>
          </w:tcPr>
          <w:p w:rsidR="00912DEF" w:rsidRPr="004C4B40" w:rsidRDefault="00912DEF" w:rsidP="0062589D">
            <w:pPr>
              <w:widowControl w:val="0"/>
              <w:ind w:firstLine="0"/>
              <w:rPr>
                <w:sz w:val="20"/>
              </w:rPr>
            </w:pPr>
            <w:r w:rsidRPr="004C4B40">
              <w:rPr>
                <w:sz w:val="20"/>
              </w:rPr>
              <w:t>Договор безвозмездного пользования</w:t>
            </w:r>
          </w:p>
          <w:p w:rsidR="00912DEF" w:rsidRPr="004C4B40" w:rsidRDefault="00912DEF" w:rsidP="0062589D">
            <w:pPr>
              <w:widowControl w:val="0"/>
              <w:ind w:firstLine="0"/>
              <w:rPr>
                <w:sz w:val="20"/>
              </w:rPr>
            </w:pPr>
            <w:r w:rsidRPr="004C4B40">
              <w:rPr>
                <w:sz w:val="20"/>
              </w:rPr>
              <w:t xml:space="preserve">Акт приемки-передачи имущества </w:t>
            </w:r>
          </w:p>
          <w:p w:rsidR="00912DEF" w:rsidRPr="004C4B40" w:rsidRDefault="00912DEF" w:rsidP="0062589D">
            <w:pPr>
              <w:widowControl w:val="0"/>
              <w:ind w:firstLine="0"/>
              <w:rPr>
                <w:sz w:val="20"/>
              </w:rPr>
            </w:pPr>
            <w:r w:rsidRPr="004C4B40">
              <w:rPr>
                <w:sz w:val="20"/>
              </w:rPr>
              <w:t>Бухгалтерская справка (ф. 0504833)</w:t>
            </w:r>
          </w:p>
          <w:p w:rsidR="00912DEF" w:rsidRPr="004C4B40" w:rsidRDefault="00912DEF" w:rsidP="0062589D">
            <w:pPr>
              <w:widowControl w:val="0"/>
              <w:ind w:firstLine="0"/>
              <w:rPr>
                <w:sz w:val="20"/>
              </w:rPr>
            </w:pPr>
            <w:r w:rsidRPr="004C4B40">
              <w:rPr>
                <w:sz w:val="20"/>
              </w:rPr>
              <w:t>Протокол (решение) Комиссии по поступлению и выбытию активов о справедливой стоимости арендных платежей</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4.111.4х.351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0.401.40.18х (182,185,186,187)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val="restart"/>
            <w:shd w:val="clear" w:color="auto" w:fill="auto"/>
          </w:tcPr>
          <w:p w:rsidR="00912DEF" w:rsidRPr="004C4B40" w:rsidRDefault="00912DEF" w:rsidP="0062589D">
            <w:pPr>
              <w:widowControl w:val="0"/>
              <w:ind w:firstLine="0"/>
              <w:jc w:val="left"/>
              <w:rPr>
                <w:sz w:val="20"/>
              </w:rPr>
            </w:pPr>
            <w:r w:rsidRPr="004C4B40">
              <w:rPr>
                <w:sz w:val="20"/>
              </w:rPr>
              <w:t>Ежемесячное признание доходов текущего года с уменьшением доходов будущих периодов в сумме справедливой стоимости арендных платежей за месяц</w:t>
            </w:r>
          </w:p>
        </w:tc>
        <w:tc>
          <w:tcPr>
            <w:tcW w:w="1271" w:type="pct"/>
            <w:vMerge w:val="restart"/>
            <w:shd w:val="clear" w:color="auto" w:fill="auto"/>
          </w:tcPr>
          <w:p w:rsidR="00912DEF" w:rsidRPr="004C4B40" w:rsidRDefault="00912DEF" w:rsidP="0062589D">
            <w:pPr>
              <w:widowControl w:val="0"/>
              <w:ind w:firstLine="0"/>
              <w:jc w:val="left"/>
              <w:rPr>
                <w:sz w:val="20"/>
              </w:rPr>
            </w:pPr>
            <w:r w:rsidRPr="004C4B40">
              <w:rPr>
                <w:sz w:val="20"/>
              </w:rPr>
              <w:t>Бухгалтерская справка (ф. 0504833)</w:t>
            </w:r>
          </w:p>
          <w:p w:rsidR="00912DEF" w:rsidRPr="004C4B40" w:rsidRDefault="00912DEF" w:rsidP="0062589D">
            <w:pPr>
              <w:widowControl w:val="0"/>
              <w:ind w:firstLine="0"/>
              <w:jc w:val="left"/>
              <w:rPr>
                <w:sz w:val="20"/>
              </w:rPr>
            </w:pPr>
            <w:r w:rsidRPr="004C4B40">
              <w:rPr>
                <w:sz w:val="20"/>
              </w:rPr>
              <w:t>Протокол (решение) Комиссии по поступлению и выбытию активов о справедливой стоимости арендных платежей</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4.401.40.18х (182,185,186,187)</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4.401.10.18х (182,185,186,187)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ind w:firstLine="0"/>
              <w:jc w:val="left"/>
              <w:rPr>
                <w:sz w:val="20"/>
              </w:rPr>
            </w:pPr>
          </w:p>
        </w:tc>
        <w:tc>
          <w:tcPr>
            <w:tcW w:w="1271" w:type="pct"/>
            <w:vMerge/>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2.401.40.18х (182,185,186,187)</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2.401.10.18х (182,185,186,187)</w:t>
            </w:r>
          </w:p>
        </w:tc>
        <w:tc>
          <w:tcPr>
            <w:tcW w:w="337"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Н91.01</w:t>
            </w:r>
          </w:p>
        </w:tc>
      </w:tr>
      <w:tr w:rsidR="00912DEF" w:rsidRPr="004C4B40" w:rsidTr="00F42090">
        <w:trPr>
          <w:cantSplit/>
          <w:trHeight w:val="20"/>
        </w:trPr>
        <w:tc>
          <w:tcPr>
            <w:tcW w:w="1066" w:type="pct"/>
            <w:gridSpan w:val="2"/>
            <w:vMerge w:val="restart"/>
            <w:shd w:val="clear" w:color="auto" w:fill="auto"/>
          </w:tcPr>
          <w:p w:rsidR="00912DEF" w:rsidRPr="004C4B40" w:rsidRDefault="00912DEF" w:rsidP="0062589D">
            <w:pPr>
              <w:widowControl w:val="0"/>
              <w:ind w:firstLine="0"/>
              <w:jc w:val="left"/>
              <w:rPr>
                <w:sz w:val="20"/>
              </w:rPr>
            </w:pPr>
            <w:r w:rsidRPr="004C4B40">
              <w:rPr>
                <w:sz w:val="20"/>
              </w:rPr>
              <w:t>Начисление амортизации права пользования активом (при использовании объектов в выполнении государственного задания)</w:t>
            </w:r>
          </w:p>
        </w:tc>
        <w:tc>
          <w:tcPr>
            <w:tcW w:w="1271" w:type="pct"/>
            <w:vMerge w:val="restart"/>
            <w:shd w:val="clear" w:color="auto" w:fill="auto"/>
          </w:tcPr>
          <w:p w:rsidR="00912DEF" w:rsidRPr="004C4B40" w:rsidRDefault="00912DEF" w:rsidP="0062589D">
            <w:pPr>
              <w:widowControl w:val="0"/>
              <w:ind w:firstLine="0"/>
              <w:rPr>
                <w:sz w:val="20"/>
              </w:rPr>
            </w:pPr>
            <w:r w:rsidRPr="004C4B40">
              <w:rPr>
                <w:sz w:val="20"/>
              </w:rPr>
              <w:t>Бухгалтерская справка (ф. 0504833)</w:t>
            </w:r>
          </w:p>
          <w:p w:rsidR="00912DEF" w:rsidRPr="004C4B40" w:rsidRDefault="00912DEF" w:rsidP="0062589D">
            <w:pPr>
              <w:widowControl w:val="0"/>
              <w:ind w:firstLine="0"/>
              <w:rPr>
                <w:sz w:val="20"/>
              </w:rPr>
            </w:pPr>
            <w:r w:rsidRPr="004C4B40">
              <w:rPr>
                <w:sz w:val="20"/>
              </w:rPr>
              <w:t>Протокол (решение) Комиссии по поступлению и выбытию активов о справедливой стоимости арендных платежей</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4.109.х0.224</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4.109.х0.229</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4.104.4х.451</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4.104.49.451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vMerge/>
            <w:shd w:val="clear" w:color="auto" w:fill="auto"/>
          </w:tcPr>
          <w:p w:rsidR="00912DEF" w:rsidRPr="004C4B40" w:rsidRDefault="00912DEF" w:rsidP="0062589D">
            <w:pPr>
              <w:widowControl w:val="0"/>
              <w:ind w:firstLine="0"/>
              <w:jc w:val="left"/>
              <w:rPr>
                <w:sz w:val="20"/>
              </w:rPr>
            </w:pPr>
          </w:p>
        </w:tc>
        <w:tc>
          <w:tcPr>
            <w:tcW w:w="1271" w:type="pct"/>
            <w:vMerge/>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2.109.х0.224</w:t>
            </w:r>
          </w:p>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2.104.4х.451</w:t>
            </w:r>
          </w:p>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337" w:type="pct"/>
            <w:gridSpan w:val="2"/>
            <w:shd w:val="clear" w:color="auto" w:fill="auto"/>
          </w:tcPr>
          <w:p w:rsidR="00912DEF" w:rsidRPr="004C4B40" w:rsidRDefault="00912DEF" w:rsidP="0062589D">
            <w:pPr>
              <w:widowControl w:val="0"/>
              <w:ind w:firstLine="0"/>
              <w:jc w:val="center"/>
              <w:rPr>
                <w:sz w:val="20"/>
              </w:rPr>
            </w:pPr>
            <w:r w:rsidRPr="004C4B40">
              <w:rPr>
                <w:sz w:val="20"/>
              </w:rPr>
              <w:t>Н20.02</w:t>
            </w:r>
          </w:p>
          <w:p w:rsidR="00912DEF" w:rsidRPr="004C4B40" w:rsidRDefault="00912DEF" w:rsidP="0062589D">
            <w:pPr>
              <w:widowControl w:val="0"/>
              <w:ind w:firstLine="0"/>
              <w:jc w:val="center"/>
              <w:rPr>
                <w:sz w:val="20"/>
              </w:rPr>
            </w:pPr>
            <w:r w:rsidRPr="004C4B40">
              <w:rPr>
                <w:sz w:val="20"/>
              </w:rPr>
              <w:t>Н26.02</w:t>
            </w:r>
          </w:p>
        </w:tc>
        <w:tc>
          <w:tcPr>
            <w:tcW w:w="371" w:type="pct"/>
            <w:gridSpan w:val="4"/>
            <w:shd w:val="clear" w:color="auto" w:fill="auto"/>
          </w:tcPr>
          <w:p w:rsidR="00912DEF" w:rsidRPr="004C4B40" w:rsidRDefault="00912DEF" w:rsidP="0062589D">
            <w:pPr>
              <w:widowControl w:val="0"/>
              <w:ind w:firstLine="0"/>
              <w:jc w:val="center"/>
              <w:rPr>
                <w:sz w:val="20"/>
              </w:rPr>
            </w:pPr>
            <w:r w:rsidRPr="004C4B40">
              <w:rPr>
                <w:sz w:val="20"/>
              </w:rPr>
              <w:t>НПВ</w:t>
            </w:r>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312"/>
              <w:numPr>
                <w:ilvl w:val="1"/>
                <w:numId w:val="8"/>
              </w:numPr>
              <w:rPr>
                <w:rFonts w:ascii="Times New Roman" w:hAnsi="Times New Roman" w:cs="Times New Roman"/>
                <w:sz w:val="20"/>
                <w:szCs w:val="20"/>
              </w:rPr>
            </w:pPr>
            <w:bookmarkStart w:id="172" w:name="_Toc12469339"/>
            <w:bookmarkStart w:id="173" w:name="_Toc50650617"/>
            <w:r w:rsidRPr="004C4B40">
              <w:rPr>
                <w:rFonts w:ascii="Times New Roman" w:hAnsi="Times New Roman" w:cs="Times New Roman"/>
                <w:sz w:val="20"/>
                <w:szCs w:val="20"/>
              </w:rPr>
              <w:t>Прекращение прав пользования</w:t>
            </w:r>
            <w:bookmarkEnd w:id="172"/>
            <w:bookmarkEnd w:id="173"/>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autoSpaceDE w:val="0"/>
              <w:autoSpaceDN w:val="0"/>
              <w:adjustRightInd w:val="0"/>
              <w:ind w:firstLine="0"/>
              <w:rPr>
                <w:sz w:val="20"/>
              </w:rPr>
            </w:pPr>
            <w:r w:rsidRPr="004C4B40">
              <w:rPr>
                <w:sz w:val="20"/>
              </w:rPr>
              <w:lastRenderedPageBreak/>
              <w:t>На дату прекращение договорных отношений по завершении срока пользования</w:t>
            </w:r>
          </w:p>
        </w:tc>
        <w:tc>
          <w:tcPr>
            <w:tcW w:w="1271" w:type="pct"/>
            <w:shd w:val="clear" w:color="auto" w:fill="auto"/>
          </w:tcPr>
          <w:p w:rsidR="00912DEF" w:rsidRPr="004C4B40" w:rsidRDefault="00912DEF" w:rsidP="0062589D">
            <w:pPr>
              <w:widowControl w:val="0"/>
              <w:ind w:firstLine="0"/>
              <w:rPr>
                <w:sz w:val="20"/>
              </w:rPr>
            </w:pPr>
            <w:r w:rsidRPr="004C4B40">
              <w:rPr>
                <w:sz w:val="20"/>
              </w:rPr>
              <w:t xml:space="preserve">Договор безвозмездного пользования </w:t>
            </w:r>
          </w:p>
          <w:p w:rsidR="00912DEF" w:rsidRPr="004C4B40" w:rsidRDefault="00912DEF" w:rsidP="0062589D">
            <w:pPr>
              <w:widowControl w:val="0"/>
              <w:ind w:firstLine="0"/>
              <w:rPr>
                <w:sz w:val="20"/>
              </w:rPr>
            </w:pPr>
            <w:r w:rsidRPr="004C4B40">
              <w:rPr>
                <w:sz w:val="20"/>
              </w:rPr>
              <w:t>Договор аренды (субаренды)</w:t>
            </w:r>
          </w:p>
          <w:p w:rsidR="00912DEF" w:rsidRPr="004C4B40" w:rsidRDefault="00912DEF" w:rsidP="0062589D">
            <w:pPr>
              <w:widowControl w:val="0"/>
              <w:ind w:firstLine="0"/>
              <w:rPr>
                <w:sz w:val="20"/>
              </w:rPr>
            </w:pPr>
            <w:r w:rsidRPr="004C4B40">
              <w:rPr>
                <w:sz w:val="20"/>
              </w:rPr>
              <w:t xml:space="preserve">Акт приемки-передачи имущества </w:t>
            </w:r>
          </w:p>
          <w:p w:rsidR="00912DEF" w:rsidRPr="004C4B40" w:rsidRDefault="00912DEF" w:rsidP="0062589D">
            <w:pPr>
              <w:widowControl w:val="0"/>
              <w:ind w:firstLine="0"/>
              <w:rPr>
                <w:sz w:val="20"/>
              </w:rPr>
            </w:pPr>
            <w:r w:rsidRPr="004C4B40">
              <w:rPr>
                <w:sz w:val="20"/>
              </w:rPr>
              <w:t>Бухгалтерская справка (ф. 0504833)</w:t>
            </w:r>
          </w:p>
          <w:p w:rsidR="00912DEF" w:rsidRPr="004C4B40" w:rsidRDefault="00912DEF" w:rsidP="0062589D">
            <w:pPr>
              <w:widowControl w:val="0"/>
              <w:ind w:firstLine="0"/>
              <w:rPr>
                <w:sz w:val="20"/>
              </w:rPr>
            </w:pPr>
            <w:r w:rsidRPr="004C4B40">
              <w:rPr>
                <w:sz w:val="20"/>
              </w:rPr>
              <w:t>Уведомление об окончании установленного срока права пользования активом</w:t>
            </w:r>
          </w:p>
          <w:p w:rsidR="00912DEF" w:rsidRPr="004C4B40" w:rsidRDefault="00912DEF" w:rsidP="0062589D">
            <w:pPr>
              <w:widowControl w:val="0"/>
              <w:ind w:firstLine="0"/>
              <w:rPr>
                <w:sz w:val="20"/>
              </w:rPr>
            </w:pPr>
            <w:r w:rsidRPr="004C4B40">
              <w:rPr>
                <w:sz w:val="20"/>
              </w:rPr>
              <w:t>Протокол (решение) Комиссии по определению прав пользования активами</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0.104.4х.451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0.111.4х.451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autoSpaceDE w:val="0"/>
              <w:autoSpaceDN w:val="0"/>
              <w:adjustRightInd w:val="0"/>
              <w:ind w:firstLine="0"/>
              <w:rPr>
                <w:sz w:val="20"/>
              </w:rPr>
            </w:pPr>
            <w:r w:rsidRPr="004C4B40">
              <w:rPr>
                <w:sz w:val="20"/>
              </w:rPr>
              <w:t>На дату досрочного прекращения договорных отношений (</w:t>
            </w:r>
            <w:r w:rsidRPr="004C4B40">
              <w:rPr>
                <w:sz w:val="20"/>
                <w:u w:val="single"/>
              </w:rPr>
              <w:t>договор безвозмездного пользования</w:t>
            </w:r>
            <w:r w:rsidRPr="004C4B40">
              <w:rPr>
                <w:sz w:val="20"/>
              </w:rPr>
              <w:t>):</w:t>
            </w:r>
          </w:p>
        </w:tc>
        <w:tc>
          <w:tcPr>
            <w:tcW w:w="1271" w:type="pct"/>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списание начисленной амортизации</w:t>
            </w:r>
          </w:p>
        </w:tc>
        <w:tc>
          <w:tcPr>
            <w:tcW w:w="1271" w:type="pct"/>
            <w:shd w:val="clear" w:color="auto" w:fill="auto"/>
          </w:tcPr>
          <w:p w:rsidR="00912DEF" w:rsidRPr="004C4B40" w:rsidRDefault="00912DEF" w:rsidP="0062589D">
            <w:pPr>
              <w:widowControl w:val="0"/>
              <w:ind w:firstLine="0"/>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0.104.4х.451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0.111.4х.451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«Красное сторно» уменьшена остаточная стоимость права пользования активом</w:t>
            </w:r>
          </w:p>
        </w:tc>
        <w:tc>
          <w:tcPr>
            <w:tcW w:w="1271" w:type="pct"/>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0.104.4х.451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0.401.40.18х (182,185,186,187)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autoSpaceDE w:val="0"/>
              <w:autoSpaceDN w:val="0"/>
              <w:adjustRightInd w:val="0"/>
              <w:ind w:firstLine="0"/>
              <w:rPr>
                <w:sz w:val="20"/>
              </w:rPr>
            </w:pPr>
            <w:r w:rsidRPr="004C4B40">
              <w:rPr>
                <w:sz w:val="20"/>
              </w:rPr>
              <w:t>На дату досрочного прекращения договорных отношений (</w:t>
            </w:r>
            <w:r w:rsidRPr="004C4B40">
              <w:rPr>
                <w:sz w:val="20"/>
                <w:u w:val="single"/>
              </w:rPr>
              <w:t>договор аренды</w:t>
            </w:r>
            <w:r w:rsidRPr="004C4B40">
              <w:rPr>
                <w:sz w:val="20"/>
              </w:rPr>
              <w:t>):</w:t>
            </w:r>
          </w:p>
        </w:tc>
        <w:tc>
          <w:tcPr>
            <w:tcW w:w="1271" w:type="pct"/>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списание начисленной амортизации</w:t>
            </w:r>
          </w:p>
        </w:tc>
        <w:tc>
          <w:tcPr>
            <w:tcW w:w="1271" w:type="pct"/>
            <w:vMerge w:val="restart"/>
            <w:shd w:val="clear" w:color="auto" w:fill="auto"/>
          </w:tcPr>
          <w:p w:rsidR="00912DEF" w:rsidRPr="004C4B40" w:rsidRDefault="00912DEF" w:rsidP="0062589D">
            <w:pPr>
              <w:widowControl w:val="0"/>
              <w:ind w:firstLine="0"/>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0.104.4х.451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0.111.4х.451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1036"/>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«Красное сторно» уменьшена остаточная стоимость права пользования активом</w:t>
            </w:r>
          </w:p>
        </w:tc>
        <w:tc>
          <w:tcPr>
            <w:tcW w:w="1271" w:type="pct"/>
            <w:vMerge/>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0.111.4х.351</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0.302.24.73х (731,732,733,734,736,737)</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0.302.29.73х (731,733,734,737)</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«Красное сторно» уменьшены обязательства по контрактам (договорам) с применением конкурентных процедур или у единственного поставщика:</w:t>
            </w:r>
          </w:p>
        </w:tc>
        <w:tc>
          <w:tcPr>
            <w:tcW w:w="1271" w:type="pct"/>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xml:space="preserve">    принимаемое обязательство </w:t>
            </w:r>
          </w:p>
        </w:tc>
        <w:tc>
          <w:tcPr>
            <w:tcW w:w="1271" w:type="pct"/>
            <w:vMerge w:val="restart"/>
            <w:shd w:val="clear" w:color="auto" w:fill="auto"/>
          </w:tcPr>
          <w:p w:rsidR="00912DEF" w:rsidRPr="004C4B40" w:rsidRDefault="00912DEF" w:rsidP="0062589D">
            <w:pPr>
              <w:widowControl w:val="0"/>
              <w:ind w:firstLine="0"/>
              <w:rPr>
                <w:sz w:val="20"/>
              </w:rPr>
            </w:pPr>
            <w:r w:rsidRPr="004C4B40">
              <w:rPr>
                <w:sz w:val="20"/>
              </w:rPr>
              <w:t>Бухгалтерская справка (ф.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0.506.х0.224</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4.506.х0.229</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0.502.х7.224</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4.502.х7.229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xml:space="preserve">    обязательство при заключении договора </w:t>
            </w:r>
          </w:p>
        </w:tc>
        <w:tc>
          <w:tcPr>
            <w:tcW w:w="1271" w:type="pct"/>
            <w:vMerge/>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0.502.х7.224</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4.502.х7.229</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0.502.х1.224</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4.502.х1.229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xml:space="preserve">    денежное обязательство </w:t>
            </w:r>
          </w:p>
        </w:tc>
        <w:tc>
          <w:tcPr>
            <w:tcW w:w="1271" w:type="pct"/>
            <w:vMerge/>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0.502.х1.224</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4.502.х1.229</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0.502.х2.224</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4.502.х2.229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lastRenderedPageBreak/>
              <w:t>- «Красное сторно» уменьшены обязательства при заключении контракта (договора) без применения конкурентных процедур:</w:t>
            </w:r>
          </w:p>
        </w:tc>
        <w:tc>
          <w:tcPr>
            <w:tcW w:w="1271" w:type="pct"/>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p>
        </w:tc>
        <w:tc>
          <w:tcPr>
            <w:tcW w:w="708" w:type="pct"/>
            <w:gridSpan w:val="6"/>
            <w:shd w:val="clear" w:color="auto" w:fill="auto"/>
          </w:tcPr>
          <w:p w:rsidR="00912DEF" w:rsidRPr="004C4B40" w:rsidRDefault="00912DEF" w:rsidP="0062589D">
            <w:pPr>
              <w:widowControl w:val="0"/>
              <w:ind w:firstLine="0"/>
              <w:jc w:val="center"/>
              <w:rPr>
                <w:sz w:val="20"/>
              </w:rPr>
            </w:pP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xml:space="preserve">    обязательство </w:t>
            </w:r>
          </w:p>
        </w:tc>
        <w:tc>
          <w:tcPr>
            <w:tcW w:w="1271" w:type="pct"/>
            <w:vMerge w:val="restart"/>
            <w:shd w:val="clear" w:color="auto" w:fill="auto"/>
          </w:tcPr>
          <w:p w:rsidR="00912DEF" w:rsidRPr="004C4B40" w:rsidRDefault="00912DEF" w:rsidP="0062589D">
            <w:pPr>
              <w:widowControl w:val="0"/>
              <w:ind w:firstLine="0"/>
              <w:rPr>
                <w:sz w:val="20"/>
              </w:rPr>
            </w:pPr>
            <w:r w:rsidRPr="004C4B40">
              <w:rPr>
                <w:sz w:val="20"/>
              </w:rPr>
              <w:t xml:space="preserve">Бухгалтерская справка </w:t>
            </w:r>
          </w:p>
          <w:p w:rsidR="00912DEF" w:rsidRPr="004C4B40" w:rsidRDefault="00912DEF" w:rsidP="0062589D">
            <w:pPr>
              <w:widowControl w:val="0"/>
              <w:ind w:firstLine="0"/>
              <w:rPr>
                <w:sz w:val="20"/>
              </w:rPr>
            </w:pPr>
            <w:r w:rsidRPr="004C4B40">
              <w:rPr>
                <w:sz w:val="20"/>
              </w:rPr>
              <w:t>(ф. 0504833)</w:t>
            </w: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0.506.х0.224</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4.506.х0.229</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0.502.х1.224</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4.502.х1.229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left="176" w:hanging="176"/>
              <w:jc w:val="left"/>
              <w:rPr>
                <w:sz w:val="20"/>
              </w:rPr>
            </w:pPr>
            <w:r w:rsidRPr="004C4B40">
              <w:rPr>
                <w:sz w:val="20"/>
              </w:rPr>
              <w:t xml:space="preserve">    денежное обязательство </w:t>
            </w:r>
          </w:p>
        </w:tc>
        <w:tc>
          <w:tcPr>
            <w:tcW w:w="1271" w:type="pct"/>
            <w:vMerge/>
            <w:shd w:val="clear" w:color="auto" w:fill="auto"/>
          </w:tcPr>
          <w:p w:rsidR="00912DEF" w:rsidRPr="004C4B40" w:rsidRDefault="00912DEF" w:rsidP="0062589D">
            <w:pPr>
              <w:widowControl w:val="0"/>
              <w:ind w:firstLine="0"/>
              <w:rPr>
                <w:sz w:val="20"/>
              </w:rPr>
            </w:pPr>
          </w:p>
        </w:tc>
        <w:tc>
          <w:tcPr>
            <w:tcW w:w="990" w:type="pct"/>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0.502.х1.224</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4.502.х1.229</w:t>
            </w:r>
          </w:p>
        </w:tc>
        <w:tc>
          <w:tcPr>
            <w:tcW w:w="965" w:type="pct"/>
            <w:gridSpan w:val="2"/>
            <w:shd w:val="clear" w:color="auto" w:fill="auto"/>
          </w:tcPr>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0.502.х2.224</w:t>
            </w:r>
          </w:p>
          <w:p w:rsidR="00912DEF" w:rsidRPr="004C4B40" w:rsidRDefault="00912DEF" w:rsidP="0062589D">
            <w:pPr>
              <w:pStyle w:val="aff"/>
              <w:widowControl w:val="0"/>
              <w:spacing w:before="0" w:beforeAutospacing="0" w:after="0" w:afterAutospacing="0"/>
              <w:jc w:val="center"/>
              <w:textAlignment w:val="baseline"/>
              <w:rPr>
                <w:color w:val="FF0000"/>
                <w:kern w:val="24"/>
                <w:sz w:val="20"/>
                <w:szCs w:val="20"/>
              </w:rPr>
            </w:pPr>
            <w:r w:rsidRPr="004C4B40">
              <w:rPr>
                <w:color w:val="FF0000"/>
                <w:kern w:val="24"/>
                <w:sz w:val="20"/>
                <w:szCs w:val="20"/>
              </w:rPr>
              <w:t>4.502.х2.229</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501468">
            <w:pPr>
              <w:pStyle w:val="312"/>
              <w:numPr>
                <w:ilvl w:val="1"/>
                <w:numId w:val="8"/>
              </w:numPr>
              <w:rPr>
                <w:rFonts w:ascii="Times New Roman" w:hAnsi="Times New Roman" w:cs="Times New Roman"/>
                <w:sz w:val="20"/>
                <w:szCs w:val="20"/>
              </w:rPr>
            </w:pPr>
            <w:bookmarkStart w:id="174" w:name="_Toc50650618"/>
            <w:r w:rsidRPr="004C4B40">
              <w:rPr>
                <w:rFonts w:ascii="Times New Roman" w:hAnsi="Times New Roman" w:cs="Times New Roman"/>
                <w:sz w:val="20"/>
                <w:szCs w:val="20"/>
              </w:rPr>
              <w:t>Внутреннее перемещение объекта права пользования между обособленными подразделениями, МОЛ</w:t>
            </w:r>
            <w:bookmarkEnd w:id="174"/>
          </w:p>
        </w:tc>
      </w:tr>
      <w:tr w:rsidR="00912DEF" w:rsidRPr="004C4B40" w:rsidTr="00F42090">
        <w:trPr>
          <w:cantSplit/>
          <w:trHeight w:val="20"/>
        </w:trPr>
        <w:tc>
          <w:tcPr>
            <w:tcW w:w="1049" w:type="pct"/>
            <w:shd w:val="clear" w:color="auto" w:fill="auto"/>
          </w:tcPr>
          <w:p w:rsidR="00912DEF" w:rsidRPr="004C4B40" w:rsidRDefault="00912DEF" w:rsidP="005B4769">
            <w:pPr>
              <w:widowControl w:val="0"/>
              <w:ind w:firstLine="0"/>
              <w:jc w:val="left"/>
              <w:rPr>
                <w:sz w:val="20"/>
              </w:rPr>
            </w:pPr>
            <w:r w:rsidRPr="004C4B40">
              <w:rPr>
                <w:sz w:val="20"/>
              </w:rPr>
              <w:t>Перемещение между материально ответственными лицами, местами хранения</w:t>
            </w:r>
          </w:p>
        </w:tc>
        <w:tc>
          <w:tcPr>
            <w:tcW w:w="1288" w:type="pct"/>
            <w:gridSpan w:val="2"/>
            <w:shd w:val="clear" w:color="auto" w:fill="auto"/>
          </w:tcPr>
          <w:p w:rsidR="00912DEF" w:rsidRPr="004C4B40" w:rsidRDefault="00912DEF" w:rsidP="005B4769">
            <w:pPr>
              <w:widowControl w:val="0"/>
              <w:ind w:firstLine="0"/>
              <w:jc w:val="left"/>
              <w:rPr>
                <w:sz w:val="20"/>
              </w:rPr>
            </w:pPr>
            <w:r w:rsidRPr="004C4B40">
              <w:rPr>
                <w:sz w:val="20"/>
              </w:rPr>
              <w:t xml:space="preserve">Требование - накладная </w:t>
            </w:r>
            <w:r w:rsidRPr="004C4B40">
              <w:rPr>
                <w:sz w:val="20"/>
              </w:rPr>
              <w:br/>
              <w:t>(ф.  0504204)</w:t>
            </w:r>
          </w:p>
          <w:p w:rsidR="00912DEF" w:rsidRPr="004C4B40" w:rsidRDefault="00912DEF" w:rsidP="005B4769">
            <w:pPr>
              <w:widowControl w:val="0"/>
              <w:ind w:firstLine="0"/>
              <w:rPr>
                <w:sz w:val="20"/>
              </w:rPr>
            </w:pPr>
            <w:r w:rsidRPr="004C4B40">
              <w:rPr>
                <w:sz w:val="20"/>
              </w:rPr>
              <w:t>Бухгалтерская справка (ф. 0504833)</w:t>
            </w:r>
          </w:p>
        </w:tc>
        <w:tc>
          <w:tcPr>
            <w:tcW w:w="1002" w:type="pct"/>
            <w:gridSpan w:val="2"/>
            <w:shd w:val="clear" w:color="auto" w:fill="auto"/>
          </w:tcPr>
          <w:p w:rsidR="00912DEF" w:rsidRPr="004C4B40" w:rsidRDefault="00912DEF" w:rsidP="005B4769">
            <w:pPr>
              <w:widowControl w:val="0"/>
              <w:ind w:left="176" w:hanging="176"/>
              <w:jc w:val="center"/>
              <w:rPr>
                <w:sz w:val="20"/>
              </w:rPr>
            </w:pPr>
            <w:r w:rsidRPr="004C4B40">
              <w:rPr>
                <w:sz w:val="20"/>
              </w:rPr>
              <w:t>0.111.4х.351</w:t>
            </w:r>
          </w:p>
        </w:tc>
        <w:tc>
          <w:tcPr>
            <w:tcW w:w="955" w:type="pct"/>
            <w:gridSpan w:val="2"/>
            <w:shd w:val="clear" w:color="auto" w:fill="auto"/>
          </w:tcPr>
          <w:p w:rsidR="00912DEF" w:rsidRPr="004C4B40" w:rsidRDefault="00912DEF" w:rsidP="005B4769">
            <w:pPr>
              <w:widowControl w:val="0"/>
              <w:ind w:left="176" w:hanging="176"/>
              <w:jc w:val="center"/>
              <w:rPr>
                <w:sz w:val="20"/>
              </w:rPr>
            </w:pPr>
            <w:r w:rsidRPr="004C4B40">
              <w:rPr>
                <w:sz w:val="20"/>
              </w:rPr>
              <w:t>0.111.4х.351</w:t>
            </w:r>
          </w:p>
        </w:tc>
        <w:tc>
          <w:tcPr>
            <w:tcW w:w="706" w:type="pct"/>
            <w:gridSpan w:val="5"/>
            <w:shd w:val="clear" w:color="auto" w:fill="auto"/>
          </w:tcPr>
          <w:p w:rsidR="00912DEF" w:rsidRPr="004C4B40" w:rsidRDefault="00912DEF" w:rsidP="009373F0">
            <w:pPr>
              <w:widowControl w:val="0"/>
              <w:ind w:left="176" w:hanging="176"/>
              <w:jc w:val="left"/>
              <w:rPr>
                <w:sz w:val="20"/>
              </w:rPr>
            </w:pPr>
            <w:r w:rsidRPr="004C4B40">
              <w:rPr>
                <w:sz w:val="20"/>
              </w:rPr>
              <w:t>-</w:t>
            </w:r>
          </w:p>
        </w:tc>
      </w:tr>
      <w:tr w:rsidR="00912DEF" w:rsidRPr="004C4B40" w:rsidTr="00F42090">
        <w:trPr>
          <w:cantSplit/>
          <w:trHeight w:val="20"/>
        </w:trPr>
        <w:tc>
          <w:tcPr>
            <w:tcW w:w="5000" w:type="pct"/>
            <w:gridSpan w:val="12"/>
            <w:shd w:val="clear" w:color="auto" w:fill="auto"/>
          </w:tcPr>
          <w:p w:rsidR="00912DEF" w:rsidRPr="004C4B40" w:rsidRDefault="00912DEF" w:rsidP="00A16090">
            <w:pPr>
              <w:pStyle w:val="1"/>
              <w:keepNext w:val="0"/>
              <w:keepLines w:val="0"/>
              <w:widowControl w:val="0"/>
              <w:numPr>
                <w:ilvl w:val="0"/>
                <w:numId w:val="8"/>
              </w:numPr>
              <w:spacing w:before="0" w:after="0"/>
              <w:jc w:val="left"/>
              <w:rPr>
                <w:sz w:val="20"/>
              </w:rPr>
            </w:pPr>
            <w:bookmarkStart w:id="175" w:name="_Toc50650619"/>
            <w:r w:rsidRPr="004C4B40">
              <w:rPr>
                <w:sz w:val="20"/>
              </w:rPr>
              <w:t>Корреспонденция счетов по операциям со счетом бухгалтерского учета 0.201.00 «Денежные средства учреждения»</w:t>
            </w:r>
            <w:bookmarkEnd w:id="175"/>
          </w:p>
        </w:tc>
      </w:tr>
      <w:tr w:rsidR="00912DEF" w:rsidRPr="004C4B40" w:rsidTr="00F42090">
        <w:trPr>
          <w:cantSplit/>
          <w:trHeight w:val="20"/>
        </w:trPr>
        <w:tc>
          <w:tcPr>
            <w:tcW w:w="5000" w:type="pct"/>
            <w:gridSpan w:val="12"/>
            <w:shd w:val="clear" w:color="auto" w:fill="auto"/>
          </w:tcPr>
          <w:p w:rsidR="00912DEF" w:rsidRPr="004C4B40" w:rsidRDefault="00912DEF" w:rsidP="00A16090">
            <w:pPr>
              <w:pStyle w:val="312"/>
              <w:numPr>
                <w:ilvl w:val="1"/>
                <w:numId w:val="8"/>
              </w:numPr>
              <w:rPr>
                <w:rFonts w:ascii="Times New Roman" w:hAnsi="Times New Roman" w:cs="Times New Roman"/>
                <w:sz w:val="20"/>
                <w:szCs w:val="20"/>
              </w:rPr>
            </w:pPr>
            <w:bookmarkStart w:id="176" w:name="_Toc12469341"/>
            <w:bookmarkStart w:id="177" w:name="_Toc50650620"/>
            <w:r w:rsidRPr="004C4B40">
              <w:rPr>
                <w:rFonts w:ascii="Times New Roman" w:hAnsi="Times New Roman" w:cs="Times New Roman"/>
                <w:sz w:val="20"/>
                <w:szCs w:val="20"/>
              </w:rPr>
              <w:t>Денежные средства учреждения</w:t>
            </w:r>
            <w:bookmarkEnd w:id="176"/>
            <w:bookmarkEnd w:id="177"/>
          </w:p>
        </w:tc>
      </w:tr>
      <w:tr w:rsidR="00912DEF" w:rsidRPr="004C4B40" w:rsidTr="00F42090">
        <w:trPr>
          <w:cantSplit/>
          <w:trHeight w:val="20"/>
        </w:trPr>
        <w:tc>
          <w:tcPr>
            <w:tcW w:w="5000" w:type="pct"/>
            <w:gridSpan w:val="12"/>
            <w:shd w:val="clear" w:color="auto" w:fill="auto"/>
          </w:tcPr>
          <w:p w:rsidR="00912DEF" w:rsidRPr="004C4B40" w:rsidRDefault="00912DEF" w:rsidP="00A16090">
            <w:pPr>
              <w:pStyle w:val="312"/>
              <w:numPr>
                <w:ilvl w:val="2"/>
                <w:numId w:val="8"/>
              </w:numPr>
              <w:rPr>
                <w:rFonts w:ascii="Times New Roman" w:hAnsi="Times New Roman" w:cs="Times New Roman"/>
                <w:sz w:val="20"/>
                <w:szCs w:val="20"/>
              </w:rPr>
            </w:pPr>
            <w:bookmarkStart w:id="178" w:name="_Toc50650621"/>
            <w:r w:rsidRPr="004C4B40">
              <w:rPr>
                <w:rFonts w:ascii="Times New Roman" w:hAnsi="Times New Roman" w:cs="Times New Roman"/>
                <w:sz w:val="20"/>
                <w:szCs w:val="20"/>
              </w:rPr>
              <w:t>Поступления</w:t>
            </w:r>
            <w:bookmarkEnd w:id="178"/>
          </w:p>
        </w:tc>
      </w:tr>
      <w:tr w:rsidR="00912DEF" w:rsidRPr="004C4B40" w:rsidTr="00F42090">
        <w:trPr>
          <w:cantSplit/>
          <w:trHeight w:val="20"/>
        </w:trPr>
        <w:tc>
          <w:tcPr>
            <w:tcW w:w="5000" w:type="pct"/>
            <w:gridSpan w:val="12"/>
            <w:shd w:val="clear" w:color="auto" w:fill="auto"/>
          </w:tcPr>
          <w:p w:rsidR="00912DEF" w:rsidRPr="004C4B40" w:rsidRDefault="00912DEF" w:rsidP="00A16090">
            <w:pPr>
              <w:pStyle w:val="312"/>
              <w:numPr>
                <w:ilvl w:val="3"/>
                <w:numId w:val="8"/>
              </w:numPr>
              <w:rPr>
                <w:rFonts w:ascii="Times New Roman" w:hAnsi="Times New Roman" w:cs="Times New Roman"/>
                <w:sz w:val="20"/>
                <w:szCs w:val="20"/>
              </w:rPr>
            </w:pPr>
            <w:bookmarkStart w:id="179" w:name="_Toc12469343"/>
            <w:bookmarkStart w:id="180" w:name="_Toc50650622"/>
            <w:r w:rsidRPr="004C4B40">
              <w:rPr>
                <w:rFonts w:ascii="Times New Roman" w:hAnsi="Times New Roman" w:cs="Times New Roman"/>
                <w:sz w:val="20"/>
                <w:szCs w:val="20"/>
              </w:rPr>
              <w:t>На лицевой счет учреждения</w:t>
            </w:r>
            <w:bookmarkEnd w:id="179"/>
            <w:bookmarkEnd w:id="180"/>
          </w:p>
        </w:tc>
      </w:tr>
      <w:tr w:rsidR="00912DEF" w:rsidRPr="004C4B40" w:rsidTr="00F42090">
        <w:trPr>
          <w:cantSplit/>
          <w:trHeight w:val="20"/>
        </w:trPr>
        <w:tc>
          <w:tcPr>
            <w:tcW w:w="1066" w:type="pct"/>
            <w:gridSpan w:val="2"/>
            <w:shd w:val="clear" w:color="auto" w:fill="auto"/>
          </w:tcPr>
          <w:p w:rsidR="00912DEF" w:rsidRPr="004C4B40" w:rsidRDefault="00912DEF" w:rsidP="0062589D">
            <w:pPr>
              <w:widowControl w:val="0"/>
              <w:ind w:firstLine="0"/>
              <w:jc w:val="left"/>
              <w:rPr>
                <w:sz w:val="20"/>
              </w:rPr>
            </w:pPr>
            <w:r w:rsidRPr="004C4B40">
              <w:rPr>
                <w:sz w:val="20"/>
              </w:rPr>
              <w:t>Поступление субсидии на финансовое обеспечение выполнения государственного задания на лицевой счет бюджетного учреждения</w:t>
            </w:r>
          </w:p>
        </w:tc>
        <w:tc>
          <w:tcPr>
            <w:tcW w:w="1271" w:type="pct"/>
            <w:shd w:val="clear" w:color="auto" w:fill="auto"/>
          </w:tcPr>
          <w:p w:rsidR="00912DEF" w:rsidRPr="004C4B40" w:rsidRDefault="00912DEF" w:rsidP="0062589D">
            <w:pPr>
              <w:widowControl w:val="0"/>
              <w:ind w:firstLine="0"/>
              <w:jc w:val="left"/>
              <w:rPr>
                <w:sz w:val="20"/>
              </w:rPr>
            </w:pPr>
            <w:r w:rsidRPr="004C4B40">
              <w:rPr>
                <w:sz w:val="20"/>
              </w:rPr>
              <w:t>Платежное поручение (ф.0401060)</w:t>
            </w:r>
          </w:p>
          <w:p w:rsidR="00912DEF" w:rsidRPr="004C4B40" w:rsidRDefault="00912DEF" w:rsidP="0062589D">
            <w:pPr>
              <w:widowControl w:val="0"/>
              <w:ind w:firstLine="0"/>
              <w:jc w:val="left"/>
              <w:rPr>
                <w:sz w:val="20"/>
              </w:rPr>
            </w:pPr>
            <w:r w:rsidRPr="004C4B40">
              <w:rPr>
                <w:sz w:val="20"/>
              </w:rPr>
              <w:t>Выписка из лицевого счета</w:t>
            </w:r>
          </w:p>
          <w:p w:rsidR="00912DEF" w:rsidRPr="004C4B40" w:rsidRDefault="00912DEF" w:rsidP="0062589D">
            <w:pPr>
              <w:widowControl w:val="0"/>
              <w:ind w:firstLine="0"/>
              <w:jc w:val="left"/>
              <w:rPr>
                <w:sz w:val="20"/>
              </w:rPr>
            </w:pPr>
            <w:r w:rsidRPr="004C4B40">
              <w:rPr>
                <w:sz w:val="20"/>
              </w:rPr>
              <w:t>Соглашение о предоставлении субсидии на выполнение государственного задания (график перечислений)</w:t>
            </w:r>
          </w:p>
        </w:tc>
        <w:tc>
          <w:tcPr>
            <w:tcW w:w="990" w:type="pct"/>
            <w:shd w:val="clear" w:color="auto" w:fill="auto"/>
            <w:vAlign w:val="center"/>
          </w:tcPr>
          <w:p w:rsidR="00912DEF" w:rsidRPr="004C4B40" w:rsidRDefault="00912DEF" w:rsidP="0062589D">
            <w:pPr>
              <w:widowControl w:val="0"/>
              <w:ind w:left="176" w:firstLine="0"/>
              <w:jc w:val="center"/>
              <w:rPr>
                <w:sz w:val="20"/>
              </w:rPr>
            </w:pPr>
            <w:r w:rsidRPr="004C4B40">
              <w:rPr>
                <w:sz w:val="20"/>
              </w:rPr>
              <w:t>4.201.11.510</w:t>
            </w:r>
          </w:p>
          <w:p w:rsidR="00912DEF" w:rsidRPr="004C4B40" w:rsidRDefault="00912DEF" w:rsidP="0062589D">
            <w:pPr>
              <w:widowControl w:val="0"/>
              <w:ind w:left="176" w:firstLine="0"/>
              <w:jc w:val="center"/>
              <w:rPr>
                <w:sz w:val="20"/>
              </w:rPr>
            </w:pPr>
            <w:r w:rsidRPr="004C4B40">
              <w:rPr>
                <w:sz w:val="20"/>
              </w:rPr>
              <w:t>17 (АГПД</w:t>
            </w:r>
            <w:r w:rsidRPr="004C4B40">
              <w:rPr>
                <w:rStyle w:val="af1"/>
                <w:sz w:val="20"/>
              </w:rPr>
              <w:footnoteReference w:id="4"/>
            </w:r>
            <w:r w:rsidRPr="004C4B40">
              <w:rPr>
                <w:sz w:val="20"/>
              </w:rPr>
              <w:t xml:space="preserve"> 130 КОСГУ131)</w:t>
            </w:r>
          </w:p>
        </w:tc>
        <w:tc>
          <w:tcPr>
            <w:tcW w:w="965" w:type="pct"/>
            <w:gridSpan w:val="2"/>
            <w:shd w:val="clear" w:color="auto" w:fill="auto"/>
            <w:vAlign w:val="center"/>
          </w:tcPr>
          <w:p w:rsidR="00912DEF" w:rsidRPr="004C4B40" w:rsidRDefault="00912DEF" w:rsidP="0062589D">
            <w:pPr>
              <w:widowControl w:val="0"/>
              <w:ind w:left="176" w:firstLine="0"/>
              <w:jc w:val="center"/>
              <w:rPr>
                <w:sz w:val="20"/>
              </w:rPr>
            </w:pPr>
            <w:r w:rsidRPr="004C4B40">
              <w:rPr>
                <w:sz w:val="20"/>
              </w:rPr>
              <w:t>4.205.31.661</w:t>
            </w:r>
          </w:p>
        </w:tc>
        <w:tc>
          <w:tcPr>
            <w:tcW w:w="708" w:type="pct"/>
            <w:gridSpan w:val="6"/>
            <w:shd w:val="clear" w:color="auto" w:fill="auto"/>
          </w:tcPr>
          <w:p w:rsidR="00912DEF" w:rsidRPr="004C4B40" w:rsidRDefault="00912DEF" w:rsidP="0062589D">
            <w:pPr>
              <w:widowControl w:val="0"/>
              <w:ind w:firstLine="0"/>
              <w:jc w:val="center"/>
              <w:rPr>
                <w:sz w:val="20"/>
              </w:rPr>
            </w:pPr>
            <w:r w:rsidRPr="004C4B40">
              <w:rPr>
                <w:sz w:val="20"/>
              </w:rPr>
              <w:t>-</w:t>
            </w:r>
          </w:p>
        </w:tc>
      </w:tr>
      <w:tr w:rsidR="00A35AC5" w:rsidRPr="004C4B40" w:rsidTr="00F42090">
        <w:trPr>
          <w:cantSplit/>
          <w:trHeight w:val="20"/>
        </w:trPr>
        <w:tc>
          <w:tcPr>
            <w:tcW w:w="1066" w:type="pct"/>
            <w:gridSpan w:val="2"/>
            <w:shd w:val="clear" w:color="auto" w:fill="auto"/>
          </w:tcPr>
          <w:p w:rsidR="00A35AC5" w:rsidRPr="004C4B40" w:rsidRDefault="00A35AC5" w:rsidP="0062589D">
            <w:pPr>
              <w:widowControl w:val="0"/>
              <w:ind w:firstLine="0"/>
              <w:jc w:val="left"/>
              <w:rPr>
                <w:sz w:val="20"/>
              </w:rPr>
            </w:pPr>
            <w:r w:rsidRPr="004C4B40">
              <w:rPr>
                <w:sz w:val="20"/>
              </w:rPr>
              <w:t>Поступление денежных</w:t>
            </w:r>
            <w:r w:rsidRPr="00063438">
              <w:rPr>
                <w:sz w:val="20"/>
              </w:rPr>
              <w:t xml:space="preserve"> средств по договору пожертвования на лицевой счет учреждения</w:t>
            </w:r>
          </w:p>
        </w:tc>
        <w:tc>
          <w:tcPr>
            <w:tcW w:w="1271" w:type="pct"/>
            <w:shd w:val="clear" w:color="auto" w:fill="auto"/>
          </w:tcPr>
          <w:p w:rsidR="00A35AC5" w:rsidRPr="004C4B40" w:rsidRDefault="00A35AC5" w:rsidP="00BA1BC8">
            <w:pPr>
              <w:pStyle w:val="aff8"/>
              <w:jc w:val="both"/>
              <w:rPr>
                <w:rFonts w:ascii="Times New Roman" w:eastAsia="Times New Roman" w:hAnsi="Times New Roman"/>
                <w:sz w:val="20"/>
                <w:szCs w:val="20"/>
                <w:lang w:eastAsia="ru-RU"/>
              </w:rPr>
            </w:pPr>
            <w:r w:rsidRPr="004C4B40">
              <w:rPr>
                <w:rFonts w:ascii="Times New Roman" w:eastAsia="Times New Roman" w:hAnsi="Times New Roman"/>
                <w:sz w:val="20"/>
                <w:szCs w:val="20"/>
                <w:lang w:eastAsia="ru-RU"/>
              </w:rPr>
              <w:t>Платежное поручение (ф.0401060)</w:t>
            </w:r>
          </w:p>
          <w:p w:rsidR="00A35AC5" w:rsidRPr="00063438" w:rsidRDefault="00A35AC5" w:rsidP="00BA1BC8">
            <w:pPr>
              <w:pStyle w:val="aff8"/>
              <w:jc w:val="both"/>
              <w:rPr>
                <w:rFonts w:ascii="Times New Roman" w:eastAsia="Times New Roman" w:hAnsi="Times New Roman"/>
                <w:sz w:val="20"/>
                <w:szCs w:val="20"/>
                <w:lang w:eastAsia="ru-RU"/>
              </w:rPr>
            </w:pPr>
            <w:r w:rsidRPr="00063438">
              <w:rPr>
                <w:rFonts w:ascii="Times New Roman" w:eastAsia="Times New Roman" w:hAnsi="Times New Roman"/>
                <w:sz w:val="20"/>
                <w:szCs w:val="20"/>
                <w:lang w:eastAsia="ru-RU"/>
              </w:rPr>
              <w:t>Выписка из лицевого счета</w:t>
            </w:r>
          </w:p>
          <w:p w:rsidR="00A35AC5" w:rsidRPr="004C4B40" w:rsidRDefault="00A35AC5" w:rsidP="0062589D">
            <w:pPr>
              <w:widowControl w:val="0"/>
              <w:ind w:firstLine="0"/>
              <w:jc w:val="left"/>
              <w:rPr>
                <w:sz w:val="20"/>
              </w:rPr>
            </w:pPr>
          </w:p>
        </w:tc>
        <w:tc>
          <w:tcPr>
            <w:tcW w:w="990" w:type="pct"/>
            <w:shd w:val="clear" w:color="auto" w:fill="auto"/>
          </w:tcPr>
          <w:p w:rsidR="00A35AC5" w:rsidRPr="006B73B0" w:rsidRDefault="00A35AC5" w:rsidP="006B73B0">
            <w:pPr>
              <w:pStyle w:val="aff8"/>
              <w:jc w:val="center"/>
              <w:rPr>
                <w:rFonts w:ascii="Times New Roman" w:eastAsia="Times New Roman" w:hAnsi="Times New Roman"/>
                <w:sz w:val="20"/>
                <w:szCs w:val="20"/>
                <w:lang w:eastAsia="ru-RU"/>
              </w:rPr>
            </w:pPr>
            <w:r w:rsidRPr="006B73B0">
              <w:rPr>
                <w:rFonts w:ascii="Times New Roman" w:eastAsia="Times New Roman" w:hAnsi="Times New Roman"/>
                <w:sz w:val="20"/>
                <w:szCs w:val="20"/>
                <w:lang w:eastAsia="ru-RU"/>
              </w:rPr>
              <w:t>2.201.11.510</w:t>
            </w:r>
          </w:p>
          <w:p w:rsidR="00A35AC5" w:rsidRPr="004C4B40" w:rsidRDefault="00A35AC5" w:rsidP="00A35AC5">
            <w:pPr>
              <w:widowControl w:val="0"/>
              <w:ind w:left="176" w:firstLine="0"/>
              <w:jc w:val="center"/>
              <w:rPr>
                <w:sz w:val="20"/>
              </w:rPr>
            </w:pPr>
            <w:r w:rsidRPr="004C4B40">
              <w:rPr>
                <w:sz w:val="20"/>
              </w:rPr>
              <w:t>17 (АГПД 150 КОСГУ 155)</w:t>
            </w:r>
          </w:p>
        </w:tc>
        <w:tc>
          <w:tcPr>
            <w:tcW w:w="965" w:type="pct"/>
            <w:gridSpan w:val="2"/>
            <w:shd w:val="clear" w:color="auto" w:fill="auto"/>
          </w:tcPr>
          <w:p w:rsidR="00A35AC5" w:rsidRPr="006B73B0" w:rsidRDefault="00A35AC5" w:rsidP="006B73B0">
            <w:pPr>
              <w:pStyle w:val="aff8"/>
              <w:jc w:val="center"/>
              <w:rPr>
                <w:rFonts w:ascii="Times New Roman" w:eastAsia="Times New Roman" w:hAnsi="Times New Roman"/>
                <w:sz w:val="20"/>
                <w:szCs w:val="20"/>
                <w:lang w:eastAsia="ru-RU"/>
              </w:rPr>
            </w:pPr>
            <w:r w:rsidRPr="006B73B0">
              <w:rPr>
                <w:rFonts w:ascii="Times New Roman" w:eastAsia="Times New Roman" w:hAnsi="Times New Roman"/>
                <w:sz w:val="20"/>
                <w:szCs w:val="20"/>
                <w:lang w:eastAsia="ru-RU"/>
              </w:rPr>
              <w:t>2.205.55.66х</w:t>
            </w:r>
          </w:p>
          <w:p w:rsidR="00A35AC5" w:rsidRPr="004C4B40" w:rsidRDefault="00A35AC5" w:rsidP="00A35AC5">
            <w:pPr>
              <w:widowControl w:val="0"/>
              <w:ind w:left="176" w:firstLine="0"/>
              <w:jc w:val="center"/>
              <w:rPr>
                <w:sz w:val="20"/>
              </w:rPr>
            </w:pPr>
          </w:p>
        </w:tc>
        <w:tc>
          <w:tcPr>
            <w:tcW w:w="708" w:type="pct"/>
            <w:gridSpan w:val="6"/>
            <w:shd w:val="clear" w:color="auto" w:fill="auto"/>
          </w:tcPr>
          <w:p w:rsidR="00A35AC5" w:rsidRPr="004C4B40" w:rsidRDefault="00A35AC5" w:rsidP="0062589D">
            <w:pPr>
              <w:widowControl w:val="0"/>
              <w:ind w:firstLine="0"/>
              <w:jc w:val="center"/>
              <w:rPr>
                <w:sz w:val="20"/>
              </w:rPr>
            </w:pPr>
          </w:p>
        </w:tc>
      </w:tr>
      <w:tr w:rsidR="00A35AC5" w:rsidRPr="004C4B40" w:rsidTr="00F42090">
        <w:trPr>
          <w:cantSplit/>
          <w:trHeight w:val="20"/>
        </w:trPr>
        <w:tc>
          <w:tcPr>
            <w:tcW w:w="1066" w:type="pct"/>
            <w:gridSpan w:val="2"/>
            <w:shd w:val="clear" w:color="auto" w:fill="auto"/>
          </w:tcPr>
          <w:p w:rsidR="00A35AC5" w:rsidRPr="006B73B0" w:rsidRDefault="00A35AC5" w:rsidP="0062589D">
            <w:pPr>
              <w:widowControl w:val="0"/>
              <w:ind w:firstLine="0"/>
              <w:jc w:val="left"/>
              <w:rPr>
                <w:sz w:val="20"/>
              </w:rPr>
            </w:pPr>
            <w:r w:rsidRPr="006B73B0">
              <w:rPr>
                <w:sz w:val="20"/>
              </w:rPr>
              <w:t>Поступление денежных средств по договору пожертвования на лицевой счет учреждения</w:t>
            </w:r>
          </w:p>
        </w:tc>
        <w:tc>
          <w:tcPr>
            <w:tcW w:w="1271" w:type="pct"/>
            <w:shd w:val="clear" w:color="auto" w:fill="auto"/>
          </w:tcPr>
          <w:p w:rsidR="00A35AC5" w:rsidRPr="006B73B0" w:rsidRDefault="00A35AC5" w:rsidP="00BA1BC8">
            <w:pPr>
              <w:pStyle w:val="aff8"/>
              <w:jc w:val="both"/>
              <w:rPr>
                <w:rFonts w:ascii="Times New Roman" w:eastAsia="Times New Roman" w:hAnsi="Times New Roman"/>
                <w:sz w:val="20"/>
                <w:szCs w:val="20"/>
                <w:lang w:eastAsia="ru-RU"/>
              </w:rPr>
            </w:pPr>
            <w:r w:rsidRPr="006B73B0">
              <w:rPr>
                <w:rFonts w:ascii="Times New Roman" w:eastAsia="Times New Roman" w:hAnsi="Times New Roman"/>
                <w:sz w:val="20"/>
                <w:szCs w:val="20"/>
                <w:lang w:eastAsia="ru-RU"/>
              </w:rPr>
              <w:t>Платежное поручение (ф.0401060)</w:t>
            </w:r>
          </w:p>
          <w:p w:rsidR="00A35AC5" w:rsidRPr="006B73B0" w:rsidRDefault="00A35AC5" w:rsidP="00BA1BC8">
            <w:pPr>
              <w:pStyle w:val="aff8"/>
              <w:jc w:val="both"/>
              <w:rPr>
                <w:rFonts w:ascii="Times New Roman" w:eastAsia="Times New Roman" w:hAnsi="Times New Roman"/>
                <w:sz w:val="20"/>
                <w:szCs w:val="20"/>
                <w:lang w:eastAsia="ru-RU"/>
              </w:rPr>
            </w:pPr>
            <w:r w:rsidRPr="006B73B0">
              <w:rPr>
                <w:rFonts w:ascii="Times New Roman" w:eastAsia="Times New Roman" w:hAnsi="Times New Roman"/>
                <w:sz w:val="20"/>
                <w:szCs w:val="20"/>
                <w:lang w:eastAsia="ru-RU"/>
              </w:rPr>
              <w:t>Выписка из лицевого счета</w:t>
            </w:r>
          </w:p>
          <w:p w:rsidR="00A35AC5" w:rsidRPr="006B73B0" w:rsidRDefault="00A35AC5" w:rsidP="00BA1BC8">
            <w:pPr>
              <w:pStyle w:val="aff8"/>
              <w:jc w:val="both"/>
              <w:rPr>
                <w:rFonts w:ascii="Times New Roman" w:eastAsia="Times New Roman" w:hAnsi="Times New Roman"/>
                <w:sz w:val="20"/>
                <w:szCs w:val="20"/>
                <w:lang w:eastAsia="ru-RU"/>
              </w:rPr>
            </w:pPr>
          </w:p>
        </w:tc>
        <w:tc>
          <w:tcPr>
            <w:tcW w:w="990" w:type="pct"/>
            <w:shd w:val="clear" w:color="auto" w:fill="auto"/>
          </w:tcPr>
          <w:p w:rsidR="00A35AC5" w:rsidRPr="006B73B0" w:rsidRDefault="00A35AC5" w:rsidP="00BA1BC8">
            <w:pPr>
              <w:pStyle w:val="aff8"/>
              <w:jc w:val="center"/>
              <w:rPr>
                <w:rFonts w:ascii="Times New Roman" w:eastAsia="Times New Roman" w:hAnsi="Times New Roman"/>
                <w:sz w:val="20"/>
                <w:szCs w:val="20"/>
                <w:lang w:eastAsia="ru-RU"/>
              </w:rPr>
            </w:pPr>
            <w:r w:rsidRPr="006B73B0">
              <w:rPr>
                <w:rFonts w:ascii="Times New Roman" w:eastAsia="Times New Roman" w:hAnsi="Times New Roman"/>
                <w:sz w:val="20"/>
                <w:szCs w:val="20"/>
                <w:lang w:eastAsia="ru-RU"/>
              </w:rPr>
              <w:t>2.201.11.510</w:t>
            </w:r>
          </w:p>
          <w:p w:rsidR="00A35AC5" w:rsidRPr="006B73B0" w:rsidRDefault="00A35AC5" w:rsidP="00A35AC5">
            <w:pPr>
              <w:pStyle w:val="aff8"/>
              <w:jc w:val="center"/>
              <w:rPr>
                <w:rFonts w:ascii="Times New Roman" w:eastAsia="Times New Roman" w:hAnsi="Times New Roman"/>
                <w:sz w:val="20"/>
                <w:szCs w:val="20"/>
                <w:lang w:eastAsia="ru-RU"/>
              </w:rPr>
            </w:pPr>
            <w:r w:rsidRPr="006B73B0">
              <w:rPr>
                <w:rFonts w:ascii="Times New Roman" w:eastAsia="Times New Roman" w:hAnsi="Times New Roman"/>
                <w:sz w:val="20"/>
                <w:szCs w:val="20"/>
                <w:lang w:eastAsia="ru-RU"/>
              </w:rPr>
              <w:t>17 (АГПД 160 КОСГУ 165)</w:t>
            </w:r>
          </w:p>
        </w:tc>
        <w:tc>
          <w:tcPr>
            <w:tcW w:w="965" w:type="pct"/>
            <w:gridSpan w:val="2"/>
            <w:shd w:val="clear" w:color="auto" w:fill="auto"/>
          </w:tcPr>
          <w:p w:rsidR="00A35AC5" w:rsidRPr="006B73B0" w:rsidRDefault="00A35AC5" w:rsidP="00A35AC5">
            <w:pPr>
              <w:pStyle w:val="aff8"/>
              <w:jc w:val="center"/>
              <w:rPr>
                <w:rFonts w:ascii="Times New Roman" w:eastAsia="Times New Roman" w:hAnsi="Times New Roman"/>
                <w:sz w:val="20"/>
                <w:szCs w:val="20"/>
                <w:lang w:eastAsia="ru-RU"/>
              </w:rPr>
            </w:pPr>
            <w:r w:rsidRPr="006B73B0">
              <w:rPr>
                <w:rFonts w:ascii="Times New Roman" w:eastAsia="Times New Roman" w:hAnsi="Times New Roman"/>
                <w:sz w:val="20"/>
                <w:szCs w:val="20"/>
                <w:lang w:eastAsia="ru-RU"/>
              </w:rPr>
              <w:t>2.205.65.66х</w:t>
            </w:r>
          </w:p>
        </w:tc>
        <w:tc>
          <w:tcPr>
            <w:tcW w:w="708" w:type="pct"/>
            <w:gridSpan w:val="6"/>
            <w:shd w:val="clear" w:color="auto" w:fill="auto"/>
          </w:tcPr>
          <w:p w:rsidR="00A35AC5" w:rsidRPr="004C4B40" w:rsidRDefault="00A35AC5"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pStyle w:val="aff"/>
              <w:widowControl w:val="0"/>
              <w:tabs>
                <w:tab w:val="left" w:pos="-108"/>
              </w:tabs>
              <w:spacing w:before="0" w:beforeAutospacing="0" w:after="0" w:afterAutospacing="0"/>
              <w:ind w:left="34"/>
              <w:textAlignment w:val="baseline"/>
              <w:rPr>
                <w:sz w:val="20"/>
                <w:szCs w:val="20"/>
              </w:rPr>
            </w:pPr>
            <w:r w:rsidRPr="004C4B40">
              <w:rPr>
                <w:sz w:val="20"/>
                <w:szCs w:val="20"/>
              </w:rPr>
              <w:t>Поступление субсидий на иные цели:</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целевые субсидии капитального характера</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Соглашение о предоставлении субсидии на иные цели</w:t>
            </w:r>
          </w:p>
        </w:tc>
        <w:tc>
          <w:tcPr>
            <w:tcW w:w="990" w:type="pct"/>
            <w:shd w:val="clear" w:color="auto" w:fill="auto"/>
            <w:vAlign w:val="center"/>
          </w:tcPr>
          <w:p w:rsidR="00EA00E2" w:rsidRPr="004C4B40" w:rsidRDefault="00EA00E2" w:rsidP="0062589D">
            <w:pPr>
              <w:widowControl w:val="0"/>
              <w:ind w:left="176" w:firstLine="0"/>
              <w:jc w:val="center"/>
              <w:rPr>
                <w:sz w:val="20"/>
              </w:rPr>
            </w:pPr>
            <w:r w:rsidRPr="004C4B40">
              <w:rPr>
                <w:sz w:val="20"/>
              </w:rPr>
              <w:t>5.201.11.510</w:t>
            </w:r>
          </w:p>
          <w:p w:rsidR="00EA00E2" w:rsidRPr="004C4B40" w:rsidRDefault="00EA00E2" w:rsidP="0053799E">
            <w:pPr>
              <w:widowControl w:val="0"/>
              <w:ind w:left="176" w:firstLine="0"/>
              <w:jc w:val="center"/>
              <w:rPr>
                <w:sz w:val="20"/>
              </w:rPr>
            </w:pPr>
            <w:r w:rsidRPr="004C4B40">
              <w:rPr>
                <w:sz w:val="20"/>
              </w:rPr>
              <w:t>17 (АГПД 150 КОСГУ 162)</w:t>
            </w:r>
          </w:p>
        </w:tc>
        <w:tc>
          <w:tcPr>
            <w:tcW w:w="965" w:type="pct"/>
            <w:gridSpan w:val="2"/>
            <w:shd w:val="clear" w:color="auto" w:fill="auto"/>
            <w:vAlign w:val="center"/>
          </w:tcPr>
          <w:p w:rsidR="00EA00E2" w:rsidRPr="004C4B40" w:rsidRDefault="00EA00E2" w:rsidP="0062589D">
            <w:pPr>
              <w:widowControl w:val="0"/>
              <w:ind w:left="176" w:firstLine="0"/>
              <w:jc w:val="center"/>
              <w:rPr>
                <w:sz w:val="20"/>
              </w:rPr>
            </w:pPr>
            <w:r w:rsidRPr="004C4B40">
              <w:rPr>
                <w:sz w:val="20"/>
              </w:rPr>
              <w:t>5.205.62.661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целевые субсидии текущего характера</w:t>
            </w: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vAlign w:val="center"/>
          </w:tcPr>
          <w:p w:rsidR="00EA00E2" w:rsidRPr="004C4B40" w:rsidRDefault="00EA00E2" w:rsidP="0062589D">
            <w:pPr>
              <w:widowControl w:val="0"/>
              <w:ind w:left="176" w:firstLine="0"/>
              <w:jc w:val="center"/>
              <w:rPr>
                <w:sz w:val="20"/>
              </w:rPr>
            </w:pPr>
            <w:r w:rsidRPr="004C4B40">
              <w:rPr>
                <w:sz w:val="20"/>
              </w:rPr>
              <w:t>5.201.11.510</w:t>
            </w:r>
          </w:p>
          <w:p w:rsidR="00EA00E2" w:rsidRPr="004C4B40" w:rsidRDefault="00EA00E2" w:rsidP="0053799E">
            <w:pPr>
              <w:widowControl w:val="0"/>
              <w:ind w:left="176" w:firstLine="0"/>
              <w:jc w:val="center"/>
              <w:rPr>
                <w:sz w:val="20"/>
              </w:rPr>
            </w:pPr>
            <w:r w:rsidRPr="004C4B40">
              <w:rPr>
                <w:sz w:val="20"/>
              </w:rPr>
              <w:t>17 (АГПД 150 КОСГУ 152)</w:t>
            </w:r>
          </w:p>
        </w:tc>
        <w:tc>
          <w:tcPr>
            <w:tcW w:w="965" w:type="pct"/>
            <w:gridSpan w:val="2"/>
            <w:shd w:val="clear" w:color="auto" w:fill="auto"/>
            <w:vAlign w:val="center"/>
          </w:tcPr>
          <w:p w:rsidR="00EA00E2" w:rsidRPr="004C4B40" w:rsidRDefault="00EA00E2" w:rsidP="0062589D">
            <w:pPr>
              <w:widowControl w:val="0"/>
              <w:ind w:left="176" w:firstLine="0"/>
              <w:jc w:val="center"/>
              <w:rPr>
                <w:sz w:val="20"/>
              </w:rPr>
            </w:pPr>
            <w:r w:rsidRPr="004C4B40">
              <w:rPr>
                <w:sz w:val="20"/>
              </w:rPr>
              <w:t>5.205.52.661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lastRenderedPageBreak/>
              <w:t>-  субсидии от ГКУ «ДЖКХиБ ___АО» на содержание и текущий ремонт общего имущества в многоквартирных домах (в том числе на возмещение установки ограждающих устройств гражданам, представителей собственников МКД, инициативной группы жильцов)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Соглашение о предоставлении субсидии</w:t>
            </w:r>
          </w:p>
          <w:p w:rsidR="00EA00E2" w:rsidRPr="004C4B40" w:rsidRDefault="00EA00E2" w:rsidP="0062589D">
            <w:pPr>
              <w:widowControl w:val="0"/>
              <w:ind w:firstLine="0"/>
              <w:jc w:val="left"/>
              <w:rPr>
                <w:sz w:val="20"/>
              </w:rPr>
            </w:pPr>
            <w:r w:rsidRPr="004C4B40">
              <w:rPr>
                <w:sz w:val="20"/>
              </w:rPr>
              <w:t>Отчет о выполненных работах по содержанию и текущему ремонту общего имущества МКД</w:t>
            </w:r>
          </w:p>
          <w:p w:rsidR="00EA00E2" w:rsidRPr="004C4B40" w:rsidRDefault="00EA00E2" w:rsidP="0062589D">
            <w:pPr>
              <w:widowControl w:val="0"/>
              <w:ind w:firstLine="0"/>
              <w:jc w:val="left"/>
              <w:rPr>
                <w:sz w:val="20"/>
              </w:rPr>
            </w:pPr>
            <w:r w:rsidRPr="004C4B40">
              <w:rPr>
                <w:sz w:val="20"/>
              </w:rPr>
              <w:t>Протокол общего собрания собственников МКД</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150 КОСГУ 152)</w:t>
            </w:r>
          </w:p>
        </w:tc>
        <w:tc>
          <w:tcPr>
            <w:tcW w:w="965" w:type="pct"/>
            <w:gridSpan w:val="2"/>
            <w:shd w:val="clear" w:color="auto" w:fill="auto"/>
            <w:vAlign w:val="center"/>
          </w:tcPr>
          <w:p w:rsidR="00EA00E2" w:rsidRPr="004C4B40" w:rsidRDefault="00EA00E2" w:rsidP="0062589D">
            <w:pPr>
              <w:widowControl w:val="0"/>
              <w:ind w:left="176" w:firstLine="0"/>
              <w:jc w:val="center"/>
              <w:rPr>
                <w:sz w:val="20"/>
              </w:rPr>
            </w:pPr>
            <w:r w:rsidRPr="004C4B40">
              <w:rPr>
                <w:sz w:val="20"/>
              </w:rPr>
              <w:t>2.205.52.661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субсидии от ГКУ «ГЦЖС» на возмещение выпадающих (недополученных) доходов в связи с предоставлением мер социальной поддержки отдельным категориям граждан в части оплаты жилого помещения, коммунальных и иных услуг</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150 КОСГУ 152)</w:t>
            </w:r>
          </w:p>
        </w:tc>
        <w:tc>
          <w:tcPr>
            <w:tcW w:w="965" w:type="pct"/>
            <w:gridSpan w:val="2"/>
            <w:shd w:val="clear" w:color="auto" w:fill="auto"/>
            <w:vAlign w:val="center"/>
          </w:tcPr>
          <w:p w:rsidR="00EA00E2" w:rsidRPr="004C4B40" w:rsidRDefault="00EA00E2" w:rsidP="0062589D">
            <w:pPr>
              <w:widowControl w:val="0"/>
              <w:ind w:left="176" w:firstLine="0"/>
              <w:jc w:val="center"/>
              <w:rPr>
                <w:sz w:val="20"/>
              </w:rPr>
            </w:pPr>
            <w:r w:rsidRPr="004C4B40">
              <w:rPr>
                <w:sz w:val="20"/>
              </w:rPr>
              <w:t>2.205.52.661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jc w:val="left"/>
              <w:rPr>
                <w:sz w:val="20"/>
              </w:rPr>
            </w:pPr>
            <w:r w:rsidRPr="004C4B40">
              <w:rPr>
                <w:sz w:val="20"/>
              </w:rPr>
              <w:t>Поступление доходов, полученных учреждением от сдачи имущества в аренду</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Иные документы (договор аренды, акт и др.)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120 КОСГУ 121)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2.205.21.66х (662, 663,664,665,666,667)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jc w:val="left"/>
              <w:rPr>
                <w:sz w:val="20"/>
              </w:rPr>
            </w:pPr>
            <w:r w:rsidRPr="004C4B40">
              <w:rPr>
                <w:sz w:val="20"/>
              </w:rPr>
              <w:t xml:space="preserve">Поступление доходов в порядке возмещения затрат (расходов), понесенных в связи с содержанием имущества, переданного в аренду, безвозмездное пользование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Иные документы (договор аренды или договор безвозмездного пользования, акт, счет и др.)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130 КОСГУ 135)</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2.205.35.66х(662,663,664,665,666, 667)</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jc w:val="left"/>
              <w:rPr>
                <w:sz w:val="20"/>
              </w:rPr>
            </w:pPr>
            <w:r w:rsidRPr="004C4B40">
              <w:rPr>
                <w:sz w:val="20"/>
              </w:rPr>
              <w:t>Поступление доходов в порядке возмещения затрат (расходов) по содержанию имущества, находящегося в пользовании, вне договора аренды (безвозмездного пользования)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Иные документы (договор на возмещение затрат за коммунальные услуги, счет и др.)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130 КОСГУ 134)</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2.209.34.66х(661,662,663,664,665, 666)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доходов, полученных учреждением от приносящей доход деятельности:</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lastRenderedPageBreak/>
              <w:t>- от физических лиц при осуществлении безналичных расчетов, в том числе с помощью банковских карт в удаленном режиме (через платежные терминалы банков (эквайринг), банковские переводы, с помощью программного обеспечения в рамках интернет-эквайринга)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Иные документы (договор, акт, квитанция и др.)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130 КОСГУ 131)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2.205.31.667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831B83">
            <w:pPr>
              <w:widowControl w:val="0"/>
              <w:ind w:left="176" w:hanging="176"/>
              <w:jc w:val="left"/>
              <w:rPr>
                <w:sz w:val="20"/>
              </w:rPr>
            </w:pPr>
            <w:r w:rsidRPr="004C4B40">
              <w:rPr>
                <w:sz w:val="20"/>
              </w:rPr>
              <w:t xml:space="preserve">- перечисление платежей населения и пользователей нежилых помещений (собственников - физических и юридических лиц, арендаторов) за ЖКУ со счета по сбору платежей (транзитный счет банка)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Отчет МФЦ</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130 КОСГУ 131)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2.205.31.66х</w:t>
            </w:r>
          </w:p>
          <w:p w:rsidR="00EA00E2" w:rsidRPr="004C4B40" w:rsidRDefault="00EA00E2" w:rsidP="0062589D">
            <w:pPr>
              <w:widowControl w:val="0"/>
              <w:ind w:firstLine="0"/>
              <w:jc w:val="center"/>
              <w:rPr>
                <w:sz w:val="20"/>
              </w:rPr>
            </w:pPr>
            <w:r w:rsidRPr="004C4B40">
              <w:rPr>
                <w:sz w:val="20"/>
              </w:rPr>
              <w:t>(661, 662,663,664,665,666, 667)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от юридических лиц при осуществлении безналичных расчетов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Иные документы (договор, акт и др.)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130 КОСГУ 131)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2.205.31.66х</w:t>
            </w:r>
          </w:p>
          <w:p w:rsidR="00EA00E2" w:rsidRPr="004C4B40" w:rsidRDefault="00EA00E2" w:rsidP="0062589D">
            <w:pPr>
              <w:widowControl w:val="0"/>
              <w:ind w:firstLine="0"/>
              <w:jc w:val="center"/>
              <w:rPr>
                <w:sz w:val="20"/>
              </w:rPr>
            </w:pPr>
            <w:r w:rsidRPr="004C4B40">
              <w:rPr>
                <w:sz w:val="20"/>
              </w:rPr>
              <w:t>(661,662,663,664,665,666)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зачислены на лицевой счет учреждения денежные средства, полученные через платежный терминал, установленный в кассе учреждения (от банка эквайера)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Договор эквайринга</w:t>
            </w:r>
          </w:p>
          <w:p w:rsidR="00EA00E2" w:rsidRPr="004C4B40" w:rsidRDefault="00EA00E2" w:rsidP="0062589D">
            <w:pPr>
              <w:widowControl w:val="0"/>
              <w:ind w:firstLine="0"/>
              <w:jc w:val="left"/>
              <w:rPr>
                <w:sz w:val="20"/>
              </w:rPr>
            </w:pPr>
            <w:r w:rsidRPr="004C4B40">
              <w:rPr>
                <w:sz w:val="20"/>
              </w:rPr>
              <w:t>Документы банка в соответствии с договором (реестр операций, электронный журнал и др.)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(АГВИФ</w:t>
            </w:r>
            <w:r w:rsidRPr="004C4B40">
              <w:rPr>
                <w:rStyle w:val="af1"/>
                <w:sz w:val="20"/>
              </w:rPr>
              <w:footnoteReference w:id="5"/>
            </w:r>
            <w:r w:rsidRPr="004C4B40">
              <w:rPr>
                <w:sz w:val="20"/>
              </w:rPr>
              <w:t xml:space="preserve">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2.201.23.610</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зачислены на лицевой счет суммы инкассированных  наличных денежных средств</w:t>
            </w:r>
            <w:r w:rsidRPr="004C4B40">
              <w:rPr>
                <w:sz w:val="20"/>
                <w:highlight w:val="yellow"/>
              </w:rPr>
              <w:t xml:space="preserve"> </w:t>
            </w:r>
          </w:p>
        </w:tc>
        <w:tc>
          <w:tcPr>
            <w:tcW w:w="1271" w:type="pct"/>
            <w:shd w:val="clear" w:color="auto" w:fill="auto"/>
          </w:tcPr>
          <w:p w:rsidR="00EA00E2" w:rsidRPr="004C4B40" w:rsidRDefault="00EA00E2" w:rsidP="00395E7D">
            <w:pPr>
              <w:widowControl w:val="0"/>
              <w:ind w:firstLine="0"/>
              <w:jc w:val="left"/>
              <w:rPr>
                <w:sz w:val="20"/>
              </w:rPr>
            </w:pPr>
            <w:r w:rsidRPr="004C4B40">
              <w:rPr>
                <w:sz w:val="20"/>
              </w:rPr>
              <w:t xml:space="preserve">Выписка из лицевого счета </w:t>
            </w:r>
          </w:p>
          <w:p w:rsidR="00EA00E2" w:rsidRPr="004C4B40" w:rsidRDefault="00EA00E2" w:rsidP="00395E7D">
            <w:pPr>
              <w:widowControl w:val="0"/>
              <w:ind w:firstLine="0"/>
              <w:jc w:val="left"/>
              <w:rPr>
                <w:sz w:val="20"/>
              </w:rPr>
            </w:pPr>
            <w:r w:rsidRPr="004C4B40">
              <w:rPr>
                <w:sz w:val="20"/>
              </w:rPr>
              <w:t>Договор инкассации</w:t>
            </w:r>
          </w:p>
          <w:p w:rsidR="00EA00E2" w:rsidRPr="004C4B40" w:rsidRDefault="00EA00E2" w:rsidP="0062589D">
            <w:pPr>
              <w:widowControl w:val="0"/>
              <w:ind w:firstLine="0"/>
              <w:jc w:val="left"/>
              <w:rPr>
                <w:sz w:val="20"/>
              </w:rPr>
            </w:pPr>
            <w:r w:rsidRPr="004C4B40">
              <w:rPr>
                <w:sz w:val="20"/>
              </w:rPr>
              <w:t>Документы банка в соответствии с договором (реестр операций и др.)</w:t>
            </w:r>
          </w:p>
        </w:tc>
        <w:tc>
          <w:tcPr>
            <w:tcW w:w="990" w:type="pct"/>
            <w:shd w:val="clear" w:color="auto" w:fill="auto"/>
            <w:vAlign w:val="center"/>
          </w:tcPr>
          <w:p w:rsidR="00EA00E2" w:rsidRPr="004C4B40" w:rsidRDefault="00EA00E2" w:rsidP="00395E7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395E7D">
            <w:pPr>
              <w:widowControl w:val="0"/>
              <w:ind w:firstLine="0"/>
              <w:jc w:val="center"/>
              <w:rPr>
                <w:sz w:val="20"/>
              </w:rPr>
            </w:pPr>
            <w:r w:rsidRPr="004C4B40">
              <w:rPr>
                <w:sz w:val="20"/>
              </w:rPr>
              <w:t>2.201.23.610</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оплаты за выполненные учреждением работы по капитальному ремонту МКД со специального счета для формирования ФКР</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Выписка из лицевого счета Контракт</w:t>
            </w:r>
          </w:p>
          <w:p w:rsidR="00EA00E2" w:rsidRPr="004C4B40" w:rsidRDefault="00EA00E2" w:rsidP="0062589D">
            <w:pPr>
              <w:widowControl w:val="0"/>
              <w:tabs>
                <w:tab w:val="num" w:pos="720"/>
              </w:tabs>
              <w:ind w:firstLine="0"/>
              <w:jc w:val="left"/>
              <w:rPr>
                <w:sz w:val="20"/>
              </w:rPr>
            </w:pPr>
            <w:r w:rsidRPr="004C4B40">
              <w:rPr>
                <w:sz w:val="20"/>
              </w:rPr>
              <w:t xml:space="preserve">Акты выполненных работ </w:t>
            </w:r>
          </w:p>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 xml:space="preserve">2.201.11.510 </w:t>
            </w:r>
          </w:p>
          <w:p w:rsidR="00EA00E2" w:rsidRPr="004C4B40" w:rsidRDefault="00EA00E2" w:rsidP="0062589D">
            <w:pPr>
              <w:widowControl w:val="0"/>
              <w:ind w:firstLine="0"/>
              <w:jc w:val="center"/>
              <w:rPr>
                <w:sz w:val="20"/>
              </w:rPr>
            </w:pPr>
            <w:r w:rsidRPr="004C4B40">
              <w:rPr>
                <w:sz w:val="20"/>
              </w:rPr>
              <w:t>17 (АГПД 130 КОСГУ 131)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2.205.31.667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lastRenderedPageBreak/>
              <w:t>Поступления от операций с НФА:</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B92AFE">
            <w:pPr>
              <w:widowControl w:val="0"/>
              <w:ind w:left="176" w:hanging="176"/>
              <w:jc w:val="left"/>
              <w:rPr>
                <w:sz w:val="20"/>
              </w:rPr>
            </w:pPr>
            <w:r w:rsidRPr="004C4B40">
              <w:rPr>
                <w:sz w:val="20"/>
              </w:rPr>
              <w:t>-   плата, взимаемая с персонала при выдаче трудовой книжки или вкладыша в нее, в качестве возмещения затрат, понесенных учреждением при их приобретении, а также    погашение  суммы ущерба, подлежащая возмещению уволенным работником</w:t>
            </w:r>
          </w:p>
          <w:p w:rsidR="00EA00E2" w:rsidRPr="004C4B40" w:rsidRDefault="00EA00E2" w:rsidP="0062589D">
            <w:pPr>
              <w:widowControl w:val="0"/>
              <w:ind w:left="176" w:hanging="176"/>
              <w:jc w:val="left"/>
              <w:rPr>
                <w:sz w:val="20"/>
              </w:rPr>
            </w:pP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130 КОСГУ 134)</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2.209.34.667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от реализации основного средства</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Иные документы (договор, Акт о приеме-передаче объектов нефинансовых активов (ф. 0504101 и др.)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410 КОСГУ 410)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2.205.71.66х (662,663,664,666,667)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от реализации материалов</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440 КОСГУ 440)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2.205.74.66х (662,663,664,666,667)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на лицевой счет учреждения от ответчика суммы возмещения госпошлины, судебных издержек, уплаченных учреждением</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Решение суда, исполнительный лист</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130 КОСГУ 134)</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2.209.34.66х (661,662,663,664,665,666,667)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Поступление суммы задолженности бывшего работника перед учреждением за неотработанные дни отпуска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Согласие работника (приказ учреждения)</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130 КОСГУ 134)</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2.209.34.667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суммы задолженности по штрафам, пеням, неустойкам, начисленным за нарушение условий договоров на поставку товаров, выполнение работ, оказание услуг, иных санкций</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Требование об уплате неустоек (штрафов, пеней)</w:t>
            </w:r>
          </w:p>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140 КОСГУ 141)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2.209.41.66х (661,662,663,664,665,666,667)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на лицевой счет учреждения суммы страхового возмещения по договору ОСАГО</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договор обязательного страхования</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140 КОСГУ 143)</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2.209.43.665</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Поступление средств из кассы на лицевой счет учреждения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Объявление на взнос наличными</w:t>
            </w:r>
          </w:p>
          <w:p w:rsidR="00EA00E2" w:rsidRPr="004C4B40" w:rsidRDefault="00EA00E2"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0.210.03.661</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lastRenderedPageBreak/>
              <w:t>Поступление средств во временное распоряжение (полученных в качестве обеспечения исполнения контракта, на лицевой счет учреждения)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3.201.11.510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3.304.01.73х</w:t>
            </w:r>
          </w:p>
          <w:p w:rsidR="00EA00E2" w:rsidRPr="004C4B40" w:rsidRDefault="00EA00E2" w:rsidP="0062589D">
            <w:pPr>
              <w:widowControl w:val="0"/>
              <w:ind w:firstLine="0"/>
              <w:jc w:val="center"/>
              <w:rPr>
                <w:sz w:val="20"/>
              </w:rPr>
            </w:pPr>
            <w:r w:rsidRPr="004C4B40">
              <w:rPr>
                <w:sz w:val="20"/>
              </w:rPr>
              <w:t>(731,732,733,734,735,736,737)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Возврат на лицевой счет учреждения залоговых платежей, задатков, обеспечения заявок на участие в конкурсе или закрытом аукционе после заключения контракта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2.210.05.66х</w:t>
            </w:r>
          </w:p>
          <w:p w:rsidR="00EA00E2" w:rsidRPr="004C4B40" w:rsidRDefault="00EA00E2" w:rsidP="0062589D">
            <w:pPr>
              <w:widowControl w:val="0"/>
              <w:ind w:firstLine="0"/>
              <w:jc w:val="center"/>
              <w:rPr>
                <w:sz w:val="20"/>
              </w:rPr>
            </w:pPr>
            <w:r w:rsidRPr="004C4B40">
              <w:rPr>
                <w:sz w:val="20"/>
              </w:rPr>
              <w:t>(661,662,663,664)</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сумм на восстановление ранее произведенных расходов (авансовых выплат) текущего года:</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погашение дебиторской задолженности поставщиков, исполнителей, подрядчиков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Акт сверки</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18 (КВР 24х (243,244)</w:t>
            </w:r>
          </w:p>
          <w:p w:rsidR="00EA00E2" w:rsidRPr="004C4B40" w:rsidRDefault="00EA00E2" w:rsidP="0062589D">
            <w:pPr>
              <w:widowControl w:val="0"/>
              <w:ind w:firstLine="0"/>
              <w:jc w:val="center"/>
              <w:rPr>
                <w:sz w:val="20"/>
              </w:rPr>
            </w:pPr>
            <w:r w:rsidRPr="004C4B40">
              <w:rPr>
                <w:sz w:val="20"/>
              </w:rPr>
              <w:t xml:space="preserve"> КОСГУ 22х,3хх)</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0.206.хх.66х (661,662,663,664,666,667)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возврат подотчетных сумм</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Авансовый отчет (ф.0504505)</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18 (КВР 24х (243,244)</w:t>
            </w:r>
          </w:p>
          <w:p w:rsidR="00EA00E2" w:rsidRPr="004C4B40" w:rsidRDefault="00EA00E2" w:rsidP="0062589D">
            <w:pPr>
              <w:widowControl w:val="0"/>
              <w:ind w:firstLine="0"/>
              <w:jc w:val="center"/>
              <w:rPr>
                <w:sz w:val="20"/>
              </w:rPr>
            </w:pPr>
            <w:r w:rsidRPr="004C4B40">
              <w:rPr>
                <w:sz w:val="20"/>
              </w:rPr>
              <w:t xml:space="preserve"> КОСГУ 22х,3хх)</w:t>
            </w:r>
          </w:p>
          <w:p w:rsidR="00EA00E2" w:rsidRPr="004C4B40" w:rsidRDefault="00EA00E2" w:rsidP="00372AB8">
            <w:pPr>
              <w:widowControl w:val="0"/>
              <w:ind w:firstLine="0"/>
              <w:jc w:val="center"/>
              <w:rPr>
                <w:sz w:val="20"/>
              </w:rPr>
            </w:pPr>
            <w:r w:rsidRPr="004C4B40">
              <w:rPr>
                <w:sz w:val="20"/>
              </w:rPr>
              <w:t>18 (КВР 112 КОСГУ</w:t>
            </w:r>
            <w:r>
              <w:rPr>
                <w:sz w:val="20"/>
              </w:rPr>
              <w:t>212</w:t>
            </w:r>
            <w:r w:rsidRPr="004C4B40">
              <w:rPr>
                <w:sz w:val="20"/>
              </w:rPr>
              <w:t>,226)</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возврат излишне перечисленных платежей в бюджет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Акт сверки</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18 (КВР119 (851,852)</w:t>
            </w:r>
          </w:p>
          <w:p w:rsidR="00EA00E2" w:rsidRPr="004C4B40" w:rsidRDefault="00EA00E2" w:rsidP="0062589D">
            <w:pPr>
              <w:widowControl w:val="0"/>
              <w:ind w:firstLine="0"/>
              <w:jc w:val="center"/>
              <w:rPr>
                <w:sz w:val="20"/>
              </w:rPr>
            </w:pPr>
            <w:r w:rsidRPr="004C4B40">
              <w:rPr>
                <w:sz w:val="20"/>
              </w:rPr>
              <w:t xml:space="preserve"> КОСГУ 213 (291))</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0.303.хх.731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сумм от возврата дебиторской задолженности прошлых лет:</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погашение дебиторской задолженности поставщиков, исполнителей, подрядчиков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Акт сверки</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F66C52">
            <w:pPr>
              <w:widowControl w:val="0"/>
              <w:ind w:firstLine="0"/>
              <w:jc w:val="center"/>
              <w:rPr>
                <w:sz w:val="20"/>
              </w:rPr>
            </w:pPr>
            <w:r w:rsidRPr="004C4B40">
              <w:rPr>
                <w:sz w:val="20"/>
              </w:rPr>
              <w:t>17 (АГВИФ 510КОСГУ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0.206.хх.66х (661,662,663,664,665,666,667)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возврат подотчетных сумм</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Авансовый отчет (ф.0504505)</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17 (АГВИФ 510  КОСГУ 510)</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lastRenderedPageBreak/>
              <w:t xml:space="preserve">-  возврат авансовых платежей, подлежащих возмещению контрагентами в случае расторжения государственных договоров (контрактов), а также по иным основаниям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Результаты претензионной работы (решение суда)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17 (АГВИФ 510 КОСГУ 510)</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0.209.34.66х (662,663,664,665,666)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поступление излишне перечисленных платежей в бюджет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Акт сверки</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17 (АГВИФ 510  КОСГУ510)</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0.303.хх.731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Невыясненные поступления денежных средств</w:t>
            </w:r>
          </w:p>
        </w:tc>
        <w:tc>
          <w:tcPr>
            <w:tcW w:w="1271" w:type="pct"/>
            <w:shd w:val="clear" w:color="auto" w:fill="auto"/>
          </w:tcPr>
          <w:p w:rsidR="00EA00E2" w:rsidRPr="004C4B40" w:rsidRDefault="00EA00E2" w:rsidP="00A86059">
            <w:pPr>
              <w:widowControl w:val="0"/>
              <w:ind w:firstLine="0"/>
              <w:jc w:val="left"/>
              <w:rPr>
                <w:sz w:val="20"/>
              </w:rPr>
            </w:pPr>
            <w:r w:rsidRPr="004C4B40">
              <w:rPr>
                <w:sz w:val="20"/>
              </w:rPr>
              <w:t>Платежное поручение (ф.0401060)</w:t>
            </w:r>
          </w:p>
          <w:p w:rsidR="00EA00E2" w:rsidRPr="004C4B40" w:rsidRDefault="00EA00E2" w:rsidP="00A86059">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EA00E2" w:rsidRPr="004C4B40" w:rsidRDefault="00EA00E2" w:rsidP="0062589D">
            <w:pPr>
              <w:widowControl w:val="0"/>
              <w:ind w:firstLine="0"/>
              <w:jc w:val="center"/>
              <w:rPr>
                <w:kern w:val="24"/>
                <w:sz w:val="20"/>
              </w:rPr>
            </w:pPr>
            <w:r w:rsidRPr="004C4B40">
              <w:rPr>
                <w:kern w:val="24"/>
                <w:sz w:val="20"/>
              </w:rPr>
              <w:t xml:space="preserve">2.201.11.510 </w:t>
            </w:r>
          </w:p>
          <w:p w:rsidR="00EA00E2" w:rsidRPr="004C4B40" w:rsidRDefault="00EA00E2" w:rsidP="0062589D">
            <w:pPr>
              <w:widowControl w:val="0"/>
              <w:ind w:firstLine="0"/>
              <w:jc w:val="center"/>
              <w:rPr>
                <w:sz w:val="20"/>
              </w:rPr>
            </w:pPr>
            <w:r w:rsidRPr="004C4B40">
              <w:rPr>
                <w:sz w:val="20"/>
              </w:rPr>
              <w:t>17 (АГПД 180 КОСГУ 181)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color w:val="000000"/>
                <w:kern w:val="24"/>
                <w:sz w:val="20"/>
              </w:rPr>
              <w:t>2.205.81.66х (661, 662, 663, 664, 665, 666, 667)</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3"/>
                <w:numId w:val="8"/>
              </w:numPr>
              <w:rPr>
                <w:rFonts w:ascii="Times New Roman" w:hAnsi="Times New Roman" w:cs="Times New Roman"/>
                <w:sz w:val="20"/>
                <w:szCs w:val="20"/>
              </w:rPr>
            </w:pPr>
            <w:bookmarkStart w:id="181" w:name="_Toc12469344"/>
            <w:bookmarkStart w:id="182" w:name="_Toc50650623"/>
            <w:r w:rsidRPr="004C4B40">
              <w:rPr>
                <w:rFonts w:ascii="Times New Roman" w:hAnsi="Times New Roman" w:cs="Times New Roman"/>
                <w:sz w:val="20"/>
                <w:szCs w:val="20"/>
              </w:rPr>
              <w:t>На счет в кредитной организации</w:t>
            </w:r>
            <w:bookmarkEnd w:id="181"/>
            <w:bookmarkEnd w:id="182"/>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sz w:val="20"/>
              </w:rPr>
            </w:pPr>
            <w:r w:rsidRPr="004C4B40">
              <w:rPr>
                <w:b/>
                <w:sz w:val="20"/>
              </w:rPr>
              <w:t>Эквайринговые операции</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Прием оплаты за реализованные услуги (товары, работы) с использованием платежных банковских карт получателей услуг (товаров, работ) через платежный терминал, установленный в кассе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Выписка банка по расчетному счету</w:t>
            </w:r>
          </w:p>
          <w:p w:rsidR="00EA00E2" w:rsidRPr="004C4B40" w:rsidRDefault="00EA00E2" w:rsidP="0062589D">
            <w:pPr>
              <w:widowControl w:val="0"/>
              <w:tabs>
                <w:tab w:val="num" w:pos="720"/>
              </w:tabs>
              <w:ind w:firstLine="0"/>
              <w:jc w:val="left"/>
              <w:rPr>
                <w:sz w:val="20"/>
              </w:rPr>
            </w:pPr>
            <w:r w:rsidRPr="004C4B40">
              <w:rPr>
                <w:sz w:val="20"/>
              </w:rPr>
              <w:t>Договор эквайринга</w:t>
            </w:r>
          </w:p>
          <w:p w:rsidR="00EA00E2" w:rsidRPr="004C4B40" w:rsidRDefault="00EA00E2" w:rsidP="0062589D">
            <w:pPr>
              <w:widowControl w:val="0"/>
              <w:tabs>
                <w:tab w:val="num" w:pos="720"/>
              </w:tabs>
              <w:ind w:firstLine="0"/>
              <w:jc w:val="left"/>
              <w:rPr>
                <w:sz w:val="20"/>
              </w:rPr>
            </w:pPr>
            <w:r w:rsidRPr="004C4B40">
              <w:rPr>
                <w:sz w:val="20"/>
              </w:rPr>
              <w:t>Отчет о закрытии смены</w:t>
            </w:r>
          </w:p>
        </w:tc>
        <w:tc>
          <w:tcPr>
            <w:tcW w:w="990" w:type="pct"/>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2.201.23.510</w:t>
            </w:r>
          </w:p>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sz w:val="20"/>
                <w:szCs w:val="20"/>
              </w:rPr>
              <w:t>17 (АГПД 130 КОСГУ 131)</w:t>
            </w:r>
          </w:p>
        </w:tc>
        <w:tc>
          <w:tcPr>
            <w:tcW w:w="965"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2.205.31.667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sz w:val="20"/>
              </w:rPr>
            </w:pPr>
            <w:r w:rsidRPr="004C4B40">
              <w:rPr>
                <w:b/>
                <w:sz w:val="20"/>
              </w:rPr>
              <w:t>Операции с наличными деньгами с использованием банковской карты учреждения</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Внесение подотчетным лицом неиспользованного остатка подотчетной суммы на банковскую карту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Выписка банка по расчетному счету</w:t>
            </w:r>
          </w:p>
          <w:p w:rsidR="00EA00E2" w:rsidRPr="004C4B40" w:rsidRDefault="00EA00E2" w:rsidP="0062589D">
            <w:pPr>
              <w:widowControl w:val="0"/>
              <w:tabs>
                <w:tab w:val="num" w:pos="720"/>
              </w:tabs>
              <w:ind w:firstLine="0"/>
              <w:jc w:val="left"/>
              <w:rPr>
                <w:sz w:val="20"/>
              </w:rPr>
            </w:pPr>
            <w:r w:rsidRPr="004C4B40">
              <w:rPr>
                <w:sz w:val="20"/>
              </w:rPr>
              <w:t>Чек банкомата</w:t>
            </w:r>
          </w:p>
          <w:p w:rsidR="00EA00E2" w:rsidRPr="004C4B40" w:rsidRDefault="00EA00E2" w:rsidP="0062589D">
            <w:pPr>
              <w:widowControl w:val="0"/>
              <w:tabs>
                <w:tab w:val="num" w:pos="720"/>
              </w:tabs>
              <w:ind w:firstLine="0"/>
              <w:jc w:val="left"/>
              <w:rPr>
                <w:sz w:val="20"/>
              </w:rPr>
            </w:pPr>
            <w:r w:rsidRPr="004C4B40">
              <w:rPr>
                <w:sz w:val="20"/>
              </w:rPr>
              <w:t>Сведения об операциях, совершаемых с использованием карт</w:t>
            </w:r>
          </w:p>
        </w:tc>
        <w:tc>
          <w:tcPr>
            <w:tcW w:w="990" w:type="pct"/>
            <w:shd w:val="clear" w:color="auto" w:fill="auto"/>
          </w:tcPr>
          <w:p w:rsidR="00EA00E2" w:rsidRPr="004C4B40" w:rsidRDefault="00535FC2" w:rsidP="0062589D">
            <w:pPr>
              <w:pStyle w:val="aff"/>
              <w:widowControl w:val="0"/>
              <w:tabs>
                <w:tab w:val="left" w:pos="175"/>
              </w:tabs>
              <w:spacing w:before="0" w:beforeAutospacing="0" w:after="0" w:afterAutospacing="0"/>
              <w:jc w:val="center"/>
              <w:textAlignment w:val="baseline"/>
              <w:rPr>
                <w:color w:val="000000"/>
                <w:kern w:val="24"/>
                <w:sz w:val="20"/>
                <w:szCs w:val="20"/>
              </w:rPr>
            </w:pPr>
            <w:r>
              <w:rPr>
                <w:color w:val="000000"/>
                <w:kern w:val="24"/>
                <w:sz w:val="20"/>
                <w:szCs w:val="20"/>
              </w:rPr>
              <w:t>2</w:t>
            </w:r>
            <w:r w:rsidR="00EA00E2" w:rsidRPr="004C4B40">
              <w:rPr>
                <w:color w:val="000000"/>
                <w:kern w:val="24"/>
                <w:sz w:val="20"/>
                <w:szCs w:val="20"/>
              </w:rPr>
              <w:t>.201.23.510</w:t>
            </w:r>
          </w:p>
          <w:p w:rsidR="00EA00E2" w:rsidRPr="004C4B40" w:rsidRDefault="00EA00E2" w:rsidP="0062589D">
            <w:pPr>
              <w:widowControl w:val="0"/>
              <w:ind w:firstLine="0"/>
              <w:jc w:val="center"/>
              <w:rPr>
                <w:sz w:val="20"/>
              </w:rPr>
            </w:pPr>
            <w:r w:rsidRPr="004C4B40">
              <w:rPr>
                <w:sz w:val="20"/>
              </w:rPr>
              <w:t xml:space="preserve">18 (КВР 24х (243,244) </w:t>
            </w:r>
          </w:p>
          <w:p w:rsidR="00EA00E2" w:rsidRPr="004C4B40" w:rsidRDefault="00EA00E2" w:rsidP="0062589D">
            <w:pPr>
              <w:widowControl w:val="0"/>
              <w:ind w:firstLine="0"/>
              <w:jc w:val="center"/>
              <w:rPr>
                <w:sz w:val="20"/>
              </w:rPr>
            </w:pPr>
            <w:r w:rsidRPr="004C4B40">
              <w:rPr>
                <w:sz w:val="20"/>
              </w:rPr>
              <w:t>КОСГУ 22х,3хх)</w:t>
            </w:r>
          </w:p>
          <w:p w:rsidR="00EA00E2" w:rsidRPr="004C4B40" w:rsidRDefault="00EA00E2" w:rsidP="003F0FF3">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sz w:val="20"/>
                <w:szCs w:val="20"/>
              </w:rPr>
              <w:t>18 (КВР 112 КОСГУ</w:t>
            </w:r>
            <w:r>
              <w:rPr>
                <w:sz w:val="20"/>
                <w:szCs w:val="20"/>
              </w:rPr>
              <w:t xml:space="preserve"> 212</w:t>
            </w:r>
            <w:r w:rsidRPr="004C4B40">
              <w:rPr>
                <w:sz w:val="20"/>
                <w:szCs w:val="20"/>
              </w:rPr>
              <w:t>,221,226)</w:t>
            </w:r>
          </w:p>
        </w:tc>
        <w:tc>
          <w:tcPr>
            <w:tcW w:w="965" w:type="pct"/>
            <w:gridSpan w:val="2"/>
            <w:shd w:val="clear" w:color="auto" w:fill="auto"/>
          </w:tcPr>
          <w:p w:rsidR="00EA00E2" w:rsidRPr="004C4B40" w:rsidRDefault="00535FC2" w:rsidP="0062589D">
            <w:pPr>
              <w:pStyle w:val="aff"/>
              <w:widowControl w:val="0"/>
              <w:tabs>
                <w:tab w:val="left" w:pos="175"/>
              </w:tabs>
              <w:spacing w:before="0" w:beforeAutospacing="0" w:after="0" w:afterAutospacing="0"/>
              <w:jc w:val="center"/>
              <w:textAlignment w:val="baseline"/>
              <w:rPr>
                <w:kern w:val="24"/>
                <w:sz w:val="20"/>
                <w:szCs w:val="20"/>
              </w:rPr>
            </w:pPr>
            <w:r>
              <w:rPr>
                <w:kern w:val="24"/>
                <w:sz w:val="20"/>
                <w:szCs w:val="20"/>
              </w:rPr>
              <w:t>2</w:t>
            </w:r>
            <w:r w:rsidR="00EA00E2" w:rsidRPr="004C4B40">
              <w:rPr>
                <w:kern w:val="24"/>
                <w:sz w:val="20"/>
                <w:szCs w:val="20"/>
              </w:rPr>
              <w:t>.208.хх.667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Внесение ответственным лицом наличных денежных средств из кассы на банковскую карту</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Выписка банка по расчетному счету</w:t>
            </w:r>
          </w:p>
          <w:p w:rsidR="00EA00E2" w:rsidRPr="004C4B40" w:rsidRDefault="00EA00E2" w:rsidP="0062589D">
            <w:pPr>
              <w:widowControl w:val="0"/>
              <w:tabs>
                <w:tab w:val="num" w:pos="720"/>
              </w:tabs>
              <w:ind w:firstLine="0"/>
              <w:jc w:val="left"/>
              <w:rPr>
                <w:sz w:val="20"/>
              </w:rPr>
            </w:pPr>
            <w:r w:rsidRPr="004C4B40">
              <w:rPr>
                <w:sz w:val="20"/>
              </w:rPr>
              <w:t>Чек банкомата</w:t>
            </w:r>
          </w:p>
          <w:p w:rsidR="00EA00E2" w:rsidRPr="004C4B40" w:rsidRDefault="00EA00E2" w:rsidP="0062589D">
            <w:pPr>
              <w:widowControl w:val="0"/>
              <w:tabs>
                <w:tab w:val="num" w:pos="720"/>
              </w:tabs>
              <w:ind w:firstLine="0"/>
              <w:jc w:val="left"/>
              <w:rPr>
                <w:sz w:val="20"/>
              </w:rPr>
            </w:pPr>
            <w:r w:rsidRPr="004C4B40">
              <w:rPr>
                <w:sz w:val="20"/>
              </w:rPr>
              <w:t>Сведения об операциях, совершаемых с использованием карт</w:t>
            </w:r>
          </w:p>
        </w:tc>
        <w:tc>
          <w:tcPr>
            <w:tcW w:w="990" w:type="pct"/>
            <w:shd w:val="clear" w:color="auto" w:fill="auto"/>
          </w:tcPr>
          <w:p w:rsidR="00EA00E2" w:rsidRPr="004C4B40" w:rsidRDefault="00535FC2" w:rsidP="0062589D">
            <w:pPr>
              <w:pStyle w:val="aff"/>
              <w:widowControl w:val="0"/>
              <w:tabs>
                <w:tab w:val="left" w:pos="175"/>
              </w:tabs>
              <w:spacing w:before="0" w:beforeAutospacing="0" w:after="0" w:afterAutospacing="0"/>
              <w:jc w:val="center"/>
              <w:textAlignment w:val="baseline"/>
              <w:rPr>
                <w:color w:val="000000"/>
                <w:kern w:val="24"/>
                <w:sz w:val="20"/>
                <w:szCs w:val="20"/>
              </w:rPr>
            </w:pPr>
            <w:r>
              <w:rPr>
                <w:color w:val="000000"/>
                <w:kern w:val="24"/>
                <w:sz w:val="20"/>
                <w:szCs w:val="20"/>
              </w:rPr>
              <w:t>2</w:t>
            </w:r>
            <w:r w:rsidR="00EA00E2" w:rsidRPr="004C4B40">
              <w:rPr>
                <w:color w:val="000000"/>
                <w:kern w:val="24"/>
                <w:sz w:val="20"/>
                <w:szCs w:val="20"/>
              </w:rPr>
              <w:t>.201.23.510</w:t>
            </w:r>
          </w:p>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sz w:val="20"/>
                <w:szCs w:val="20"/>
              </w:rPr>
              <w:t>17 (АГВИФ 510 КОСГУ 510)</w:t>
            </w:r>
          </w:p>
        </w:tc>
        <w:tc>
          <w:tcPr>
            <w:tcW w:w="965" w:type="pct"/>
            <w:gridSpan w:val="2"/>
            <w:shd w:val="clear" w:color="auto" w:fill="auto"/>
          </w:tcPr>
          <w:p w:rsidR="00EA00E2" w:rsidRPr="004C4B40" w:rsidRDefault="00535FC2" w:rsidP="0062589D">
            <w:pPr>
              <w:pStyle w:val="aff"/>
              <w:widowControl w:val="0"/>
              <w:tabs>
                <w:tab w:val="left" w:pos="175"/>
              </w:tabs>
              <w:spacing w:before="0" w:beforeAutospacing="0" w:after="0" w:afterAutospacing="0"/>
              <w:jc w:val="center"/>
              <w:textAlignment w:val="baseline"/>
              <w:rPr>
                <w:kern w:val="24"/>
                <w:sz w:val="20"/>
                <w:szCs w:val="20"/>
              </w:rPr>
            </w:pPr>
            <w:r>
              <w:rPr>
                <w:kern w:val="24"/>
                <w:sz w:val="20"/>
                <w:szCs w:val="20"/>
              </w:rPr>
              <w:t>2</w:t>
            </w:r>
            <w:r w:rsidR="00EA00E2" w:rsidRPr="004C4B40">
              <w:rPr>
                <w:kern w:val="24"/>
                <w:sz w:val="20"/>
                <w:szCs w:val="20"/>
              </w:rPr>
              <w:t>.201.34.610</w:t>
            </w:r>
          </w:p>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sz w:val="20"/>
              </w:rPr>
            </w:pPr>
            <w:r w:rsidRPr="004C4B40">
              <w:rPr>
                <w:b/>
                <w:sz w:val="20"/>
              </w:rPr>
              <w:t>Операции с денежными средствами на специальном счете учреждения по формированию фонда капитального ремонта МКД</w:t>
            </w:r>
          </w:p>
        </w:tc>
      </w:tr>
      <w:tr w:rsidR="00EA00E2" w:rsidRPr="004C4B40" w:rsidTr="00F42090">
        <w:trPr>
          <w:cantSplit/>
          <w:trHeight w:val="20"/>
        </w:trPr>
        <w:tc>
          <w:tcPr>
            <w:tcW w:w="1066" w:type="pct"/>
            <w:gridSpan w:val="2"/>
            <w:shd w:val="clear" w:color="auto" w:fill="auto"/>
          </w:tcPr>
          <w:p w:rsidR="00EA00E2" w:rsidRPr="00D962B6" w:rsidRDefault="00EA00E2" w:rsidP="0062589D">
            <w:pPr>
              <w:widowControl w:val="0"/>
              <w:ind w:firstLine="0"/>
              <w:jc w:val="left"/>
              <w:rPr>
                <w:sz w:val="20"/>
              </w:rPr>
            </w:pPr>
            <w:r w:rsidRPr="00D962B6">
              <w:rPr>
                <w:sz w:val="20"/>
              </w:rPr>
              <w:t>Зачисление обязательных платежей собственников- взносов на капитальный ремонт общего имущества в многоквартирном доме на специальный счет</w:t>
            </w:r>
          </w:p>
        </w:tc>
        <w:tc>
          <w:tcPr>
            <w:tcW w:w="1271" w:type="pct"/>
            <w:shd w:val="clear" w:color="auto" w:fill="auto"/>
          </w:tcPr>
          <w:p w:rsidR="00EA00E2" w:rsidRPr="00D962B6" w:rsidRDefault="00EA00E2" w:rsidP="0062589D">
            <w:pPr>
              <w:widowControl w:val="0"/>
              <w:ind w:firstLine="0"/>
              <w:jc w:val="left"/>
              <w:rPr>
                <w:sz w:val="20"/>
              </w:rPr>
            </w:pPr>
            <w:r w:rsidRPr="00D962B6">
              <w:rPr>
                <w:sz w:val="20"/>
              </w:rPr>
              <w:t>Платежное поручение (ф.0401060)</w:t>
            </w:r>
          </w:p>
          <w:p w:rsidR="00EA00E2" w:rsidRPr="00D962B6" w:rsidRDefault="00EA00E2" w:rsidP="0062589D">
            <w:pPr>
              <w:widowControl w:val="0"/>
              <w:tabs>
                <w:tab w:val="num" w:pos="720"/>
              </w:tabs>
              <w:ind w:firstLine="0"/>
              <w:jc w:val="left"/>
              <w:rPr>
                <w:sz w:val="20"/>
              </w:rPr>
            </w:pPr>
            <w:r w:rsidRPr="00D962B6">
              <w:rPr>
                <w:sz w:val="20"/>
              </w:rPr>
              <w:t>Выписка с расчетного счета</w:t>
            </w:r>
          </w:p>
          <w:p w:rsidR="00EA00E2" w:rsidRPr="00D962B6" w:rsidRDefault="00EA00E2" w:rsidP="0062589D">
            <w:pPr>
              <w:widowControl w:val="0"/>
              <w:ind w:firstLine="0"/>
              <w:rPr>
                <w:sz w:val="20"/>
              </w:rPr>
            </w:pPr>
            <w:r w:rsidRPr="00D962B6">
              <w:rPr>
                <w:sz w:val="20"/>
              </w:rPr>
              <w:t>Информация МФЦ в разрезе собственников</w:t>
            </w:r>
          </w:p>
        </w:tc>
        <w:tc>
          <w:tcPr>
            <w:tcW w:w="990" w:type="pct"/>
            <w:shd w:val="clear" w:color="auto" w:fill="auto"/>
            <w:vAlign w:val="center"/>
          </w:tcPr>
          <w:p w:rsidR="00EA00E2" w:rsidRPr="00D962B6" w:rsidRDefault="00EA00E2" w:rsidP="0062589D">
            <w:pPr>
              <w:widowControl w:val="0"/>
              <w:ind w:firstLine="0"/>
              <w:jc w:val="center"/>
              <w:rPr>
                <w:sz w:val="20"/>
              </w:rPr>
            </w:pPr>
            <w:r w:rsidRPr="00D962B6">
              <w:rPr>
                <w:sz w:val="20"/>
              </w:rPr>
              <w:t>2.201.26.510</w:t>
            </w:r>
          </w:p>
          <w:p w:rsidR="00EA00E2" w:rsidRPr="00D962B6" w:rsidRDefault="00EA00E2" w:rsidP="00A40B73">
            <w:pPr>
              <w:widowControl w:val="0"/>
              <w:ind w:firstLine="0"/>
              <w:jc w:val="center"/>
              <w:rPr>
                <w:sz w:val="20"/>
              </w:rPr>
            </w:pPr>
            <w:r w:rsidRPr="00D962B6">
              <w:rPr>
                <w:sz w:val="20"/>
              </w:rPr>
              <w:t>17 (АГПД 180 КОСГУ 189)</w:t>
            </w:r>
          </w:p>
        </w:tc>
        <w:tc>
          <w:tcPr>
            <w:tcW w:w="965" w:type="pct"/>
            <w:gridSpan w:val="2"/>
            <w:shd w:val="clear" w:color="auto" w:fill="auto"/>
            <w:vAlign w:val="center"/>
          </w:tcPr>
          <w:p w:rsidR="00EA00E2" w:rsidRPr="00D962B6" w:rsidRDefault="00EA00E2" w:rsidP="0062589D">
            <w:pPr>
              <w:widowControl w:val="0"/>
              <w:ind w:firstLine="0"/>
              <w:jc w:val="center"/>
              <w:rPr>
                <w:sz w:val="20"/>
              </w:rPr>
            </w:pPr>
            <w:r w:rsidRPr="00D962B6">
              <w:rPr>
                <w:sz w:val="20"/>
              </w:rPr>
              <w:t>2.210.05.667</w:t>
            </w:r>
          </w:p>
        </w:tc>
        <w:tc>
          <w:tcPr>
            <w:tcW w:w="708" w:type="pct"/>
            <w:gridSpan w:val="6"/>
            <w:shd w:val="clear" w:color="auto" w:fill="auto"/>
          </w:tcPr>
          <w:p w:rsidR="00EA00E2" w:rsidRPr="00D962B6" w:rsidRDefault="00EA00E2" w:rsidP="0062589D">
            <w:pPr>
              <w:widowControl w:val="0"/>
              <w:ind w:firstLine="0"/>
              <w:jc w:val="center"/>
              <w:rPr>
                <w:sz w:val="20"/>
              </w:rPr>
            </w:pPr>
            <w:r w:rsidRPr="00D962B6">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lastRenderedPageBreak/>
              <w:t>Зачисление на специальный счет компенсационных выплат от ГКУ ГЦЖС по возмещению выпадающих (недополученных) доходов от предоставления гражданам льгот по оплате взноса на капитальный ремонт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с расчетного счета</w:t>
            </w:r>
          </w:p>
          <w:p w:rsidR="00EA00E2" w:rsidRPr="004C4B40" w:rsidRDefault="00EA00E2" w:rsidP="0062589D">
            <w:pPr>
              <w:widowControl w:val="0"/>
              <w:ind w:firstLine="0"/>
              <w:rPr>
                <w:sz w:val="20"/>
              </w:rPr>
            </w:pPr>
            <w:r w:rsidRPr="004C4B40">
              <w:rPr>
                <w:sz w:val="20"/>
              </w:rPr>
              <w:t>Отчет о выпадающих доходах</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2.201.26.510</w:t>
            </w:r>
          </w:p>
          <w:p w:rsidR="00EA00E2" w:rsidRPr="004C4B40" w:rsidRDefault="00EA00E2" w:rsidP="0062589D">
            <w:pPr>
              <w:widowControl w:val="0"/>
              <w:ind w:firstLine="0"/>
              <w:jc w:val="center"/>
              <w:rPr>
                <w:sz w:val="20"/>
              </w:rPr>
            </w:pPr>
            <w:r w:rsidRPr="004C4B40">
              <w:rPr>
                <w:sz w:val="20"/>
              </w:rPr>
              <w:t>17 (АГПД 150 КОСГУ 152)</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2.210.05.661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C93255" w:rsidRDefault="00EA00E2" w:rsidP="0062589D">
            <w:pPr>
              <w:widowControl w:val="0"/>
              <w:ind w:firstLine="0"/>
              <w:jc w:val="left"/>
              <w:rPr>
                <w:sz w:val="20"/>
              </w:rPr>
            </w:pPr>
            <w:r w:rsidRPr="00C93255">
              <w:rPr>
                <w:sz w:val="20"/>
              </w:rPr>
              <w:t>Зачисление процентов за ненадлежащее исполнение обязанности по уплате обязательных платежей собственников - взносов на капитальный ремонт общего имущества в многоквартирном доме на специальный счет</w:t>
            </w:r>
          </w:p>
        </w:tc>
        <w:tc>
          <w:tcPr>
            <w:tcW w:w="1271" w:type="pct"/>
            <w:shd w:val="clear" w:color="auto" w:fill="auto"/>
          </w:tcPr>
          <w:p w:rsidR="00EA00E2" w:rsidRPr="00C93255" w:rsidRDefault="00EA00E2" w:rsidP="0062589D">
            <w:pPr>
              <w:widowControl w:val="0"/>
              <w:ind w:firstLine="0"/>
              <w:jc w:val="left"/>
              <w:rPr>
                <w:sz w:val="20"/>
              </w:rPr>
            </w:pPr>
            <w:r w:rsidRPr="00C93255">
              <w:rPr>
                <w:sz w:val="20"/>
              </w:rPr>
              <w:t>Платежное поручение (ф.0401060)</w:t>
            </w:r>
          </w:p>
          <w:p w:rsidR="00EA00E2" w:rsidRPr="00C93255" w:rsidRDefault="00EA00E2" w:rsidP="0062589D">
            <w:pPr>
              <w:widowControl w:val="0"/>
              <w:tabs>
                <w:tab w:val="num" w:pos="720"/>
              </w:tabs>
              <w:ind w:firstLine="0"/>
              <w:jc w:val="left"/>
              <w:rPr>
                <w:sz w:val="20"/>
              </w:rPr>
            </w:pPr>
            <w:r w:rsidRPr="00C93255">
              <w:rPr>
                <w:sz w:val="20"/>
              </w:rPr>
              <w:t>Выписка с расчетного счета</w:t>
            </w:r>
          </w:p>
          <w:p w:rsidR="00EA00E2" w:rsidRPr="00C93255" w:rsidRDefault="00EA00E2" w:rsidP="0062589D">
            <w:pPr>
              <w:widowControl w:val="0"/>
              <w:ind w:firstLine="0"/>
              <w:rPr>
                <w:sz w:val="20"/>
              </w:rPr>
            </w:pPr>
            <w:r w:rsidRPr="00C93255">
              <w:rPr>
                <w:sz w:val="20"/>
              </w:rPr>
              <w:t>Информация МФЦ в разрезе собственников</w:t>
            </w:r>
          </w:p>
        </w:tc>
        <w:tc>
          <w:tcPr>
            <w:tcW w:w="990" w:type="pct"/>
            <w:shd w:val="clear" w:color="auto" w:fill="auto"/>
            <w:vAlign w:val="center"/>
          </w:tcPr>
          <w:p w:rsidR="00EA00E2" w:rsidRPr="00C93255" w:rsidRDefault="00EA00E2" w:rsidP="0062589D">
            <w:pPr>
              <w:widowControl w:val="0"/>
              <w:ind w:firstLine="0"/>
              <w:jc w:val="center"/>
              <w:rPr>
                <w:sz w:val="20"/>
              </w:rPr>
            </w:pPr>
            <w:r w:rsidRPr="00C93255">
              <w:rPr>
                <w:sz w:val="20"/>
              </w:rPr>
              <w:t>2.201.26.510</w:t>
            </w:r>
          </w:p>
          <w:p w:rsidR="00EA00E2" w:rsidRPr="00C93255" w:rsidRDefault="00EA00E2" w:rsidP="00A40B73">
            <w:pPr>
              <w:widowControl w:val="0"/>
              <w:ind w:firstLine="0"/>
              <w:jc w:val="center"/>
              <w:rPr>
                <w:sz w:val="20"/>
              </w:rPr>
            </w:pPr>
            <w:r w:rsidRPr="00C93255">
              <w:rPr>
                <w:sz w:val="20"/>
              </w:rPr>
              <w:t>17 (АГПД 180 КОСГУ 189)</w:t>
            </w:r>
          </w:p>
        </w:tc>
        <w:tc>
          <w:tcPr>
            <w:tcW w:w="965" w:type="pct"/>
            <w:gridSpan w:val="2"/>
            <w:shd w:val="clear" w:color="auto" w:fill="auto"/>
            <w:vAlign w:val="center"/>
          </w:tcPr>
          <w:p w:rsidR="00EA00E2" w:rsidRPr="00C93255" w:rsidRDefault="00EA00E2" w:rsidP="0062589D">
            <w:pPr>
              <w:widowControl w:val="0"/>
              <w:ind w:firstLine="0"/>
              <w:jc w:val="center"/>
              <w:rPr>
                <w:sz w:val="20"/>
              </w:rPr>
            </w:pPr>
            <w:r w:rsidRPr="00C93255">
              <w:rPr>
                <w:sz w:val="20"/>
              </w:rPr>
              <w:t>2.210.05.667</w:t>
            </w:r>
          </w:p>
        </w:tc>
        <w:tc>
          <w:tcPr>
            <w:tcW w:w="708" w:type="pct"/>
            <w:gridSpan w:val="6"/>
            <w:shd w:val="clear" w:color="auto" w:fill="auto"/>
          </w:tcPr>
          <w:p w:rsidR="00EA00E2" w:rsidRPr="004C4B40" w:rsidRDefault="00EA00E2" w:rsidP="0062589D">
            <w:pPr>
              <w:widowControl w:val="0"/>
              <w:ind w:firstLine="0"/>
              <w:jc w:val="center"/>
              <w:rPr>
                <w:sz w:val="20"/>
                <w:highlight w:val="yellow"/>
              </w:rPr>
            </w:pPr>
            <w:r w:rsidRPr="00C93255">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Зачисление процентов за пользование денежными средствами банком на специальный счет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с расчетного счета</w:t>
            </w:r>
          </w:p>
          <w:p w:rsidR="00EA00E2" w:rsidRPr="004C4B40" w:rsidRDefault="00EA00E2" w:rsidP="0062589D">
            <w:pPr>
              <w:widowControl w:val="0"/>
              <w:ind w:firstLine="0"/>
              <w:jc w:val="left"/>
              <w:rPr>
                <w:sz w:val="20"/>
              </w:rPr>
            </w:pPr>
            <w:r w:rsidRPr="004C4B40">
              <w:rPr>
                <w:sz w:val="20"/>
              </w:rPr>
              <w:t>Банковский договор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2.201.26.510</w:t>
            </w:r>
          </w:p>
          <w:p w:rsidR="00EA00E2" w:rsidRPr="004C4B40" w:rsidRDefault="00EA00E2" w:rsidP="0062589D">
            <w:pPr>
              <w:widowControl w:val="0"/>
              <w:ind w:firstLine="0"/>
              <w:jc w:val="center"/>
              <w:rPr>
                <w:sz w:val="20"/>
              </w:rPr>
            </w:pPr>
            <w:r w:rsidRPr="004C4B40">
              <w:rPr>
                <w:sz w:val="20"/>
              </w:rPr>
              <w:t>17 (АГПД 130 КОСГУ 131)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2.210.05.665</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3"/>
                <w:numId w:val="8"/>
              </w:numPr>
              <w:rPr>
                <w:rFonts w:ascii="Times New Roman" w:hAnsi="Times New Roman" w:cs="Times New Roman"/>
                <w:sz w:val="20"/>
                <w:szCs w:val="20"/>
              </w:rPr>
            </w:pPr>
            <w:bookmarkStart w:id="183" w:name="_Toc50650624"/>
            <w:r w:rsidRPr="004C4B40">
              <w:rPr>
                <w:rFonts w:ascii="Times New Roman" w:hAnsi="Times New Roman" w:cs="Times New Roman"/>
                <w:sz w:val="20"/>
                <w:szCs w:val="20"/>
              </w:rPr>
              <w:t>В кассу учреждения</w:t>
            </w:r>
            <w:bookmarkEnd w:id="183"/>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наличных денежных средств в кассу учреждения с лицевого счета:</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списание денежных средств с лицевого счета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 xml:space="preserve">Заявка на получение наличных денежных средств, денежный чек </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0.210.03.561</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 ххх КОСГУ ххх)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поступление наличных денежных средств в кассу с лицевого счета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Приходный кассовый ордер (ф. 0310001)</w:t>
            </w:r>
          </w:p>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0.201.34.510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0.210.03.661</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в кассу наличных денежных средств в виде доходов от оказания платных услуг ЖКУ</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Кассовый чек</w:t>
            </w:r>
          </w:p>
          <w:p w:rsidR="00EA00E2" w:rsidRPr="004C4B40" w:rsidRDefault="00EA00E2" w:rsidP="00395E7D">
            <w:pPr>
              <w:widowControl w:val="0"/>
              <w:ind w:firstLine="0"/>
              <w:jc w:val="left"/>
              <w:rPr>
                <w:sz w:val="20"/>
              </w:rPr>
            </w:pPr>
            <w:r w:rsidRPr="004C4B40">
              <w:rPr>
                <w:sz w:val="20"/>
              </w:rPr>
              <w:t>Приходный кассовый ордер (ф. 0310001)</w:t>
            </w:r>
          </w:p>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2.201.34.510</w:t>
            </w:r>
          </w:p>
          <w:p w:rsidR="00EA00E2" w:rsidRPr="004C4B40" w:rsidRDefault="00EA00E2" w:rsidP="0062589D">
            <w:pPr>
              <w:widowControl w:val="0"/>
              <w:ind w:firstLine="0"/>
              <w:jc w:val="center"/>
              <w:rPr>
                <w:sz w:val="20"/>
              </w:rPr>
            </w:pPr>
            <w:r w:rsidRPr="004C4B40">
              <w:rPr>
                <w:sz w:val="20"/>
              </w:rPr>
              <w:t>17 (АГПД 130 КОСГУ 131)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2.205.31.66х(664,667)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Возврат неиспользованных остатков подотчетных сумм в кассу учреждения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Приходный кассовый ордер (ф. 0310001)</w:t>
            </w:r>
          </w:p>
          <w:p w:rsidR="00EA00E2" w:rsidRPr="004C4B40" w:rsidRDefault="00EA00E2" w:rsidP="0062589D">
            <w:pPr>
              <w:widowControl w:val="0"/>
              <w:ind w:firstLine="0"/>
              <w:jc w:val="left"/>
              <w:rPr>
                <w:sz w:val="20"/>
              </w:rPr>
            </w:pPr>
            <w:r w:rsidRPr="004C4B40">
              <w:rPr>
                <w:sz w:val="20"/>
              </w:rPr>
              <w:t>Авансовый отчет (ф.0504505)</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0.201.34.510</w:t>
            </w:r>
          </w:p>
          <w:p w:rsidR="00EA00E2" w:rsidRPr="004C4B40" w:rsidRDefault="00EA00E2" w:rsidP="0062589D">
            <w:pPr>
              <w:widowControl w:val="0"/>
              <w:ind w:firstLine="0"/>
              <w:jc w:val="center"/>
              <w:rPr>
                <w:sz w:val="20"/>
              </w:rPr>
            </w:pPr>
            <w:r w:rsidRPr="004C4B40">
              <w:rPr>
                <w:sz w:val="20"/>
              </w:rPr>
              <w:t>18 (КВР 24х (243,244)</w:t>
            </w:r>
          </w:p>
          <w:p w:rsidR="00EA00E2" w:rsidRPr="004C4B40" w:rsidRDefault="00EA00E2" w:rsidP="0062589D">
            <w:pPr>
              <w:widowControl w:val="0"/>
              <w:ind w:firstLine="0"/>
              <w:jc w:val="center"/>
              <w:rPr>
                <w:sz w:val="20"/>
              </w:rPr>
            </w:pPr>
            <w:r w:rsidRPr="004C4B40">
              <w:rPr>
                <w:sz w:val="20"/>
              </w:rPr>
              <w:t xml:space="preserve"> 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 xml:space="preserve"> 212</w:t>
            </w:r>
            <w:r w:rsidRPr="004C4B40">
              <w:rPr>
                <w:sz w:val="20"/>
              </w:rPr>
              <w:t>,221,226)</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D85EF7">
            <w:pPr>
              <w:widowControl w:val="0"/>
              <w:ind w:firstLine="0"/>
              <w:jc w:val="left"/>
              <w:rPr>
                <w:sz w:val="20"/>
              </w:rPr>
            </w:pPr>
            <w:r w:rsidRPr="004C4B40">
              <w:rPr>
                <w:sz w:val="20"/>
              </w:rPr>
              <w:lastRenderedPageBreak/>
              <w:t>Поступление средств от виновных лиц в возмещение причиненного учреждению ущерба</w:t>
            </w:r>
          </w:p>
        </w:tc>
        <w:tc>
          <w:tcPr>
            <w:tcW w:w="1271" w:type="pct"/>
            <w:shd w:val="clear" w:color="auto" w:fill="auto"/>
          </w:tcPr>
          <w:p w:rsidR="00EA00E2" w:rsidRPr="004C4B40" w:rsidRDefault="00EA00E2" w:rsidP="00CD1760">
            <w:pPr>
              <w:widowControl w:val="0"/>
              <w:ind w:firstLine="0"/>
              <w:jc w:val="left"/>
              <w:rPr>
                <w:sz w:val="20"/>
              </w:rPr>
            </w:pPr>
            <w:r w:rsidRPr="004C4B40">
              <w:rPr>
                <w:sz w:val="20"/>
              </w:rPr>
              <w:t>Приходный кассовый ордер (ф. 0310001)</w:t>
            </w:r>
          </w:p>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2.201.34.510</w:t>
            </w:r>
          </w:p>
          <w:p w:rsidR="00EA00E2" w:rsidRPr="004C4B40" w:rsidRDefault="00EA00E2" w:rsidP="00EE73DB">
            <w:pPr>
              <w:widowControl w:val="0"/>
              <w:ind w:firstLine="0"/>
              <w:jc w:val="center"/>
              <w:rPr>
                <w:sz w:val="20"/>
              </w:rPr>
            </w:pPr>
            <w:r w:rsidRPr="004C4B40">
              <w:rPr>
                <w:sz w:val="20"/>
              </w:rPr>
              <w:t>17 (АГПД 410(440), КОСГУ 410 (441.443.444.445.446.447,449)</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2.209.7х.667</w:t>
            </w:r>
          </w:p>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C51CEF">
            <w:pPr>
              <w:widowControl w:val="0"/>
              <w:ind w:firstLine="0"/>
              <w:jc w:val="left"/>
              <w:rPr>
                <w:sz w:val="20"/>
              </w:rPr>
            </w:pPr>
            <w:r w:rsidRPr="004C4B40">
              <w:rPr>
                <w:sz w:val="20"/>
              </w:rPr>
              <w:t>Оплата, взимаемая с персонала при выдаче трудовой книжки или вкладыша в нее, в качестве возмещения затрат, понесенных учреждением при их приобретении, а также    погашение  суммы ущерба, подлежащая возмещению уволенным работником</w:t>
            </w:r>
          </w:p>
        </w:tc>
        <w:tc>
          <w:tcPr>
            <w:tcW w:w="1271" w:type="pct"/>
            <w:shd w:val="clear" w:color="auto" w:fill="auto"/>
          </w:tcPr>
          <w:p w:rsidR="00EA00E2" w:rsidRPr="004C4B40" w:rsidRDefault="00EA00E2" w:rsidP="00586CCF">
            <w:pPr>
              <w:widowControl w:val="0"/>
              <w:ind w:firstLine="0"/>
              <w:jc w:val="left"/>
              <w:rPr>
                <w:sz w:val="20"/>
              </w:rPr>
            </w:pPr>
            <w:r w:rsidRPr="004C4B40">
              <w:rPr>
                <w:sz w:val="20"/>
              </w:rPr>
              <w:t>Приходный кассовый ордер (ф. 0310001)</w:t>
            </w:r>
          </w:p>
          <w:p w:rsidR="00EA00E2" w:rsidRPr="004C4B40" w:rsidRDefault="00EA00E2" w:rsidP="00CD1760">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2.201.34.510</w:t>
            </w:r>
          </w:p>
          <w:p w:rsidR="00EA00E2" w:rsidRPr="004C4B40" w:rsidRDefault="00EA00E2" w:rsidP="0062589D">
            <w:pPr>
              <w:widowControl w:val="0"/>
              <w:ind w:firstLine="0"/>
              <w:jc w:val="center"/>
              <w:rPr>
                <w:sz w:val="20"/>
              </w:rPr>
            </w:pPr>
            <w:r w:rsidRPr="004C4B40">
              <w:rPr>
                <w:sz w:val="20"/>
              </w:rPr>
              <w:t>17 (АГПД 130 КОСГУ 134)</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2.209.34.667</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D85EF7">
            <w:pPr>
              <w:widowControl w:val="0"/>
              <w:ind w:firstLine="0"/>
              <w:jc w:val="left"/>
              <w:rPr>
                <w:sz w:val="20"/>
              </w:rPr>
            </w:pPr>
            <w:r w:rsidRPr="004C4B40">
              <w:rPr>
                <w:sz w:val="20"/>
              </w:rPr>
              <w:t>Поступление суммы задолженности бывшего работника перед учреждением за неотработанные дни отпуска</w:t>
            </w:r>
          </w:p>
        </w:tc>
        <w:tc>
          <w:tcPr>
            <w:tcW w:w="1271" w:type="pct"/>
            <w:shd w:val="clear" w:color="auto" w:fill="auto"/>
          </w:tcPr>
          <w:p w:rsidR="00EA00E2" w:rsidRPr="004C4B40" w:rsidRDefault="00EA00E2" w:rsidP="00586CCF">
            <w:pPr>
              <w:widowControl w:val="0"/>
              <w:ind w:firstLine="0"/>
              <w:jc w:val="left"/>
              <w:rPr>
                <w:sz w:val="20"/>
              </w:rPr>
            </w:pPr>
            <w:r w:rsidRPr="004C4B40">
              <w:rPr>
                <w:sz w:val="20"/>
              </w:rPr>
              <w:t>Приходный кассовый ордер (ф. 0310001</w:t>
            </w:r>
          </w:p>
        </w:tc>
        <w:tc>
          <w:tcPr>
            <w:tcW w:w="990" w:type="pct"/>
            <w:shd w:val="clear" w:color="auto" w:fill="auto"/>
            <w:vAlign w:val="center"/>
          </w:tcPr>
          <w:p w:rsidR="00EA00E2" w:rsidRPr="004C4B40" w:rsidRDefault="00EA00E2" w:rsidP="00E37571">
            <w:pPr>
              <w:widowControl w:val="0"/>
              <w:ind w:firstLine="0"/>
              <w:jc w:val="center"/>
              <w:rPr>
                <w:sz w:val="20"/>
              </w:rPr>
            </w:pPr>
            <w:r w:rsidRPr="004C4B40">
              <w:rPr>
                <w:sz w:val="20"/>
              </w:rPr>
              <w:t>2.201.34.510</w:t>
            </w:r>
          </w:p>
          <w:p w:rsidR="00EA00E2" w:rsidRPr="004C4B40" w:rsidRDefault="00EA00E2" w:rsidP="00E37571">
            <w:pPr>
              <w:widowControl w:val="0"/>
              <w:ind w:firstLine="0"/>
              <w:jc w:val="center"/>
              <w:rPr>
                <w:sz w:val="20"/>
              </w:rPr>
            </w:pPr>
            <w:r w:rsidRPr="004C4B40">
              <w:rPr>
                <w:sz w:val="20"/>
              </w:rPr>
              <w:t>17 (АГПД 130 КОСГУ 134)</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2.209.34.667</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2"/>
                <w:numId w:val="8"/>
              </w:numPr>
              <w:rPr>
                <w:rFonts w:ascii="Times New Roman" w:hAnsi="Times New Roman" w:cs="Times New Roman"/>
                <w:sz w:val="20"/>
                <w:szCs w:val="20"/>
              </w:rPr>
            </w:pPr>
            <w:bookmarkStart w:id="184" w:name="_Toc50650625"/>
            <w:r w:rsidRPr="004C4B40">
              <w:rPr>
                <w:rFonts w:ascii="Times New Roman" w:hAnsi="Times New Roman" w:cs="Times New Roman"/>
                <w:sz w:val="20"/>
                <w:szCs w:val="20"/>
              </w:rPr>
              <w:t>Выбытия</w:t>
            </w:r>
            <w:bookmarkEnd w:id="184"/>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3"/>
                <w:numId w:val="8"/>
              </w:numPr>
              <w:rPr>
                <w:rFonts w:ascii="Times New Roman" w:hAnsi="Times New Roman" w:cs="Times New Roman"/>
                <w:sz w:val="20"/>
                <w:szCs w:val="20"/>
              </w:rPr>
            </w:pPr>
            <w:bookmarkStart w:id="185" w:name="_Toc12469347"/>
            <w:bookmarkStart w:id="186" w:name="_Toc50650626"/>
            <w:r w:rsidRPr="004C4B40">
              <w:rPr>
                <w:rFonts w:ascii="Times New Roman" w:hAnsi="Times New Roman" w:cs="Times New Roman"/>
                <w:sz w:val="20"/>
                <w:szCs w:val="20"/>
              </w:rPr>
              <w:t>С лицевого счета учреждения</w:t>
            </w:r>
            <w:bookmarkEnd w:id="185"/>
            <w:bookmarkEnd w:id="186"/>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Перечисление предварительной оплаты в соответствии с заключенными контрактами (договорами) на нужды учреждения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Документы-основания (контракт (договор), счет и др.)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0.206.хх.56х (562,563,564,566)</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 xml:space="preserve">18 (КВР 24х (243,244) </w:t>
            </w:r>
          </w:p>
          <w:p w:rsidR="00EA00E2" w:rsidRPr="004C4B40" w:rsidRDefault="00EA00E2" w:rsidP="0062589D">
            <w:pPr>
              <w:widowControl w:val="0"/>
              <w:ind w:firstLine="0"/>
              <w:jc w:val="center"/>
              <w:rPr>
                <w:sz w:val="20"/>
              </w:rPr>
            </w:pPr>
            <w:r w:rsidRPr="004C4B40">
              <w:rPr>
                <w:sz w:val="20"/>
              </w:rPr>
              <w:t>КОСГУ 22х, 3хх)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jc w:val="left"/>
              <w:rPr>
                <w:sz w:val="20"/>
              </w:rPr>
            </w:pPr>
            <w:r w:rsidRPr="004C4B40">
              <w:rPr>
                <w:sz w:val="20"/>
              </w:rPr>
              <w:t>Перечисление денежных средств по принятым обязательствам</w:t>
            </w:r>
          </w:p>
          <w:p w:rsidR="00EA00E2" w:rsidRPr="004C4B40" w:rsidRDefault="00EA00E2" w:rsidP="0062589D">
            <w:pPr>
              <w:widowControl w:val="0"/>
              <w:ind w:firstLine="0"/>
              <w:rPr>
                <w:sz w:val="20"/>
              </w:rPr>
            </w:pP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Подтверждающие документы (контракт (договор), акт, товарная накладная и др.)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0.302.хх.83х (831,832,833,834,835,836,837)</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 24х (243,244)</w:t>
            </w:r>
          </w:p>
          <w:p w:rsidR="00EA00E2" w:rsidRPr="004C4B40" w:rsidRDefault="00EA00E2" w:rsidP="0062589D">
            <w:pPr>
              <w:widowControl w:val="0"/>
              <w:ind w:firstLine="0"/>
              <w:jc w:val="center"/>
              <w:rPr>
                <w:sz w:val="20"/>
              </w:rPr>
            </w:pPr>
            <w:r w:rsidRPr="004C4B40">
              <w:rPr>
                <w:sz w:val="20"/>
              </w:rPr>
              <w:t xml:space="preserve"> КОСГУ 22х, 3хх)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Перечисление страховых взносов с выплат по заработной плате штатным сотрудникам и оплат по договорам ГПХ с физическими лицами</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 xml:space="preserve">Подтверждающие документы </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0.303.хх.831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 119 (244) КОСГУ213(22х))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Уплата неустойки на основании решения суда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 xml:space="preserve">Решение суда </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0.302.93.83х(831,832,833,834, 835, 836,837)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 831 КОСГУ 293)</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Уплата возмещения истцу госпошлины на основании решения суда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 xml:space="preserve">Решение суда </w:t>
            </w:r>
          </w:p>
        </w:tc>
        <w:tc>
          <w:tcPr>
            <w:tcW w:w="990" w:type="pct"/>
            <w:shd w:val="clear" w:color="auto" w:fill="auto"/>
            <w:vAlign w:val="center"/>
          </w:tcPr>
          <w:p w:rsidR="00EA00E2" w:rsidRPr="004C4B40" w:rsidRDefault="00EA00E2" w:rsidP="00823501">
            <w:pPr>
              <w:widowControl w:val="0"/>
              <w:ind w:firstLine="0"/>
              <w:jc w:val="center"/>
              <w:rPr>
                <w:sz w:val="20"/>
              </w:rPr>
            </w:pPr>
            <w:r w:rsidRPr="004C4B40">
              <w:rPr>
                <w:sz w:val="20"/>
              </w:rPr>
              <w:t>0.302.9</w:t>
            </w:r>
            <w:r w:rsidR="00823501">
              <w:rPr>
                <w:sz w:val="20"/>
              </w:rPr>
              <w:t>х</w:t>
            </w:r>
            <w:r w:rsidRPr="004C4B40">
              <w:rPr>
                <w:sz w:val="20"/>
              </w:rPr>
              <w:t>.83х(831,832,833,834, 836,837)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 xml:space="preserve">18 (КВР 831 КОСГУ </w:t>
            </w:r>
            <w:r w:rsidR="00823501">
              <w:rPr>
                <w:sz w:val="20"/>
              </w:rPr>
              <w:t>296,</w:t>
            </w:r>
            <w:r w:rsidRPr="004C4B40">
              <w:rPr>
                <w:sz w:val="20"/>
              </w:rPr>
              <w:t>297)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lastRenderedPageBreak/>
              <w:t xml:space="preserve">Перечисление налогов (налог на имущество, транспортный налог), сборов и иных обязательных платежей в бюджеты бюджетной системы РФ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 xml:space="preserve">Подтверждающие документы </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0.303.хх.831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 851(852) КОСГУ 291)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Уплата государственной пошлины при подаче искового заявления, иные госпошлины</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0.303.05.831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(КВР852 КОСГУ 291)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Уплата штрафа и пеней за неполное и несвоевременное перечисление налогов в бюджет и иных сборов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 xml:space="preserve">Требование об уплате </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0.303.05.831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(КВР853 КОСГУ 292)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Уплата административных штрафов (за нарушение трудового законодательства, за невыполнение условий по квотированию рабочих мест и т.п.)</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 xml:space="preserve">Требование об уплате </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0.303.05.831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(КВР853 КОСГУ 295)</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Оплата налога на прибыль и НДС</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2.303.03.831</w:t>
            </w:r>
          </w:p>
          <w:p w:rsidR="00EA00E2" w:rsidRPr="004C4B40" w:rsidRDefault="00EA00E2" w:rsidP="0062589D">
            <w:pPr>
              <w:widowControl w:val="0"/>
              <w:ind w:firstLine="0"/>
              <w:jc w:val="center"/>
              <w:rPr>
                <w:sz w:val="20"/>
              </w:rPr>
            </w:pPr>
            <w:r w:rsidRPr="004C4B40">
              <w:rPr>
                <w:sz w:val="20"/>
              </w:rPr>
              <w:t>2.303.04.831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2.201.11.610</w:t>
            </w:r>
          </w:p>
          <w:p w:rsidR="00EA00E2" w:rsidRPr="004C4B40" w:rsidRDefault="00EA00E2" w:rsidP="0062589D">
            <w:pPr>
              <w:widowControl w:val="0"/>
              <w:ind w:firstLine="0"/>
              <w:jc w:val="center"/>
              <w:rPr>
                <w:sz w:val="20"/>
              </w:rPr>
            </w:pPr>
            <w:r w:rsidRPr="004C4B40">
              <w:rPr>
                <w:sz w:val="20"/>
              </w:rPr>
              <w:t>17 (АГПД 180 КОСГУ 189)</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Перечисление денежных средств подотчетным лицам (безналичным порядком)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Подтверждающие документы (заявления, авансовый отчет и т.д.)</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0.208.хх.567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 24х (243,244)</w:t>
            </w:r>
          </w:p>
          <w:p w:rsidR="00EA00E2" w:rsidRPr="004C4B40" w:rsidRDefault="00EA00E2" w:rsidP="0062589D">
            <w:pPr>
              <w:widowControl w:val="0"/>
              <w:ind w:firstLine="0"/>
              <w:jc w:val="center"/>
              <w:rPr>
                <w:sz w:val="20"/>
              </w:rPr>
            </w:pPr>
            <w:r w:rsidRPr="004C4B40">
              <w:rPr>
                <w:sz w:val="20"/>
              </w:rPr>
              <w:t xml:space="preserve"> 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 xml:space="preserve"> 212</w:t>
            </w:r>
            <w:r w:rsidRPr="004C4B40">
              <w:rPr>
                <w:sz w:val="20"/>
              </w:rPr>
              <w:t>,221,226)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Перечисление подотчетных сумм с лицевого счета учреждения денежных средств на банковскую карту учреждения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Подтверждающие документы (заявления, авансовый отчет и т.д.)</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0.210.03.561</w:t>
            </w:r>
          </w:p>
          <w:p w:rsidR="00EA00E2" w:rsidRPr="004C4B40" w:rsidRDefault="00EA00E2" w:rsidP="0062589D">
            <w:pPr>
              <w:widowControl w:val="0"/>
              <w:ind w:firstLine="0"/>
              <w:jc w:val="center"/>
              <w:rPr>
                <w:sz w:val="20"/>
              </w:rPr>
            </w:pPr>
            <w:r w:rsidRPr="004C4B40">
              <w:rPr>
                <w:sz w:val="20"/>
              </w:rPr>
              <w:t>17 (АГВИФ 510 КОСГУ 510)</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 xml:space="preserve">18 (КВР 24х (243,244) </w:t>
            </w:r>
          </w:p>
          <w:p w:rsidR="00EA00E2" w:rsidRPr="004C4B40" w:rsidRDefault="00EA00E2" w:rsidP="0062589D">
            <w:pPr>
              <w:widowControl w:val="0"/>
              <w:ind w:firstLine="0"/>
              <w:jc w:val="center"/>
              <w:rPr>
                <w:sz w:val="20"/>
              </w:rPr>
            </w:pPr>
            <w:r w:rsidRPr="004C4B40">
              <w:rPr>
                <w:sz w:val="20"/>
              </w:rPr>
              <w:t>КОСГУ 22х,3хх)</w:t>
            </w:r>
          </w:p>
          <w:p w:rsidR="00EA00E2" w:rsidRPr="004C4B40" w:rsidRDefault="00EA00E2" w:rsidP="003F0FF3">
            <w:pPr>
              <w:widowControl w:val="0"/>
              <w:ind w:firstLine="0"/>
              <w:jc w:val="center"/>
              <w:rPr>
                <w:sz w:val="20"/>
              </w:rPr>
            </w:pPr>
            <w:r w:rsidRPr="004C4B40">
              <w:rPr>
                <w:sz w:val="20"/>
              </w:rPr>
              <w:t>18 (КВР 112</w:t>
            </w:r>
            <w:r>
              <w:rPr>
                <w:sz w:val="20"/>
              </w:rPr>
              <w:t xml:space="preserve"> </w:t>
            </w:r>
            <w:r w:rsidRPr="004C4B40">
              <w:rPr>
                <w:sz w:val="20"/>
              </w:rPr>
              <w:t xml:space="preserve"> КОСГУ</w:t>
            </w:r>
            <w:r>
              <w:rPr>
                <w:sz w:val="20"/>
              </w:rPr>
              <w:t xml:space="preserve"> 212</w:t>
            </w:r>
            <w:r w:rsidRPr="004C4B40">
              <w:rPr>
                <w:sz w:val="20"/>
              </w:rPr>
              <w:t>,226)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Получение подотчетным лицом наличных денежных средств через банкомат с использованием банковской карты учреждения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Заявление на выдачу аванса,</w:t>
            </w:r>
          </w:p>
          <w:p w:rsidR="00EA00E2" w:rsidRPr="004C4B40" w:rsidRDefault="00EA00E2" w:rsidP="0062589D">
            <w:pPr>
              <w:widowControl w:val="0"/>
              <w:ind w:firstLine="0"/>
              <w:jc w:val="left"/>
              <w:rPr>
                <w:sz w:val="20"/>
              </w:rPr>
            </w:pPr>
            <w:r w:rsidRPr="004C4B40">
              <w:rPr>
                <w:sz w:val="20"/>
              </w:rPr>
              <w:t>Сведения об операциях, совершаемых с использованием карт</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0.208.хх.567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0.210.03.661</w:t>
            </w:r>
          </w:p>
          <w:p w:rsidR="00EA00E2" w:rsidRPr="004C4B40" w:rsidRDefault="00EA00E2" w:rsidP="0062589D">
            <w:pPr>
              <w:widowControl w:val="0"/>
              <w:ind w:firstLine="0"/>
              <w:jc w:val="center"/>
              <w:rPr>
                <w:sz w:val="20"/>
              </w:rPr>
            </w:pPr>
            <w:r w:rsidRPr="004C4B40">
              <w:rPr>
                <w:sz w:val="20"/>
              </w:rPr>
              <w:t>18 (АГВИФ 510 КОСГУ 510)</w:t>
            </w:r>
          </w:p>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Перечисление удержанных сумм из заработной платы:</w:t>
            </w:r>
          </w:p>
        </w:tc>
        <w:tc>
          <w:tcPr>
            <w:tcW w:w="1271" w:type="pct"/>
            <w:shd w:val="clear" w:color="auto" w:fill="auto"/>
          </w:tcPr>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lastRenderedPageBreak/>
              <w:t>-  по исполнительным листам в пользу третьих лиц</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Исполнительный документ (исполнительный лист) от взыскателя или судебного пристава-исполнителя</w:t>
            </w:r>
          </w:p>
          <w:p w:rsidR="00EA00E2" w:rsidRPr="004C4B40" w:rsidRDefault="00EA00E2" w:rsidP="0062589D">
            <w:pPr>
              <w:widowControl w:val="0"/>
              <w:ind w:firstLine="0"/>
              <w:jc w:val="left"/>
              <w:rPr>
                <w:sz w:val="20"/>
              </w:rPr>
            </w:pPr>
            <w:r w:rsidRPr="004C4B40">
              <w:rPr>
                <w:sz w:val="20"/>
              </w:rPr>
              <w:t>Судебные акты, акты других органов и должностных лиц по делам об административных правонарушениях</w:t>
            </w:r>
          </w:p>
        </w:tc>
        <w:tc>
          <w:tcPr>
            <w:tcW w:w="990" w:type="pct"/>
            <w:shd w:val="clear" w:color="auto" w:fill="auto"/>
            <w:vAlign w:val="center"/>
          </w:tcPr>
          <w:p w:rsidR="00EA00E2" w:rsidRPr="004C4B40" w:rsidRDefault="00EA00E2" w:rsidP="00E97BD4">
            <w:pPr>
              <w:widowControl w:val="0"/>
              <w:ind w:firstLine="0"/>
              <w:jc w:val="center"/>
              <w:rPr>
                <w:sz w:val="20"/>
              </w:rPr>
            </w:pPr>
            <w:r w:rsidRPr="004C4B40">
              <w:rPr>
                <w:sz w:val="20"/>
              </w:rPr>
              <w:t>0.304.03.837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 111 КОСГУ 211)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8478EA">
            <w:pPr>
              <w:widowControl w:val="0"/>
              <w:ind w:left="34" w:firstLine="0"/>
              <w:jc w:val="left"/>
              <w:rPr>
                <w:sz w:val="20"/>
              </w:rPr>
            </w:pPr>
            <w:r w:rsidRPr="004C4B40">
              <w:rPr>
                <w:sz w:val="20"/>
              </w:rPr>
              <w:t>- алименты на несовершеннолетних детей</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Исполнительный документ (исполнительный лист) от судебного пристава-исполнителя;</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0.304.03.837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 111 КОСГУ 211)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профсоюзные взносы</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Заявление сотрудника</w:t>
            </w:r>
          </w:p>
        </w:tc>
        <w:tc>
          <w:tcPr>
            <w:tcW w:w="990" w:type="pct"/>
            <w:shd w:val="clear" w:color="auto" w:fill="auto"/>
            <w:vAlign w:val="center"/>
          </w:tcPr>
          <w:p w:rsidR="00EA00E2" w:rsidRPr="004C4B40" w:rsidRDefault="00EA00E2" w:rsidP="00E97BD4">
            <w:pPr>
              <w:widowControl w:val="0"/>
              <w:ind w:firstLine="0"/>
              <w:jc w:val="center"/>
              <w:rPr>
                <w:sz w:val="20"/>
              </w:rPr>
            </w:pPr>
            <w:r w:rsidRPr="004C4B40">
              <w:rPr>
                <w:sz w:val="20"/>
              </w:rPr>
              <w:t>0.304.03.837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 111 КОСГУ 211)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color w:val="000000"/>
                <w:sz w:val="20"/>
              </w:rPr>
            </w:pPr>
            <w:r w:rsidRPr="004C4B40">
              <w:rPr>
                <w:color w:val="000000"/>
                <w:sz w:val="20"/>
              </w:rPr>
              <w:t>Возврат в текущем году субсидии на иные цели, полученной в этом же году, в связи с уменьшением объема представленных средств</w:t>
            </w:r>
          </w:p>
        </w:tc>
        <w:tc>
          <w:tcPr>
            <w:tcW w:w="1271" w:type="pct"/>
            <w:shd w:val="clear" w:color="auto" w:fill="auto"/>
          </w:tcPr>
          <w:p w:rsidR="00EA00E2" w:rsidRPr="004C4B40" w:rsidRDefault="00EA00E2" w:rsidP="0062589D">
            <w:pPr>
              <w:widowControl w:val="0"/>
              <w:ind w:firstLine="0"/>
              <w:jc w:val="left"/>
              <w:rPr>
                <w:color w:val="000000"/>
                <w:sz w:val="20"/>
              </w:rPr>
            </w:pPr>
          </w:p>
        </w:tc>
        <w:tc>
          <w:tcPr>
            <w:tcW w:w="990" w:type="pct"/>
            <w:shd w:val="clear" w:color="auto" w:fill="auto"/>
          </w:tcPr>
          <w:p w:rsidR="00EA00E2" w:rsidRPr="004C4B40" w:rsidRDefault="00EA00E2" w:rsidP="0062589D">
            <w:pPr>
              <w:widowControl w:val="0"/>
              <w:ind w:firstLine="0"/>
              <w:jc w:val="center"/>
              <w:rPr>
                <w:color w:val="000000"/>
                <w:sz w:val="20"/>
              </w:rPr>
            </w:pPr>
          </w:p>
        </w:tc>
        <w:tc>
          <w:tcPr>
            <w:tcW w:w="965" w:type="pct"/>
            <w:gridSpan w:val="2"/>
            <w:shd w:val="clear" w:color="auto" w:fill="auto"/>
          </w:tcPr>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8478EA">
            <w:pPr>
              <w:widowControl w:val="0"/>
              <w:ind w:left="34" w:firstLine="0"/>
              <w:jc w:val="left"/>
              <w:rPr>
                <w:sz w:val="20"/>
              </w:rPr>
            </w:pPr>
            <w:r w:rsidRPr="004C4B40">
              <w:rPr>
                <w:sz w:val="20"/>
              </w:rPr>
              <w:t>- целевые субсидии капитального характера</w:t>
            </w:r>
          </w:p>
        </w:tc>
        <w:tc>
          <w:tcPr>
            <w:tcW w:w="1271" w:type="pct"/>
            <w:shd w:val="clear" w:color="auto" w:fill="auto"/>
          </w:tcPr>
          <w:p w:rsidR="00EA00E2" w:rsidRPr="004C4B40" w:rsidRDefault="00EA00E2" w:rsidP="0062589D">
            <w:pPr>
              <w:widowControl w:val="0"/>
              <w:ind w:firstLine="0"/>
              <w:jc w:val="left"/>
              <w:rPr>
                <w:color w:val="000000"/>
                <w:sz w:val="20"/>
              </w:rPr>
            </w:pPr>
            <w:r w:rsidRPr="004C4B40">
              <w:rPr>
                <w:color w:val="000000"/>
                <w:sz w:val="20"/>
              </w:rPr>
              <w:t>Платежное поручение (ф.0401060)</w:t>
            </w:r>
          </w:p>
          <w:p w:rsidR="00EA00E2" w:rsidRPr="004C4B40" w:rsidRDefault="00EA00E2" w:rsidP="0062589D">
            <w:pPr>
              <w:widowControl w:val="0"/>
              <w:ind w:firstLine="0"/>
              <w:jc w:val="left"/>
              <w:rPr>
                <w:color w:val="000000"/>
                <w:sz w:val="20"/>
              </w:rPr>
            </w:pPr>
            <w:r w:rsidRPr="004C4B40">
              <w:rPr>
                <w:color w:val="000000"/>
                <w:sz w:val="20"/>
              </w:rPr>
              <w:t>Выписка из лицевого счета</w:t>
            </w:r>
          </w:p>
          <w:p w:rsidR="00EA00E2" w:rsidRPr="004C4B40" w:rsidRDefault="00EA00E2" w:rsidP="0062589D">
            <w:pPr>
              <w:widowControl w:val="0"/>
              <w:ind w:firstLine="0"/>
              <w:jc w:val="left"/>
              <w:rPr>
                <w:color w:val="000000"/>
                <w:sz w:val="20"/>
              </w:rPr>
            </w:pPr>
            <w:r w:rsidRPr="004C4B40">
              <w:rPr>
                <w:color w:val="000000"/>
                <w:sz w:val="20"/>
              </w:rPr>
              <w:t xml:space="preserve">Дополнительное соглашение </w:t>
            </w:r>
          </w:p>
        </w:tc>
        <w:tc>
          <w:tcPr>
            <w:tcW w:w="990" w:type="pct"/>
            <w:shd w:val="clear" w:color="auto" w:fill="auto"/>
          </w:tcPr>
          <w:p w:rsidR="00EA00E2" w:rsidRPr="004C4B40" w:rsidRDefault="006A2F04" w:rsidP="0062589D">
            <w:pPr>
              <w:widowControl w:val="0"/>
              <w:ind w:firstLine="0"/>
              <w:jc w:val="center"/>
              <w:rPr>
                <w:color w:val="000000"/>
                <w:sz w:val="20"/>
              </w:rPr>
            </w:pPr>
            <w:hyperlink r:id="rId16" w:history="1">
              <w:r w:rsidR="00EA00E2" w:rsidRPr="004C4B40">
                <w:rPr>
                  <w:color w:val="000000"/>
                  <w:sz w:val="20"/>
                </w:rPr>
                <w:t>5.205.62.561</w:t>
              </w:r>
            </w:hyperlink>
          </w:p>
          <w:p w:rsidR="00EA00E2" w:rsidRPr="004C4B40" w:rsidRDefault="00EA00E2" w:rsidP="0062589D">
            <w:pPr>
              <w:widowControl w:val="0"/>
              <w:ind w:firstLine="0"/>
              <w:jc w:val="center"/>
              <w:rPr>
                <w:color w:val="000000"/>
                <w:sz w:val="20"/>
              </w:rPr>
            </w:pPr>
          </w:p>
        </w:tc>
        <w:tc>
          <w:tcPr>
            <w:tcW w:w="965" w:type="pct"/>
            <w:gridSpan w:val="2"/>
            <w:shd w:val="clear" w:color="auto" w:fill="auto"/>
            <w:vAlign w:val="center"/>
          </w:tcPr>
          <w:p w:rsidR="00EA00E2" w:rsidRPr="004C4B40" w:rsidRDefault="00EA00E2" w:rsidP="0062589D">
            <w:pPr>
              <w:widowControl w:val="0"/>
              <w:ind w:left="176" w:firstLine="0"/>
              <w:jc w:val="center"/>
              <w:rPr>
                <w:sz w:val="20"/>
              </w:rPr>
            </w:pPr>
            <w:r w:rsidRPr="004C4B40">
              <w:rPr>
                <w:sz w:val="20"/>
              </w:rPr>
              <w:t>5.201.11.610</w:t>
            </w:r>
          </w:p>
          <w:p w:rsidR="00EA00E2" w:rsidRPr="004C4B40" w:rsidRDefault="00EA00E2" w:rsidP="00552760">
            <w:pPr>
              <w:widowControl w:val="0"/>
              <w:ind w:left="176" w:firstLine="0"/>
              <w:jc w:val="center"/>
              <w:rPr>
                <w:sz w:val="20"/>
              </w:rPr>
            </w:pPr>
            <w:r w:rsidRPr="004C4B40">
              <w:rPr>
                <w:sz w:val="20"/>
              </w:rPr>
              <w:t>17 (АГПД 150 КОСГУ 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8478EA">
            <w:pPr>
              <w:widowControl w:val="0"/>
              <w:ind w:left="34" w:firstLine="0"/>
              <w:jc w:val="left"/>
              <w:rPr>
                <w:sz w:val="20"/>
              </w:rPr>
            </w:pPr>
            <w:r w:rsidRPr="004C4B40">
              <w:rPr>
                <w:sz w:val="20"/>
              </w:rPr>
              <w:t>- целевые субсидии текущего характера</w:t>
            </w:r>
          </w:p>
        </w:tc>
        <w:tc>
          <w:tcPr>
            <w:tcW w:w="1271" w:type="pct"/>
            <w:shd w:val="clear" w:color="auto" w:fill="auto"/>
          </w:tcPr>
          <w:p w:rsidR="00EA00E2" w:rsidRPr="004C4B40" w:rsidRDefault="00EA00E2" w:rsidP="0062589D">
            <w:pPr>
              <w:widowControl w:val="0"/>
              <w:ind w:firstLine="0"/>
              <w:jc w:val="left"/>
              <w:rPr>
                <w:color w:val="000000"/>
                <w:sz w:val="20"/>
              </w:rPr>
            </w:pPr>
          </w:p>
        </w:tc>
        <w:tc>
          <w:tcPr>
            <w:tcW w:w="990" w:type="pct"/>
            <w:shd w:val="clear" w:color="auto" w:fill="auto"/>
          </w:tcPr>
          <w:p w:rsidR="00EA00E2" w:rsidRPr="004C4B40" w:rsidRDefault="00EA00E2" w:rsidP="0062589D">
            <w:pPr>
              <w:widowControl w:val="0"/>
              <w:ind w:firstLine="0"/>
              <w:jc w:val="center"/>
              <w:rPr>
                <w:color w:val="000000"/>
                <w:sz w:val="20"/>
              </w:rPr>
            </w:pPr>
            <w:r w:rsidRPr="004C4B40">
              <w:rPr>
                <w:color w:val="000000"/>
                <w:sz w:val="20"/>
              </w:rPr>
              <w:t>5.205.52.561</w:t>
            </w:r>
          </w:p>
        </w:tc>
        <w:tc>
          <w:tcPr>
            <w:tcW w:w="965" w:type="pct"/>
            <w:gridSpan w:val="2"/>
            <w:shd w:val="clear" w:color="auto" w:fill="auto"/>
            <w:vAlign w:val="center"/>
          </w:tcPr>
          <w:p w:rsidR="00EA00E2" w:rsidRPr="004C4B40" w:rsidRDefault="00EA00E2" w:rsidP="0062589D">
            <w:pPr>
              <w:widowControl w:val="0"/>
              <w:ind w:left="176" w:firstLine="0"/>
              <w:jc w:val="center"/>
              <w:rPr>
                <w:sz w:val="20"/>
              </w:rPr>
            </w:pPr>
            <w:r w:rsidRPr="004C4B40">
              <w:rPr>
                <w:sz w:val="20"/>
              </w:rPr>
              <w:t>5.201.11.610</w:t>
            </w:r>
          </w:p>
          <w:p w:rsidR="00EA00E2" w:rsidRPr="004C4B40" w:rsidRDefault="00EA00E2" w:rsidP="00552760">
            <w:pPr>
              <w:widowControl w:val="0"/>
              <w:ind w:left="176" w:firstLine="0"/>
              <w:jc w:val="center"/>
              <w:rPr>
                <w:sz w:val="20"/>
              </w:rPr>
            </w:pPr>
            <w:r w:rsidRPr="004C4B40">
              <w:rPr>
                <w:sz w:val="20"/>
              </w:rPr>
              <w:t>17 (АГПД 150 КОСГУ 152)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C12DA1">
            <w:pPr>
              <w:widowControl w:val="0"/>
              <w:ind w:firstLine="0"/>
              <w:jc w:val="left"/>
              <w:rPr>
                <w:color w:val="000000"/>
                <w:sz w:val="20"/>
              </w:rPr>
            </w:pPr>
            <w:r w:rsidRPr="004C4B40">
              <w:rPr>
                <w:color w:val="000000"/>
                <w:sz w:val="20"/>
              </w:rPr>
              <w:t xml:space="preserve">Возврат в текущем году субсидии </w:t>
            </w:r>
            <w:r w:rsidRPr="004C4B40">
              <w:rPr>
                <w:sz w:val="20"/>
              </w:rPr>
              <w:t>на финансовое обеспечение выполнения государственного задания</w:t>
            </w:r>
            <w:r w:rsidRPr="004C4B40">
              <w:rPr>
                <w:color w:val="000000"/>
                <w:sz w:val="20"/>
              </w:rPr>
              <w:t>, полученной в этом же году, в связи с уменьшением объема представленных средств</w:t>
            </w:r>
          </w:p>
        </w:tc>
        <w:tc>
          <w:tcPr>
            <w:tcW w:w="1271" w:type="pct"/>
            <w:shd w:val="clear" w:color="auto" w:fill="auto"/>
          </w:tcPr>
          <w:p w:rsidR="00EA00E2" w:rsidRPr="004C4B40" w:rsidRDefault="00EA00E2" w:rsidP="00C12DA1">
            <w:pPr>
              <w:widowControl w:val="0"/>
              <w:ind w:firstLine="0"/>
              <w:jc w:val="left"/>
              <w:rPr>
                <w:color w:val="000000"/>
                <w:sz w:val="20"/>
              </w:rPr>
            </w:pPr>
            <w:r w:rsidRPr="004C4B40">
              <w:rPr>
                <w:color w:val="000000"/>
                <w:sz w:val="20"/>
              </w:rPr>
              <w:t>Платежное поручение (ф.0401060)</w:t>
            </w:r>
          </w:p>
          <w:p w:rsidR="00EA00E2" w:rsidRPr="004C4B40" w:rsidRDefault="00EA00E2" w:rsidP="00C12DA1">
            <w:pPr>
              <w:widowControl w:val="0"/>
              <w:ind w:firstLine="0"/>
              <w:jc w:val="left"/>
              <w:rPr>
                <w:color w:val="000000"/>
                <w:sz w:val="20"/>
              </w:rPr>
            </w:pPr>
            <w:r w:rsidRPr="004C4B40">
              <w:rPr>
                <w:color w:val="000000"/>
                <w:sz w:val="20"/>
              </w:rPr>
              <w:t>Выписка из лицевого счета</w:t>
            </w:r>
          </w:p>
          <w:p w:rsidR="00EA00E2" w:rsidRPr="004C4B40" w:rsidRDefault="00EA00E2" w:rsidP="00C12DA1">
            <w:pPr>
              <w:widowControl w:val="0"/>
              <w:ind w:firstLine="0"/>
              <w:jc w:val="left"/>
              <w:rPr>
                <w:color w:val="000000"/>
                <w:sz w:val="20"/>
              </w:rPr>
            </w:pPr>
            <w:r w:rsidRPr="004C4B40">
              <w:rPr>
                <w:color w:val="000000"/>
                <w:sz w:val="20"/>
              </w:rPr>
              <w:t xml:space="preserve">Дополнительное соглашение </w:t>
            </w:r>
          </w:p>
        </w:tc>
        <w:tc>
          <w:tcPr>
            <w:tcW w:w="990" w:type="pct"/>
            <w:shd w:val="clear" w:color="auto" w:fill="auto"/>
          </w:tcPr>
          <w:p w:rsidR="00EA00E2" w:rsidRPr="004C4B40" w:rsidRDefault="00EA00E2" w:rsidP="00C12DA1">
            <w:pPr>
              <w:widowControl w:val="0"/>
              <w:ind w:firstLine="0"/>
              <w:jc w:val="center"/>
              <w:rPr>
                <w:sz w:val="20"/>
              </w:rPr>
            </w:pPr>
          </w:p>
          <w:p w:rsidR="00EA00E2" w:rsidRPr="004C4B40" w:rsidRDefault="00EA00E2" w:rsidP="00C12DA1">
            <w:pPr>
              <w:widowControl w:val="0"/>
              <w:ind w:firstLine="0"/>
              <w:jc w:val="center"/>
              <w:rPr>
                <w:sz w:val="20"/>
              </w:rPr>
            </w:pPr>
          </w:p>
          <w:p w:rsidR="00EA00E2" w:rsidRPr="004C4B40" w:rsidRDefault="006A2F04" w:rsidP="00C12DA1">
            <w:pPr>
              <w:widowControl w:val="0"/>
              <w:ind w:firstLine="0"/>
              <w:jc w:val="center"/>
              <w:rPr>
                <w:color w:val="000000"/>
                <w:sz w:val="20"/>
              </w:rPr>
            </w:pPr>
            <w:hyperlink r:id="rId17" w:history="1">
              <w:r w:rsidR="00EA00E2" w:rsidRPr="004C4B40">
                <w:rPr>
                  <w:color w:val="000000"/>
                  <w:sz w:val="20"/>
                </w:rPr>
                <w:t>4.205.31.561</w:t>
              </w:r>
            </w:hyperlink>
          </w:p>
          <w:p w:rsidR="00EA00E2" w:rsidRPr="004C4B40" w:rsidRDefault="00EA00E2" w:rsidP="00C12DA1">
            <w:pPr>
              <w:widowControl w:val="0"/>
              <w:ind w:firstLine="0"/>
              <w:jc w:val="center"/>
              <w:rPr>
                <w:color w:val="000000"/>
                <w:sz w:val="20"/>
              </w:rPr>
            </w:pPr>
          </w:p>
        </w:tc>
        <w:tc>
          <w:tcPr>
            <w:tcW w:w="965" w:type="pct"/>
            <w:gridSpan w:val="2"/>
            <w:shd w:val="clear" w:color="auto" w:fill="auto"/>
            <w:vAlign w:val="center"/>
          </w:tcPr>
          <w:p w:rsidR="00EA00E2" w:rsidRPr="004C4B40" w:rsidRDefault="00EA00E2" w:rsidP="00C12DA1">
            <w:pPr>
              <w:widowControl w:val="0"/>
              <w:ind w:left="176" w:firstLine="0"/>
              <w:jc w:val="center"/>
              <w:rPr>
                <w:sz w:val="20"/>
              </w:rPr>
            </w:pPr>
            <w:r w:rsidRPr="004C4B40">
              <w:rPr>
                <w:sz w:val="20"/>
              </w:rPr>
              <w:t>4.201.11.610</w:t>
            </w:r>
          </w:p>
          <w:p w:rsidR="00EA00E2" w:rsidRPr="004C4B40" w:rsidRDefault="00EA00E2" w:rsidP="008A31FA">
            <w:pPr>
              <w:widowControl w:val="0"/>
              <w:ind w:firstLine="0"/>
              <w:jc w:val="center"/>
              <w:rPr>
                <w:sz w:val="20"/>
              </w:rPr>
            </w:pPr>
            <w:r w:rsidRPr="004C4B40">
              <w:rPr>
                <w:sz w:val="20"/>
              </w:rPr>
              <w:t>17 (АГПД 130 КОСГУ 131)</w:t>
            </w:r>
          </w:p>
        </w:tc>
        <w:tc>
          <w:tcPr>
            <w:tcW w:w="708" w:type="pct"/>
            <w:gridSpan w:val="6"/>
            <w:shd w:val="clear" w:color="auto" w:fill="auto"/>
          </w:tcPr>
          <w:p w:rsidR="00EA00E2" w:rsidRPr="004C4B40" w:rsidRDefault="00EA00E2" w:rsidP="00C12DA1">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pPr>
              <w:widowControl w:val="0"/>
              <w:ind w:firstLine="0"/>
              <w:jc w:val="left"/>
              <w:rPr>
                <w:color w:val="000000"/>
                <w:sz w:val="20"/>
              </w:rPr>
            </w:pPr>
            <w:r w:rsidRPr="004C4B40">
              <w:rPr>
                <w:color w:val="000000"/>
                <w:sz w:val="20"/>
              </w:rPr>
              <w:t>Возврат субсидии на иные цели текущего финансового года в случае недостижения целевых показателей</w:t>
            </w:r>
          </w:p>
        </w:tc>
        <w:tc>
          <w:tcPr>
            <w:tcW w:w="1271" w:type="pct"/>
            <w:shd w:val="clear" w:color="auto" w:fill="auto"/>
          </w:tcPr>
          <w:p w:rsidR="00EA00E2" w:rsidRPr="004C4B40" w:rsidRDefault="00EA00E2" w:rsidP="0062589D">
            <w:pPr>
              <w:widowControl w:val="0"/>
              <w:ind w:firstLine="0"/>
              <w:jc w:val="left"/>
              <w:rPr>
                <w:color w:val="000000"/>
                <w:sz w:val="20"/>
              </w:rPr>
            </w:pPr>
            <w:r w:rsidRPr="004C4B40">
              <w:rPr>
                <w:color w:val="000000"/>
                <w:sz w:val="20"/>
              </w:rPr>
              <w:t>Платежное поручение (ф.0401060)</w:t>
            </w:r>
          </w:p>
          <w:p w:rsidR="00EA00E2" w:rsidRPr="004C4B40" w:rsidRDefault="00EA00E2" w:rsidP="0062589D">
            <w:pPr>
              <w:widowControl w:val="0"/>
              <w:ind w:firstLine="0"/>
              <w:jc w:val="left"/>
              <w:rPr>
                <w:color w:val="000000"/>
                <w:sz w:val="20"/>
              </w:rPr>
            </w:pPr>
            <w:r w:rsidRPr="004C4B40">
              <w:rPr>
                <w:color w:val="000000"/>
                <w:sz w:val="20"/>
              </w:rPr>
              <w:t>Выписка из лицевого счета</w:t>
            </w:r>
          </w:p>
          <w:p w:rsidR="00EA00E2" w:rsidRPr="004C4B40" w:rsidRDefault="00EA00E2" w:rsidP="0062589D">
            <w:pPr>
              <w:widowControl w:val="0"/>
              <w:ind w:firstLine="0"/>
              <w:jc w:val="left"/>
              <w:rPr>
                <w:color w:val="000000"/>
                <w:sz w:val="20"/>
              </w:rPr>
            </w:pPr>
            <w:r w:rsidRPr="004C4B40">
              <w:rPr>
                <w:color w:val="000000"/>
                <w:sz w:val="20"/>
              </w:rPr>
              <w:t>Отчет о достижении целевых показателей</w:t>
            </w:r>
          </w:p>
        </w:tc>
        <w:tc>
          <w:tcPr>
            <w:tcW w:w="990" w:type="pct"/>
            <w:shd w:val="clear" w:color="auto" w:fill="auto"/>
          </w:tcPr>
          <w:p w:rsidR="00EA00E2" w:rsidRPr="004C4B40" w:rsidRDefault="00EA00E2" w:rsidP="0062589D">
            <w:pPr>
              <w:widowControl w:val="0"/>
              <w:ind w:firstLine="0"/>
              <w:jc w:val="center"/>
              <w:rPr>
                <w:color w:val="000000"/>
                <w:sz w:val="20"/>
              </w:rPr>
            </w:pPr>
            <w:r w:rsidRPr="004C4B40">
              <w:rPr>
                <w:color w:val="000000"/>
                <w:sz w:val="20"/>
              </w:rPr>
              <w:t>5.303.05.831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5.201.11.610</w:t>
            </w:r>
          </w:p>
          <w:p w:rsidR="00EA00E2" w:rsidRPr="004C4B40" w:rsidRDefault="00EA00E2" w:rsidP="00552760">
            <w:pPr>
              <w:widowControl w:val="0"/>
              <w:ind w:firstLine="0"/>
              <w:jc w:val="center"/>
              <w:rPr>
                <w:sz w:val="20"/>
              </w:rPr>
            </w:pPr>
            <w:r w:rsidRPr="004C4B40">
              <w:rPr>
                <w:sz w:val="20"/>
              </w:rPr>
              <w:t>18 (АГПД 150 КОСГУ 152 или 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8A31FA">
            <w:pPr>
              <w:autoSpaceDE w:val="0"/>
              <w:autoSpaceDN w:val="0"/>
              <w:adjustRightInd w:val="0"/>
              <w:ind w:firstLine="0"/>
              <w:jc w:val="left"/>
              <w:rPr>
                <w:color w:val="000000"/>
                <w:sz w:val="20"/>
              </w:rPr>
            </w:pPr>
            <w:r w:rsidRPr="004C4B40">
              <w:rPr>
                <w:sz w:val="20"/>
              </w:rPr>
              <w:lastRenderedPageBreak/>
              <w:t>Возврат остатков средств субсидии  на финансовое обеспечение выполнения государственного задания в связи с невыполнением государственного задания прошлых периодов</w:t>
            </w:r>
          </w:p>
        </w:tc>
        <w:tc>
          <w:tcPr>
            <w:tcW w:w="1271" w:type="pct"/>
            <w:shd w:val="clear" w:color="auto" w:fill="auto"/>
          </w:tcPr>
          <w:p w:rsidR="00EA00E2" w:rsidRPr="004C4B40" w:rsidRDefault="00EA00E2" w:rsidP="00C12DA1">
            <w:pPr>
              <w:widowControl w:val="0"/>
              <w:ind w:firstLine="0"/>
              <w:jc w:val="left"/>
              <w:rPr>
                <w:color w:val="000000"/>
                <w:sz w:val="20"/>
              </w:rPr>
            </w:pPr>
            <w:r w:rsidRPr="004C4B40">
              <w:rPr>
                <w:color w:val="000000"/>
                <w:sz w:val="20"/>
              </w:rPr>
              <w:t>Платежное поручение (ф.0401060)</w:t>
            </w:r>
          </w:p>
          <w:p w:rsidR="00EA00E2" w:rsidRPr="004C4B40" w:rsidRDefault="00EA00E2" w:rsidP="00C12DA1">
            <w:pPr>
              <w:widowControl w:val="0"/>
              <w:ind w:firstLine="0"/>
              <w:jc w:val="left"/>
              <w:rPr>
                <w:color w:val="000000"/>
                <w:sz w:val="20"/>
              </w:rPr>
            </w:pPr>
            <w:r w:rsidRPr="004C4B40">
              <w:rPr>
                <w:color w:val="000000"/>
                <w:sz w:val="20"/>
              </w:rPr>
              <w:t>Выписка из лицевого счета</w:t>
            </w:r>
          </w:p>
          <w:p w:rsidR="00EA00E2" w:rsidRPr="004C4B40" w:rsidRDefault="00EA00E2" w:rsidP="0062589D">
            <w:pPr>
              <w:widowControl w:val="0"/>
              <w:ind w:firstLine="0"/>
              <w:jc w:val="left"/>
              <w:rPr>
                <w:color w:val="000000"/>
                <w:sz w:val="20"/>
              </w:rPr>
            </w:pPr>
            <w:r w:rsidRPr="004C4B40">
              <w:rPr>
                <w:color w:val="000000"/>
                <w:sz w:val="20"/>
              </w:rPr>
              <w:t>Отчет о достижении целевых показателей</w:t>
            </w:r>
          </w:p>
        </w:tc>
        <w:tc>
          <w:tcPr>
            <w:tcW w:w="990" w:type="pct"/>
            <w:shd w:val="clear" w:color="auto" w:fill="auto"/>
          </w:tcPr>
          <w:p w:rsidR="00EA00E2" w:rsidRPr="004C4B40" w:rsidRDefault="00EA00E2" w:rsidP="0062589D">
            <w:pPr>
              <w:widowControl w:val="0"/>
              <w:ind w:firstLine="0"/>
              <w:jc w:val="center"/>
              <w:rPr>
                <w:color w:val="000000"/>
                <w:sz w:val="20"/>
              </w:rPr>
            </w:pPr>
            <w:r w:rsidRPr="004C4B40">
              <w:rPr>
                <w:color w:val="000000"/>
                <w:sz w:val="20"/>
              </w:rPr>
              <w:t>4.303.05.831</w:t>
            </w:r>
          </w:p>
        </w:tc>
        <w:tc>
          <w:tcPr>
            <w:tcW w:w="965" w:type="pct"/>
            <w:gridSpan w:val="2"/>
            <w:shd w:val="clear" w:color="auto" w:fill="auto"/>
          </w:tcPr>
          <w:p w:rsidR="00EA00E2" w:rsidRPr="004C4B40" w:rsidRDefault="00EA00E2" w:rsidP="00C12DA1">
            <w:pPr>
              <w:widowControl w:val="0"/>
              <w:ind w:firstLine="0"/>
              <w:jc w:val="center"/>
              <w:rPr>
                <w:sz w:val="20"/>
              </w:rPr>
            </w:pPr>
            <w:r w:rsidRPr="004C4B40">
              <w:rPr>
                <w:sz w:val="20"/>
              </w:rPr>
              <w:t>4.201.11.610</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color w:val="000000"/>
                <w:sz w:val="20"/>
              </w:rPr>
            </w:pPr>
            <w:r w:rsidRPr="004C4B40">
              <w:rPr>
                <w:color w:val="000000"/>
                <w:sz w:val="20"/>
              </w:rPr>
              <w:t>Возврат неиспользованного остатка субсидии на иные цели прошлых периодов, не подтвержденных к использованию в текущем финансовом году</w:t>
            </w:r>
          </w:p>
        </w:tc>
        <w:tc>
          <w:tcPr>
            <w:tcW w:w="1271" w:type="pct"/>
            <w:shd w:val="clear" w:color="auto" w:fill="auto"/>
          </w:tcPr>
          <w:p w:rsidR="00EA00E2" w:rsidRPr="004C4B40" w:rsidRDefault="00EA00E2" w:rsidP="0062589D">
            <w:pPr>
              <w:widowControl w:val="0"/>
              <w:ind w:firstLine="0"/>
              <w:jc w:val="left"/>
              <w:rPr>
                <w:color w:val="000000"/>
                <w:sz w:val="20"/>
              </w:rPr>
            </w:pPr>
            <w:r w:rsidRPr="004C4B40">
              <w:rPr>
                <w:color w:val="000000"/>
                <w:sz w:val="20"/>
              </w:rPr>
              <w:t>Платежное поручение (ф.0401060)</w:t>
            </w:r>
          </w:p>
          <w:p w:rsidR="00EA00E2" w:rsidRPr="004C4B40" w:rsidRDefault="00EA00E2" w:rsidP="0062589D">
            <w:pPr>
              <w:widowControl w:val="0"/>
              <w:ind w:firstLine="0"/>
              <w:jc w:val="left"/>
              <w:rPr>
                <w:color w:val="000000"/>
                <w:sz w:val="20"/>
              </w:rPr>
            </w:pPr>
            <w:r w:rsidRPr="004C4B40">
              <w:rPr>
                <w:color w:val="000000"/>
                <w:sz w:val="20"/>
              </w:rPr>
              <w:t>Выписка из лицевого счета</w:t>
            </w:r>
          </w:p>
          <w:p w:rsidR="00EA00E2" w:rsidRPr="004C4B40" w:rsidRDefault="00EA00E2" w:rsidP="0062589D">
            <w:pPr>
              <w:widowControl w:val="0"/>
              <w:ind w:firstLine="0"/>
              <w:jc w:val="left"/>
              <w:rPr>
                <w:color w:val="000000"/>
                <w:sz w:val="20"/>
              </w:rPr>
            </w:pPr>
            <w:r w:rsidRPr="004C4B40">
              <w:rPr>
                <w:color w:val="000000"/>
                <w:sz w:val="20"/>
              </w:rPr>
              <w:t>Отчет о достижении целевых показателей</w:t>
            </w:r>
          </w:p>
        </w:tc>
        <w:tc>
          <w:tcPr>
            <w:tcW w:w="990" w:type="pct"/>
            <w:shd w:val="clear" w:color="auto" w:fill="auto"/>
          </w:tcPr>
          <w:p w:rsidR="00EA00E2" w:rsidRPr="004C4B40" w:rsidRDefault="00EA00E2" w:rsidP="0062589D">
            <w:pPr>
              <w:widowControl w:val="0"/>
              <w:ind w:firstLine="0"/>
              <w:jc w:val="center"/>
              <w:rPr>
                <w:color w:val="000000"/>
                <w:sz w:val="20"/>
              </w:rPr>
            </w:pPr>
            <w:r w:rsidRPr="004C4B40">
              <w:rPr>
                <w:color w:val="000000"/>
                <w:sz w:val="20"/>
              </w:rPr>
              <w:t>5.303.05.831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5.201.11.610</w:t>
            </w:r>
          </w:p>
          <w:p w:rsidR="00EA00E2" w:rsidRPr="004C4B40" w:rsidRDefault="00EA00E2" w:rsidP="0086423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Возврат средств во временном распоряжении (полученных в качестве обеспечения исполнения контракта, участнику закупки)</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Контракт</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3.304.01.83х</w:t>
            </w:r>
          </w:p>
          <w:p w:rsidR="00EA00E2" w:rsidRPr="004C4B40" w:rsidRDefault="00EA00E2" w:rsidP="0062589D">
            <w:pPr>
              <w:widowControl w:val="0"/>
              <w:ind w:firstLine="0"/>
              <w:jc w:val="center"/>
              <w:rPr>
                <w:sz w:val="20"/>
              </w:rPr>
            </w:pPr>
            <w:r w:rsidRPr="004C4B40">
              <w:rPr>
                <w:sz w:val="20"/>
              </w:rPr>
              <w:t>(831,832,833,834,835, 836)</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3.201.11.610</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jc w:val="left"/>
              <w:rPr>
                <w:sz w:val="20"/>
              </w:rPr>
            </w:pPr>
            <w:r w:rsidRPr="004C4B40">
              <w:rPr>
                <w:sz w:val="20"/>
              </w:rPr>
              <w:t>Перечисление залоговых платежей, задатков, обеспечения заявок на участие в конкурсе или закрытом аукционе</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tc>
        <w:tc>
          <w:tcPr>
            <w:tcW w:w="990" w:type="pct"/>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2.210.05.56х(561,562,563,564)</w:t>
            </w:r>
          </w:p>
        </w:tc>
        <w:tc>
          <w:tcPr>
            <w:tcW w:w="965"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2.201.11.610</w:t>
            </w:r>
          </w:p>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495758">
            <w:pPr>
              <w:widowControl w:val="0"/>
              <w:autoSpaceDE w:val="0"/>
              <w:autoSpaceDN w:val="0"/>
              <w:adjustRightInd w:val="0"/>
              <w:ind w:firstLine="0"/>
              <w:jc w:val="left"/>
              <w:rPr>
                <w:sz w:val="20"/>
              </w:rPr>
            </w:pPr>
            <w:r w:rsidRPr="004C4B40">
              <w:rPr>
                <w:sz w:val="20"/>
              </w:rPr>
              <w:t>Возврат излишне полученных доходов</w:t>
            </w:r>
          </w:p>
        </w:tc>
        <w:tc>
          <w:tcPr>
            <w:tcW w:w="1271" w:type="pct"/>
            <w:shd w:val="clear" w:color="auto" w:fill="auto"/>
          </w:tcPr>
          <w:p w:rsidR="00EA00E2" w:rsidRPr="004C4B40" w:rsidRDefault="00EA00E2" w:rsidP="00A75654">
            <w:pPr>
              <w:widowControl w:val="0"/>
              <w:ind w:firstLine="0"/>
              <w:jc w:val="left"/>
              <w:rPr>
                <w:sz w:val="20"/>
              </w:rPr>
            </w:pPr>
            <w:r w:rsidRPr="004C4B40">
              <w:rPr>
                <w:sz w:val="20"/>
              </w:rPr>
              <w:t>Платежное поручение (ф.0401060)</w:t>
            </w:r>
          </w:p>
          <w:p w:rsidR="00EA00E2" w:rsidRPr="004C4B40" w:rsidRDefault="00EA00E2" w:rsidP="0076641C">
            <w:pPr>
              <w:widowControl w:val="0"/>
              <w:ind w:firstLine="0"/>
              <w:jc w:val="left"/>
              <w:rPr>
                <w:sz w:val="20"/>
              </w:rPr>
            </w:pPr>
            <w:r w:rsidRPr="004C4B40">
              <w:rPr>
                <w:sz w:val="20"/>
              </w:rPr>
              <w:t>Выписка из лицевого счета</w:t>
            </w:r>
          </w:p>
        </w:tc>
        <w:tc>
          <w:tcPr>
            <w:tcW w:w="990" w:type="pct"/>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0.205.хх.56х (561, 562, 563, 564, 565, 566, 567)</w:t>
            </w:r>
          </w:p>
        </w:tc>
        <w:tc>
          <w:tcPr>
            <w:tcW w:w="965" w:type="pct"/>
            <w:gridSpan w:val="2"/>
            <w:shd w:val="clear" w:color="auto" w:fill="auto"/>
          </w:tcPr>
          <w:p w:rsidR="00EA00E2" w:rsidRPr="004C4B40" w:rsidRDefault="00EA00E2" w:rsidP="00A85E5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 xml:space="preserve">0.201.11.610 </w:t>
            </w:r>
          </w:p>
          <w:p w:rsidR="00EA00E2" w:rsidRPr="004C4B40" w:rsidRDefault="00EA00E2" w:rsidP="00130822">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17 (АГПД 120 (130, 150, 180,  410, 440) КОСГУ 121 (131, 135, 152, 181, 189, 410, 44х))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495758">
            <w:pPr>
              <w:widowControl w:val="0"/>
              <w:autoSpaceDE w:val="0"/>
              <w:autoSpaceDN w:val="0"/>
              <w:adjustRightInd w:val="0"/>
              <w:ind w:firstLine="0"/>
              <w:jc w:val="left"/>
              <w:rPr>
                <w:sz w:val="20"/>
              </w:rPr>
            </w:pPr>
            <w:r w:rsidRPr="004C4B40">
              <w:rPr>
                <w:sz w:val="20"/>
              </w:rPr>
              <w:t>Возврат излишне полученных доходов</w:t>
            </w:r>
          </w:p>
        </w:tc>
        <w:tc>
          <w:tcPr>
            <w:tcW w:w="1271" w:type="pct"/>
            <w:shd w:val="clear" w:color="auto" w:fill="auto"/>
          </w:tcPr>
          <w:p w:rsidR="00EA00E2" w:rsidRPr="004C4B40" w:rsidRDefault="00EA00E2" w:rsidP="0076641C">
            <w:pPr>
              <w:widowControl w:val="0"/>
              <w:ind w:firstLine="0"/>
              <w:jc w:val="left"/>
              <w:rPr>
                <w:sz w:val="20"/>
              </w:rPr>
            </w:pPr>
            <w:r w:rsidRPr="004C4B40">
              <w:rPr>
                <w:sz w:val="20"/>
              </w:rPr>
              <w:t>Платежное поручение (ф.0401060)</w:t>
            </w:r>
          </w:p>
          <w:p w:rsidR="00EA00E2" w:rsidRPr="004C4B40" w:rsidRDefault="00EA00E2" w:rsidP="0076641C">
            <w:pPr>
              <w:widowControl w:val="0"/>
              <w:ind w:firstLine="0"/>
              <w:jc w:val="left"/>
              <w:rPr>
                <w:sz w:val="20"/>
              </w:rPr>
            </w:pPr>
            <w:r w:rsidRPr="004C4B40">
              <w:rPr>
                <w:sz w:val="20"/>
              </w:rPr>
              <w:t>Выписка из лицевого счета</w:t>
            </w:r>
          </w:p>
        </w:tc>
        <w:tc>
          <w:tcPr>
            <w:tcW w:w="990" w:type="pct"/>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0.209.хх.56х (561, 562, 563, 564, 565, 566, 567)</w:t>
            </w:r>
          </w:p>
        </w:tc>
        <w:tc>
          <w:tcPr>
            <w:tcW w:w="965" w:type="pct"/>
            <w:gridSpan w:val="2"/>
            <w:shd w:val="clear" w:color="auto" w:fill="auto"/>
          </w:tcPr>
          <w:p w:rsidR="00EA00E2" w:rsidRPr="004C4B40" w:rsidRDefault="00EA00E2" w:rsidP="0076641C">
            <w:pPr>
              <w:pStyle w:val="aff"/>
              <w:widowControl w:val="0"/>
              <w:tabs>
                <w:tab w:val="left" w:pos="175"/>
              </w:tabs>
              <w:spacing w:before="0" w:beforeAutospacing="0" w:after="0" w:afterAutospacing="0"/>
              <w:jc w:val="center"/>
              <w:textAlignment w:val="baseline"/>
              <w:rPr>
                <w:sz w:val="20"/>
                <w:szCs w:val="20"/>
              </w:rPr>
            </w:pPr>
            <w:r w:rsidRPr="004C4B40">
              <w:rPr>
                <w:kern w:val="24"/>
                <w:sz w:val="20"/>
                <w:szCs w:val="20"/>
              </w:rPr>
              <w:t xml:space="preserve">0.201.11.610 </w:t>
            </w:r>
            <w:r w:rsidRPr="004C4B40">
              <w:rPr>
                <w:sz w:val="20"/>
                <w:szCs w:val="20"/>
              </w:rPr>
              <w:t>17</w:t>
            </w:r>
          </w:p>
          <w:p w:rsidR="00EA00E2" w:rsidRPr="004C4B40" w:rsidRDefault="00EA00E2" w:rsidP="0076641C">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 xml:space="preserve"> (АГПД 130 (140,  410, 440) КОСГУ 134 (141, 144, 145, 410, 440))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3"/>
                <w:numId w:val="8"/>
              </w:numPr>
              <w:rPr>
                <w:rFonts w:ascii="Times New Roman" w:hAnsi="Times New Roman" w:cs="Times New Roman"/>
                <w:sz w:val="20"/>
                <w:szCs w:val="20"/>
              </w:rPr>
            </w:pPr>
            <w:bookmarkStart w:id="187" w:name="_Toc12469348"/>
            <w:bookmarkStart w:id="188" w:name="_Toc50650627"/>
            <w:r w:rsidRPr="004C4B40">
              <w:rPr>
                <w:rFonts w:ascii="Times New Roman" w:hAnsi="Times New Roman" w:cs="Times New Roman"/>
                <w:sz w:val="20"/>
                <w:szCs w:val="20"/>
              </w:rPr>
              <w:t>Со счета в кредитной организации</w:t>
            </w:r>
            <w:bookmarkEnd w:id="187"/>
            <w:bookmarkEnd w:id="188"/>
          </w:p>
        </w:tc>
      </w:tr>
      <w:tr w:rsidR="00EA00E2" w:rsidRPr="004C4B40" w:rsidTr="00F42090">
        <w:trPr>
          <w:cantSplit/>
          <w:trHeight w:val="20"/>
        </w:trPr>
        <w:tc>
          <w:tcPr>
            <w:tcW w:w="5000" w:type="pct"/>
            <w:gridSpan w:val="12"/>
            <w:shd w:val="clear" w:color="auto" w:fill="auto"/>
          </w:tcPr>
          <w:p w:rsidR="00EA00E2" w:rsidRPr="00E02D65" w:rsidRDefault="00EA00E2" w:rsidP="0062589D">
            <w:pPr>
              <w:widowControl w:val="0"/>
              <w:ind w:firstLine="0"/>
              <w:jc w:val="left"/>
              <w:rPr>
                <w:sz w:val="20"/>
              </w:rPr>
            </w:pPr>
            <w:r w:rsidRPr="00E02D65">
              <w:rPr>
                <w:b/>
                <w:sz w:val="20"/>
              </w:rPr>
              <w:t>Эквайринговые операции</w:t>
            </w:r>
          </w:p>
        </w:tc>
      </w:tr>
      <w:tr w:rsidR="00EA00E2" w:rsidRPr="004C4B40" w:rsidTr="00F42090">
        <w:trPr>
          <w:cantSplit/>
          <w:trHeight w:val="20"/>
        </w:trPr>
        <w:tc>
          <w:tcPr>
            <w:tcW w:w="1066" w:type="pct"/>
            <w:gridSpan w:val="2"/>
            <w:shd w:val="clear" w:color="auto" w:fill="auto"/>
          </w:tcPr>
          <w:p w:rsidR="00EA00E2" w:rsidRPr="00E02D65" w:rsidRDefault="00EA00E2" w:rsidP="0062589D">
            <w:pPr>
              <w:widowControl w:val="0"/>
              <w:ind w:firstLine="0"/>
              <w:jc w:val="left"/>
              <w:rPr>
                <w:sz w:val="20"/>
              </w:rPr>
            </w:pPr>
            <w:r w:rsidRPr="00E02D65">
              <w:rPr>
                <w:sz w:val="20"/>
              </w:rPr>
              <w:t>Зачисление на лицевой счет учреждения поступивших от банка эквайера денежных средств, полученных через платежный терминал, установленный в кассе учреждения</w:t>
            </w:r>
          </w:p>
        </w:tc>
        <w:tc>
          <w:tcPr>
            <w:tcW w:w="1271" w:type="pct"/>
            <w:shd w:val="clear" w:color="auto" w:fill="auto"/>
          </w:tcPr>
          <w:p w:rsidR="00EA00E2" w:rsidRPr="00E02D65" w:rsidRDefault="00EA00E2" w:rsidP="0062589D">
            <w:pPr>
              <w:widowControl w:val="0"/>
              <w:tabs>
                <w:tab w:val="num" w:pos="720"/>
              </w:tabs>
              <w:ind w:firstLine="0"/>
              <w:jc w:val="left"/>
              <w:rPr>
                <w:sz w:val="20"/>
              </w:rPr>
            </w:pPr>
            <w:r w:rsidRPr="00E02D65">
              <w:rPr>
                <w:sz w:val="20"/>
              </w:rPr>
              <w:t>Выписка банка по расчетному счету</w:t>
            </w:r>
          </w:p>
          <w:p w:rsidR="00EA00E2" w:rsidRPr="00E02D65" w:rsidRDefault="00EA00E2" w:rsidP="0062589D">
            <w:pPr>
              <w:widowControl w:val="0"/>
              <w:ind w:firstLine="0"/>
              <w:jc w:val="left"/>
              <w:rPr>
                <w:sz w:val="20"/>
              </w:rPr>
            </w:pPr>
            <w:r w:rsidRPr="00E02D65">
              <w:rPr>
                <w:sz w:val="20"/>
              </w:rPr>
              <w:t>Приложение к выписке</w:t>
            </w:r>
          </w:p>
          <w:p w:rsidR="00EA00E2" w:rsidRPr="00E02D65" w:rsidRDefault="00EA00E2" w:rsidP="0062589D">
            <w:pPr>
              <w:widowControl w:val="0"/>
              <w:ind w:firstLine="0"/>
              <w:jc w:val="left"/>
              <w:rPr>
                <w:sz w:val="20"/>
              </w:rPr>
            </w:pPr>
            <w:r w:rsidRPr="00E02D65">
              <w:rPr>
                <w:sz w:val="20"/>
              </w:rPr>
              <w:t>Договор эквайринга</w:t>
            </w:r>
          </w:p>
          <w:p w:rsidR="00EA00E2" w:rsidRPr="00E02D65" w:rsidRDefault="00EA00E2" w:rsidP="0062589D">
            <w:pPr>
              <w:widowControl w:val="0"/>
              <w:ind w:firstLine="0"/>
              <w:jc w:val="left"/>
              <w:rPr>
                <w:sz w:val="20"/>
              </w:rPr>
            </w:pPr>
            <w:r w:rsidRPr="00E02D65">
              <w:rPr>
                <w:sz w:val="20"/>
              </w:rPr>
              <w:t>Документы банка в соответствии с договором (реестр операций, электронный журнал и др.)</w:t>
            </w:r>
          </w:p>
        </w:tc>
        <w:tc>
          <w:tcPr>
            <w:tcW w:w="990" w:type="pct"/>
            <w:shd w:val="clear" w:color="auto" w:fill="auto"/>
            <w:vAlign w:val="center"/>
          </w:tcPr>
          <w:p w:rsidR="00EA00E2" w:rsidRPr="00E02D65" w:rsidRDefault="00EA00E2" w:rsidP="0062589D">
            <w:pPr>
              <w:widowControl w:val="0"/>
              <w:ind w:firstLine="0"/>
              <w:jc w:val="center"/>
              <w:rPr>
                <w:sz w:val="20"/>
              </w:rPr>
            </w:pPr>
            <w:r w:rsidRPr="00E02D65">
              <w:rPr>
                <w:sz w:val="20"/>
              </w:rPr>
              <w:t>2.201.11.510</w:t>
            </w:r>
          </w:p>
          <w:p w:rsidR="00EA00E2" w:rsidRPr="00E02D65" w:rsidRDefault="00EA00E2" w:rsidP="0062589D">
            <w:pPr>
              <w:widowControl w:val="0"/>
              <w:ind w:firstLine="0"/>
              <w:jc w:val="center"/>
              <w:rPr>
                <w:sz w:val="20"/>
              </w:rPr>
            </w:pPr>
            <w:r w:rsidRPr="00E02D65">
              <w:rPr>
                <w:sz w:val="20"/>
              </w:rPr>
              <w:t>17 (АГВИФ 510 КОСГУ 510)</w:t>
            </w:r>
          </w:p>
        </w:tc>
        <w:tc>
          <w:tcPr>
            <w:tcW w:w="965" w:type="pct"/>
            <w:gridSpan w:val="2"/>
            <w:shd w:val="clear" w:color="auto" w:fill="auto"/>
            <w:vAlign w:val="center"/>
          </w:tcPr>
          <w:p w:rsidR="00EA00E2" w:rsidRPr="00E02D65" w:rsidRDefault="00EA00E2" w:rsidP="0062589D">
            <w:pPr>
              <w:widowControl w:val="0"/>
              <w:ind w:firstLine="0"/>
              <w:jc w:val="center"/>
              <w:rPr>
                <w:sz w:val="20"/>
              </w:rPr>
            </w:pPr>
            <w:r w:rsidRPr="00E02D65">
              <w:rPr>
                <w:sz w:val="20"/>
              </w:rPr>
              <w:t>2.201.23.610</w:t>
            </w:r>
          </w:p>
          <w:p w:rsidR="00EA00E2" w:rsidRPr="00E02D65" w:rsidRDefault="00EA00E2" w:rsidP="0062589D">
            <w:pPr>
              <w:widowControl w:val="0"/>
              <w:ind w:firstLine="0"/>
              <w:jc w:val="center"/>
              <w:rPr>
                <w:sz w:val="20"/>
              </w:rPr>
            </w:pPr>
            <w:r w:rsidRPr="00E02D65">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E02D65" w:rsidRDefault="00E02D65" w:rsidP="0062589D">
            <w:pPr>
              <w:widowControl w:val="0"/>
              <w:ind w:firstLine="0"/>
              <w:jc w:val="left"/>
              <w:rPr>
                <w:sz w:val="20"/>
              </w:rPr>
            </w:pPr>
            <w:r>
              <w:rPr>
                <w:sz w:val="20"/>
              </w:rPr>
              <w:lastRenderedPageBreak/>
              <w:t>Отражены расчеты с банком-эквай</w:t>
            </w:r>
            <w:r w:rsidR="00EA00E2" w:rsidRPr="00E02D65">
              <w:rPr>
                <w:sz w:val="20"/>
              </w:rPr>
              <w:t>ером на сумму комиссии</w:t>
            </w:r>
          </w:p>
        </w:tc>
        <w:tc>
          <w:tcPr>
            <w:tcW w:w="1271" w:type="pct"/>
            <w:shd w:val="clear" w:color="auto" w:fill="auto"/>
          </w:tcPr>
          <w:p w:rsidR="00EA00E2" w:rsidRPr="00E02D65" w:rsidRDefault="00EA00E2" w:rsidP="000D678A">
            <w:pPr>
              <w:widowControl w:val="0"/>
              <w:tabs>
                <w:tab w:val="num" w:pos="720"/>
              </w:tabs>
              <w:ind w:firstLine="0"/>
              <w:jc w:val="left"/>
              <w:rPr>
                <w:sz w:val="20"/>
              </w:rPr>
            </w:pPr>
            <w:r w:rsidRPr="00E02D65">
              <w:rPr>
                <w:sz w:val="20"/>
              </w:rPr>
              <w:t>Выписка банка по расчетному счету</w:t>
            </w:r>
          </w:p>
          <w:p w:rsidR="00EA00E2" w:rsidRPr="00E02D65" w:rsidRDefault="00EA00E2" w:rsidP="000D678A">
            <w:pPr>
              <w:widowControl w:val="0"/>
              <w:tabs>
                <w:tab w:val="num" w:pos="720"/>
              </w:tabs>
              <w:ind w:firstLine="0"/>
              <w:jc w:val="left"/>
              <w:rPr>
                <w:sz w:val="20"/>
              </w:rPr>
            </w:pPr>
            <w:r w:rsidRPr="00E02D65">
              <w:rPr>
                <w:sz w:val="20"/>
              </w:rPr>
              <w:t>Приложение к выписке</w:t>
            </w:r>
          </w:p>
          <w:p w:rsidR="00EA00E2" w:rsidRPr="00E02D65" w:rsidRDefault="00EA00E2" w:rsidP="000D678A">
            <w:pPr>
              <w:widowControl w:val="0"/>
              <w:tabs>
                <w:tab w:val="num" w:pos="720"/>
              </w:tabs>
              <w:ind w:firstLine="0"/>
              <w:jc w:val="left"/>
              <w:rPr>
                <w:sz w:val="20"/>
              </w:rPr>
            </w:pPr>
            <w:r w:rsidRPr="00E02D65">
              <w:rPr>
                <w:sz w:val="20"/>
              </w:rPr>
              <w:t>Договор эквайринга</w:t>
            </w:r>
          </w:p>
          <w:p w:rsidR="00EA00E2" w:rsidRPr="00E02D65" w:rsidRDefault="00EA00E2" w:rsidP="000D678A">
            <w:pPr>
              <w:widowControl w:val="0"/>
              <w:tabs>
                <w:tab w:val="num" w:pos="720"/>
              </w:tabs>
              <w:ind w:firstLine="0"/>
              <w:jc w:val="left"/>
              <w:rPr>
                <w:sz w:val="20"/>
              </w:rPr>
            </w:pPr>
            <w:r w:rsidRPr="00E02D65">
              <w:rPr>
                <w:sz w:val="20"/>
              </w:rPr>
              <w:t>Документы банка в соответствии с договором (реестр операций, электронный журнал и др.)</w:t>
            </w:r>
          </w:p>
        </w:tc>
        <w:tc>
          <w:tcPr>
            <w:tcW w:w="990" w:type="pct"/>
            <w:shd w:val="clear" w:color="auto" w:fill="auto"/>
            <w:vAlign w:val="center"/>
          </w:tcPr>
          <w:p w:rsidR="00EA00E2" w:rsidRPr="00E02D65" w:rsidRDefault="00EA00E2" w:rsidP="0062589D">
            <w:pPr>
              <w:widowControl w:val="0"/>
              <w:ind w:firstLine="0"/>
              <w:jc w:val="center"/>
              <w:rPr>
                <w:sz w:val="20"/>
              </w:rPr>
            </w:pPr>
            <w:r w:rsidRPr="00E02D65">
              <w:rPr>
                <w:sz w:val="20"/>
              </w:rPr>
              <w:t>2.210.05.565</w:t>
            </w:r>
          </w:p>
        </w:tc>
        <w:tc>
          <w:tcPr>
            <w:tcW w:w="965" w:type="pct"/>
            <w:gridSpan w:val="2"/>
            <w:shd w:val="clear" w:color="auto" w:fill="auto"/>
            <w:vAlign w:val="center"/>
          </w:tcPr>
          <w:p w:rsidR="00EA00E2" w:rsidRPr="00E02D65" w:rsidRDefault="00EA00E2" w:rsidP="000D678A">
            <w:pPr>
              <w:widowControl w:val="0"/>
              <w:ind w:firstLine="0"/>
              <w:jc w:val="center"/>
              <w:rPr>
                <w:sz w:val="20"/>
              </w:rPr>
            </w:pPr>
            <w:r w:rsidRPr="00E02D65">
              <w:rPr>
                <w:sz w:val="20"/>
              </w:rPr>
              <w:t>2.201.23.610</w:t>
            </w:r>
          </w:p>
          <w:p w:rsidR="00EA00E2" w:rsidRPr="00E02D65" w:rsidRDefault="00EA00E2" w:rsidP="000D678A">
            <w:pPr>
              <w:widowControl w:val="0"/>
              <w:ind w:firstLine="0"/>
              <w:jc w:val="center"/>
              <w:rPr>
                <w:sz w:val="20"/>
              </w:rPr>
            </w:pPr>
            <w:r w:rsidRPr="00E02D65">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E02D65" w:rsidRDefault="00EA00E2" w:rsidP="0062589D">
            <w:pPr>
              <w:widowControl w:val="0"/>
              <w:ind w:firstLine="0"/>
              <w:jc w:val="left"/>
              <w:rPr>
                <w:sz w:val="20"/>
              </w:rPr>
            </w:pPr>
            <w:r w:rsidRPr="00E02D65">
              <w:rPr>
                <w:sz w:val="20"/>
              </w:rPr>
              <w:t>Возврат оплаты платежной картой в сумме платежа</w:t>
            </w:r>
          </w:p>
        </w:tc>
        <w:tc>
          <w:tcPr>
            <w:tcW w:w="1271" w:type="pct"/>
            <w:shd w:val="clear" w:color="auto" w:fill="auto"/>
          </w:tcPr>
          <w:p w:rsidR="00EA00E2" w:rsidRPr="00E02D65" w:rsidRDefault="00EA00E2" w:rsidP="0062589D">
            <w:pPr>
              <w:widowControl w:val="0"/>
              <w:tabs>
                <w:tab w:val="num" w:pos="720"/>
              </w:tabs>
              <w:ind w:firstLine="0"/>
              <w:jc w:val="left"/>
              <w:rPr>
                <w:sz w:val="20"/>
              </w:rPr>
            </w:pPr>
            <w:r w:rsidRPr="00E02D65">
              <w:rPr>
                <w:sz w:val="20"/>
              </w:rPr>
              <w:t>Выписка банка по расчетному счету</w:t>
            </w:r>
          </w:p>
          <w:p w:rsidR="00EA00E2" w:rsidRPr="00E02D65" w:rsidRDefault="00EA00E2" w:rsidP="0062589D">
            <w:pPr>
              <w:widowControl w:val="0"/>
              <w:tabs>
                <w:tab w:val="num" w:pos="720"/>
              </w:tabs>
              <w:ind w:firstLine="0"/>
              <w:jc w:val="left"/>
              <w:rPr>
                <w:sz w:val="20"/>
              </w:rPr>
            </w:pPr>
            <w:r w:rsidRPr="00E02D65">
              <w:rPr>
                <w:sz w:val="20"/>
              </w:rPr>
              <w:t>Документы банка в соответствии с договором (реестр операций, электронный журнал и др.)</w:t>
            </w:r>
          </w:p>
        </w:tc>
        <w:tc>
          <w:tcPr>
            <w:tcW w:w="990" w:type="pct"/>
            <w:shd w:val="clear" w:color="auto" w:fill="auto"/>
          </w:tcPr>
          <w:p w:rsidR="00EA00E2" w:rsidRPr="00E02D65"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E02D65">
              <w:rPr>
                <w:kern w:val="24"/>
                <w:sz w:val="20"/>
                <w:szCs w:val="20"/>
              </w:rPr>
              <w:t>2.205.31.567</w:t>
            </w:r>
          </w:p>
        </w:tc>
        <w:tc>
          <w:tcPr>
            <w:tcW w:w="965" w:type="pct"/>
            <w:gridSpan w:val="2"/>
            <w:shd w:val="clear" w:color="auto" w:fill="auto"/>
          </w:tcPr>
          <w:p w:rsidR="00EA00E2" w:rsidRPr="00E02D65"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E02D65">
              <w:rPr>
                <w:kern w:val="24"/>
                <w:sz w:val="20"/>
                <w:szCs w:val="20"/>
              </w:rPr>
              <w:t>2.201.23.610</w:t>
            </w:r>
          </w:p>
          <w:p w:rsidR="00EA00E2" w:rsidRPr="00E02D65"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E02D65">
              <w:rPr>
                <w:sz w:val="20"/>
                <w:szCs w:val="20"/>
              </w:rPr>
              <w:t>17 (АГПД 130 КОСГУ 131)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sz w:val="20"/>
              </w:rPr>
            </w:pPr>
            <w:r w:rsidRPr="004C4B40">
              <w:rPr>
                <w:b/>
                <w:sz w:val="20"/>
              </w:rPr>
              <w:t>Операции с наличными деньгами с использованием банковской карты учреждения</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Зачисление денежных средств на банковскую карту при условии их зачисления в операционный день, отличный от дня внесения наличных подотчетным лицом</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Сведения об операциях, совершаемых с использованием карт</w:t>
            </w:r>
          </w:p>
        </w:tc>
        <w:tc>
          <w:tcPr>
            <w:tcW w:w="990" w:type="pct"/>
            <w:shd w:val="clear" w:color="auto" w:fill="auto"/>
          </w:tcPr>
          <w:p w:rsidR="00EA00E2" w:rsidRPr="004C4B40" w:rsidRDefault="00535FC2" w:rsidP="0062589D">
            <w:pPr>
              <w:pStyle w:val="aff"/>
              <w:widowControl w:val="0"/>
              <w:tabs>
                <w:tab w:val="left" w:pos="175"/>
              </w:tabs>
              <w:spacing w:before="0" w:beforeAutospacing="0" w:after="0" w:afterAutospacing="0"/>
              <w:jc w:val="center"/>
              <w:textAlignment w:val="baseline"/>
              <w:rPr>
                <w:color w:val="000000"/>
                <w:kern w:val="24"/>
                <w:sz w:val="20"/>
                <w:szCs w:val="20"/>
              </w:rPr>
            </w:pPr>
            <w:r>
              <w:rPr>
                <w:color w:val="000000"/>
                <w:kern w:val="24"/>
                <w:sz w:val="20"/>
                <w:szCs w:val="20"/>
              </w:rPr>
              <w:t>2</w:t>
            </w:r>
            <w:r w:rsidR="00EA00E2" w:rsidRPr="004C4B40">
              <w:rPr>
                <w:color w:val="000000"/>
                <w:kern w:val="24"/>
                <w:sz w:val="20"/>
                <w:szCs w:val="20"/>
              </w:rPr>
              <w:t>.210.03.561</w:t>
            </w:r>
          </w:p>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sz w:val="20"/>
                <w:szCs w:val="20"/>
              </w:rPr>
              <w:t>17 (АГВИФ 510 КОСГУ 510)</w:t>
            </w:r>
          </w:p>
        </w:tc>
        <w:tc>
          <w:tcPr>
            <w:tcW w:w="965" w:type="pct"/>
            <w:gridSpan w:val="2"/>
            <w:shd w:val="clear" w:color="auto" w:fill="auto"/>
          </w:tcPr>
          <w:p w:rsidR="00EA00E2" w:rsidRPr="004C4B40" w:rsidRDefault="00535FC2" w:rsidP="00535FC2">
            <w:pPr>
              <w:pStyle w:val="aff"/>
              <w:widowControl w:val="0"/>
              <w:tabs>
                <w:tab w:val="left" w:pos="175"/>
              </w:tabs>
              <w:spacing w:before="0" w:beforeAutospacing="0" w:after="0" w:afterAutospacing="0"/>
              <w:jc w:val="center"/>
              <w:textAlignment w:val="baseline"/>
              <w:rPr>
                <w:kern w:val="24"/>
                <w:sz w:val="20"/>
                <w:szCs w:val="20"/>
              </w:rPr>
            </w:pPr>
            <w:r>
              <w:rPr>
                <w:kern w:val="24"/>
                <w:sz w:val="20"/>
                <w:szCs w:val="20"/>
              </w:rPr>
              <w:t>2</w:t>
            </w:r>
            <w:r w:rsidR="00EA00E2" w:rsidRPr="004C4B40">
              <w:rPr>
                <w:kern w:val="24"/>
                <w:sz w:val="20"/>
                <w:szCs w:val="20"/>
              </w:rPr>
              <w:t>.201.23.610</w:t>
            </w:r>
          </w:p>
          <w:p w:rsidR="00EA00E2" w:rsidRPr="004C4B40" w:rsidRDefault="00EA00E2" w:rsidP="003F0FF3">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 xml:space="preserve">18 (АГВИФ </w:t>
            </w:r>
            <w:r>
              <w:rPr>
                <w:sz w:val="20"/>
                <w:szCs w:val="20"/>
              </w:rPr>
              <w:t xml:space="preserve"> 610 </w:t>
            </w:r>
            <w:r w:rsidRPr="004C4B40">
              <w:rPr>
                <w:sz w:val="20"/>
                <w:szCs w:val="20"/>
              </w:rPr>
              <w:t xml:space="preserve"> КОСГУ</w:t>
            </w:r>
            <w:r>
              <w:rPr>
                <w:sz w:val="20"/>
                <w:szCs w:val="20"/>
              </w:rPr>
              <w:t xml:space="preserve"> 610</w:t>
            </w:r>
            <w:r w:rsidRPr="004C4B40">
              <w:rPr>
                <w:sz w:val="20"/>
                <w:szCs w:val="20"/>
              </w:rPr>
              <w:t>)</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Зачисление денежных средств на лицевой счет учреждения через банковскую карту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Выписка банка по расчетному счету</w:t>
            </w:r>
          </w:p>
          <w:p w:rsidR="00EA00E2" w:rsidRPr="004C4B40" w:rsidRDefault="00EA00E2" w:rsidP="0062589D">
            <w:pPr>
              <w:widowControl w:val="0"/>
              <w:ind w:firstLine="0"/>
              <w:jc w:val="left"/>
              <w:rPr>
                <w:sz w:val="20"/>
              </w:rPr>
            </w:pPr>
            <w:r w:rsidRPr="004C4B40">
              <w:rPr>
                <w:sz w:val="20"/>
              </w:rPr>
              <w:t>Приложение к выписке</w:t>
            </w:r>
          </w:p>
          <w:p w:rsidR="00EA00E2" w:rsidRPr="004C4B40" w:rsidRDefault="00EA00E2" w:rsidP="0062589D">
            <w:pPr>
              <w:widowControl w:val="0"/>
              <w:tabs>
                <w:tab w:val="num" w:pos="720"/>
              </w:tabs>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2.201.23.610</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sz w:val="20"/>
              </w:rPr>
            </w:pPr>
            <w:r w:rsidRPr="004C4B40">
              <w:rPr>
                <w:b/>
                <w:sz w:val="20"/>
              </w:rPr>
              <w:t xml:space="preserve">Операции с денежными средствами на специальном счете учреждения по формированию фонда капитального ремонта МКД </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Перечисление денежных средств подрядчикам за выполненные работы по капитальному ремонту МКД</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с расчетного счета</w:t>
            </w:r>
          </w:p>
          <w:p w:rsidR="00EA00E2" w:rsidRPr="004C4B40" w:rsidRDefault="00EA00E2" w:rsidP="0062589D">
            <w:pPr>
              <w:widowControl w:val="0"/>
              <w:ind w:firstLine="0"/>
              <w:jc w:val="left"/>
              <w:rPr>
                <w:sz w:val="20"/>
              </w:rPr>
            </w:pPr>
            <w:r w:rsidRPr="004C4B40">
              <w:rPr>
                <w:sz w:val="20"/>
              </w:rPr>
              <w:t>Договор</w:t>
            </w:r>
          </w:p>
          <w:p w:rsidR="00EA00E2" w:rsidRPr="004C4B40" w:rsidRDefault="00EA00E2" w:rsidP="0062589D">
            <w:pPr>
              <w:widowControl w:val="0"/>
              <w:ind w:firstLine="0"/>
              <w:jc w:val="left"/>
              <w:rPr>
                <w:sz w:val="20"/>
              </w:rPr>
            </w:pPr>
            <w:r w:rsidRPr="004C4B40">
              <w:rPr>
                <w:sz w:val="20"/>
              </w:rPr>
              <w:t>Акты выполненных работ</w:t>
            </w:r>
          </w:p>
        </w:tc>
        <w:tc>
          <w:tcPr>
            <w:tcW w:w="990" w:type="pct"/>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2.401.62.225</w:t>
            </w:r>
          </w:p>
        </w:tc>
        <w:tc>
          <w:tcPr>
            <w:tcW w:w="965"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2.201.26.610</w:t>
            </w:r>
          </w:p>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 xml:space="preserve">17(АГПД </w:t>
            </w:r>
            <w:r>
              <w:rPr>
                <w:kern w:val="24"/>
                <w:sz w:val="20"/>
                <w:szCs w:val="20"/>
              </w:rPr>
              <w:t>180</w:t>
            </w:r>
            <w:r w:rsidRPr="004C4B40">
              <w:rPr>
                <w:kern w:val="24"/>
                <w:sz w:val="20"/>
                <w:szCs w:val="20"/>
              </w:rPr>
              <w:t xml:space="preserve"> КОСГУ </w:t>
            </w:r>
            <w:r>
              <w:rPr>
                <w:kern w:val="24"/>
                <w:sz w:val="20"/>
                <w:szCs w:val="20"/>
              </w:rPr>
              <w:t>189</w:t>
            </w:r>
            <w:r w:rsidRPr="004C4B40">
              <w:rPr>
                <w:kern w:val="24"/>
                <w:sz w:val="20"/>
                <w:szCs w:val="20"/>
              </w:rPr>
              <w:t>)</w:t>
            </w:r>
          </w:p>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17(АГПД 150 КОСГУ 152)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3"/>
                <w:numId w:val="8"/>
              </w:numPr>
              <w:rPr>
                <w:rFonts w:ascii="Times New Roman" w:hAnsi="Times New Roman" w:cs="Times New Roman"/>
                <w:sz w:val="20"/>
                <w:szCs w:val="20"/>
              </w:rPr>
            </w:pPr>
            <w:bookmarkStart w:id="189" w:name="_Toc50650628"/>
            <w:r w:rsidRPr="004C4B40">
              <w:rPr>
                <w:rFonts w:ascii="Times New Roman" w:hAnsi="Times New Roman" w:cs="Times New Roman"/>
                <w:sz w:val="20"/>
                <w:szCs w:val="20"/>
              </w:rPr>
              <w:t>Из кассы учреждения</w:t>
            </w:r>
            <w:bookmarkEnd w:id="189"/>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Выбытие денежных средств из кассы учреждения для зачисления на лицевой счет в органе казначейства:</w:t>
            </w:r>
          </w:p>
        </w:tc>
        <w:tc>
          <w:tcPr>
            <w:tcW w:w="1271" w:type="pct"/>
            <w:shd w:val="clear" w:color="auto" w:fill="auto"/>
          </w:tcPr>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выбытие денежных средств из кассы</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Расходный кассовый ордер (ф. 0310002)</w:t>
            </w:r>
          </w:p>
          <w:p w:rsidR="00EA00E2" w:rsidRPr="004C4B40" w:rsidRDefault="00EA00E2" w:rsidP="0062589D">
            <w:pPr>
              <w:widowControl w:val="0"/>
              <w:ind w:firstLine="0"/>
              <w:jc w:val="left"/>
              <w:rPr>
                <w:sz w:val="20"/>
              </w:rPr>
            </w:pPr>
            <w:r w:rsidRPr="004C4B40">
              <w:rPr>
                <w:sz w:val="20"/>
              </w:rPr>
              <w:t>Квитанции к объявлению на взнос наличными (ф. 0402001)</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0.210.03.561</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0.201.34.610</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выбытие денежных средств из кассы (инкассация)</w:t>
            </w:r>
          </w:p>
        </w:tc>
        <w:tc>
          <w:tcPr>
            <w:tcW w:w="1271" w:type="pct"/>
            <w:shd w:val="clear" w:color="auto" w:fill="auto"/>
          </w:tcPr>
          <w:p w:rsidR="00EA00E2" w:rsidRPr="004C4B40" w:rsidRDefault="00EA00E2" w:rsidP="00395E7D">
            <w:pPr>
              <w:widowControl w:val="0"/>
              <w:ind w:firstLine="0"/>
              <w:jc w:val="left"/>
              <w:rPr>
                <w:sz w:val="20"/>
              </w:rPr>
            </w:pPr>
            <w:r w:rsidRPr="004C4B40">
              <w:rPr>
                <w:sz w:val="20"/>
              </w:rPr>
              <w:t>Расходный кассовый ордер (ф. 0310002)</w:t>
            </w:r>
          </w:p>
          <w:p w:rsidR="00EA00E2" w:rsidRPr="004C4B40" w:rsidRDefault="00EA00E2" w:rsidP="0062589D">
            <w:pPr>
              <w:widowControl w:val="0"/>
              <w:ind w:firstLine="0"/>
              <w:jc w:val="left"/>
              <w:rPr>
                <w:sz w:val="20"/>
              </w:rPr>
            </w:pPr>
            <w:r w:rsidRPr="004C4B40">
              <w:rPr>
                <w:sz w:val="20"/>
              </w:rPr>
              <w:t>Документы банка согласно договора инкассации  (квитанция к сумке)</w:t>
            </w:r>
          </w:p>
        </w:tc>
        <w:tc>
          <w:tcPr>
            <w:tcW w:w="990" w:type="pct"/>
            <w:shd w:val="clear" w:color="auto" w:fill="auto"/>
            <w:vAlign w:val="center"/>
          </w:tcPr>
          <w:p w:rsidR="00EA00E2" w:rsidRPr="004C4B40" w:rsidRDefault="00EA00E2" w:rsidP="00395E7D">
            <w:pPr>
              <w:widowControl w:val="0"/>
              <w:ind w:firstLine="0"/>
              <w:jc w:val="center"/>
              <w:rPr>
                <w:sz w:val="20"/>
              </w:rPr>
            </w:pPr>
            <w:r w:rsidRPr="004C4B40">
              <w:rPr>
                <w:sz w:val="20"/>
              </w:rPr>
              <w:t>2.201.23.510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395E7D">
            <w:pPr>
              <w:widowControl w:val="0"/>
              <w:ind w:firstLine="0"/>
              <w:jc w:val="center"/>
              <w:rPr>
                <w:sz w:val="20"/>
              </w:rPr>
            </w:pPr>
            <w:r w:rsidRPr="004C4B40">
              <w:rPr>
                <w:sz w:val="20"/>
              </w:rPr>
              <w:t>2.201.34.610</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lastRenderedPageBreak/>
              <w:t>-  поступление наличных денежных средств на лицевой счет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0.210.03.661</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Возврат из кассы учреждения излишне полученных доходов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Расходный кассовый ордер (ф. 0310002)</w:t>
            </w:r>
          </w:p>
          <w:p w:rsidR="00EA00E2" w:rsidRPr="004C4B40" w:rsidRDefault="00EA00E2" w:rsidP="0062589D">
            <w:pPr>
              <w:widowControl w:val="0"/>
              <w:ind w:firstLine="0"/>
              <w:jc w:val="left"/>
              <w:rPr>
                <w:sz w:val="20"/>
              </w:rPr>
            </w:pPr>
            <w:r w:rsidRPr="004C4B40">
              <w:rPr>
                <w:sz w:val="20"/>
              </w:rPr>
              <w:t>Акты сверки расчетов, заявление физического лица и др.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2.205.31.567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2.201.34.610</w:t>
            </w:r>
          </w:p>
          <w:p w:rsidR="00EA00E2" w:rsidRPr="004C4B40" w:rsidRDefault="00EA00E2" w:rsidP="0062589D">
            <w:pPr>
              <w:widowControl w:val="0"/>
              <w:ind w:firstLine="0"/>
              <w:jc w:val="center"/>
              <w:rPr>
                <w:sz w:val="20"/>
              </w:rPr>
            </w:pPr>
            <w:r w:rsidRPr="004C4B40">
              <w:rPr>
                <w:sz w:val="20"/>
              </w:rPr>
              <w:t>17 (</w:t>
            </w:r>
            <w:r w:rsidRPr="004C4B40">
              <w:rPr>
                <w:kern w:val="24"/>
                <w:sz w:val="20"/>
              </w:rPr>
              <w:t>АГПД 130 КОСГУ 131</w:t>
            </w:r>
            <w:r w:rsidRPr="004C4B40">
              <w:rPr>
                <w:sz w:val="20"/>
              </w:rPr>
              <w:t>)</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Внесение ответственным лицом наличных денежных средств из кассы на банковскую карту</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Расходный кассовый ордер (ф. 0310002)</w:t>
            </w:r>
          </w:p>
          <w:p w:rsidR="00EA00E2" w:rsidRPr="004C4B40" w:rsidRDefault="00EA00E2" w:rsidP="0062589D">
            <w:pPr>
              <w:widowControl w:val="0"/>
              <w:tabs>
                <w:tab w:val="num" w:pos="720"/>
              </w:tabs>
              <w:ind w:firstLine="0"/>
              <w:jc w:val="left"/>
              <w:rPr>
                <w:sz w:val="20"/>
              </w:rPr>
            </w:pPr>
            <w:r w:rsidRPr="004C4B40">
              <w:rPr>
                <w:sz w:val="20"/>
              </w:rPr>
              <w:t>Чек банкомата</w:t>
            </w:r>
          </w:p>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535FC2" w:rsidP="0062589D">
            <w:pPr>
              <w:pStyle w:val="aff"/>
              <w:widowControl w:val="0"/>
              <w:tabs>
                <w:tab w:val="left" w:pos="175"/>
              </w:tabs>
              <w:spacing w:before="0" w:beforeAutospacing="0" w:after="0" w:afterAutospacing="0"/>
              <w:jc w:val="center"/>
              <w:textAlignment w:val="baseline"/>
              <w:rPr>
                <w:color w:val="000000"/>
                <w:kern w:val="24"/>
                <w:sz w:val="20"/>
                <w:szCs w:val="20"/>
              </w:rPr>
            </w:pPr>
            <w:r>
              <w:rPr>
                <w:color w:val="000000"/>
                <w:kern w:val="24"/>
                <w:sz w:val="20"/>
                <w:szCs w:val="20"/>
              </w:rPr>
              <w:t>2</w:t>
            </w:r>
            <w:r w:rsidR="00EA00E2" w:rsidRPr="004C4B40">
              <w:rPr>
                <w:color w:val="000000"/>
                <w:kern w:val="24"/>
                <w:sz w:val="20"/>
                <w:szCs w:val="20"/>
              </w:rPr>
              <w:t>.201.23.510</w:t>
            </w:r>
          </w:p>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sz w:val="20"/>
                <w:szCs w:val="20"/>
              </w:rPr>
              <w:t>17 (АГВИФ 510 КОСГУ 510)</w:t>
            </w:r>
          </w:p>
        </w:tc>
        <w:tc>
          <w:tcPr>
            <w:tcW w:w="965" w:type="pct"/>
            <w:gridSpan w:val="2"/>
            <w:shd w:val="clear" w:color="auto" w:fill="auto"/>
          </w:tcPr>
          <w:p w:rsidR="00EA00E2" w:rsidRPr="004C4B40" w:rsidRDefault="00535FC2" w:rsidP="0062589D">
            <w:pPr>
              <w:pStyle w:val="aff"/>
              <w:widowControl w:val="0"/>
              <w:tabs>
                <w:tab w:val="left" w:pos="175"/>
              </w:tabs>
              <w:spacing w:before="0" w:beforeAutospacing="0" w:after="0" w:afterAutospacing="0"/>
              <w:jc w:val="center"/>
              <w:textAlignment w:val="baseline"/>
              <w:rPr>
                <w:kern w:val="24"/>
                <w:sz w:val="20"/>
                <w:szCs w:val="20"/>
              </w:rPr>
            </w:pPr>
            <w:r>
              <w:rPr>
                <w:kern w:val="24"/>
                <w:sz w:val="20"/>
                <w:szCs w:val="20"/>
              </w:rPr>
              <w:t>2</w:t>
            </w:r>
            <w:r w:rsidR="00EA00E2" w:rsidRPr="004C4B40">
              <w:rPr>
                <w:kern w:val="24"/>
                <w:sz w:val="20"/>
                <w:szCs w:val="20"/>
              </w:rPr>
              <w:t>.201.34.610</w:t>
            </w:r>
          </w:p>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Выдача денежных средств под отчет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Заявление на выдачу денег под отчет, приказы, распоряжения и т.д.)</w:t>
            </w:r>
          </w:p>
          <w:p w:rsidR="00EA00E2" w:rsidRPr="004C4B40" w:rsidRDefault="00EA00E2" w:rsidP="0062589D">
            <w:pPr>
              <w:widowControl w:val="0"/>
              <w:ind w:firstLine="0"/>
              <w:jc w:val="left"/>
              <w:rPr>
                <w:sz w:val="20"/>
              </w:rPr>
            </w:pPr>
            <w:r w:rsidRPr="004C4B40">
              <w:rPr>
                <w:sz w:val="20"/>
              </w:rPr>
              <w:t>Авансовый отчет (ф.0504505) с приложением подтверждающих расход документов</w:t>
            </w:r>
          </w:p>
          <w:p w:rsidR="00EA00E2" w:rsidRPr="004C4B40" w:rsidRDefault="00EA00E2" w:rsidP="0062589D">
            <w:pPr>
              <w:widowControl w:val="0"/>
              <w:ind w:firstLine="0"/>
              <w:jc w:val="left"/>
              <w:rPr>
                <w:sz w:val="20"/>
              </w:rPr>
            </w:pPr>
            <w:r w:rsidRPr="004C4B40">
              <w:rPr>
                <w:sz w:val="20"/>
              </w:rPr>
              <w:t>Расходный кассовый ордер (ф. 0310002)</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0.208.хх.567</w:t>
            </w:r>
          </w:p>
        </w:tc>
        <w:tc>
          <w:tcPr>
            <w:tcW w:w="965" w:type="pct"/>
            <w:gridSpan w:val="2"/>
            <w:shd w:val="clear" w:color="auto" w:fill="auto"/>
            <w:vAlign w:val="center"/>
          </w:tcPr>
          <w:p w:rsidR="00EA00E2" w:rsidRPr="004C4B40" w:rsidRDefault="00EA00E2" w:rsidP="0062589D">
            <w:pPr>
              <w:widowControl w:val="0"/>
              <w:ind w:firstLine="0"/>
              <w:jc w:val="left"/>
              <w:rPr>
                <w:sz w:val="20"/>
              </w:rPr>
            </w:pPr>
          </w:p>
          <w:p w:rsidR="00EA00E2" w:rsidRPr="004C4B40" w:rsidRDefault="00EA00E2" w:rsidP="0062589D">
            <w:pPr>
              <w:widowControl w:val="0"/>
              <w:ind w:firstLine="0"/>
              <w:jc w:val="center"/>
              <w:rPr>
                <w:sz w:val="20"/>
              </w:rPr>
            </w:pPr>
            <w:r w:rsidRPr="004C4B40">
              <w:rPr>
                <w:sz w:val="20"/>
              </w:rPr>
              <w:t>0.201.34.610</w:t>
            </w:r>
          </w:p>
          <w:p w:rsidR="00EA00E2" w:rsidRPr="004C4B40" w:rsidRDefault="00EA00E2" w:rsidP="0062589D">
            <w:pPr>
              <w:widowControl w:val="0"/>
              <w:ind w:firstLine="0"/>
              <w:jc w:val="center"/>
              <w:rPr>
                <w:sz w:val="20"/>
              </w:rPr>
            </w:pPr>
            <w:r w:rsidRPr="004C4B40">
              <w:rPr>
                <w:sz w:val="20"/>
              </w:rPr>
              <w:t>18 (КВР 24х (243,244)</w:t>
            </w:r>
          </w:p>
          <w:p w:rsidR="00EA00E2" w:rsidRPr="004C4B40" w:rsidRDefault="00EA00E2" w:rsidP="0062589D">
            <w:pPr>
              <w:widowControl w:val="0"/>
              <w:ind w:firstLine="0"/>
              <w:jc w:val="center"/>
              <w:rPr>
                <w:sz w:val="20"/>
              </w:rPr>
            </w:pPr>
            <w:r w:rsidRPr="004C4B40">
              <w:rPr>
                <w:sz w:val="20"/>
              </w:rPr>
              <w:t xml:space="preserve"> КОСГУ 22х,3хх)</w:t>
            </w:r>
          </w:p>
          <w:p w:rsidR="00EA00E2" w:rsidRPr="004C4B40" w:rsidRDefault="00EA00E2" w:rsidP="0062589D">
            <w:pPr>
              <w:widowControl w:val="0"/>
              <w:ind w:firstLine="0"/>
              <w:jc w:val="center"/>
              <w:rPr>
                <w:sz w:val="20"/>
              </w:rPr>
            </w:pPr>
            <w:r w:rsidRPr="004C4B40">
              <w:rPr>
                <w:sz w:val="20"/>
              </w:rPr>
              <w:t>18 (КВР 112 КОСГУ</w:t>
            </w:r>
            <w:r>
              <w:rPr>
                <w:sz w:val="20"/>
              </w:rPr>
              <w:t xml:space="preserve"> 212</w:t>
            </w:r>
            <w:r w:rsidRPr="004C4B40">
              <w:rPr>
                <w:sz w:val="20"/>
              </w:rPr>
              <w:t>, 221, 226)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Выдача из кассы учреждения заработной платы, прочих выплат, пособий и иных выплат, а также вознаграждений лицам, не состоящим в штате учреждения по договорам гражданско-правового характера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 xml:space="preserve">Платежная ведомость (ф. 0504403) </w:t>
            </w:r>
          </w:p>
          <w:p w:rsidR="00EA00E2" w:rsidRPr="004C4B40" w:rsidRDefault="00EA00E2" w:rsidP="0062589D">
            <w:pPr>
              <w:widowControl w:val="0"/>
              <w:ind w:firstLine="0"/>
              <w:jc w:val="left"/>
              <w:rPr>
                <w:sz w:val="20"/>
              </w:rPr>
            </w:pPr>
            <w:r w:rsidRPr="004C4B40">
              <w:rPr>
                <w:sz w:val="20"/>
              </w:rPr>
              <w:t>Расчетно-платежная ведомость (ф. 0504401)</w:t>
            </w:r>
          </w:p>
          <w:p w:rsidR="00EA00E2" w:rsidRPr="004C4B40" w:rsidRDefault="00EA00E2" w:rsidP="0062589D">
            <w:pPr>
              <w:widowControl w:val="0"/>
              <w:ind w:firstLine="0"/>
              <w:jc w:val="left"/>
              <w:rPr>
                <w:sz w:val="20"/>
              </w:rPr>
            </w:pPr>
            <w:r w:rsidRPr="004C4B40">
              <w:rPr>
                <w:sz w:val="20"/>
              </w:rPr>
              <w:t>Расходный кассовый ордер (ф. 0310002)</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0.302.хх.837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0.201.34.610</w:t>
            </w:r>
          </w:p>
          <w:p w:rsidR="00EA00E2" w:rsidRPr="004C4B40" w:rsidRDefault="00EA00E2" w:rsidP="0062589D">
            <w:pPr>
              <w:widowControl w:val="0"/>
              <w:ind w:firstLine="0"/>
              <w:jc w:val="center"/>
              <w:rPr>
                <w:sz w:val="20"/>
              </w:rPr>
            </w:pPr>
            <w:r w:rsidRPr="004C4B40">
              <w:rPr>
                <w:sz w:val="20"/>
              </w:rPr>
              <w:t>18 (КВР 111(119) КОСГУ 211(213))</w:t>
            </w:r>
          </w:p>
          <w:p w:rsidR="00EA00E2" w:rsidRPr="004C4B40" w:rsidRDefault="00EA00E2" w:rsidP="0062589D">
            <w:pPr>
              <w:widowControl w:val="0"/>
              <w:ind w:firstLine="0"/>
              <w:jc w:val="center"/>
              <w:rPr>
                <w:sz w:val="20"/>
              </w:rPr>
            </w:pPr>
            <w:r w:rsidRPr="004C4B40">
              <w:rPr>
                <w:sz w:val="20"/>
              </w:rPr>
              <w:t>18 (КВР 244 КОСГУ 22х (222,225,226))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1"/>
                <w:numId w:val="8"/>
              </w:numPr>
              <w:rPr>
                <w:rFonts w:ascii="Times New Roman" w:hAnsi="Times New Roman" w:cs="Times New Roman"/>
                <w:sz w:val="20"/>
                <w:szCs w:val="20"/>
              </w:rPr>
            </w:pPr>
            <w:bookmarkStart w:id="190" w:name="_Toc50650629"/>
            <w:r w:rsidRPr="004C4B40">
              <w:rPr>
                <w:rFonts w:ascii="Times New Roman" w:hAnsi="Times New Roman" w:cs="Times New Roman"/>
                <w:sz w:val="20"/>
                <w:szCs w:val="20"/>
              </w:rPr>
              <w:t>Денежные документы учреждения</w:t>
            </w:r>
            <w:bookmarkEnd w:id="190"/>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2"/>
                <w:numId w:val="8"/>
              </w:numPr>
              <w:rPr>
                <w:rFonts w:ascii="Times New Roman" w:hAnsi="Times New Roman" w:cs="Times New Roman"/>
                <w:sz w:val="20"/>
                <w:szCs w:val="20"/>
              </w:rPr>
            </w:pPr>
            <w:bookmarkStart w:id="191" w:name="_Toc50650630"/>
            <w:r w:rsidRPr="004C4B40">
              <w:rPr>
                <w:rFonts w:ascii="Times New Roman" w:hAnsi="Times New Roman" w:cs="Times New Roman"/>
                <w:sz w:val="20"/>
                <w:szCs w:val="20"/>
              </w:rPr>
              <w:t>Поступления</w:t>
            </w:r>
            <w:bookmarkEnd w:id="191"/>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3"/>
                <w:numId w:val="8"/>
              </w:numPr>
              <w:rPr>
                <w:rFonts w:ascii="Times New Roman" w:hAnsi="Times New Roman" w:cs="Times New Roman"/>
                <w:sz w:val="20"/>
                <w:szCs w:val="20"/>
              </w:rPr>
            </w:pPr>
            <w:bookmarkStart w:id="192" w:name="_Toc12469352"/>
            <w:bookmarkStart w:id="193" w:name="_Toc50650631"/>
            <w:r w:rsidRPr="004C4B40">
              <w:rPr>
                <w:rFonts w:ascii="Times New Roman" w:hAnsi="Times New Roman" w:cs="Times New Roman"/>
                <w:sz w:val="20"/>
                <w:szCs w:val="20"/>
              </w:rPr>
              <w:t>В кассу учреждения посредством покупки</w:t>
            </w:r>
            <w:bookmarkEnd w:id="192"/>
            <w:bookmarkEnd w:id="193"/>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Приобретены денежные документы через подотчетное лицо</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Приходный кассовый ордер (ф. 0310001) «Фондовый»</w:t>
            </w:r>
          </w:p>
          <w:p w:rsidR="00EA00E2" w:rsidRPr="004C4B40" w:rsidRDefault="00EA00E2" w:rsidP="0062589D">
            <w:pPr>
              <w:widowControl w:val="0"/>
              <w:ind w:firstLine="0"/>
              <w:jc w:val="left"/>
              <w:rPr>
                <w:sz w:val="20"/>
              </w:rPr>
            </w:pPr>
            <w:r w:rsidRPr="004C4B40">
              <w:rPr>
                <w:sz w:val="20"/>
              </w:rPr>
              <w:t>Авансовый отчет (ф.0504505)</w:t>
            </w:r>
          </w:p>
          <w:p w:rsidR="00EA00E2" w:rsidRPr="004C4B40" w:rsidRDefault="00EA00E2" w:rsidP="0062589D">
            <w:pPr>
              <w:widowControl w:val="0"/>
              <w:ind w:firstLine="0"/>
              <w:jc w:val="left"/>
              <w:rPr>
                <w:sz w:val="20"/>
              </w:rPr>
            </w:pPr>
            <w:r w:rsidRPr="004C4B40">
              <w:rPr>
                <w:sz w:val="20"/>
              </w:rPr>
              <w:t>Подтверждающие документы (договор, товарная накладная и т.д.)</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0.201.35.510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Приобретены денежные документы в рамках заключенных договоров (контрактов)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Приходный кассовый ордер (ф. 0310001) «Фондовый»</w:t>
            </w:r>
          </w:p>
          <w:p w:rsidR="00EA00E2" w:rsidRPr="004C4B40" w:rsidRDefault="00EA00E2" w:rsidP="0062589D">
            <w:pPr>
              <w:widowControl w:val="0"/>
              <w:ind w:firstLine="0"/>
              <w:jc w:val="left"/>
              <w:rPr>
                <w:sz w:val="20"/>
              </w:rPr>
            </w:pPr>
            <w:r w:rsidRPr="004C4B40">
              <w:rPr>
                <w:sz w:val="20"/>
              </w:rPr>
              <w:t>Подтверждающие документы (договор, товарная накладная и т.д.)</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0.201.35.510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0.302.хх.73х (733,734)</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B061B0">
            <w:pPr>
              <w:widowControl w:val="0"/>
              <w:ind w:firstLine="0"/>
              <w:jc w:val="left"/>
              <w:rPr>
                <w:sz w:val="20"/>
              </w:rPr>
            </w:pPr>
            <w:r w:rsidRPr="004C4B40">
              <w:rPr>
                <w:sz w:val="20"/>
              </w:rPr>
              <w:lastRenderedPageBreak/>
              <w:t>Поступление в кассу Учреждения денежных документов, выявленных при инвентаризации</w:t>
            </w:r>
          </w:p>
        </w:tc>
        <w:tc>
          <w:tcPr>
            <w:tcW w:w="1271" w:type="pct"/>
            <w:shd w:val="clear" w:color="auto" w:fill="auto"/>
          </w:tcPr>
          <w:p w:rsidR="00EA00E2" w:rsidRPr="004C4B40" w:rsidRDefault="00EA00E2" w:rsidP="00B061B0">
            <w:pPr>
              <w:widowControl w:val="0"/>
              <w:ind w:firstLine="0"/>
              <w:jc w:val="left"/>
              <w:rPr>
                <w:sz w:val="20"/>
              </w:rPr>
            </w:pPr>
            <w:r w:rsidRPr="004C4B40">
              <w:rPr>
                <w:sz w:val="20"/>
              </w:rPr>
              <w:t>Приходный кассовый ордер (ф. 0310001) «Фондовый»</w:t>
            </w:r>
          </w:p>
          <w:p w:rsidR="00EA00E2" w:rsidRPr="004C4B40" w:rsidRDefault="00EA00E2" w:rsidP="00B061B0">
            <w:pPr>
              <w:widowControl w:val="0"/>
              <w:tabs>
                <w:tab w:val="num" w:pos="720"/>
              </w:tabs>
              <w:ind w:firstLine="0"/>
              <w:jc w:val="left"/>
              <w:rPr>
                <w:sz w:val="20"/>
              </w:rPr>
            </w:pPr>
            <w:r w:rsidRPr="004C4B40">
              <w:rPr>
                <w:sz w:val="20"/>
              </w:rPr>
              <w:t>Инвентаризационная опись (сличительная ведомость) бланков строгой отчетности и денежных документов (ф. 0504086)</w:t>
            </w:r>
          </w:p>
          <w:p w:rsidR="00EA00E2" w:rsidRPr="004C4B40" w:rsidRDefault="00EA00E2" w:rsidP="00B061B0">
            <w:pPr>
              <w:widowControl w:val="0"/>
              <w:tabs>
                <w:tab w:val="num" w:pos="720"/>
              </w:tabs>
              <w:ind w:firstLine="0"/>
              <w:jc w:val="left"/>
              <w:rPr>
                <w:sz w:val="20"/>
              </w:rPr>
            </w:pPr>
            <w:r w:rsidRPr="004C4B40">
              <w:rPr>
                <w:sz w:val="20"/>
              </w:rPr>
              <w:t>Акт о результатах инвентаризации (ф.0504835)</w:t>
            </w:r>
          </w:p>
          <w:p w:rsidR="00EA00E2" w:rsidRPr="004C4B40" w:rsidRDefault="00EA00E2" w:rsidP="00B061B0">
            <w:pPr>
              <w:widowControl w:val="0"/>
              <w:tabs>
                <w:tab w:val="num" w:pos="720"/>
              </w:tabs>
              <w:ind w:firstLine="0"/>
              <w:jc w:val="left"/>
              <w:rPr>
                <w:sz w:val="20"/>
              </w:rPr>
            </w:pPr>
            <w:r w:rsidRPr="004C4B40">
              <w:rPr>
                <w:sz w:val="20"/>
              </w:rPr>
              <w:t>Приказ руководителя учреждения по результатам инвентаризации</w:t>
            </w:r>
          </w:p>
          <w:p w:rsidR="00EA00E2" w:rsidRPr="004C4B40" w:rsidRDefault="00EA00E2" w:rsidP="00B061B0">
            <w:pPr>
              <w:widowControl w:val="0"/>
              <w:tabs>
                <w:tab w:val="num" w:pos="720"/>
              </w:tabs>
              <w:ind w:firstLine="0"/>
              <w:jc w:val="left"/>
              <w:rPr>
                <w:sz w:val="20"/>
              </w:rPr>
            </w:pPr>
            <w:r w:rsidRPr="004C4B40">
              <w:rPr>
                <w:sz w:val="20"/>
              </w:rPr>
              <w:t>Протокол (решение) Комиссии по определению текущей оценочной стоимости (неунифицированная форма)</w:t>
            </w:r>
          </w:p>
          <w:p w:rsidR="00EA00E2" w:rsidRPr="004C4B40" w:rsidRDefault="00EA00E2" w:rsidP="00B061B0">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2.201.35.510</w:t>
            </w:r>
          </w:p>
        </w:tc>
        <w:tc>
          <w:tcPr>
            <w:tcW w:w="965" w:type="pct"/>
            <w:gridSpan w:val="2"/>
            <w:shd w:val="clear" w:color="auto" w:fill="auto"/>
            <w:vAlign w:val="center"/>
          </w:tcPr>
          <w:p w:rsidR="00EA00E2" w:rsidRPr="004C4B40" w:rsidRDefault="00EA00E2" w:rsidP="005F43F7">
            <w:pPr>
              <w:widowControl w:val="0"/>
              <w:ind w:firstLine="0"/>
              <w:jc w:val="center"/>
              <w:rPr>
                <w:sz w:val="20"/>
              </w:rPr>
            </w:pPr>
            <w:r w:rsidRPr="004C4B40">
              <w:rPr>
                <w:sz w:val="20"/>
              </w:rPr>
              <w:t>2.401.10.189</w:t>
            </w:r>
          </w:p>
        </w:tc>
        <w:tc>
          <w:tcPr>
            <w:tcW w:w="343" w:type="pct"/>
            <w:gridSpan w:val="3"/>
            <w:shd w:val="clear" w:color="auto" w:fill="auto"/>
          </w:tcPr>
          <w:p w:rsidR="00EA00E2" w:rsidRPr="004C4B40" w:rsidRDefault="00EA00E2" w:rsidP="00133383">
            <w:pPr>
              <w:widowControl w:val="0"/>
              <w:ind w:firstLine="0"/>
              <w:jc w:val="center"/>
              <w:rPr>
                <w:sz w:val="20"/>
              </w:rPr>
            </w:pPr>
            <w:r w:rsidRPr="004C4B40">
              <w:rPr>
                <w:sz w:val="20"/>
              </w:rPr>
              <w:t>НПВ</w:t>
            </w:r>
          </w:p>
        </w:tc>
        <w:tc>
          <w:tcPr>
            <w:tcW w:w="365" w:type="pct"/>
            <w:gridSpan w:val="3"/>
            <w:shd w:val="clear" w:color="auto" w:fill="auto"/>
          </w:tcPr>
          <w:p w:rsidR="00EA00E2" w:rsidRPr="004C4B40" w:rsidRDefault="00EA00E2" w:rsidP="0062589D">
            <w:pPr>
              <w:widowControl w:val="0"/>
              <w:ind w:firstLine="0"/>
              <w:jc w:val="center"/>
              <w:rPr>
                <w:sz w:val="20"/>
              </w:rPr>
            </w:pPr>
            <w:r w:rsidRPr="004C4B40">
              <w:rPr>
                <w:sz w:val="20"/>
              </w:rPr>
              <w:t>Н91.01</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2E5C9B">
            <w:pPr>
              <w:widowControl w:val="0"/>
              <w:ind w:firstLine="0"/>
              <w:jc w:val="left"/>
              <w:rPr>
                <w:sz w:val="20"/>
              </w:rPr>
            </w:pPr>
            <w:r w:rsidRPr="004C4B40">
              <w:rPr>
                <w:sz w:val="20"/>
              </w:rPr>
              <w:t xml:space="preserve">Поступление денежных документов в порядке возмещения ущерба (40110172) </w:t>
            </w:r>
          </w:p>
        </w:tc>
        <w:tc>
          <w:tcPr>
            <w:tcW w:w="1271" w:type="pct"/>
            <w:vMerge w:val="restart"/>
            <w:shd w:val="clear" w:color="auto" w:fill="auto"/>
          </w:tcPr>
          <w:p w:rsidR="00EA00E2" w:rsidRPr="004C4B40" w:rsidRDefault="00EA00E2" w:rsidP="00B061B0">
            <w:pPr>
              <w:widowControl w:val="0"/>
              <w:ind w:firstLine="0"/>
              <w:jc w:val="left"/>
              <w:rPr>
                <w:sz w:val="20"/>
              </w:rPr>
            </w:pPr>
            <w:r w:rsidRPr="004C4B40">
              <w:rPr>
                <w:sz w:val="20"/>
              </w:rPr>
              <w:t>Приходный кассовый ордер (ф. 0310001)</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2.201.35.510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2.401.10.172</w:t>
            </w:r>
          </w:p>
        </w:tc>
        <w:tc>
          <w:tcPr>
            <w:tcW w:w="343" w:type="pct"/>
            <w:gridSpan w:val="3"/>
            <w:shd w:val="clear" w:color="auto" w:fill="auto"/>
          </w:tcPr>
          <w:p w:rsidR="00EA00E2" w:rsidRPr="004C4B40" w:rsidRDefault="00EA00E2" w:rsidP="00133383">
            <w:pPr>
              <w:widowControl w:val="0"/>
              <w:ind w:firstLine="0"/>
              <w:jc w:val="center"/>
              <w:rPr>
                <w:sz w:val="20"/>
              </w:rPr>
            </w:pPr>
            <w:r w:rsidRPr="004C4B40">
              <w:rPr>
                <w:sz w:val="20"/>
              </w:rPr>
              <w:t>НПВ</w:t>
            </w:r>
          </w:p>
        </w:tc>
        <w:tc>
          <w:tcPr>
            <w:tcW w:w="365" w:type="pct"/>
            <w:gridSpan w:val="3"/>
            <w:shd w:val="clear" w:color="auto" w:fill="auto"/>
          </w:tcPr>
          <w:p w:rsidR="00EA00E2" w:rsidRPr="004C4B40" w:rsidRDefault="00EA00E2" w:rsidP="0062589D">
            <w:pPr>
              <w:widowControl w:val="0"/>
              <w:ind w:firstLine="0"/>
              <w:jc w:val="center"/>
              <w:rPr>
                <w:sz w:val="20"/>
              </w:rPr>
            </w:pPr>
            <w:r w:rsidRPr="004C4B40">
              <w:rPr>
                <w:sz w:val="20"/>
              </w:rPr>
              <w:t>Н91.01</w:t>
            </w:r>
          </w:p>
        </w:tc>
      </w:tr>
      <w:tr w:rsidR="00EA00E2" w:rsidRPr="004C4B40" w:rsidTr="00F42090">
        <w:trPr>
          <w:cantSplit/>
          <w:trHeight w:val="20"/>
        </w:trPr>
        <w:tc>
          <w:tcPr>
            <w:tcW w:w="1066" w:type="pct"/>
            <w:gridSpan w:val="2"/>
            <w:vMerge/>
            <w:shd w:val="clear" w:color="auto" w:fill="auto"/>
          </w:tcPr>
          <w:p w:rsidR="00EA00E2" w:rsidRPr="004C4B40" w:rsidRDefault="00EA00E2" w:rsidP="00B061B0">
            <w:pPr>
              <w:widowControl w:val="0"/>
              <w:ind w:firstLine="0"/>
              <w:jc w:val="left"/>
              <w:rPr>
                <w:sz w:val="20"/>
              </w:rPr>
            </w:pPr>
          </w:p>
        </w:tc>
        <w:tc>
          <w:tcPr>
            <w:tcW w:w="1271" w:type="pct"/>
            <w:vMerge/>
            <w:shd w:val="clear" w:color="auto" w:fill="auto"/>
          </w:tcPr>
          <w:p w:rsidR="00EA00E2" w:rsidRPr="004C4B40" w:rsidRDefault="00EA00E2" w:rsidP="00B061B0">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4.201.35.510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4.401.10.172</w:t>
            </w:r>
          </w:p>
        </w:tc>
        <w:tc>
          <w:tcPr>
            <w:tcW w:w="343" w:type="pct"/>
            <w:gridSpan w:val="3"/>
            <w:shd w:val="clear" w:color="auto" w:fill="auto"/>
          </w:tcPr>
          <w:p w:rsidR="00EA00E2" w:rsidRPr="004C4B40" w:rsidRDefault="00EA00E2" w:rsidP="00133383">
            <w:pPr>
              <w:widowControl w:val="0"/>
              <w:ind w:firstLine="0"/>
              <w:jc w:val="center"/>
              <w:rPr>
                <w:sz w:val="20"/>
              </w:rPr>
            </w:pPr>
          </w:p>
        </w:tc>
        <w:tc>
          <w:tcPr>
            <w:tcW w:w="365" w:type="pct"/>
            <w:gridSpan w:val="3"/>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2"/>
                <w:numId w:val="8"/>
              </w:numPr>
              <w:rPr>
                <w:rFonts w:ascii="Times New Roman" w:hAnsi="Times New Roman" w:cs="Times New Roman"/>
                <w:sz w:val="20"/>
                <w:szCs w:val="20"/>
              </w:rPr>
            </w:pPr>
            <w:bookmarkStart w:id="194" w:name="_Toc50650632"/>
            <w:r w:rsidRPr="004C4B40">
              <w:rPr>
                <w:rFonts w:ascii="Times New Roman" w:hAnsi="Times New Roman" w:cs="Times New Roman"/>
                <w:sz w:val="20"/>
                <w:szCs w:val="20"/>
              </w:rPr>
              <w:t>Выбытия</w:t>
            </w:r>
            <w:bookmarkEnd w:id="194"/>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3"/>
                <w:numId w:val="8"/>
              </w:numPr>
              <w:rPr>
                <w:rFonts w:ascii="Times New Roman" w:hAnsi="Times New Roman" w:cs="Times New Roman"/>
                <w:sz w:val="20"/>
                <w:szCs w:val="20"/>
              </w:rPr>
            </w:pPr>
            <w:bookmarkStart w:id="195" w:name="_Toc50650633"/>
            <w:r w:rsidRPr="004C4B40">
              <w:rPr>
                <w:rFonts w:ascii="Times New Roman" w:hAnsi="Times New Roman" w:cs="Times New Roman"/>
                <w:sz w:val="20"/>
                <w:szCs w:val="20"/>
              </w:rPr>
              <w:t>Из кассы учреждения</w:t>
            </w:r>
            <w:bookmarkEnd w:id="195"/>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Выданы денежные документы подотчетному лицу</w:t>
            </w:r>
          </w:p>
        </w:tc>
        <w:tc>
          <w:tcPr>
            <w:tcW w:w="1271" w:type="pct"/>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Расходный кассовый ордер (ф. 0310002) «Фондовый»</w:t>
            </w:r>
          </w:p>
          <w:p w:rsidR="00EA00E2" w:rsidRPr="004C4B40" w:rsidRDefault="00EA00E2" w:rsidP="0062589D">
            <w:pPr>
              <w:widowControl w:val="0"/>
              <w:autoSpaceDE w:val="0"/>
              <w:autoSpaceDN w:val="0"/>
              <w:adjustRightInd w:val="0"/>
              <w:ind w:firstLine="0"/>
              <w:rPr>
                <w:sz w:val="20"/>
              </w:rPr>
            </w:pPr>
            <w:r w:rsidRPr="004C4B40">
              <w:rPr>
                <w:sz w:val="20"/>
              </w:rPr>
              <w:t>Заявление подотчетного лица</w:t>
            </w:r>
          </w:p>
        </w:tc>
        <w:tc>
          <w:tcPr>
            <w:tcW w:w="990" w:type="pct"/>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0.208.хх.567</w:t>
            </w:r>
          </w:p>
        </w:tc>
        <w:tc>
          <w:tcPr>
            <w:tcW w:w="965" w:type="pct"/>
            <w:gridSpan w:val="2"/>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0.201.35.610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962B6">
            <w:pPr>
              <w:pStyle w:val="312"/>
              <w:numPr>
                <w:ilvl w:val="3"/>
                <w:numId w:val="8"/>
              </w:numPr>
              <w:rPr>
                <w:rFonts w:ascii="Times New Roman" w:hAnsi="Times New Roman" w:cs="Times New Roman"/>
                <w:sz w:val="20"/>
                <w:szCs w:val="20"/>
              </w:rPr>
            </w:pPr>
            <w:bookmarkStart w:id="196" w:name="_Toc50650634"/>
            <w:r w:rsidRPr="004C4B40">
              <w:rPr>
                <w:rFonts w:ascii="Times New Roman" w:hAnsi="Times New Roman" w:cs="Times New Roman"/>
                <w:sz w:val="20"/>
                <w:szCs w:val="20"/>
              </w:rPr>
              <w:t>Из кассы учреждения в результате недостачи по результатам инвентаризации</w:t>
            </w:r>
            <w:bookmarkEnd w:id="196"/>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Выбытие денежных документов в результате недостач, хищения, порчи</w:t>
            </w:r>
          </w:p>
        </w:tc>
        <w:tc>
          <w:tcPr>
            <w:tcW w:w="1271" w:type="pct"/>
            <w:vMerge w:val="restart"/>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Акт о результатах инвентаризации (ф. 0504835)</w:t>
            </w:r>
          </w:p>
          <w:p w:rsidR="00EA00E2" w:rsidRPr="004C4B40" w:rsidRDefault="00EA00E2" w:rsidP="0062589D">
            <w:pPr>
              <w:widowControl w:val="0"/>
              <w:autoSpaceDE w:val="0"/>
              <w:autoSpaceDN w:val="0"/>
              <w:adjustRightInd w:val="0"/>
              <w:ind w:firstLine="0"/>
              <w:rPr>
                <w:sz w:val="20"/>
              </w:rPr>
            </w:pPr>
            <w:r w:rsidRPr="004C4B40">
              <w:rPr>
                <w:sz w:val="20"/>
              </w:rPr>
              <w:t>Бухгалтерская справка (ф. 0504833)</w:t>
            </w:r>
          </w:p>
        </w:tc>
        <w:tc>
          <w:tcPr>
            <w:tcW w:w="990" w:type="pct"/>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4.401.10.172</w:t>
            </w:r>
          </w:p>
        </w:tc>
        <w:tc>
          <w:tcPr>
            <w:tcW w:w="965" w:type="pct"/>
            <w:gridSpan w:val="2"/>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4.201.35.610</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Суммы выявленных недостач, хищений, порчи денежных документов в рамках приносящей доход деятельности</w:t>
            </w:r>
          </w:p>
        </w:tc>
        <w:tc>
          <w:tcPr>
            <w:tcW w:w="1271" w:type="pct"/>
            <w:vMerge/>
            <w:shd w:val="clear" w:color="auto" w:fill="auto"/>
          </w:tcPr>
          <w:p w:rsidR="00EA00E2" w:rsidRPr="004C4B40" w:rsidRDefault="00EA00E2" w:rsidP="0062589D">
            <w:pPr>
              <w:widowControl w:val="0"/>
              <w:autoSpaceDE w:val="0"/>
              <w:autoSpaceDN w:val="0"/>
              <w:adjustRightInd w:val="0"/>
              <w:ind w:firstLine="0"/>
              <w:rPr>
                <w:sz w:val="20"/>
              </w:rPr>
            </w:pPr>
          </w:p>
        </w:tc>
        <w:tc>
          <w:tcPr>
            <w:tcW w:w="990" w:type="pct"/>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2.401.10.172</w:t>
            </w:r>
          </w:p>
        </w:tc>
        <w:tc>
          <w:tcPr>
            <w:tcW w:w="965" w:type="pct"/>
            <w:gridSpan w:val="2"/>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2.201.35.610</w:t>
            </w:r>
          </w:p>
        </w:tc>
        <w:tc>
          <w:tcPr>
            <w:tcW w:w="337"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Н91.02</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НПВ</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9373F0">
            <w:pPr>
              <w:autoSpaceDE w:val="0"/>
              <w:autoSpaceDN w:val="0"/>
              <w:adjustRightInd w:val="0"/>
              <w:ind w:firstLine="0"/>
              <w:rPr>
                <w:sz w:val="20"/>
              </w:rPr>
            </w:pPr>
            <w:r w:rsidRPr="004C4B40">
              <w:rPr>
                <w:sz w:val="20"/>
              </w:rPr>
              <w:t>Выбытие с учета по причине уничтожения, порчи денежных документов в результате форс-мажорных обстоятельств на основании акта уничтожения, порчи</w:t>
            </w:r>
          </w:p>
        </w:tc>
        <w:tc>
          <w:tcPr>
            <w:tcW w:w="1271" w:type="pct"/>
            <w:vMerge w:val="restart"/>
            <w:shd w:val="clear" w:color="auto" w:fill="auto"/>
          </w:tcPr>
          <w:p w:rsidR="00EA00E2" w:rsidRPr="004C4B40" w:rsidRDefault="00EA00E2" w:rsidP="006920DC">
            <w:pPr>
              <w:widowControl w:val="0"/>
              <w:autoSpaceDE w:val="0"/>
              <w:autoSpaceDN w:val="0"/>
              <w:adjustRightInd w:val="0"/>
              <w:ind w:firstLine="0"/>
              <w:rPr>
                <w:sz w:val="20"/>
              </w:rPr>
            </w:pPr>
            <w:r w:rsidRPr="004C4B40">
              <w:rPr>
                <w:sz w:val="20"/>
              </w:rPr>
              <w:t>Расходный кассовый ордер (фондовый) Бухгалтерская справка (ф. 0504833)</w:t>
            </w:r>
          </w:p>
        </w:tc>
        <w:tc>
          <w:tcPr>
            <w:tcW w:w="990" w:type="pct"/>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4.401.20.273</w:t>
            </w:r>
          </w:p>
        </w:tc>
        <w:tc>
          <w:tcPr>
            <w:tcW w:w="965" w:type="pct"/>
            <w:gridSpan w:val="2"/>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4.201.35.610</w:t>
            </w:r>
          </w:p>
        </w:tc>
        <w:tc>
          <w:tcPr>
            <w:tcW w:w="337"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p>
        </w:tc>
      </w:tr>
      <w:tr w:rsidR="00EA00E2" w:rsidRPr="004C4B40" w:rsidTr="00F42090">
        <w:trPr>
          <w:cantSplit/>
          <w:trHeight w:val="20"/>
        </w:trPr>
        <w:tc>
          <w:tcPr>
            <w:tcW w:w="1066" w:type="pct"/>
            <w:gridSpan w:val="2"/>
            <w:vMerge/>
            <w:shd w:val="clear" w:color="auto" w:fill="auto"/>
          </w:tcPr>
          <w:p w:rsidR="00EA00E2" w:rsidRPr="004C4B40" w:rsidRDefault="00EA00E2">
            <w:pPr>
              <w:autoSpaceDE w:val="0"/>
              <w:autoSpaceDN w:val="0"/>
              <w:adjustRightInd w:val="0"/>
              <w:ind w:firstLine="0"/>
              <w:rPr>
                <w:sz w:val="20"/>
              </w:rPr>
            </w:pPr>
          </w:p>
        </w:tc>
        <w:tc>
          <w:tcPr>
            <w:tcW w:w="1271" w:type="pct"/>
            <w:vMerge/>
            <w:shd w:val="clear" w:color="auto" w:fill="auto"/>
          </w:tcPr>
          <w:p w:rsidR="00EA00E2" w:rsidRPr="004C4B40" w:rsidRDefault="00EA00E2" w:rsidP="006920DC">
            <w:pPr>
              <w:widowControl w:val="0"/>
              <w:autoSpaceDE w:val="0"/>
              <w:autoSpaceDN w:val="0"/>
              <w:adjustRightInd w:val="0"/>
              <w:ind w:firstLine="0"/>
              <w:rPr>
                <w:sz w:val="20"/>
              </w:rPr>
            </w:pPr>
          </w:p>
        </w:tc>
        <w:tc>
          <w:tcPr>
            <w:tcW w:w="990" w:type="pct"/>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2.401.20.273</w:t>
            </w:r>
          </w:p>
        </w:tc>
        <w:tc>
          <w:tcPr>
            <w:tcW w:w="965" w:type="pct"/>
            <w:gridSpan w:val="2"/>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2.201.35.610</w:t>
            </w:r>
          </w:p>
        </w:tc>
        <w:tc>
          <w:tcPr>
            <w:tcW w:w="337" w:type="pct"/>
            <w:gridSpan w:val="2"/>
            <w:shd w:val="clear" w:color="auto" w:fill="auto"/>
          </w:tcPr>
          <w:p w:rsidR="00EA00E2" w:rsidRPr="004C4B40" w:rsidRDefault="00EA00E2" w:rsidP="003F7E52">
            <w:pPr>
              <w:pStyle w:val="aff"/>
              <w:widowControl w:val="0"/>
              <w:spacing w:before="0" w:beforeAutospacing="0" w:after="0" w:afterAutospacing="0"/>
              <w:jc w:val="center"/>
              <w:textAlignment w:val="baseline"/>
              <w:rPr>
                <w:sz w:val="20"/>
                <w:szCs w:val="20"/>
              </w:rPr>
            </w:pPr>
            <w:r w:rsidRPr="004C4B40">
              <w:rPr>
                <w:sz w:val="20"/>
                <w:szCs w:val="20"/>
              </w:rPr>
              <w:t>Н91.02</w:t>
            </w:r>
          </w:p>
        </w:tc>
        <w:tc>
          <w:tcPr>
            <w:tcW w:w="371" w:type="pct"/>
            <w:gridSpan w:val="4"/>
            <w:shd w:val="clear" w:color="auto" w:fill="auto"/>
          </w:tcPr>
          <w:p w:rsidR="00EA00E2" w:rsidRPr="004C4B40" w:rsidRDefault="00EA00E2">
            <w:pPr>
              <w:pStyle w:val="aff"/>
              <w:widowControl w:val="0"/>
              <w:spacing w:before="0" w:beforeAutospacing="0" w:after="0" w:afterAutospacing="0"/>
              <w:jc w:val="center"/>
              <w:textAlignment w:val="baseline"/>
              <w:rPr>
                <w:sz w:val="20"/>
                <w:szCs w:val="20"/>
              </w:rPr>
            </w:pPr>
            <w:r w:rsidRPr="004C4B40">
              <w:rPr>
                <w:sz w:val="20"/>
                <w:szCs w:val="20"/>
              </w:rPr>
              <w:t>НПВ</w:t>
            </w:r>
          </w:p>
        </w:tc>
      </w:tr>
      <w:tr w:rsidR="00EA00E2" w:rsidRPr="004C4B40" w:rsidTr="00F42090">
        <w:trPr>
          <w:cantSplit/>
          <w:trHeight w:val="20"/>
        </w:trPr>
        <w:tc>
          <w:tcPr>
            <w:tcW w:w="5000" w:type="pct"/>
            <w:gridSpan w:val="12"/>
            <w:shd w:val="clear" w:color="auto" w:fill="auto"/>
          </w:tcPr>
          <w:p w:rsidR="00EA00E2" w:rsidRPr="004C4B40" w:rsidRDefault="00EA00E2" w:rsidP="00FC3F83">
            <w:pPr>
              <w:pStyle w:val="312"/>
              <w:numPr>
                <w:ilvl w:val="1"/>
                <w:numId w:val="8"/>
              </w:numPr>
              <w:rPr>
                <w:rFonts w:ascii="Times New Roman" w:hAnsi="Times New Roman" w:cs="Times New Roman"/>
                <w:sz w:val="20"/>
                <w:szCs w:val="20"/>
              </w:rPr>
            </w:pPr>
            <w:bookmarkStart w:id="197" w:name="_Toc12469357"/>
            <w:bookmarkStart w:id="198" w:name="_Toc50650635"/>
            <w:r w:rsidRPr="004C4B40">
              <w:rPr>
                <w:rFonts w:ascii="Times New Roman" w:hAnsi="Times New Roman" w:cs="Times New Roman"/>
                <w:sz w:val="20"/>
                <w:szCs w:val="20"/>
              </w:rPr>
              <w:t>Внутреннее заимствование денежных средств</w:t>
            </w:r>
            <w:bookmarkEnd w:id="197"/>
            <w:bookmarkEnd w:id="198"/>
          </w:p>
        </w:tc>
      </w:tr>
      <w:tr w:rsidR="00EA00E2" w:rsidRPr="004C4B40" w:rsidTr="00F42090">
        <w:trPr>
          <w:cantSplit/>
          <w:trHeight w:val="20"/>
        </w:trPr>
        <w:tc>
          <w:tcPr>
            <w:tcW w:w="5000" w:type="pct"/>
            <w:gridSpan w:val="12"/>
            <w:shd w:val="clear" w:color="auto" w:fill="auto"/>
          </w:tcPr>
          <w:p w:rsidR="00EA00E2" w:rsidRPr="004C4B40" w:rsidRDefault="00EA00E2" w:rsidP="00FC3F83">
            <w:pPr>
              <w:pStyle w:val="312"/>
              <w:numPr>
                <w:ilvl w:val="2"/>
                <w:numId w:val="8"/>
              </w:numPr>
              <w:rPr>
                <w:rFonts w:ascii="Times New Roman" w:hAnsi="Times New Roman" w:cs="Times New Roman"/>
                <w:sz w:val="20"/>
                <w:szCs w:val="20"/>
              </w:rPr>
            </w:pPr>
            <w:bookmarkStart w:id="199" w:name="_Toc50650636"/>
            <w:r w:rsidRPr="004C4B40">
              <w:rPr>
                <w:rFonts w:ascii="Times New Roman" w:hAnsi="Times New Roman" w:cs="Times New Roman"/>
                <w:sz w:val="20"/>
                <w:szCs w:val="20"/>
              </w:rPr>
              <w:t>Привлечение</w:t>
            </w:r>
            <w:bookmarkEnd w:id="199"/>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lastRenderedPageBreak/>
              <w:t>Привлечение средств, полученных по одному виду финансового обеспечения в рамках покрытия кассового разрыва при исполнении обязательств по оплате по другому виду деятельности</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autoSpaceDE w:val="0"/>
              <w:autoSpaceDN w:val="0"/>
              <w:adjustRightInd w:val="0"/>
              <w:ind w:firstLine="0"/>
              <w:rPr>
                <w:sz w:val="20"/>
              </w:rPr>
            </w:pPr>
            <w:r w:rsidRPr="004C4B40">
              <w:rPr>
                <w:sz w:val="20"/>
              </w:rPr>
              <w:t>Выписка из лицевого счета</w:t>
            </w:r>
          </w:p>
          <w:p w:rsidR="00EA00E2" w:rsidRPr="004C4B40" w:rsidRDefault="00EA00E2" w:rsidP="0062589D">
            <w:pPr>
              <w:widowControl w:val="0"/>
              <w:autoSpaceDE w:val="0"/>
              <w:autoSpaceDN w:val="0"/>
              <w:adjustRightInd w:val="0"/>
              <w:ind w:firstLine="0"/>
              <w:rPr>
                <w:sz w:val="20"/>
              </w:rPr>
            </w:pPr>
            <w:r w:rsidRPr="004C4B40">
              <w:rPr>
                <w:sz w:val="20"/>
              </w:rPr>
              <w:t>Обоснование на привлечение денежных средств</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0.304.06.832</w:t>
            </w:r>
          </w:p>
          <w:p w:rsidR="00EA00E2" w:rsidRPr="004C4B40" w:rsidRDefault="00EA00E2" w:rsidP="0062589D">
            <w:pPr>
              <w:widowControl w:val="0"/>
              <w:ind w:firstLine="0"/>
              <w:jc w:val="center"/>
              <w:rPr>
                <w:sz w:val="20"/>
              </w:rPr>
            </w:pPr>
            <w:r w:rsidRPr="004C4B40">
              <w:rPr>
                <w:sz w:val="20"/>
              </w:rPr>
              <w:t>18 (АГВИФ 610 КОСГУ 610)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autoSpaceDE w:val="0"/>
              <w:autoSpaceDN w:val="0"/>
              <w:adjustRightInd w:val="0"/>
              <w:ind w:firstLine="0"/>
              <w:rPr>
                <w:sz w:val="20"/>
              </w:rPr>
            </w:pPr>
          </w:p>
        </w:tc>
        <w:tc>
          <w:tcPr>
            <w:tcW w:w="1271" w:type="pct"/>
            <w:vMerge/>
            <w:shd w:val="clear" w:color="auto" w:fill="auto"/>
          </w:tcPr>
          <w:p w:rsidR="00EA00E2" w:rsidRPr="004C4B40" w:rsidRDefault="00EA00E2" w:rsidP="0062589D">
            <w:pPr>
              <w:widowControl w:val="0"/>
              <w:autoSpaceDE w:val="0"/>
              <w:autoSpaceDN w:val="0"/>
              <w:adjustRightInd w:val="0"/>
              <w:ind w:firstLine="0"/>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0.304.06.732</w:t>
            </w:r>
          </w:p>
          <w:p w:rsidR="00EA00E2" w:rsidRPr="00FC3F83" w:rsidRDefault="00FC3F83" w:rsidP="00FC3F83">
            <w:pPr>
              <w:widowControl w:val="0"/>
              <w:ind w:firstLine="0"/>
              <w:jc w:val="center"/>
              <w:rPr>
                <w:sz w:val="20"/>
              </w:rPr>
            </w:pPr>
            <w:r>
              <w:rPr>
                <w:sz w:val="20"/>
              </w:rPr>
              <w:t>17 (</w:t>
            </w:r>
            <w:r w:rsidR="00EA00E2" w:rsidRPr="00FC3F83">
              <w:rPr>
                <w:sz w:val="20"/>
              </w:rPr>
              <w:t>АГВИФ 510 КОСГУ 510)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FC3F83">
            <w:pPr>
              <w:pStyle w:val="312"/>
              <w:numPr>
                <w:ilvl w:val="2"/>
                <w:numId w:val="8"/>
              </w:numPr>
              <w:rPr>
                <w:rFonts w:ascii="Times New Roman" w:hAnsi="Times New Roman" w:cs="Times New Roman"/>
                <w:sz w:val="20"/>
                <w:szCs w:val="20"/>
              </w:rPr>
            </w:pPr>
            <w:bookmarkStart w:id="200" w:name="_Toc50650637"/>
            <w:r w:rsidRPr="004C4B40">
              <w:rPr>
                <w:rFonts w:ascii="Times New Roman" w:hAnsi="Times New Roman" w:cs="Times New Roman"/>
                <w:sz w:val="20"/>
                <w:szCs w:val="20"/>
              </w:rPr>
              <w:t>Возврат</w:t>
            </w:r>
            <w:bookmarkEnd w:id="200"/>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Восстановление иного источника финансового обеспечения, привлеченного на исполнение обязательства, за счет поступлений средств текущего финансового года</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autoSpaceDE w:val="0"/>
              <w:autoSpaceDN w:val="0"/>
              <w:adjustRightInd w:val="0"/>
              <w:ind w:firstLine="0"/>
              <w:rPr>
                <w:sz w:val="20"/>
              </w:rPr>
            </w:pPr>
            <w:r w:rsidRPr="004C4B40">
              <w:rPr>
                <w:sz w:val="20"/>
              </w:rPr>
              <w:t>Выписка из лицевого счета</w:t>
            </w:r>
          </w:p>
          <w:p w:rsidR="00EA00E2" w:rsidRPr="004C4B40" w:rsidRDefault="00EA00E2" w:rsidP="0062589D">
            <w:pPr>
              <w:widowControl w:val="0"/>
              <w:autoSpaceDE w:val="0"/>
              <w:autoSpaceDN w:val="0"/>
              <w:adjustRightInd w:val="0"/>
              <w:ind w:firstLine="0"/>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0.304.06.732</w:t>
            </w:r>
          </w:p>
          <w:p w:rsidR="00EA00E2" w:rsidRPr="004C4B40" w:rsidRDefault="00EA00E2" w:rsidP="0062589D">
            <w:pPr>
              <w:widowControl w:val="0"/>
              <w:ind w:firstLine="0"/>
              <w:jc w:val="center"/>
              <w:rPr>
                <w:sz w:val="20"/>
              </w:rPr>
            </w:pPr>
            <w:r w:rsidRPr="004C4B40">
              <w:rPr>
                <w:sz w:val="20"/>
              </w:rPr>
              <w:t>17 (АГВИФ 510 КОСГУ 510)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autoSpaceDE w:val="0"/>
              <w:autoSpaceDN w:val="0"/>
              <w:adjustRightInd w:val="0"/>
              <w:ind w:firstLine="0"/>
              <w:rPr>
                <w:sz w:val="20"/>
              </w:rPr>
            </w:pPr>
          </w:p>
        </w:tc>
        <w:tc>
          <w:tcPr>
            <w:tcW w:w="1271" w:type="pct"/>
            <w:vMerge/>
            <w:shd w:val="clear" w:color="auto" w:fill="auto"/>
          </w:tcPr>
          <w:p w:rsidR="00EA00E2" w:rsidRPr="004C4B40" w:rsidRDefault="00EA00E2" w:rsidP="0062589D">
            <w:pPr>
              <w:widowControl w:val="0"/>
              <w:ind w:firstLine="0"/>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0.304.06.832</w:t>
            </w:r>
          </w:p>
          <w:p w:rsidR="00EA00E2" w:rsidRPr="004C4B40" w:rsidRDefault="00EA00E2" w:rsidP="0062589D">
            <w:pPr>
              <w:widowControl w:val="0"/>
              <w:ind w:firstLine="0"/>
              <w:jc w:val="center"/>
              <w:rPr>
                <w:sz w:val="20"/>
              </w:rPr>
            </w:pPr>
            <w:r w:rsidRPr="004C4B40">
              <w:rPr>
                <w:sz w:val="20"/>
              </w:rPr>
              <w:t>18 (АГВИФ 610 КОСГУ 610)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FC3F83">
            <w:pPr>
              <w:pStyle w:val="1"/>
              <w:keepNext w:val="0"/>
              <w:keepLines w:val="0"/>
              <w:widowControl w:val="0"/>
              <w:numPr>
                <w:ilvl w:val="0"/>
                <w:numId w:val="8"/>
              </w:numPr>
              <w:spacing w:before="0" w:after="0"/>
              <w:jc w:val="left"/>
              <w:rPr>
                <w:sz w:val="20"/>
              </w:rPr>
            </w:pPr>
            <w:bookmarkStart w:id="201" w:name="_Toc50650638"/>
            <w:r w:rsidRPr="004C4B40">
              <w:rPr>
                <w:sz w:val="20"/>
              </w:rPr>
              <w:t>Корреспонденция счетов по операциям со счетом бухгалтерского учета 0.205.00 «Расчеты по доходам»</w:t>
            </w:r>
            <w:bookmarkEnd w:id="201"/>
          </w:p>
        </w:tc>
      </w:tr>
      <w:tr w:rsidR="00EA00E2" w:rsidRPr="004C4B40" w:rsidTr="00F42090">
        <w:trPr>
          <w:cantSplit/>
          <w:trHeight w:val="20"/>
        </w:trPr>
        <w:tc>
          <w:tcPr>
            <w:tcW w:w="5000" w:type="pct"/>
            <w:gridSpan w:val="12"/>
            <w:shd w:val="clear" w:color="auto" w:fill="auto"/>
          </w:tcPr>
          <w:p w:rsidR="00EA00E2" w:rsidRPr="004C4B40" w:rsidRDefault="00EA00E2" w:rsidP="00FC3F83">
            <w:pPr>
              <w:pStyle w:val="312"/>
              <w:numPr>
                <w:ilvl w:val="1"/>
                <w:numId w:val="8"/>
              </w:numPr>
              <w:rPr>
                <w:rFonts w:ascii="Times New Roman" w:hAnsi="Times New Roman" w:cs="Times New Roman"/>
                <w:sz w:val="20"/>
                <w:szCs w:val="20"/>
              </w:rPr>
            </w:pPr>
            <w:bookmarkStart w:id="202" w:name="_Toc12469361"/>
            <w:bookmarkStart w:id="203" w:name="_Toc50650639"/>
            <w:r w:rsidRPr="004C4B40">
              <w:rPr>
                <w:rFonts w:ascii="Times New Roman" w:hAnsi="Times New Roman" w:cs="Times New Roman"/>
                <w:sz w:val="20"/>
                <w:szCs w:val="20"/>
              </w:rPr>
              <w:t>Операции с доходами в виде субсидии на выполнение государственного задания</w:t>
            </w:r>
            <w:bookmarkEnd w:id="202"/>
            <w:bookmarkEnd w:id="203"/>
          </w:p>
        </w:tc>
      </w:tr>
      <w:tr w:rsidR="00EA00E2" w:rsidRPr="004C4B40" w:rsidTr="00F42090">
        <w:trPr>
          <w:cantSplit/>
          <w:trHeight w:val="20"/>
        </w:trPr>
        <w:tc>
          <w:tcPr>
            <w:tcW w:w="5000" w:type="pct"/>
            <w:gridSpan w:val="12"/>
            <w:shd w:val="clear" w:color="auto" w:fill="auto"/>
          </w:tcPr>
          <w:p w:rsidR="00EA00E2" w:rsidRPr="004C4B40" w:rsidRDefault="00EA00E2" w:rsidP="00FC3F83">
            <w:pPr>
              <w:pStyle w:val="312"/>
              <w:numPr>
                <w:ilvl w:val="2"/>
                <w:numId w:val="8"/>
              </w:numPr>
              <w:rPr>
                <w:rFonts w:ascii="Times New Roman" w:hAnsi="Times New Roman" w:cs="Times New Roman"/>
                <w:sz w:val="20"/>
                <w:szCs w:val="20"/>
              </w:rPr>
            </w:pPr>
            <w:bookmarkStart w:id="204" w:name="_Toc50650640"/>
            <w:r w:rsidRPr="004C4B40">
              <w:rPr>
                <w:rFonts w:ascii="Times New Roman" w:hAnsi="Times New Roman" w:cs="Times New Roman"/>
                <w:sz w:val="20"/>
                <w:szCs w:val="20"/>
              </w:rPr>
              <w:t>Получение субсидии на финансовое обеспечение выполнения государственного задания</w:t>
            </w:r>
            <w:bookmarkEnd w:id="204"/>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Принятие к учету показателей Плана ФХД в части доходов </w:t>
            </w:r>
          </w:p>
        </w:tc>
        <w:tc>
          <w:tcPr>
            <w:tcW w:w="1271" w:type="pct"/>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-соглашение на предоставление субсидии заключено на очередной год в текущем финансовом году</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Утвержденный План ФХД</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4.507.20.131</w:t>
            </w:r>
          </w:p>
        </w:tc>
        <w:tc>
          <w:tcPr>
            <w:tcW w:w="965" w:type="pct"/>
            <w:gridSpan w:val="2"/>
            <w:shd w:val="clear" w:color="auto" w:fill="auto"/>
          </w:tcPr>
          <w:p w:rsidR="00EA00E2" w:rsidRPr="004C4B40" w:rsidRDefault="00EA00E2" w:rsidP="005A1494">
            <w:pPr>
              <w:widowControl w:val="0"/>
              <w:autoSpaceDE w:val="0"/>
              <w:autoSpaceDN w:val="0"/>
              <w:adjustRightInd w:val="0"/>
              <w:ind w:firstLine="0"/>
              <w:jc w:val="center"/>
              <w:rPr>
                <w:sz w:val="20"/>
              </w:rPr>
            </w:pPr>
            <w:r w:rsidRPr="004C4B40">
              <w:rPr>
                <w:sz w:val="20"/>
              </w:rPr>
              <w:t>4.504.21.131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1B7369">
            <w:pPr>
              <w:widowControl w:val="0"/>
              <w:ind w:firstLine="0"/>
              <w:jc w:val="left"/>
              <w:rPr>
                <w:sz w:val="20"/>
              </w:rPr>
            </w:pPr>
            <w:r w:rsidRPr="004C4B40">
              <w:rPr>
                <w:sz w:val="20"/>
              </w:rPr>
              <w:t>- соглашение на предоставление субсидии заключено на первый, следующим за очередным годом</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1B7369">
            <w:pPr>
              <w:widowControl w:val="0"/>
              <w:autoSpaceDE w:val="0"/>
              <w:autoSpaceDN w:val="0"/>
              <w:adjustRightInd w:val="0"/>
              <w:ind w:firstLine="0"/>
              <w:jc w:val="center"/>
              <w:rPr>
                <w:sz w:val="20"/>
              </w:rPr>
            </w:pPr>
            <w:r w:rsidRPr="004C4B40">
              <w:rPr>
                <w:sz w:val="20"/>
              </w:rPr>
              <w:t>4.507.30.131</w:t>
            </w:r>
          </w:p>
        </w:tc>
        <w:tc>
          <w:tcPr>
            <w:tcW w:w="965" w:type="pct"/>
            <w:gridSpan w:val="2"/>
            <w:shd w:val="clear" w:color="auto" w:fill="auto"/>
          </w:tcPr>
          <w:p w:rsidR="00EA00E2" w:rsidRPr="004C4B40" w:rsidRDefault="00EA00E2" w:rsidP="002F4AC7">
            <w:pPr>
              <w:widowControl w:val="0"/>
              <w:autoSpaceDE w:val="0"/>
              <w:autoSpaceDN w:val="0"/>
              <w:adjustRightInd w:val="0"/>
              <w:ind w:firstLine="0"/>
              <w:jc w:val="center"/>
              <w:rPr>
                <w:sz w:val="20"/>
              </w:rPr>
            </w:pPr>
            <w:r w:rsidRPr="004C4B40">
              <w:rPr>
                <w:sz w:val="20"/>
              </w:rPr>
              <w:t>4.504.31.131</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соглашение на предоставление субсидии заключено на второй, следующим за очередным годом</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4.507.40.131</w:t>
            </w:r>
          </w:p>
        </w:tc>
        <w:tc>
          <w:tcPr>
            <w:tcW w:w="965" w:type="pct"/>
            <w:gridSpan w:val="2"/>
            <w:shd w:val="clear" w:color="auto" w:fill="auto"/>
          </w:tcPr>
          <w:p w:rsidR="00EA00E2" w:rsidRPr="004C4B40" w:rsidRDefault="00EA00E2" w:rsidP="005A1494">
            <w:pPr>
              <w:widowControl w:val="0"/>
              <w:autoSpaceDE w:val="0"/>
              <w:autoSpaceDN w:val="0"/>
              <w:adjustRightInd w:val="0"/>
              <w:ind w:firstLine="0"/>
              <w:jc w:val="center"/>
              <w:rPr>
                <w:sz w:val="20"/>
              </w:rPr>
            </w:pPr>
            <w:r w:rsidRPr="004C4B40">
              <w:rPr>
                <w:sz w:val="20"/>
              </w:rPr>
              <w:t>4.504.41.131</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-соглашение на предоставление субсидии заключено в текущем финансовом году на текущий финансовый год</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4.507.10.131</w:t>
            </w:r>
          </w:p>
        </w:tc>
        <w:tc>
          <w:tcPr>
            <w:tcW w:w="965" w:type="pct"/>
            <w:gridSpan w:val="2"/>
            <w:shd w:val="clear" w:color="auto" w:fill="auto"/>
          </w:tcPr>
          <w:p w:rsidR="00EA00E2" w:rsidRPr="004C4B40" w:rsidRDefault="00EA00E2" w:rsidP="005A1494">
            <w:pPr>
              <w:widowControl w:val="0"/>
              <w:autoSpaceDE w:val="0"/>
              <w:autoSpaceDN w:val="0"/>
              <w:adjustRightInd w:val="0"/>
              <w:ind w:firstLine="0"/>
              <w:jc w:val="center"/>
              <w:rPr>
                <w:sz w:val="20"/>
              </w:rPr>
            </w:pPr>
            <w:r w:rsidRPr="004C4B40">
              <w:rPr>
                <w:sz w:val="20"/>
              </w:rPr>
              <w:t>4.504.11.131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Начисление доходов будущих периодов в сумме субсидий на выполнение ГЗ на дату подписания соглашения</w:t>
            </w:r>
            <w:r w:rsidRPr="004C4B40">
              <w:rPr>
                <w:sz w:val="20"/>
                <w:u w:val="single"/>
              </w:rPr>
              <w:t xml:space="preserve">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Соглашение на предоставление субсидии на финансовое выполнение государственного задания</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18" w:history="1">
              <w:r w:rsidR="00EA00E2" w:rsidRPr="004C4B40">
                <w:rPr>
                  <w:sz w:val="20"/>
                </w:rPr>
                <w:t>4.205.31.561</w:t>
              </w:r>
            </w:hyperlink>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19" w:history="1">
              <w:r w:rsidR="00EA00E2" w:rsidRPr="004C4B40">
                <w:rPr>
                  <w:sz w:val="20"/>
                </w:rPr>
                <w:t>4.401.40.131</w:t>
              </w:r>
            </w:hyperlink>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lastRenderedPageBreak/>
              <w:t>Поступление средств субсидий на лицевой счет учреждения</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Копии платежных документов</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20" w:history="1">
              <w:r w:rsidR="00EA00E2" w:rsidRPr="004C4B40">
                <w:rPr>
                  <w:sz w:val="20"/>
                </w:rPr>
                <w:t>4.201.11.510</w:t>
              </w:r>
            </w:hyperlink>
          </w:p>
          <w:p w:rsidR="00EA00E2" w:rsidRPr="004C4B40" w:rsidRDefault="00EA00E2" w:rsidP="0062589D">
            <w:pPr>
              <w:widowControl w:val="0"/>
              <w:autoSpaceDE w:val="0"/>
              <w:autoSpaceDN w:val="0"/>
              <w:adjustRightInd w:val="0"/>
              <w:ind w:firstLine="0"/>
              <w:jc w:val="center"/>
              <w:rPr>
                <w:sz w:val="20"/>
              </w:rPr>
            </w:pPr>
            <w:r w:rsidRPr="004C4B40">
              <w:rPr>
                <w:sz w:val="20"/>
              </w:rPr>
              <w:t>17 (АГПД 130 КОСГУ 131)</w:t>
            </w: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21" w:history="1">
              <w:r w:rsidR="00EA00E2" w:rsidRPr="004C4B40">
                <w:rPr>
                  <w:sz w:val="20"/>
                </w:rPr>
                <w:t>4.205.31.661</w:t>
              </w:r>
            </w:hyperlink>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полученного финансового обеспечения по субсидии</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left="-58" w:right="-35" w:firstLine="0"/>
              <w:jc w:val="center"/>
              <w:rPr>
                <w:sz w:val="20"/>
              </w:rPr>
            </w:pPr>
            <w:r w:rsidRPr="004C4B40">
              <w:rPr>
                <w:sz w:val="20"/>
              </w:rPr>
              <w:t>4.508.10.131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4.507.10.131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FC3F83">
            <w:pPr>
              <w:pStyle w:val="312"/>
              <w:numPr>
                <w:ilvl w:val="2"/>
                <w:numId w:val="8"/>
              </w:numPr>
              <w:rPr>
                <w:rFonts w:ascii="Times New Roman" w:hAnsi="Times New Roman" w:cs="Times New Roman"/>
                <w:sz w:val="20"/>
                <w:szCs w:val="20"/>
              </w:rPr>
            </w:pPr>
            <w:bookmarkStart w:id="205" w:name="_Toc50650641"/>
            <w:r w:rsidRPr="004C4B40">
              <w:rPr>
                <w:rFonts w:ascii="Times New Roman" w:hAnsi="Times New Roman" w:cs="Times New Roman"/>
                <w:sz w:val="20"/>
                <w:szCs w:val="20"/>
              </w:rPr>
              <w:t>Возврат средств субсидии в связи с изменением условий Соглашения на предоставление субсидии на финансовое выполнение государственного задания</w:t>
            </w:r>
            <w:bookmarkEnd w:id="205"/>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Уменьшение показателей ПФХД в связи с уменьшением размера субсидии методом «Красное сторно»</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Дополнительное соглашение</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4.507.10.131</w:t>
            </w:r>
          </w:p>
        </w:tc>
        <w:tc>
          <w:tcPr>
            <w:tcW w:w="965" w:type="pct"/>
            <w:gridSpan w:val="2"/>
            <w:shd w:val="clear" w:color="auto" w:fill="auto"/>
          </w:tcPr>
          <w:p w:rsidR="00EA00E2" w:rsidRPr="004C4B40" w:rsidRDefault="00EA00E2" w:rsidP="002F4AC7">
            <w:pPr>
              <w:widowControl w:val="0"/>
              <w:autoSpaceDE w:val="0"/>
              <w:autoSpaceDN w:val="0"/>
              <w:adjustRightInd w:val="0"/>
              <w:ind w:firstLine="0"/>
              <w:jc w:val="center"/>
              <w:rPr>
                <w:color w:val="FF0000"/>
                <w:sz w:val="20"/>
              </w:rPr>
            </w:pPr>
            <w:r w:rsidRPr="004C4B40">
              <w:rPr>
                <w:color w:val="FF0000"/>
                <w:sz w:val="20"/>
              </w:rPr>
              <w:t>4.504.1х.131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Уменьшение дебиторской задолженности по субсидиям в связи с уменьшением объема предоставленных средств на дату подписания дополнительного соглашения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Дополнительное соглашение</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22" w:history="1">
              <w:r w:rsidR="00EA00E2" w:rsidRPr="004C4B40">
                <w:rPr>
                  <w:sz w:val="20"/>
                </w:rPr>
                <w:t>4.401.40.131</w:t>
              </w:r>
            </w:hyperlink>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23" w:history="1">
              <w:r w:rsidR="00EA00E2" w:rsidRPr="004C4B40">
                <w:rPr>
                  <w:sz w:val="20"/>
                </w:rPr>
                <w:t>4.205.31.661</w:t>
              </w:r>
            </w:hyperlink>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Возврат субсидии текущего финансового года в случае, если данная субсидия на момент внесения изменений в условия Соглашения была ранее перечислена в большем объеме</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Копии платежных документов</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4.205.31.561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4.201.11.610</w:t>
            </w:r>
          </w:p>
          <w:p w:rsidR="00EA00E2" w:rsidRPr="004C4B40" w:rsidRDefault="00EA00E2" w:rsidP="0062589D">
            <w:pPr>
              <w:widowControl w:val="0"/>
              <w:autoSpaceDE w:val="0"/>
              <w:autoSpaceDN w:val="0"/>
              <w:adjustRightInd w:val="0"/>
              <w:ind w:firstLine="0"/>
              <w:jc w:val="center"/>
              <w:rPr>
                <w:sz w:val="20"/>
              </w:rPr>
            </w:pPr>
            <w:r w:rsidRPr="004C4B40">
              <w:rPr>
                <w:sz w:val="20"/>
              </w:rPr>
              <w:t>17 (АГПД 130 КОСГУ 131)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возврата полученного финансового обеспечения по субсидии текущего финансового года методом «Красное сторно»</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4.508.10.131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4.507.10.131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FC3F83">
            <w:pPr>
              <w:pStyle w:val="312"/>
              <w:numPr>
                <w:ilvl w:val="2"/>
                <w:numId w:val="8"/>
              </w:numPr>
              <w:rPr>
                <w:rFonts w:ascii="Times New Roman" w:hAnsi="Times New Roman" w:cs="Times New Roman"/>
                <w:sz w:val="20"/>
                <w:szCs w:val="20"/>
              </w:rPr>
            </w:pPr>
            <w:bookmarkStart w:id="206" w:name="_Toc50650642"/>
            <w:r w:rsidRPr="004C4B40">
              <w:rPr>
                <w:rFonts w:ascii="Times New Roman" w:hAnsi="Times New Roman" w:cs="Times New Roman"/>
                <w:sz w:val="20"/>
                <w:szCs w:val="20"/>
              </w:rPr>
              <w:t>Возврат средств субсидии в связи с недостижением показателей, характеризующих объем государственных работ (услуг), на основании Отчета о выполнении государственного задания</w:t>
            </w:r>
            <w:bookmarkEnd w:id="206"/>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Отражение задолженности по возврату в бюджет субсидии по причине недостижения показателей объемов ГЗ </w:t>
            </w:r>
          </w:p>
        </w:tc>
        <w:tc>
          <w:tcPr>
            <w:tcW w:w="1271" w:type="pct"/>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текущего финансового года</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Отчет о выполнении государственного задания</w:t>
            </w:r>
          </w:p>
          <w:p w:rsidR="00EA00E2" w:rsidRPr="004C4B40" w:rsidRDefault="00EA00E2" w:rsidP="0062589D">
            <w:pPr>
              <w:widowControl w:val="0"/>
              <w:ind w:firstLine="0"/>
              <w:jc w:val="left"/>
              <w:rPr>
                <w:sz w:val="20"/>
              </w:rPr>
            </w:pPr>
            <w:r w:rsidRPr="004C4B40">
              <w:rPr>
                <w:sz w:val="20"/>
              </w:rPr>
              <w:t>Извещение (ф. 0504805)</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24" w:history="1">
              <w:r w:rsidR="00EA00E2" w:rsidRPr="004C4B40">
                <w:rPr>
                  <w:sz w:val="20"/>
                </w:rPr>
                <w:t>4.401.40.131</w:t>
              </w:r>
            </w:hyperlink>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4.303.05.731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прошлых финансовых периодов</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25" w:history="1">
              <w:r w:rsidR="00EA00E2" w:rsidRPr="004C4B40">
                <w:rPr>
                  <w:sz w:val="20"/>
                </w:rPr>
                <w:t>4.401.10.131</w:t>
              </w:r>
            </w:hyperlink>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4.303.05.731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Перечисление в бюджет неиспользованных средств субсидии по причине недостижения показателей объемов ГЗ</w:t>
            </w:r>
          </w:p>
        </w:tc>
        <w:tc>
          <w:tcPr>
            <w:tcW w:w="1271" w:type="pct"/>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полученных в текущем финансовом году</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Платежное поручение (ф. 0401060)</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4.303.05.831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4.201.11.610</w:t>
            </w:r>
          </w:p>
          <w:p w:rsidR="00EA00E2" w:rsidRPr="004C4B40" w:rsidRDefault="00EA00E2" w:rsidP="0062589D">
            <w:pPr>
              <w:widowControl w:val="0"/>
              <w:autoSpaceDE w:val="0"/>
              <w:autoSpaceDN w:val="0"/>
              <w:adjustRightInd w:val="0"/>
              <w:ind w:firstLine="0"/>
              <w:jc w:val="center"/>
              <w:rPr>
                <w:sz w:val="20"/>
              </w:rPr>
            </w:pPr>
            <w:r w:rsidRPr="004C4B40">
              <w:rPr>
                <w:sz w:val="20"/>
              </w:rPr>
              <w:t>17 (АГПД 130 КОСГУ 131)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отражение возврата полученного финансового обеспечения по субсидии текущего финансового года методом «Красное сторно»</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4.508.10.131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4.507.10.131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полученных в прошлых финансовых периодах</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4.303.05.831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4.201.11.610</w:t>
            </w:r>
          </w:p>
          <w:p w:rsidR="00EA00E2" w:rsidRPr="004C4B40" w:rsidRDefault="00EA00E2" w:rsidP="000F5E68">
            <w:pPr>
              <w:widowControl w:val="0"/>
              <w:autoSpaceDE w:val="0"/>
              <w:autoSpaceDN w:val="0"/>
              <w:adjustRightInd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FC3F83">
            <w:pPr>
              <w:pStyle w:val="312"/>
              <w:numPr>
                <w:ilvl w:val="2"/>
                <w:numId w:val="8"/>
              </w:numPr>
              <w:rPr>
                <w:rFonts w:ascii="Times New Roman" w:hAnsi="Times New Roman" w:cs="Times New Roman"/>
                <w:sz w:val="20"/>
                <w:szCs w:val="20"/>
              </w:rPr>
            </w:pPr>
            <w:bookmarkStart w:id="207" w:name="_Toc50650643"/>
            <w:r w:rsidRPr="004C4B40">
              <w:rPr>
                <w:rFonts w:ascii="Times New Roman" w:hAnsi="Times New Roman" w:cs="Times New Roman"/>
                <w:sz w:val="20"/>
                <w:szCs w:val="20"/>
              </w:rPr>
              <w:t>Доначисление доходов будущих периодов исправительными записями в межотчетный период</w:t>
            </w:r>
            <w:bookmarkEnd w:id="207"/>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ind w:firstLine="0"/>
              <w:jc w:val="left"/>
              <w:rPr>
                <w:sz w:val="20"/>
              </w:rPr>
            </w:pPr>
            <w:r w:rsidRPr="004C4B40">
              <w:rPr>
                <w:sz w:val="20"/>
              </w:rPr>
              <w:t>Доначисление доходов будущих периодов на основании Соглашения на предоставление субсидии, заключенного в конце прошлого года на текущий финансовый год</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Соглашение на предоставление субсидии на финансовое выполнение государственного задания</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4.205.31.561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4.304.86.732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ind w:firstLine="0"/>
              <w:jc w:val="left"/>
              <w:rPr>
                <w:sz w:val="20"/>
              </w:rPr>
            </w:pP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4.401.18.131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4.401.40.131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FC3F83">
            <w:pPr>
              <w:pStyle w:val="312"/>
              <w:numPr>
                <w:ilvl w:val="1"/>
                <w:numId w:val="8"/>
              </w:numPr>
              <w:rPr>
                <w:rFonts w:ascii="Times New Roman" w:hAnsi="Times New Roman" w:cs="Times New Roman"/>
                <w:sz w:val="20"/>
                <w:szCs w:val="20"/>
              </w:rPr>
            </w:pPr>
            <w:bookmarkStart w:id="208" w:name="_Toc11161683"/>
            <w:bookmarkStart w:id="209" w:name="_Toc12469362"/>
            <w:bookmarkStart w:id="210" w:name="_Toc50650644"/>
            <w:r w:rsidRPr="004C4B40">
              <w:rPr>
                <w:rFonts w:ascii="Times New Roman" w:hAnsi="Times New Roman" w:cs="Times New Roman"/>
                <w:sz w:val="20"/>
                <w:szCs w:val="20"/>
              </w:rPr>
              <w:t>Операции с доходами, полученными в виде субсидии на иные цели</w:t>
            </w:r>
            <w:bookmarkEnd w:id="208"/>
            <w:bookmarkEnd w:id="209"/>
            <w:bookmarkEnd w:id="210"/>
          </w:p>
        </w:tc>
      </w:tr>
      <w:tr w:rsidR="00EA00E2" w:rsidRPr="004C4B40" w:rsidTr="00F42090">
        <w:trPr>
          <w:cantSplit/>
          <w:trHeight w:val="20"/>
        </w:trPr>
        <w:tc>
          <w:tcPr>
            <w:tcW w:w="5000" w:type="pct"/>
            <w:gridSpan w:val="12"/>
            <w:shd w:val="clear" w:color="auto" w:fill="auto"/>
          </w:tcPr>
          <w:p w:rsidR="00EA00E2" w:rsidRPr="004C4B40" w:rsidRDefault="00EA00E2" w:rsidP="00FC3F83">
            <w:pPr>
              <w:pStyle w:val="312"/>
              <w:numPr>
                <w:ilvl w:val="2"/>
                <w:numId w:val="8"/>
              </w:numPr>
              <w:rPr>
                <w:rFonts w:ascii="Times New Roman" w:hAnsi="Times New Roman" w:cs="Times New Roman"/>
                <w:sz w:val="20"/>
                <w:szCs w:val="20"/>
              </w:rPr>
            </w:pPr>
            <w:bookmarkStart w:id="211" w:name="_Toc50650645"/>
            <w:r w:rsidRPr="004C4B40">
              <w:rPr>
                <w:rFonts w:ascii="Times New Roman" w:hAnsi="Times New Roman" w:cs="Times New Roman"/>
                <w:sz w:val="20"/>
                <w:szCs w:val="20"/>
              </w:rPr>
              <w:t>Получение субсидии на иные цели</w:t>
            </w:r>
            <w:bookmarkEnd w:id="211"/>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Принятие к учету показателей Плана ФХД в части доходов:</w:t>
            </w:r>
          </w:p>
        </w:tc>
        <w:tc>
          <w:tcPr>
            <w:tcW w:w="1271" w:type="pct"/>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-соглашение на предоставление субсидии заключено на очередной год в текущем финансовом году</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Утвержденный План ФХД</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5.507.20.152</w:t>
            </w:r>
          </w:p>
          <w:p w:rsidR="00EA00E2" w:rsidRPr="004C4B40" w:rsidRDefault="00EA00E2" w:rsidP="0062589D">
            <w:pPr>
              <w:widowControl w:val="0"/>
              <w:autoSpaceDE w:val="0"/>
              <w:autoSpaceDN w:val="0"/>
              <w:adjustRightInd w:val="0"/>
              <w:ind w:firstLine="0"/>
              <w:jc w:val="center"/>
              <w:rPr>
                <w:sz w:val="20"/>
              </w:rPr>
            </w:pPr>
            <w:r w:rsidRPr="004C4B40">
              <w:rPr>
                <w:sz w:val="20"/>
              </w:rPr>
              <w:t>5.507.20.162</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5.504.21.152</w:t>
            </w:r>
          </w:p>
          <w:p w:rsidR="00EA00E2" w:rsidRPr="004C4B40" w:rsidRDefault="00EA00E2" w:rsidP="0062589D">
            <w:pPr>
              <w:widowControl w:val="0"/>
              <w:autoSpaceDE w:val="0"/>
              <w:autoSpaceDN w:val="0"/>
              <w:adjustRightInd w:val="0"/>
              <w:ind w:firstLine="0"/>
              <w:jc w:val="center"/>
              <w:rPr>
                <w:sz w:val="20"/>
              </w:rPr>
            </w:pPr>
            <w:r w:rsidRPr="004C4B40">
              <w:rPr>
                <w:sz w:val="20"/>
              </w:rPr>
              <w:t>5.504.21.162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1B7369">
            <w:pPr>
              <w:widowControl w:val="0"/>
              <w:ind w:firstLine="0"/>
              <w:jc w:val="left"/>
              <w:rPr>
                <w:sz w:val="20"/>
              </w:rPr>
            </w:pPr>
            <w:r w:rsidRPr="004C4B40">
              <w:rPr>
                <w:sz w:val="20"/>
              </w:rPr>
              <w:t>соглашение на предоставление субсидии заключено на первый, следующим за очередным годом</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2F4AC7">
            <w:pPr>
              <w:widowControl w:val="0"/>
              <w:autoSpaceDE w:val="0"/>
              <w:autoSpaceDN w:val="0"/>
              <w:adjustRightInd w:val="0"/>
              <w:ind w:firstLine="0"/>
              <w:jc w:val="center"/>
              <w:rPr>
                <w:sz w:val="20"/>
              </w:rPr>
            </w:pPr>
            <w:r w:rsidRPr="004C4B40">
              <w:rPr>
                <w:sz w:val="20"/>
              </w:rPr>
              <w:t>5.507.30.152</w:t>
            </w:r>
          </w:p>
          <w:p w:rsidR="00EA00E2" w:rsidRPr="004C4B40" w:rsidRDefault="00EA00E2" w:rsidP="001B7369">
            <w:pPr>
              <w:widowControl w:val="0"/>
              <w:autoSpaceDE w:val="0"/>
              <w:autoSpaceDN w:val="0"/>
              <w:adjustRightInd w:val="0"/>
              <w:ind w:firstLine="0"/>
              <w:jc w:val="center"/>
              <w:rPr>
                <w:sz w:val="20"/>
              </w:rPr>
            </w:pPr>
            <w:r w:rsidRPr="004C4B40">
              <w:rPr>
                <w:sz w:val="20"/>
              </w:rPr>
              <w:t>5.507.30.162</w:t>
            </w:r>
          </w:p>
        </w:tc>
        <w:tc>
          <w:tcPr>
            <w:tcW w:w="965" w:type="pct"/>
            <w:gridSpan w:val="2"/>
            <w:shd w:val="clear" w:color="auto" w:fill="auto"/>
          </w:tcPr>
          <w:p w:rsidR="00EA00E2" w:rsidRPr="004C4B40" w:rsidRDefault="00EA00E2" w:rsidP="002F4AC7">
            <w:pPr>
              <w:widowControl w:val="0"/>
              <w:autoSpaceDE w:val="0"/>
              <w:autoSpaceDN w:val="0"/>
              <w:adjustRightInd w:val="0"/>
              <w:ind w:firstLine="0"/>
              <w:jc w:val="center"/>
              <w:rPr>
                <w:sz w:val="20"/>
              </w:rPr>
            </w:pPr>
            <w:r w:rsidRPr="004C4B40">
              <w:rPr>
                <w:sz w:val="20"/>
              </w:rPr>
              <w:t>5.504.31.152</w:t>
            </w:r>
          </w:p>
          <w:p w:rsidR="00EA00E2" w:rsidRPr="004C4B40" w:rsidRDefault="00EA00E2" w:rsidP="0062589D">
            <w:pPr>
              <w:widowControl w:val="0"/>
              <w:autoSpaceDE w:val="0"/>
              <w:autoSpaceDN w:val="0"/>
              <w:adjustRightInd w:val="0"/>
              <w:ind w:firstLine="0"/>
              <w:jc w:val="center"/>
              <w:rPr>
                <w:sz w:val="20"/>
              </w:rPr>
            </w:pPr>
            <w:r w:rsidRPr="004C4B40">
              <w:rPr>
                <w:sz w:val="20"/>
              </w:rPr>
              <w:t>5.504.31.162</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-соглашение на предоставление субсидии заключено в текущем финансовом году на текущий финансовый год</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5.507.10.152</w:t>
            </w:r>
          </w:p>
          <w:p w:rsidR="00EA00E2" w:rsidRPr="004C4B40" w:rsidRDefault="00EA00E2" w:rsidP="0062589D">
            <w:pPr>
              <w:widowControl w:val="0"/>
              <w:autoSpaceDE w:val="0"/>
              <w:autoSpaceDN w:val="0"/>
              <w:adjustRightInd w:val="0"/>
              <w:ind w:firstLine="0"/>
              <w:jc w:val="center"/>
              <w:rPr>
                <w:sz w:val="20"/>
              </w:rPr>
            </w:pPr>
            <w:r w:rsidRPr="004C4B40">
              <w:rPr>
                <w:sz w:val="20"/>
              </w:rPr>
              <w:t>5.507.10.162</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5.504.11.152</w:t>
            </w:r>
          </w:p>
          <w:p w:rsidR="00EA00E2" w:rsidRPr="004C4B40" w:rsidRDefault="00EA00E2" w:rsidP="0062589D">
            <w:pPr>
              <w:widowControl w:val="0"/>
              <w:autoSpaceDE w:val="0"/>
              <w:autoSpaceDN w:val="0"/>
              <w:adjustRightInd w:val="0"/>
              <w:ind w:firstLine="0"/>
              <w:jc w:val="center"/>
              <w:rPr>
                <w:sz w:val="20"/>
              </w:rPr>
            </w:pPr>
            <w:r w:rsidRPr="004C4B40">
              <w:rPr>
                <w:sz w:val="20"/>
              </w:rPr>
              <w:t>5.504.11.162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Начисление доходов будущих периодов в сумме субсидий на иные цели на дату подписания соглашения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Соглашение на предоставление субсидии</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26" w:history="1">
              <w:r w:rsidR="00EA00E2" w:rsidRPr="004C4B40">
                <w:rPr>
                  <w:sz w:val="20"/>
                </w:rPr>
                <w:t>5.205.52.561</w:t>
              </w:r>
            </w:hyperlink>
          </w:p>
          <w:p w:rsidR="00EA00E2" w:rsidRPr="004C4B40" w:rsidRDefault="00EA00E2" w:rsidP="0062589D">
            <w:pPr>
              <w:widowControl w:val="0"/>
              <w:autoSpaceDE w:val="0"/>
              <w:autoSpaceDN w:val="0"/>
              <w:adjustRightInd w:val="0"/>
              <w:ind w:firstLine="0"/>
              <w:jc w:val="center"/>
              <w:rPr>
                <w:sz w:val="20"/>
              </w:rPr>
            </w:pPr>
            <w:r w:rsidRPr="004C4B40">
              <w:rPr>
                <w:sz w:val="20"/>
              </w:rPr>
              <w:t>5.205.62.561</w:t>
            </w: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27" w:history="1">
              <w:r w:rsidR="00EA00E2" w:rsidRPr="004C4B40">
                <w:rPr>
                  <w:sz w:val="20"/>
                </w:rPr>
                <w:t>5.401.40.152</w:t>
              </w:r>
            </w:hyperlink>
          </w:p>
          <w:p w:rsidR="00EA00E2" w:rsidRPr="004C4B40" w:rsidRDefault="00EA00E2" w:rsidP="0062589D">
            <w:pPr>
              <w:widowControl w:val="0"/>
              <w:autoSpaceDE w:val="0"/>
              <w:autoSpaceDN w:val="0"/>
              <w:adjustRightInd w:val="0"/>
              <w:ind w:firstLine="0"/>
              <w:jc w:val="center"/>
              <w:rPr>
                <w:sz w:val="20"/>
              </w:rPr>
            </w:pPr>
            <w:r w:rsidRPr="004C4B40">
              <w:rPr>
                <w:sz w:val="20"/>
              </w:rPr>
              <w:t>5.401.40.162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средств субсидий на отдельный лицевой счет учреждения</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Копии платежных поручений</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28" w:history="1">
              <w:r w:rsidR="00EA00E2" w:rsidRPr="004C4B40">
                <w:rPr>
                  <w:sz w:val="20"/>
                </w:rPr>
                <w:t>5.201.11.510</w:t>
              </w:r>
            </w:hyperlink>
            <w:r w:rsidR="00EA00E2" w:rsidRPr="004C4B40">
              <w:rPr>
                <w:sz w:val="20"/>
              </w:rPr>
              <w:t xml:space="preserve"> </w:t>
            </w:r>
          </w:p>
          <w:p w:rsidR="00EA00E2" w:rsidRPr="004C4B40" w:rsidRDefault="00EA00E2" w:rsidP="0053799E">
            <w:pPr>
              <w:widowControl w:val="0"/>
              <w:autoSpaceDE w:val="0"/>
              <w:autoSpaceDN w:val="0"/>
              <w:adjustRightInd w:val="0"/>
              <w:ind w:firstLine="0"/>
              <w:jc w:val="center"/>
              <w:rPr>
                <w:sz w:val="20"/>
              </w:rPr>
            </w:pPr>
            <w:r w:rsidRPr="004C4B40">
              <w:rPr>
                <w:sz w:val="20"/>
              </w:rPr>
              <w:t>17 (АГПД 150  КОСГУ 152 или 162)</w:t>
            </w: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29" w:history="1">
              <w:r w:rsidR="00EA00E2" w:rsidRPr="004C4B40">
                <w:rPr>
                  <w:sz w:val="20"/>
                </w:rPr>
                <w:t>5.205.52.661</w:t>
              </w:r>
            </w:hyperlink>
          </w:p>
          <w:p w:rsidR="00EA00E2" w:rsidRPr="004C4B40" w:rsidRDefault="00EA00E2" w:rsidP="0062589D">
            <w:pPr>
              <w:widowControl w:val="0"/>
              <w:autoSpaceDE w:val="0"/>
              <w:autoSpaceDN w:val="0"/>
              <w:adjustRightInd w:val="0"/>
              <w:ind w:firstLine="0"/>
              <w:jc w:val="center"/>
              <w:rPr>
                <w:sz w:val="20"/>
              </w:rPr>
            </w:pPr>
            <w:r w:rsidRPr="004C4B40">
              <w:rPr>
                <w:sz w:val="20"/>
              </w:rPr>
              <w:t>5.205.62.661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учреждением полученного финансового обеспечения по субсидии на иные цели</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5.508.10.152</w:t>
            </w:r>
          </w:p>
          <w:p w:rsidR="00EA00E2" w:rsidRPr="004C4B40" w:rsidRDefault="00EA00E2" w:rsidP="0062589D">
            <w:pPr>
              <w:widowControl w:val="0"/>
              <w:autoSpaceDE w:val="0"/>
              <w:autoSpaceDN w:val="0"/>
              <w:adjustRightInd w:val="0"/>
              <w:ind w:firstLine="0"/>
              <w:jc w:val="center"/>
              <w:rPr>
                <w:sz w:val="20"/>
              </w:rPr>
            </w:pPr>
            <w:r w:rsidRPr="004C4B40">
              <w:rPr>
                <w:sz w:val="20"/>
              </w:rPr>
              <w:t>5.508.10.162</w:t>
            </w:r>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5.507.10.152</w:t>
            </w:r>
          </w:p>
          <w:p w:rsidR="00EA00E2" w:rsidRPr="004C4B40" w:rsidRDefault="00EA00E2" w:rsidP="0062589D">
            <w:pPr>
              <w:widowControl w:val="0"/>
              <w:autoSpaceDE w:val="0"/>
              <w:autoSpaceDN w:val="0"/>
              <w:adjustRightInd w:val="0"/>
              <w:ind w:firstLine="0"/>
              <w:jc w:val="center"/>
              <w:rPr>
                <w:sz w:val="20"/>
              </w:rPr>
            </w:pPr>
            <w:r w:rsidRPr="004C4B40">
              <w:rPr>
                <w:sz w:val="20"/>
              </w:rPr>
              <w:t>5.507.10.162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904F68">
            <w:pPr>
              <w:pStyle w:val="312"/>
              <w:numPr>
                <w:ilvl w:val="2"/>
                <w:numId w:val="8"/>
              </w:numPr>
              <w:rPr>
                <w:rFonts w:ascii="Times New Roman" w:hAnsi="Times New Roman" w:cs="Times New Roman"/>
                <w:sz w:val="20"/>
                <w:szCs w:val="20"/>
              </w:rPr>
            </w:pPr>
            <w:bookmarkStart w:id="212" w:name="_Toc50650646"/>
            <w:r w:rsidRPr="004C4B40">
              <w:rPr>
                <w:rFonts w:ascii="Times New Roman" w:hAnsi="Times New Roman" w:cs="Times New Roman"/>
                <w:sz w:val="20"/>
                <w:szCs w:val="20"/>
              </w:rPr>
              <w:t>Начисление доходов текущего финансового года</w:t>
            </w:r>
            <w:bookmarkEnd w:id="212"/>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Начисление доходов текущего финансового года по предоставленной субсидии на иные цели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Отчет о расходовании средств субсидии</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30" w:history="1">
              <w:r w:rsidR="00EA00E2" w:rsidRPr="004C4B40">
                <w:rPr>
                  <w:sz w:val="20"/>
                </w:rPr>
                <w:t>5.401.40.152</w:t>
              </w:r>
            </w:hyperlink>
          </w:p>
          <w:p w:rsidR="00EA00E2" w:rsidRPr="004C4B40" w:rsidRDefault="00EA00E2" w:rsidP="0062589D">
            <w:pPr>
              <w:widowControl w:val="0"/>
              <w:autoSpaceDE w:val="0"/>
              <w:autoSpaceDN w:val="0"/>
              <w:adjustRightInd w:val="0"/>
              <w:ind w:firstLine="0"/>
              <w:jc w:val="center"/>
              <w:rPr>
                <w:sz w:val="20"/>
              </w:rPr>
            </w:pPr>
            <w:r w:rsidRPr="004C4B40">
              <w:rPr>
                <w:sz w:val="20"/>
              </w:rPr>
              <w:t>5.401.40.162</w:t>
            </w: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31" w:history="1">
              <w:r w:rsidR="00EA00E2" w:rsidRPr="004C4B40">
                <w:rPr>
                  <w:sz w:val="20"/>
                </w:rPr>
                <w:t>5.401.10.152</w:t>
              </w:r>
            </w:hyperlink>
          </w:p>
          <w:p w:rsidR="00EA00E2" w:rsidRPr="004C4B40" w:rsidRDefault="00EA00E2" w:rsidP="0062589D">
            <w:pPr>
              <w:widowControl w:val="0"/>
              <w:autoSpaceDE w:val="0"/>
              <w:autoSpaceDN w:val="0"/>
              <w:adjustRightInd w:val="0"/>
              <w:ind w:firstLine="0"/>
              <w:jc w:val="center"/>
              <w:rPr>
                <w:sz w:val="20"/>
              </w:rPr>
            </w:pPr>
            <w:r w:rsidRPr="004C4B40">
              <w:rPr>
                <w:sz w:val="20"/>
              </w:rPr>
              <w:t>5.401.10.162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904F68">
            <w:pPr>
              <w:pStyle w:val="312"/>
              <w:numPr>
                <w:ilvl w:val="2"/>
                <w:numId w:val="8"/>
              </w:numPr>
              <w:rPr>
                <w:rFonts w:ascii="Times New Roman" w:hAnsi="Times New Roman" w:cs="Times New Roman"/>
                <w:sz w:val="20"/>
                <w:szCs w:val="20"/>
              </w:rPr>
            </w:pPr>
            <w:bookmarkStart w:id="213" w:name="_Toc50650647"/>
            <w:r w:rsidRPr="004C4B40">
              <w:rPr>
                <w:rFonts w:ascii="Times New Roman" w:hAnsi="Times New Roman" w:cs="Times New Roman"/>
                <w:sz w:val="20"/>
                <w:szCs w:val="20"/>
              </w:rPr>
              <w:t>Возврат средств субсидии в связи с изменением условий Соглашения на предоставление субсидии</w:t>
            </w:r>
            <w:bookmarkEnd w:id="213"/>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Уменьшение показателей Плана ФХД в связи с уменьшением субсидии на иные цели методом «Красное сторно»</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Уточненный План ФХД</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5.507.10.152</w:t>
            </w:r>
          </w:p>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5.507.10.162</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5.504.1х.152</w:t>
            </w:r>
          </w:p>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5.504.1х.162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Изменение дебиторской задолженности по субсидиям текущего года в связи с уменьшением объема предоставленных средств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Дополнительное соглашение</w:t>
            </w:r>
          </w:p>
          <w:p w:rsidR="00EA00E2" w:rsidRPr="004C4B40" w:rsidRDefault="00EA00E2" w:rsidP="0062589D">
            <w:pPr>
              <w:widowControl w:val="0"/>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32" w:history="1">
              <w:r w:rsidR="00EA00E2" w:rsidRPr="004C4B40">
                <w:rPr>
                  <w:sz w:val="20"/>
                </w:rPr>
                <w:t>5.401.40.152</w:t>
              </w:r>
            </w:hyperlink>
          </w:p>
          <w:p w:rsidR="00EA00E2" w:rsidRPr="004C4B40" w:rsidRDefault="00EA00E2" w:rsidP="0062589D">
            <w:pPr>
              <w:widowControl w:val="0"/>
              <w:autoSpaceDE w:val="0"/>
              <w:autoSpaceDN w:val="0"/>
              <w:adjustRightInd w:val="0"/>
              <w:ind w:firstLine="0"/>
              <w:jc w:val="center"/>
              <w:rPr>
                <w:sz w:val="20"/>
              </w:rPr>
            </w:pPr>
            <w:r w:rsidRPr="004C4B40">
              <w:rPr>
                <w:sz w:val="20"/>
              </w:rPr>
              <w:t>5.401.40.162</w:t>
            </w: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33" w:history="1">
              <w:r w:rsidR="00EA00E2" w:rsidRPr="004C4B40">
                <w:rPr>
                  <w:sz w:val="20"/>
                </w:rPr>
                <w:t>5.205.52.661</w:t>
              </w:r>
            </w:hyperlink>
          </w:p>
          <w:p w:rsidR="00EA00E2" w:rsidRPr="004C4B40" w:rsidRDefault="00EA00E2" w:rsidP="0062589D">
            <w:pPr>
              <w:widowControl w:val="0"/>
              <w:autoSpaceDE w:val="0"/>
              <w:autoSpaceDN w:val="0"/>
              <w:adjustRightInd w:val="0"/>
              <w:ind w:firstLine="0"/>
              <w:jc w:val="center"/>
              <w:rPr>
                <w:sz w:val="20"/>
              </w:rPr>
            </w:pPr>
            <w:r w:rsidRPr="004C4B40">
              <w:rPr>
                <w:sz w:val="20"/>
              </w:rPr>
              <w:t>5.205.62.661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Возврат субсидии текущего года в случае, если субсидия на момент внесения изменений в Соглашение перечислены в большем объеме</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Платежное поручение (ф. 0401060)</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34" w:history="1">
              <w:r w:rsidR="00EA00E2" w:rsidRPr="004C4B40">
                <w:rPr>
                  <w:sz w:val="20"/>
                </w:rPr>
                <w:t>5.205.52.561</w:t>
              </w:r>
            </w:hyperlink>
          </w:p>
          <w:p w:rsidR="00EA00E2" w:rsidRPr="004C4B40" w:rsidRDefault="00EA00E2" w:rsidP="0062589D">
            <w:pPr>
              <w:widowControl w:val="0"/>
              <w:autoSpaceDE w:val="0"/>
              <w:autoSpaceDN w:val="0"/>
              <w:adjustRightInd w:val="0"/>
              <w:ind w:firstLine="0"/>
              <w:jc w:val="center"/>
              <w:rPr>
                <w:sz w:val="20"/>
              </w:rPr>
            </w:pPr>
            <w:r w:rsidRPr="004C4B40">
              <w:rPr>
                <w:sz w:val="20"/>
              </w:rPr>
              <w:t>5.205.62.561</w:t>
            </w: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35" w:history="1">
              <w:r w:rsidR="00EA00E2" w:rsidRPr="004C4B40">
                <w:rPr>
                  <w:sz w:val="20"/>
                </w:rPr>
                <w:t>5.201.11.610</w:t>
              </w:r>
            </w:hyperlink>
          </w:p>
          <w:p w:rsidR="00EA00E2" w:rsidRPr="004C4B40" w:rsidRDefault="00EA00E2" w:rsidP="0053799E">
            <w:pPr>
              <w:widowControl w:val="0"/>
              <w:autoSpaceDE w:val="0"/>
              <w:autoSpaceDN w:val="0"/>
              <w:adjustRightInd w:val="0"/>
              <w:ind w:firstLine="0"/>
              <w:jc w:val="center"/>
              <w:rPr>
                <w:sz w:val="20"/>
              </w:rPr>
            </w:pPr>
            <w:r w:rsidRPr="004C4B40">
              <w:rPr>
                <w:sz w:val="20"/>
              </w:rPr>
              <w:t>17 (АГПД  150 КОСГУ 152 или 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979"/>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учреждением возврата полученного финансового обеспечения по субсидии текущего финансового года методом «Красное сторно»</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5.508.10.152</w:t>
            </w:r>
          </w:p>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5.508.10.162</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5.507.10.152</w:t>
            </w:r>
          </w:p>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5.507.10.162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904F68">
            <w:pPr>
              <w:pStyle w:val="312"/>
              <w:numPr>
                <w:ilvl w:val="2"/>
                <w:numId w:val="8"/>
              </w:numPr>
              <w:rPr>
                <w:rFonts w:ascii="Times New Roman" w:hAnsi="Times New Roman" w:cs="Times New Roman"/>
                <w:sz w:val="20"/>
                <w:szCs w:val="20"/>
              </w:rPr>
            </w:pPr>
            <w:bookmarkStart w:id="214" w:name="_Toc50650648"/>
            <w:r w:rsidRPr="004C4B40">
              <w:rPr>
                <w:rFonts w:ascii="Times New Roman" w:hAnsi="Times New Roman" w:cs="Times New Roman"/>
                <w:sz w:val="20"/>
                <w:szCs w:val="20"/>
              </w:rPr>
              <w:t>Возврат остатков средств субсидии, предоставленных в прошлых отчетных периодах</w:t>
            </w:r>
            <w:bookmarkEnd w:id="214"/>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Отражение задолженности по неиспользованным остаткам субсидии, подлежащим возврату в бюджет последним днем отчетного финансового года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Годовой отчет- Сведения об исполнении мероприятий в рамках субсидий на иные цели и на цели осуществления капитальных вложений (ф. 0503766)</w:t>
            </w:r>
          </w:p>
          <w:p w:rsidR="00EA00E2" w:rsidRPr="004C4B40" w:rsidRDefault="00EA00E2" w:rsidP="0062589D">
            <w:pPr>
              <w:widowControl w:val="0"/>
              <w:ind w:firstLine="0"/>
              <w:jc w:val="left"/>
              <w:rPr>
                <w:sz w:val="20"/>
              </w:rPr>
            </w:pPr>
            <w:r w:rsidRPr="004C4B40">
              <w:rPr>
                <w:sz w:val="20"/>
              </w:rPr>
              <w:t>Извещение (ф. 0504805)</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36" w:history="1">
              <w:r w:rsidR="00EA00E2" w:rsidRPr="004C4B40">
                <w:rPr>
                  <w:sz w:val="20"/>
                </w:rPr>
                <w:t>5.401.40.152</w:t>
              </w:r>
            </w:hyperlink>
          </w:p>
          <w:p w:rsidR="00EA00E2" w:rsidRPr="004C4B40" w:rsidRDefault="00EA00E2" w:rsidP="0062589D">
            <w:pPr>
              <w:widowControl w:val="0"/>
              <w:autoSpaceDE w:val="0"/>
              <w:autoSpaceDN w:val="0"/>
              <w:adjustRightInd w:val="0"/>
              <w:ind w:firstLine="0"/>
              <w:jc w:val="center"/>
              <w:rPr>
                <w:sz w:val="20"/>
              </w:rPr>
            </w:pPr>
            <w:r w:rsidRPr="004C4B40">
              <w:rPr>
                <w:sz w:val="20"/>
              </w:rPr>
              <w:t>5.401.40.162</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5.303.05.731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Возврат неиспользованного остатка субсидии на иные цели прошлых периодов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Платежное поручение (ф. 0401060)</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5.303.05.831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5.201.11.610</w:t>
            </w:r>
          </w:p>
          <w:p w:rsidR="00EA00E2" w:rsidRPr="004C4B40" w:rsidRDefault="00EA00E2" w:rsidP="0086423D">
            <w:pPr>
              <w:widowControl w:val="0"/>
              <w:autoSpaceDE w:val="0"/>
              <w:autoSpaceDN w:val="0"/>
              <w:adjustRightInd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Восстановление дебиторской задолженности и начисление доходов будущих периодов в случае принятия решения учредителем о направлении средств остатка субсидии прошлого отчетного периода на те же цели</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Годовой отчет- Сведения об исполнении мероприятий в рамках субсидий на иные цели и на цели осуществления капитальных вложений (ф. 0503766)</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37" w:history="1">
              <w:r w:rsidR="00EA00E2" w:rsidRPr="004C4B40">
                <w:rPr>
                  <w:sz w:val="20"/>
                </w:rPr>
                <w:t>5.205.52.561</w:t>
              </w:r>
            </w:hyperlink>
          </w:p>
          <w:p w:rsidR="00EA00E2" w:rsidRPr="004C4B40" w:rsidRDefault="00EA00E2" w:rsidP="0062589D">
            <w:pPr>
              <w:widowControl w:val="0"/>
              <w:autoSpaceDE w:val="0"/>
              <w:autoSpaceDN w:val="0"/>
              <w:adjustRightInd w:val="0"/>
              <w:ind w:firstLine="0"/>
              <w:jc w:val="center"/>
              <w:rPr>
                <w:sz w:val="20"/>
              </w:rPr>
            </w:pPr>
            <w:r w:rsidRPr="004C4B40">
              <w:rPr>
                <w:sz w:val="20"/>
              </w:rPr>
              <w:t>5.205.62.561</w:t>
            </w: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38" w:history="1">
              <w:r w:rsidR="00EA00E2" w:rsidRPr="004C4B40">
                <w:rPr>
                  <w:sz w:val="20"/>
                </w:rPr>
                <w:t>5.401.40.152</w:t>
              </w:r>
            </w:hyperlink>
          </w:p>
          <w:p w:rsidR="00EA00E2" w:rsidRPr="004C4B40" w:rsidRDefault="00EA00E2" w:rsidP="0062589D">
            <w:pPr>
              <w:widowControl w:val="0"/>
              <w:autoSpaceDE w:val="0"/>
              <w:autoSpaceDN w:val="0"/>
              <w:adjustRightInd w:val="0"/>
              <w:ind w:firstLine="0"/>
              <w:jc w:val="center"/>
              <w:rPr>
                <w:sz w:val="20"/>
              </w:rPr>
            </w:pPr>
            <w:r w:rsidRPr="004C4B40">
              <w:rPr>
                <w:sz w:val="20"/>
              </w:rPr>
              <w:t>5.401.40.162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средств остатка субсидии прошлого отчетного года, в отношении которого принято решение о направлении для расходования на те же цели</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Платежное поручение (ф. 0401060)</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39" w:history="1">
              <w:r w:rsidR="00EA00E2" w:rsidRPr="004C4B40">
                <w:rPr>
                  <w:sz w:val="20"/>
                </w:rPr>
                <w:t>5.201.11.510</w:t>
              </w:r>
            </w:hyperlink>
            <w:r w:rsidR="00EA00E2" w:rsidRPr="004C4B40">
              <w:rPr>
                <w:sz w:val="20"/>
              </w:rPr>
              <w:t xml:space="preserve"> </w:t>
            </w:r>
          </w:p>
          <w:p w:rsidR="00EA00E2" w:rsidRPr="004C4B40" w:rsidRDefault="00EA00E2" w:rsidP="0053799E">
            <w:pPr>
              <w:widowControl w:val="0"/>
              <w:autoSpaceDE w:val="0"/>
              <w:autoSpaceDN w:val="0"/>
              <w:adjustRightInd w:val="0"/>
              <w:ind w:firstLine="0"/>
              <w:jc w:val="center"/>
              <w:rPr>
                <w:sz w:val="20"/>
              </w:rPr>
            </w:pPr>
            <w:r w:rsidRPr="004C4B40">
              <w:rPr>
                <w:sz w:val="20"/>
              </w:rPr>
              <w:t>17 (АГПД  150 КОСГУ 152 или 162)</w:t>
            </w: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40" w:history="1">
              <w:r w:rsidR="00EA00E2" w:rsidRPr="004C4B40">
                <w:rPr>
                  <w:sz w:val="20"/>
                </w:rPr>
                <w:t>5.205.52.661</w:t>
              </w:r>
            </w:hyperlink>
          </w:p>
          <w:p w:rsidR="00EA00E2" w:rsidRPr="004C4B40" w:rsidRDefault="00EA00E2" w:rsidP="0062589D">
            <w:pPr>
              <w:widowControl w:val="0"/>
              <w:autoSpaceDE w:val="0"/>
              <w:autoSpaceDN w:val="0"/>
              <w:adjustRightInd w:val="0"/>
              <w:ind w:firstLine="0"/>
              <w:jc w:val="center"/>
              <w:rPr>
                <w:sz w:val="20"/>
              </w:rPr>
            </w:pPr>
            <w:r w:rsidRPr="004C4B40">
              <w:rPr>
                <w:sz w:val="20"/>
              </w:rPr>
              <w:t>5.205.62.661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904F68">
            <w:pPr>
              <w:pStyle w:val="312"/>
              <w:numPr>
                <w:ilvl w:val="2"/>
                <w:numId w:val="8"/>
              </w:numPr>
              <w:rPr>
                <w:rFonts w:ascii="Times New Roman" w:hAnsi="Times New Roman" w:cs="Times New Roman"/>
                <w:sz w:val="20"/>
                <w:szCs w:val="20"/>
              </w:rPr>
            </w:pPr>
            <w:bookmarkStart w:id="215" w:name="_Toc50650649"/>
            <w:r w:rsidRPr="004C4B40">
              <w:rPr>
                <w:rFonts w:ascii="Times New Roman" w:hAnsi="Times New Roman" w:cs="Times New Roman"/>
                <w:sz w:val="20"/>
                <w:szCs w:val="20"/>
              </w:rPr>
              <w:t>Возврат сумм субсидий, признанных по итогам контрольных мероприятий нецелевым расходом средств бюджета</w:t>
            </w:r>
            <w:bookmarkEnd w:id="215"/>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Отражение суммы ущерба в результате нецелевого расхода за счет средств целевой субсидии и подлежащей возмещению за счет собственных средств учреждения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Акт проверки целевого использования средств субсидии на иные цели</w:t>
            </w:r>
          </w:p>
          <w:p w:rsidR="00EA00E2" w:rsidRPr="004C4B40" w:rsidRDefault="00EA00E2" w:rsidP="0062589D">
            <w:pPr>
              <w:widowControl w:val="0"/>
              <w:ind w:firstLine="0"/>
              <w:jc w:val="left"/>
              <w:rPr>
                <w:sz w:val="20"/>
              </w:rPr>
            </w:pPr>
          </w:p>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2.209.34.562</w:t>
            </w:r>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2.401.10.134</w:t>
            </w:r>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Начисление расходов на возмещение ущерба </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Акт проверки целевого использования средств субсидии на иные цели</w:t>
            </w:r>
          </w:p>
          <w:p w:rsidR="00EA00E2" w:rsidRPr="004C4B40" w:rsidRDefault="00EA00E2" w:rsidP="0062589D">
            <w:pPr>
              <w:widowControl w:val="0"/>
              <w:ind w:firstLine="0"/>
              <w:jc w:val="left"/>
              <w:rPr>
                <w:sz w:val="20"/>
              </w:rPr>
            </w:pPr>
          </w:p>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2.401.20.295</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2.302.95.732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Начисление задолженности учреждения по возврату в доход бюджета </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5.401.10.152</w:t>
            </w:r>
          </w:p>
          <w:p w:rsidR="00EA00E2" w:rsidRPr="004C4B40" w:rsidRDefault="00EA00E2" w:rsidP="0062589D">
            <w:pPr>
              <w:widowControl w:val="0"/>
              <w:autoSpaceDE w:val="0"/>
              <w:autoSpaceDN w:val="0"/>
              <w:adjustRightInd w:val="0"/>
              <w:ind w:firstLine="0"/>
              <w:jc w:val="center"/>
              <w:rPr>
                <w:sz w:val="20"/>
              </w:rPr>
            </w:pPr>
            <w:r w:rsidRPr="004C4B40">
              <w:rPr>
                <w:sz w:val="20"/>
              </w:rPr>
              <w:t>5.401.10.162</w:t>
            </w:r>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5.303.05.731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ind w:firstLine="0"/>
              <w:jc w:val="left"/>
              <w:rPr>
                <w:sz w:val="20"/>
              </w:rPr>
            </w:pPr>
            <w:r w:rsidRPr="004C4B40">
              <w:rPr>
                <w:sz w:val="20"/>
              </w:rPr>
              <w:t>а) Восстановление кассового расхода текущего периода</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2.302.95.832</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2.201.11.610</w:t>
            </w:r>
          </w:p>
          <w:p w:rsidR="00EA00E2" w:rsidRPr="004C4B40" w:rsidRDefault="00EA00E2" w:rsidP="0062589D">
            <w:pPr>
              <w:widowControl w:val="0"/>
              <w:autoSpaceDE w:val="0"/>
              <w:autoSpaceDN w:val="0"/>
              <w:adjustRightInd w:val="0"/>
              <w:ind w:firstLine="0"/>
              <w:jc w:val="center"/>
              <w:rPr>
                <w:sz w:val="20"/>
              </w:rPr>
            </w:pPr>
            <w:r w:rsidRPr="004C4B40">
              <w:rPr>
                <w:sz w:val="20"/>
              </w:rPr>
              <w:t>18 (КВР 853 КОСГУ 295)</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ind w:firstLine="0"/>
              <w:jc w:val="left"/>
              <w:rPr>
                <w:sz w:val="20"/>
              </w:rPr>
            </w:pP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5.201.11.510</w:t>
            </w:r>
          </w:p>
          <w:p w:rsidR="00EA00E2" w:rsidRPr="004C4B40" w:rsidRDefault="00EA00E2" w:rsidP="0062589D">
            <w:pPr>
              <w:widowControl w:val="0"/>
              <w:autoSpaceDE w:val="0"/>
              <w:autoSpaceDN w:val="0"/>
              <w:adjustRightInd w:val="0"/>
              <w:ind w:firstLine="0"/>
              <w:jc w:val="center"/>
              <w:rPr>
                <w:sz w:val="20"/>
              </w:rPr>
            </w:pPr>
            <w:r w:rsidRPr="004C4B40">
              <w:rPr>
                <w:sz w:val="20"/>
              </w:rPr>
              <w:t>17 (КВР ххх КОСГУ ххх)</w:t>
            </w:r>
          </w:p>
        </w:tc>
        <w:tc>
          <w:tcPr>
            <w:tcW w:w="965" w:type="pct"/>
            <w:gridSpan w:val="2"/>
            <w:shd w:val="clear" w:color="auto" w:fill="auto"/>
          </w:tcPr>
          <w:p w:rsidR="00EA00E2" w:rsidRPr="004C4B40" w:rsidRDefault="00EA00E2" w:rsidP="0062589D">
            <w:pPr>
              <w:pStyle w:val="aff7"/>
              <w:jc w:val="center"/>
              <w:rPr>
                <w:rFonts w:ascii="Times New Roman" w:hAnsi="Times New Roman" w:cs="Times New Roman"/>
                <w:sz w:val="20"/>
                <w:szCs w:val="20"/>
              </w:rPr>
            </w:pPr>
            <w:r w:rsidRPr="004C4B40">
              <w:rPr>
                <w:rFonts w:ascii="Times New Roman" w:hAnsi="Times New Roman" w:cs="Times New Roman"/>
                <w:sz w:val="20"/>
                <w:szCs w:val="20"/>
              </w:rPr>
              <w:t>5.209.34.662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Возврат в текущем году субсидии, полученной в этом же году, при выявлении нарушений в расходовании</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5.303.05.831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5.201.11.610</w:t>
            </w:r>
          </w:p>
          <w:p w:rsidR="00EA00E2" w:rsidRPr="004C4B40" w:rsidRDefault="00EA00E2" w:rsidP="0053799E">
            <w:pPr>
              <w:widowControl w:val="0"/>
              <w:autoSpaceDE w:val="0"/>
              <w:autoSpaceDN w:val="0"/>
              <w:adjustRightInd w:val="0"/>
              <w:ind w:firstLine="0"/>
              <w:jc w:val="center"/>
              <w:rPr>
                <w:sz w:val="20"/>
              </w:rPr>
            </w:pPr>
            <w:r w:rsidRPr="004C4B40">
              <w:rPr>
                <w:sz w:val="20"/>
              </w:rPr>
              <w:t>17 (АГПД  150 КОСГУ152 или 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ind w:firstLine="0"/>
              <w:jc w:val="left"/>
              <w:rPr>
                <w:sz w:val="20"/>
              </w:rPr>
            </w:pPr>
            <w:r w:rsidRPr="004C4B40">
              <w:rPr>
                <w:sz w:val="20"/>
              </w:rPr>
              <w:t>б) Зачисление средств на возмещение ущерба за счет собственных средств учреждения</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2.302.95.832</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2.201.11.610</w:t>
            </w:r>
          </w:p>
          <w:p w:rsidR="00EA00E2" w:rsidRPr="004C4B40" w:rsidRDefault="00EA00E2" w:rsidP="0062589D">
            <w:pPr>
              <w:widowControl w:val="0"/>
              <w:autoSpaceDE w:val="0"/>
              <w:autoSpaceDN w:val="0"/>
              <w:adjustRightInd w:val="0"/>
              <w:ind w:firstLine="0"/>
              <w:jc w:val="center"/>
              <w:rPr>
                <w:sz w:val="20"/>
              </w:rPr>
            </w:pPr>
            <w:r w:rsidRPr="004C4B40">
              <w:rPr>
                <w:sz w:val="20"/>
              </w:rPr>
              <w:t>18 (КВР 853 КОСГУ 295)</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ind w:firstLine="0"/>
              <w:jc w:val="left"/>
              <w:rPr>
                <w:sz w:val="20"/>
              </w:rPr>
            </w:pPr>
          </w:p>
        </w:tc>
        <w:tc>
          <w:tcPr>
            <w:tcW w:w="1271" w:type="pct"/>
            <w:vMerge/>
            <w:shd w:val="clear" w:color="auto" w:fill="auto"/>
          </w:tcPr>
          <w:p w:rsidR="00EA00E2" w:rsidRPr="004C4B40" w:rsidRDefault="00EA00E2" w:rsidP="0062589D">
            <w:pPr>
              <w:widowControl w:val="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5.201.11.510</w:t>
            </w:r>
          </w:p>
          <w:p w:rsidR="00EA00E2" w:rsidRPr="004C4B40" w:rsidRDefault="00EA00E2" w:rsidP="0062589D">
            <w:pPr>
              <w:widowControl w:val="0"/>
              <w:autoSpaceDE w:val="0"/>
              <w:autoSpaceDN w:val="0"/>
              <w:adjustRightInd w:val="0"/>
              <w:ind w:firstLine="0"/>
              <w:jc w:val="center"/>
              <w:rPr>
                <w:sz w:val="20"/>
              </w:rPr>
            </w:pPr>
            <w:r w:rsidRPr="004C4B40">
              <w:rPr>
                <w:sz w:val="20"/>
              </w:rPr>
              <w:t>17 (КИФ 510 КОСГУ 510)</w:t>
            </w:r>
          </w:p>
        </w:tc>
        <w:tc>
          <w:tcPr>
            <w:tcW w:w="965" w:type="pct"/>
            <w:gridSpan w:val="2"/>
            <w:shd w:val="clear" w:color="auto" w:fill="auto"/>
          </w:tcPr>
          <w:p w:rsidR="00EA00E2" w:rsidRPr="004C4B40" w:rsidRDefault="00EA00E2" w:rsidP="0062589D">
            <w:pPr>
              <w:pStyle w:val="aff7"/>
              <w:jc w:val="center"/>
              <w:rPr>
                <w:rFonts w:ascii="Times New Roman" w:hAnsi="Times New Roman" w:cs="Times New Roman"/>
                <w:sz w:val="20"/>
                <w:szCs w:val="20"/>
              </w:rPr>
            </w:pPr>
            <w:r w:rsidRPr="004C4B40">
              <w:rPr>
                <w:rFonts w:ascii="Times New Roman" w:hAnsi="Times New Roman" w:cs="Times New Roman"/>
                <w:sz w:val="20"/>
                <w:szCs w:val="20"/>
              </w:rPr>
              <w:t>5.209.34.662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Возврат в текущем году субсидии, полученной в прошлых годах, при выявлении нарушений в расходовании</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5.303.05.831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5.201.11.610</w:t>
            </w:r>
          </w:p>
          <w:p w:rsidR="00EA00E2" w:rsidRPr="004C4B40" w:rsidRDefault="00EA00E2" w:rsidP="0086423D">
            <w:pPr>
              <w:widowControl w:val="0"/>
              <w:autoSpaceDE w:val="0"/>
              <w:autoSpaceDN w:val="0"/>
              <w:adjustRightInd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904F68">
            <w:pPr>
              <w:pStyle w:val="312"/>
              <w:numPr>
                <w:ilvl w:val="2"/>
                <w:numId w:val="8"/>
              </w:numPr>
              <w:rPr>
                <w:rFonts w:ascii="Times New Roman" w:hAnsi="Times New Roman" w:cs="Times New Roman"/>
                <w:sz w:val="20"/>
                <w:szCs w:val="20"/>
              </w:rPr>
            </w:pPr>
            <w:bookmarkStart w:id="216" w:name="_Toc50650650"/>
            <w:r w:rsidRPr="004C4B40">
              <w:rPr>
                <w:rFonts w:ascii="Times New Roman" w:hAnsi="Times New Roman" w:cs="Times New Roman"/>
                <w:sz w:val="20"/>
                <w:szCs w:val="20"/>
              </w:rPr>
              <w:t>Возврат сумм субсидии, предоставленных в прошлых отчетных периодах и ранее списанных на финансовый результат, в случае необоснованно принятых фактических расходов (отчетов) исправительными записями в межотчетный период</w:t>
            </w:r>
            <w:bookmarkEnd w:id="216"/>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Корректировка доходов в части неправильно принятых фактических расходов по субсидии методом «Красное сторно»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Корректирующий отчет о расходовании средств субсидии</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5.205.52.561</w:t>
            </w:r>
          </w:p>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5.205.62.561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5.401.18.152</w:t>
            </w:r>
          </w:p>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5.401.18.162</w:t>
            </w:r>
          </w:p>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5.401.19.152</w:t>
            </w:r>
          </w:p>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5.401.19.162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задолженности по возврату в бюджет остатка неиспользованных учреждением средств субсидии</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5.205.52.561</w:t>
            </w:r>
          </w:p>
          <w:p w:rsidR="00EA00E2" w:rsidRPr="004C4B40" w:rsidRDefault="00EA00E2" w:rsidP="0062589D">
            <w:pPr>
              <w:widowControl w:val="0"/>
              <w:autoSpaceDE w:val="0"/>
              <w:autoSpaceDN w:val="0"/>
              <w:adjustRightInd w:val="0"/>
              <w:ind w:firstLine="0"/>
              <w:jc w:val="center"/>
              <w:rPr>
                <w:sz w:val="20"/>
              </w:rPr>
            </w:pPr>
            <w:r w:rsidRPr="004C4B40">
              <w:rPr>
                <w:sz w:val="20"/>
              </w:rPr>
              <w:t>5.205.62.561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5.303.05.731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Перечисление в бюджет средств возврата неиспользованного остатка субсидии</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Платежное поручение (ф. 0401060)</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5.303.05.831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5.201.11.610</w:t>
            </w:r>
          </w:p>
          <w:p w:rsidR="00EA00E2" w:rsidRPr="004C4B40" w:rsidRDefault="00EA00E2" w:rsidP="00314D72">
            <w:pPr>
              <w:widowControl w:val="0"/>
              <w:autoSpaceDE w:val="0"/>
              <w:autoSpaceDN w:val="0"/>
              <w:adjustRightInd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158"/>
        </w:trPr>
        <w:tc>
          <w:tcPr>
            <w:tcW w:w="5000" w:type="pct"/>
            <w:gridSpan w:val="12"/>
            <w:shd w:val="clear" w:color="auto" w:fill="auto"/>
          </w:tcPr>
          <w:p w:rsidR="00EA00E2" w:rsidRPr="006B73B0" w:rsidRDefault="00EA00E2" w:rsidP="00904F68">
            <w:pPr>
              <w:pStyle w:val="312"/>
              <w:numPr>
                <w:ilvl w:val="1"/>
                <w:numId w:val="8"/>
              </w:numPr>
              <w:rPr>
                <w:rFonts w:ascii="Times New Roman" w:hAnsi="Times New Roman" w:cs="Times New Roman"/>
                <w:sz w:val="20"/>
                <w:szCs w:val="20"/>
              </w:rPr>
            </w:pPr>
            <w:bookmarkStart w:id="217" w:name="_Toc12469363"/>
            <w:bookmarkStart w:id="218" w:name="_Toc50650651"/>
            <w:r w:rsidRPr="006B73B0">
              <w:rPr>
                <w:rFonts w:ascii="Times New Roman" w:hAnsi="Times New Roman" w:cs="Times New Roman"/>
                <w:sz w:val="20"/>
                <w:szCs w:val="20"/>
              </w:rPr>
              <w:t>Операции с доходами по операционной аренде</w:t>
            </w:r>
            <w:bookmarkEnd w:id="217"/>
            <w:bookmarkEnd w:id="218"/>
          </w:p>
        </w:tc>
      </w:tr>
      <w:tr w:rsidR="00EA00E2" w:rsidRPr="004C4B40" w:rsidTr="00F42090">
        <w:trPr>
          <w:cantSplit/>
          <w:trHeight w:val="20"/>
        </w:trPr>
        <w:tc>
          <w:tcPr>
            <w:tcW w:w="5000" w:type="pct"/>
            <w:gridSpan w:val="12"/>
            <w:shd w:val="clear" w:color="auto" w:fill="auto"/>
          </w:tcPr>
          <w:p w:rsidR="00EA00E2" w:rsidRPr="006B73B0" w:rsidRDefault="00EA00E2" w:rsidP="00904F68">
            <w:pPr>
              <w:pStyle w:val="312"/>
              <w:numPr>
                <w:ilvl w:val="2"/>
                <w:numId w:val="8"/>
              </w:numPr>
              <w:rPr>
                <w:rFonts w:ascii="Times New Roman" w:hAnsi="Times New Roman" w:cs="Times New Roman"/>
                <w:sz w:val="20"/>
                <w:szCs w:val="20"/>
              </w:rPr>
            </w:pPr>
            <w:bookmarkStart w:id="219" w:name="_Toc50650652"/>
            <w:r w:rsidRPr="006B73B0">
              <w:rPr>
                <w:rFonts w:ascii="Times New Roman" w:hAnsi="Times New Roman" w:cs="Times New Roman"/>
                <w:sz w:val="20"/>
                <w:szCs w:val="20"/>
              </w:rPr>
              <w:t>Сдача имущества в аренду</w:t>
            </w:r>
            <w:bookmarkEnd w:id="219"/>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Начисление доходов будущих периодов от сдачи имущества в аренду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Договор аренды</w:t>
            </w:r>
          </w:p>
          <w:p w:rsidR="00EA00E2" w:rsidRPr="004C4B40" w:rsidRDefault="00EA00E2" w:rsidP="0062589D">
            <w:pPr>
              <w:widowControl w:val="0"/>
              <w:ind w:firstLine="0"/>
              <w:jc w:val="left"/>
              <w:rPr>
                <w:sz w:val="20"/>
              </w:rPr>
            </w:pPr>
            <w:r w:rsidRPr="004C4B40">
              <w:rPr>
                <w:sz w:val="20"/>
              </w:rPr>
              <w:t>Акт приема-передачи имущества</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2.205.21.56х</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(562, 563, 564, 565, 566, 567)</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2.401.40.121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Корректировка доходов на сумму остатка предстоящих доходов (на момент расторжения договора) при досрочном прекращении договора операционной аренды методом «Красное сторно»</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Дополнительное соглашение к договору аренды</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FF0000"/>
                <w:sz w:val="20"/>
                <w:szCs w:val="20"/>
              </w:rPr>
            </w:pPr>
            <w:r w:rsidRPr="004C4B40">
              <w:rPr>
                <w:color w:val="FF0000"/>
                <w:sz w:val="20"/>
                <w:szCs w:val="20"/>
              </w:rPr>
              <w:t>2.205.21.56х</w:t>
            </w:r>
          </w:p>
          <w:p w:rsidR="00EA00E2" w:rsidRPr="004C4B40" w:rsidRDefault="00EA00E2" w:rsidP="0062589D">
            <w:pPr>
              <w:pStyle w:val="aff"/>
              <w:widowControl w:val="0"/>
              <w:spacing w:before="0" w:beforeAutospacing="0" w:after="0" w:afterAutospacing="0"/>
              <w:jc w:val="center"/>
              <w:textAlignment w:val="baseline"/>
              <w:rPr>
                <w:color w:val="FF0000"/>
                <w:sz w:val="20"/>
                <w:szCs w:val="20"/>
              </w:rPr>
            </w:pPr>
            <w:r w:rsidRPr="004C4B40">
              <w:rPr>
                <w:color w:val="FF0000"/>
                <w:sz w:val="20"/>
                <w:szCs w:val="20"/>
              </w:rPr>
              <w:t>(562, 563, 564, 565, 566, 567)</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FF0000"/>
                <w:sz w:val="20"/>
                <w:szCs w:val="20"/>
              </w:rPr>
            </w:pPr>
            <w:r w:rsidRPr="004C4B40">
              <w:rPr>
                <w:color w:val="FF0000"/>
                <w:sz w:val="20"/>
                <w:szCs w:val="20"/>
              </w:rPr>
              <w:t>2.401.40.121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Признание сумм доходов от сдачи имущества в аренду в качестве доходов текущего периода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Акт оказанных услуг (выполненных работ)</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41" w:history="1">
              <w:r w:rsidR="00EA00E2" w:rsidRPr="004C4B40">
                <w:rPr>
                  <w:sz w:val="20"/>
                </w:rPr>
                <w:t>2.401.40.12</w:t>
              </w:r>
            </w:hyperlink>
            <w:r w:rsidR="00EA00E2" w:rsidRPr="004C4B40">
              <w:rPr>
                <w:sz w:val="20"/>
              </w:rPr>
              <w:t>1</w:t>
            </w:r>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42" w:history="1">
              <w:r w:rsidR="00EA00E2" w:rsidRPr="004C4B40">
                <w:rPr>
                  <w:sz w:val="20"/>
                </w:rPr>
                <w:t>2.401.10.12</w:t>
              </w:r>
            </w:hyperlink>
            <w:r w:rsidR="00EA00E2" w:rsidRPr="004C4B40">
              <w:rPr>
                <w:sz w:val="20"/>
              </w:rPr>
              <w:t>1</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Начисление налога на добавленную стоимость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Счет-фактура</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2.401.10.121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2.303.04.731</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p>
        </w:tc>
      </w:tr>
      <w:tr w:rsidR="00EA00E2" w:rsidRPr="004C4B40" w:rsidTr="00F42090">
        <w:trPr>
          <w:cantSplit/>
          <w:trHeight w:val="20"/>
        </w:trPr>
        <w:tc>
          <w:tcPr>
            <w:tcW w:w="5000" w:type="pct"/>
            <w:gridSpan w:val="12"/>
            <w:shd w:val="clear" w:color="auto" w:fill="auto"/>
            <w:vAlign w:val="center"/>
          </w:tcPr>
          <w:p w:rsidR="00EA00E2" w:rsidRPr="00C93255" w:rsidRDefault="00EA00E2" w:rsidP="005673B0">
            <w:pPr>
              <w:pStyle w:val="aff"/>
              <w:widowControl w:val="0"/>
              <w:tabs>
                <w:tab w:val="left" w:pos="175"/>
              </w:tabs>
              <w:spacing w:before="0" w:beforeAutospacing="0" w:after="0" w:afterAutospacing="0"/>
              <w:textAlignment w:val="baseline"/>
              <w:rPr>
                <w:sz w:val="20"/>
                <w:szCs w:val="20"/>
              </w:rPr>
            </w:pPr>
            <w:r w:rsidRPr="00C93255">
              <w:rPr>
                <w:sz w:val="20"/>
                <w:szCs w:val="20"/>
              </w:rPr>
              <w:t>Расчеты по условным арендным платежам</w:t>
            </w:r>
          </w:p>
        </w:tc>
      </w:tr>
      <w:tr w:rsidR="00EA00E2" w:rsidRPr="004C4B40" w:rsidTr="00F42090">
        <w:trPr>
          <w:cantSplit/>
          <w:trHeight w:val="20"/>
        </w:trPr>
        <w:tc>
          <w:tcPr>
            <w:tcW w:w="1066" w:type="pct"/>
            <w:gridSpan w:val="2"/>
            <w:shd w:val="clear" w:color="auto" w:fill="auto"/>
          </w:tcPr>
          <w:p w:rsidR="00EA00E2" w:rsidRPr="00C93255" w:rsidRDefault="00EA00E2" w:rsidP="0062589D">
            <w:pPr>
              <w:widowControl w:val="0"/>
              <w:ind w:firstLine="0"/>
              <w:jc w:val="left"/>
              <w:rPr>
                <w:sz w:val="20"/>
              </w:rPr>
            </w:pPr>
            <w:r w:rsidRPr="00C93255">
              <w:rPr>
                <w:sz w:val="20"/>
              </w:rPr>
              <w:t>Начисление доходов от возмещения арендодателю расходов по содержанию переданного им в пользование имущества (коммунальные, эксплуатационные и др.) отражаются по факту предъявления арендатору (пользователю) соответствующих требований</w:t>
            </w:r>
          </w:p>
        </w:tc>
        <w:tc>
          <w:tcPr>
            <w:tcW w:w="1271" w:type="pct"/>
            <w:shd w:val="clear" w:color="auto" w:fill="auto"/>
          </w:tcPr>
          <w:p w:rsidR="00EA00E2" w:rsidRPr="00C93255" w:rsidRDefault="00EA00E2" w:rsidP="0062589D">
            <w:pPr>
              <w:widowControl w:val="0"/>
              <w:ind w:firstLine="0"/>
              <w:jc w:val="left"/>
              <w:rPr>
                <w:sz w:val="20"/>
              </w:rPr>
            </w:pPr>
            <w:r w:rsidRPr="00C93255">
              <w:rPr>
                <w:sz w:val="20"/>
              </w:rPr>
              <w:t>Акт оказанных услуг (выполненных работ)</w:t>
            </w:r>
          </w:p>
          <w:p w:rsidR="00EA00E2" w:rsidRPr="00C93255" w:rsidRDefault="00EA00E2" w:rsidP="0062589D">
            <w:pPr>
              <w:widowControl w:val="0"/>
              <w:ind w:firstLine="0"/>
              <w:jc w:val="left"/>
              <w:rPr>
                <w:sz w:val="20"/>
              </w:rPr>
            </w:pPr>
            <w:r w:rsidRPr="00C93255">
              <w:rPr>
                <w:sz w:val="20"/>
              </w:rPr>
              <w:t xml:space="preserve">Договор </w:t>
            </w:r>
          </w:p>
          <w:p w:rsidR="00EA00E2" w:rsidRPr="00C93255" w:rsidRDefault="00EA00E2" w:rsidP="0062589D">
            <w:pPr>
              <w:widowControl w:val="0"/>
              <w:ind w:firstLine="0"/>
              <w:jc w:val="left"/>
              <w:rPr>
                <w:sz w:val="20"/>
              </w:rPr>
            </w:pPr>
            <w:r w:rsidRPr="00C93255">
              <w:rPr>
                <w:sz w:val="20"/>
              </w:rPr>
              <w:t>Расчет суммы возмещения</w:t>
            </w:r>
          </w:p>
        </w:tc>
        <w:tc>
          <w:tcPr>
            <w:tcW w:w="990" w:type="pct"/>
            <w:shd w:val="clear" w:color="auto" w:fill="auto"/>
          </w:tcPr>
          <w:p w:rsidR="00EA00E2" w:rsidRPr="00C93255" w:rsidRDefault="00EA00E2" w:rsidP="0062589D">
            <w:pPr>
              <w:widowControl w:val="0"/>
              <w:ind w:firstLine="0"/>
              <w:jc w:val="center"/>
              <w:rPr>
                <w:sz w:val="20"/>
              </w:rPr>
            </w:pPr>
            <w:r w:rsidRPr="00C93255">
              <w:rPr>
                <w:sz w:val="20"/>
              </w:rPr>
              <w:t>2.205.35.56х</w:t>
            </w:r>
          </w:p>
          <w:p w:rsidR="00EA00E2" w:rsidRPr="00C93255" w:rsidRDefault="00EA00E2" w:rsidP="0062589D">
            <w:pPr>
              <w:widowControl w:val="0"/>
              <w:ind w:firstLine="0"/>
              <w:jc w:val="center"/>
              <w:rPr>
                <w:sz w:val="20"/>
              </w:rPr>
            </w:pPr>
            <w:r w:rsidRPr="00C93255">
              <w:rPr>
                <w:sz w:val="20"/>
              </w:rPr>
              <w:t>(562,563, 564, 565, 566, 567)</w:t>
            </w:r>
          </w:p>
        </w:tc>
        <w:tc>
          <w:tcPr>
            <w:tcW w:w="965" w:type="pct"/>
            <w:gridSpan w:val="2"/>
            <w:shd w:val="clear" w:color="auto" w:fill="auto"/>
          </w:tcPr>
          <w:p w:rsidR="00EA00E2" w:rsidRPr="00C93255" w:rsidRDefault="00EA00E2" w:rsidP="0062589D">
            <w:pPr>
              <w:widowControl w:val="0"/>
              <w:ind w:firstLine="0"/>
              <w:jc w:val="center"/>
              <w:rPr>
                <w:sz w:val="20"/>
              </w:rPr>
            </w:pPr>
            <w:r w:rsidRPr="00C93255">
              <w:rPr>
                <w:sz w:val="20"/>
              </w:rPr>
              <w:t>2.401.10.135</w:t>
            </w:r>
          </w:p>
        </w:tc>
        <w:tc>
          <w:tcPr>
            <w:tcW w:w="337" w:type="pct"/>
            <w:gridSpan w:val="2"/>
            <w:shd w:val="clear" w:color="auto" w:fill="auto"/>
          </w:tcPr>
          <w:p w:rsidR="00EA00E2" w:rsidRPr="00C93255"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C93255">
              <w:rPr>
                <w:kern w:val="24"/>
                <w:sz w:val="20"/>
                <w:szCs w:val="20"/>
              </w:rPr>
              <w:t>НПВ</w:t>
            </w:r>
          </w:p>
        </w:tc>
        <w:tc>
          <w:tcPr>
            <w:tcW w:w="371" w:type="pct"/>
            <w:gridSpan w:val="4"/>
            <w:shd w:val="clear" w:color="auto" w:fill="auto"/>
          </w:tcPr>
          <w:p w:rsidR="00EA00E2" w:rsidRPr="00C93255"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C93255">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Начисление предполагаемых  доходов будущих периодов от безвозмездной аренды</w:t>
            </w:r>
          </w:p>
        </w:tc>
        <w:tc>
          <w:tcPr>
            <w:tcW w:w="1271" w:type="pct"/>
            <w:shd w:val="clear" w:color="auto" w:fill="auto"/>
          </w:tcPr>
          <w:p w:rsidR="00EA00E2" w:rsidRPr="004C4B40" w:rsidRDefault="00EA00E2" w:rsidP="00747513">
            <w:pPr>
              <w:widowControl w:val="0"/>
              <w:ind w:firstLine="0"/>
              <w:jc w:val="left"/>
              <w:rPr>
                <w:sz w:val="20"/>
              </w:rPr>
            </w:pPr>
            <w:r w:rsidRPr="004C4B40">
              <w:rPr>
                <w:sz w:val="20"/>
              </w:rPr>
              <w:t>Договор аренды</w:t>
            </w:r>
          </w:p>
          <w:p w:rsidR="00EA00E2" w:rsidRPr="004C4B40" w:rsidRDefault="00EA00E2" w:rsidP="00747513">
            <w:pPr>
              <w:widowControl w:val="0"/>
              <w:ind w:firstLine="0"/>
              <w:jc w:val="left"/>
              <w:rPr>
                <w:sz w:val="20"/>
              </w:rPr>
            </w:pPr>
            <w:r w:rsidRPr="004C4B40">
              <w:rPr>
                <w:sz w:val="20"/>
              </w:rPr>
              <w:t>Акт приема-передачи имущества</w:t>
            </w:r>
          </w:p>
          <w:p w:rsidR="00EA00E2" w:rsidRPr="004C4B40" w:rsidRDefault="00EA00E2" w:rsidP="00747513">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422166">
            <w:pPr>
              <w:widowControl w:val="0"/>
              <w:ind w:firstLine="0"/>
              <w:jc w:val="center"/>
              <w:rPr>
                <w:sz w:val="20"/>
              </w:rPr>
            </w:pPr>
            <w:r w:rsidRPr="004C4B40">
              <w:rPr>
                <w:sz w:val="20"/>
              </w:rPr>
              <w:t>2.205.21.56х</w:t>
            </w:r>
          </w:p>
          <w:p w:rsidR="00EA00E2" w:rsidRPr="004C4B40" w:rsidRDefault="00EA00E2" w:rsidP="00422166">
            <w:pPr>
              <w:widowControl w:val="0"/>
              <w:ind w:firstLine="0"/>
              <w:jc w:val="center"/>
              <w:rPr>
                <w:sz w:val="20"/>
              </w:rPr>
            </w:pPr>
            <w:r w:rsidRPr="004C4B40">
              <w:rPr>
                <w:sz w:val="20"/>
              </w:rPr>
              <w:t>(562,563,564,565,566,567)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2.401.40.121</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Н91.02</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НПВ</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Начисление дохода будущих периодов  от внесения залоговых платежей,  задатка на возмещение расходов по содержанию переданного в безвозмездную аренду имущества.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422166">
            <w:pPr>
              <w:widowControl w:val="0"/>
              <w:ind w:firstLine="0"/>
              <w:jc w:val="center"/>
              <w:rPr>
                <w:sz w:val="20"/>
              </w:rPr>
            </w:pPr>
            <w:r w:rsidRPr="004C4B40">
              <w:rPr>
                <w:sz w:val="20"/>
              </w:rPr>
              <w:t>2.210.05.56х</w:t>
            </w:r>
          </w:p>
          <w:p w:rsidR="00EA00E2" w:rsidRPr="004C4B40" w:rsidRDefault="00EA00E2" w:rsidP="00422166">
            <w:pPr>
              <w:widowControl w:val="0"/>
              <w:ind w:firstLine="0"/>
              <w:jc w:val="center"/>
              <w:rPr>
                <w:sz w:val="20"/>
              </w:rPr>
            </w:pPr>
            <w:r w:rsidRPr="004C4B40">
              <w:rPr>
                <w:sz w:val="20"/>
              </w:rPr>
              <w:t>(562,563,564,565,567)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2.401.40.121</w:t>
            </w:r>
          </w:p>
        </w:tc>
        <w:tc>
          <w:tcPr>
            <w:tcW w:w="337" w:type="pct"/>
            <w:gridSpan w:val="2"/>
            <w:shd w:val="clear" w:color="auto" w:fill="auto"/>
          </w:tcPr>
          <w:p w:rsidR="00EA00E2" w:rsidRPr="004C4B40" w:rsidRDefault="00EA00E2" w:rsidP="009E5F0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Н91.02</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НПВ</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Начисление расходов будущих периодов от возврата залоговых платежей,  задатка на возмещение расходов по содержанию переданного в безвозмездную аренду имущества.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D13A26">
            <w:pPr>
              <w:widowControl w:val="0"/>
              <w:ind w:firstLine="0"/>
              <w:jc w:val="center"/>
              <w:rPr>
                <w:sz w:val="20"/>
              </w:rPr>
            </w:pPr>
            <w:r w:rsidRPr="004C4B40">
              <w:rPr>
                <w:sz w:val="20"/>
              </w:rPr>
              <w:t>2.401.50.22х (226, 227, 281)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 xml:space="preserve">2.210.05.66х </w:t>
            </w:r>
          </w:p>
          <w:p w:rsidR="00EA00E2" w:rsidRPr="004C4B40" w:rsidRDefault="00EA00E2" w:rsidP="0062589D">
            <w:pPr>
              <w:widowControl w:val="0"/>
              <w:ind w:firstLine="0"/>
              <w:jc w:val="center"/>
              <w:rPr>
                <w:sz w:val="20"/>
              </w:rPr>
            </w:pPr>
            <w:r w:rsidRPr="004C4B40">
              <w:rPr>
                <w:sz w:val="20"/>
              </w:rPr>
              <w:t>(662,663,664,665,667)</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Н97</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НПВ</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20" w:name="_Toc12469364"/>
            <w:bookmarkStart w:id="221" w:name="_Toc50650653"/>
            <w:r w:rsidRPr="004C4B40">
              <w:rPr>
                <w:rFonts w:ascii="Times New Roman" w:hAnsi="Times New Roman" w:cs="Times New Roman"/>
                <w:sz w:val="20"/>
                <w:szCs w:val="20"/>
              </w:rPr>
              <w:t>Операции с доходами, полученными от приносящей доход деятельности</w:t>
            </w:r>
            <w:bookmarkEnd w:id="220"/>
            <w:bookmarkEnd w:id="221"/>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Начисление доходов от оказания платных услуг </w:t>
            </w:r>
          </w:p>
        </w:tc>
        <w:tc>
          <w:tcPr>
            <w:tcW w:w="1271" w:type="pct"/>
            <w:shd w:val="clear" w:color="auto" w:fill="auto"/>
          </w:tcPr>
          <w:p w:rsidR="00EA00E2" w:rsidRPr="004C4B40" w:rsidRDefault="00EA00E2" w:rsidP="003F19E9">
            <w:pPr>
              <w:widowControl w:val="0"/>
              <w:numPr>
                <w:ilvl w:val="0"/>
                <w:numId w:val="4"/>
              </w:numPr>
              <w:ind w:left="0" w:hanging="425"/>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доходы текущего финансового года</w:t>
            </w:r>
          </w:p>
        </w:tc>
        <w:tc>
          <w:tcPr>
            <w:tcW w:w="1271" w:type="pct"/>
            <w:shd w:val="clear" w:color="auto" w:fill="auto"/>
          </w:tcPr>
          <w:p w:rsidR="00EA00E2" w:rsidRPr="004C4B40" w:rsidRDefault="00EA00E2" w:rsidP="003F19E9">
            <w:pPr>
              <w:widowControl w:val="0"/>
              <w:numPr>
                <w:ilvl w:val="0"/>
                <w:numId w:val="4"/>
              </w:numPr>
              <w:ind w:left="0" w:hanging="425"/>
              <w:rPr>
                <w:sz w:val="20"/>
              </w:rPr>
            </w:pPr>
            <w:r w:rsidRPr="004C4B40">
              <w:rPr>
                <w:sz w:val="20"/>
              </w:rPr>
              <w:t>Договор (контракт)</w:t>
            </w:r>
          </w:p>
          <w:p w:rsidR="00EA00E2" w:rsidRPr="004C4B40" w:rsidRDefault="00EA00E2" w:rsidP="003F19E9">
            <w:pPr>
              <w:widowControl w:val="0"/>
              <w:numPr>
                <w:ilvl w:val="0"/>
                <w:numId w:val="4"/>
              </w:numPr>
              <w:ind w:left="0" w:hanging="425"/>
              <w:rPr>
                <w:sz w:val="20"/>
              </w:rPr>
            </w:pPr>
            <w:r w:rsidRPr="004C4B40">
              <w:rPr>
                <w:sz w:val="20"/>
              </w:rPr>
              <w:t>Акт об оказании платных услуг (неунифицированная форма)</w:t>
            </w:r>
          </w:p>
          <w:p w:rsidR="00EA00E2" w:rsidRPr="004C4B40" w:rsidRDefault="00EA00E2" w:rsidP="003F19E9">
            <w:pPr>
              <w:widowControl w:val="0"/>
              <w:numPr>
                <w:ilvl w:val="0"/>
                <w:numId w:val="4"/>
              </w:numPr>
              <w:ind w:left="0" w:hanging="425"/>
              <w:rPr>
                <w:sz w:val="20"/>
              </w:rPr>
            </w:pPr>
            <w:r w:rsidRPr="004C4B40">
              <w:rPr>
                <w:sz w:val="20"/>
              </w:rPr>
              <w:t>Заказ-наряд</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2.205.31.56х</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(563, 564,566,567)</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2.401.10.131</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Н90.01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доходы будущих периодов (при возможности определения денежной оценки за весь период действия договора)</w:t>
            </w:r>
          </w:p>
        </w:tc>
        <w:tc>
          <w:tcPr>
            <w:tcW w:w="1271" w:type="pct"/>
            <w:shd w:val="clear" w:color="auto" w:fill="auto"/>
          </w:tcPr>
          <w:p w:rsidR="00EA00E2" w:rsidRPr="004C4B40" w:rsidRDefault="00EA00E2" w:rsidP="003F19E9">
            <w:pPr>
              <w:widowControl w:val="0"/>
              <w:numPr>
                <w:ilvl w:val="0"/>
                <w:numId w:val="4"/>
              </w:numPr>
              <w:ind w:left="0" w:hanging="425"/>
              <w:rPr>
                <w:sz w:val="20"/>
              </w:rPr>
            </w:pPr>
            <w:r w:rsidRPr="004C4B40">
              <w:rPr>
                <w:sz w:val="20"/>
              </w:rPr>
              <w:t>Договор (контракт)</w:t>
            </w:r>
          </w:p>
          <w:p w:rsidR="00EA00E2" w:rsidRPr="004C4B40" w:rsidRDefault="00EA00E2" w:rsidP="003F19E9">
            <w:pPr>
              <w:widowControl w:val="0"/>
              <w:numPr>
                <w:ilvl w:val="0"/>
                <w:numId w:val="4"/>
              </w:numPr>
              <w:ind w:left="0" w:hanging="425"/>
              <w:rPr>
                <w:sz w:val="20"/>
              </w:rPr>
            </w:pPr>
            <w:r w:rsidRPr="004C4B40">
              <w:rPr>
                <w:sz w:val="20"/>
              </w:rPr>
              <w:t>Акт об оказании платных услуг (неунифицированная форма)</w:t>
            </w:r>
          </w:p>
          <w:p w:rsidR="00EA00E2" w:rsidRPr="004C4B40" w:rsidRDefault="00EA00E2" w:rsidP="003F19E9">
            <w:pPr>
              <w:widowControl w:val="0"/>
              <w:numPr>
                <w:ilvl w:val="0"/>
                <w:numId w:val="4"/>
              </w:numPr>
              <w:ind w:left="0" w:hanging="425"/>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2.205.31.56х</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(563, 564,566,567)</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2.401.40.131</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Признание сумм доходов будущих периодов в качестве доходов текущего периода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Акт оказанных услуг (выполненных работ)</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43" w:history="1">
              <w:r w:rsidR="00EA00E2" w:rsidRPr="004C4B40">
                <w:rPr>
                  <w:sz w:val="20"/>
                </w:rPr>
                <w:t>2.401.40.1</w:t>
              </w:r>
            </w:hyperlink>
            <w:r w:rsidR="00EA00E2" w:rsidRPr="004C4B40">
              <w:rPr>
                <w:sz w:val="20"/>
              </w:rPr>
              <w:t>31</w:t>
            </w:r>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2.401.10.1</w:t>
            </w:r>
            <w:hyperlink r:id="rId44" w:history="1">
              <w:r w:rsidRPr="004C4B40">
                <w:rPr>
                  <w:sz w:val="20"/>
                </w:rPr>
                <w:t>3</w:t>
              </w:r>
            </w:hyperlink>
            <w:r w:rsidRPr="004C4B40">
              <w:rPr>
                <w:sz w:val="20"/>
              </w:rPr>
              <w:t>1</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textAlignment w:val="baseline"/>
              <w:rPr>
                <w:sz w:val="20"/>
                <w:szCs w:val="20"/>
              </w:rPr>
            </w:pPr>
            <w:r w:rsidRPr="004C4B40">
              <w:rPr>
                <w:sz w:val="20"/>
                <w:szCs w:val="20"/>
              </w:rPr>
              <w:t>НПВ</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textAlignment w:val="baseline"/>
              <w:rPr>
                <w:sz w:val="20"/>
                <w:szCs w:val="20"/>
              </w:rPr>
            </w:pPr>
            <w:r w:rsidRPr="004C4B40">
              <w:rPr>
                <w:sz w:val="20"/>
                <w:szCs w:val="20"/>
              </w:rPr>
              <w:t>Н90.01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Начисление НДС</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Счет-фактура</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2.401.10.131</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2.303.04.731</w:t>
            </w:r>
          </w:p>
        </w:tc>
        <w:tc>
          <w:tcPr>
            <w:tcW w:w="708" w:type="pct"/>
            <w:gridSpan w:val="6"/>
            <w:shd w:val="clear" w:color="auto" w:fill="auto"/>
          </w:tcPr>
          <w:p w:rsidR="00EA00E2" w:rsidRPr="004C4B40" w:rsidRDefault="00EA00E2" w:rsidP="00055347">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22" w:name="_Toc12469366"/>
            <w:bookmarkStart w:id="223" w:name="_Toc50650654"/>
            <w:r w:rsidRPr="004C4B40">
              <w:rPr>
                <w:rFonts w:ascii="Times New Roman" w:hAnsi="Times New Roman" w:cs="Times New Roman"/>
                <w:sz w:val="20"/>
                <w:szCs w:val="20"/>
              </w:rPr>
              <w:t>Особенности учета расчетов в рамках договора на выполнение работ по капитальному ремонту общего имущества в МКД, заключенного с Фонд капитального ремонта многоквартирных домов города Москвы</w:t>
            </w:r>
            <w:bookmarkEnd w:id="222"/>
            <w:bookmarkEnd w:id="223"/>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ind w:firstLine="0"/>
              <w:jc w:val="left"/>
              <w:rPr>
                <w:sz w:val="20"/>
              </w:rPr>
            </w:pPr>
            <w:r w:rsidRPr="004C4B40">
              <w:rPr>
                <w:sz w:val="20"/>
              </w:rPr>
              <w:t>Начисление доходов от выполненных работ по капительному ремонту общего имущества в МКД на общую стоимость выполненного объема работ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Договор на выполнение работ по капитальному ремонту общего имущества в МКД</w:t>
            </w:r>
          </w:p>
          <w:p w:rsidR="00EA00E2" w:rsidRPr="004C4B40" w:rsidRDefault="00EA00E2" w:rsidP="0062589D">
            <w:pPr>
              <w:widowControl w:val="0"/>
              <w:ind w:firstLine="0"/>
              <w:jc w:val="left"/>
              <w:rPr>
                <w:sz w:val="20"/>
              </w:rPr>
            </w:pPr>
            <w:r w:rsidRPr="004C4B40">
              <w:rPr>
                <w:sz w:val="20"/>
              </w:rPr>
              <w:t>Справка стоимости выполненных работ и затрат (КС-3)</w:t>
            </w:r>
          </w:p>
          <w:p w:rsidR="00EA00E2" w:rsidRPr="004C4B40" w:rsidRDefault="00EA00E2" w:rsidP="0062589D">
            <w:pPr>
              <w:widowControl w:val="0"/>
              <w:tabs>
                <w:tab w:val="num" w:pos="720"/>
              </w:tabs>
              <w:ind w:firstLine="0"/>
              <w:jc w:val="left"/>
              <w:rPr>
                <w:sz w:val="20"/>
              </w:rPr>
            </w:pPr>
            <w:r w:rsidRPr="004C4B40">
              <w:rPr>
                <w:sz w:val="20"/>
              </w:rPr>
              <w:t>Акт о приемке выполненных работ (КС-2)</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2.205.31.566</w:t>
            </w:r>
            <w:r w:rsidRPr="004C4B40">
              <w:rPr>
                <w:sz w:val="20"/>
                <w:szCs w:val="20"/>
                <w:vertAlign w:val="subscript"/>
              </w:rPr>
              <w:t>ФКР</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2.401.10.131</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Н90.01</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ind w:firstLine="0"/>
              <w:jc w:val="left"/>
              <w:rPr>
                <w:sz w:val="20"/>
              </w:rPr>
            </w:pPr>
            <w:r w:rsidRPr="004C4B40">
              <w:rPr>
                <w:sz w:val="20"/>
              </w:rPr>
              <w:t>Начислен НДС</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2.401.10.131</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2.303.04.731</w:t>
            </w:r>
          </w:p>
        </w:tc>
        <w:tc>
          <w:tcPr>
            <w:tcW w:w="708" w:type="pct"/>
            <w:gridSpan w:val="6"/>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ind w:firstLine="0"/>
              <w:jc w:val="left"/>
              <w:rPr>
                <w:sz w:val="20"/>
              </w:rPr>
            </w:pPr>
            <w:r w:rsidRPr="004C4B40">
              <w:rPr>
                <w:sz w:val="20"/>
              </w:rPr>
              <w:t xml:space="preserve">Принятие к учету лома черных и цветных металлов (возвратные средства), стоимость которых определена в Расчете стоимости работ </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(ф.0504207)</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2.105.36.346</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2.302.34.736</w:t>
            </w:r>
            <w:r w:rsidRPr="004C4B40">
              <w:rPr>
                <w:sz w:val="20"/>
                <w:szCs w:val="20"/>
                <w:vertAlign w:val="subscript"/>
              </w:rPr>
              <w:t xml:space="preserve"> ФКР</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Н10</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НПВ</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ind w:firstLine="0"/>
              <w:jc w:val="left"/>
              <w:rPr>
                <w:sz w:val="20"/>
              </w:rPr>
            </w:pPr>
            <w:r w:rsidRPr="004C4B40">
              <w:rPr>
                <w:sz w:val="20"/>
              </w:rPr>
              <w:t>Реализация лома черных и цветных металлов</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Договор купли-продажи</w:t>
            </w:r>
          </w:p>
          <w:p w:rsidR="00EA00E2" w:rsidRPr="004C4B40" w:rsidRDefault="00EA00E2" w:rsidP="0062589D">
            <w:pPr>
              <w:widowControl w:val="0"/>
              <w:tabs>
                <w:tab w:val="num" w:pos="720"/>
              </w:tabs>
              <w:ind w:firstLine="0"/>
              <w:jc w:val="left"/>
              <w:rPr>
                <w:sz w:val="20"/>
              </w:rPr>
            </w:pPr>
            <w:r w:rsidRPr="004C4B40">
              <w:rPr>
                <w:sz w:val="20"/>
              </w:rPr>
              <w:t>Акт приема-передачи</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p w:rsidR="00EA00E2" w:rsidRPr="004C4B40" w:rsidRDefault="00EA00E2" w:rsidP="0062589D">
            <w:pPr>
              <w:widowControl w:val="0"/>
              <w:tabs>
                <w:tab w:val="num" w:pos="720"/>
              </w:tabs>
              <w:ind w:firstLine="0"/>
              <w:jc w:val="left"/>
              <w:rPr>
                <w:sz w:val="20"/>
              </w:rPr>
            </w:pPr>
            <w:r w:rsidRPr="004C4B40">
              <w:rPr>
                <w:sz w:val="20"/>
              </w:rPr>
              <w:t>Акт комиссионного определения содержания драгоценных металлов в материальных ценностях</w:t>
            </w:r>
          </w:p>
        </w:tc>
        <w:tc>
          <w:tcPr>
            <w:tcW w:w="990" w:type="pct"/>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2.205.74.56х</w:t>
            </w:r>
          </w:p>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(562,563,564,566,567)</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2.401.10.172</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ind w:firstLine="0"/>
              <w:jc w:val="left"/>
              <w:rPr>
                <w:sz w:val="20"/>
              </w:rPr>
            </w:pPr>
            <w:r w:rsidRPr="004C4B40">
              <w:rPr>
                <w:sz w:val="20"/>
              </w:rPr>
              <w:t>Списание стоимости реализованного лома</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Акт о списании материальных запасов (ф.0504230)</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2.401.10.172</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2.105.36.446</w:t>
            </w:r>
          </w:p>
        </w:tc>
        <w:tc>
          <w:tcPr>
            <w:tcW w:w="708" w:type="pct"/>
            <w:gridSpan w:val="6"/>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ind w:firstLine="0"/>
              <w:jc w:val="left"/>
              <w:rPr>
                <w:sz w:val="20"/>
              </w:rPr>
            </w:pPr>
            <w:r w:rsidRPr="004C4B40">
              <w:rPr>
                <w:sz w:val="20"/>
              </w:rPr>
              <w:t>Поступление оплаты за выполненные работы за минусом стоимости «возвратного» металлолома</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17 (АГПД 130 КОСГУ 131)</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2.205.31.666</w:t>
            </w:r>
            <w:r w:rsidRPr="004C4B40">
              <w:rPr>
                <w:sz w:val="20"/>
                <w:szCs w:val="20"/>
                <w:vertAlign w:val="subscript"/>
              </w:rPr>
              <w:t>ФКР</w:t>
            </w:r>
          </w:p>
        </w:tc>
        <w:tc>
          <w:tcPr>
            <w:tcW w:w="708" w:type="pct"/>
            <w:gridSpan w:val="6"/>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ind w:firstLine="0"/>
              <w:jc w:val="left"/>
              <w:rPr>
                <w:sz w:val="20"/>
              </w:rPr>
            </w:pPr>
            <w:r w:rsidRPr="004C4B40">
              <w:rPr>
                <w:sz w:val="20"/>
              </w:rPr>
              <w:t>Зачет оплаты за выполненные работы по капитальному ремонту в счет стоимости «возвратного» металлолома</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2.302.34.836</w:t>
            </w:r>
            <w:r w:rsidRPr="004C4B40">
              <w:rPr>
                <w:sz w:val="20"/>
                <w:szCs w:val="20"/>
                <w:vertAlign w:val="subscript"/>
              </w:rPr>
              <w:t xml:space="preserve"> ФКР</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2.205.31.666</w:t>
            </w:r>
            <w:r w:rsidRPr="004C4B40">
              <w:rPr>
                <w:sz w:val="20"/>
                <w:szCs w:val="20"/>
                <w:vertAlign w:val="subscript"/>
              </w:rPr>
              <w:t xml:space="preserve"> ФКР</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24" w:name="_Toc12469367"/>
            <w:bookmarkStart w:id="225" w:name="_Toc50650655"/>
            <w:r w:rsidRPr="004C4B40">
              <w:rPr>
                <w:rFonts w:ascii="Times New Roman" w:hAnsi="Times New Roman" w:cs="Times New Roman"/>
                <w:sz w:val="20"/>
                <w:szCs w:val="20"/>
              </w:rPr>
              <w:t>Операции с доходами, полученными от операций с активами</w:t>
            </w:r>
            <w:bookmarkEnd w:id="224"/>
            <w:bookmarkEnd w:id="225"/>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Доходы от реализации ОС</w:t>
            </w:r>
          </w:p>
        </w:tc>
        <w:tc>
          <w:tcPr>
            <w:tcW w:w="1271" w:type="pct"/>
            <w:shd w:val="clear" w:color="auto" w:fill="auto"/>
          </w:tcPr>
          <w:p w:rsidR="00EA00E2" w:rsidRPr="004C4B40" w:rsidRDefault="00EA00E2" w:rsidP="003F19E9">
            <w:pPr>
              <w:widowControl w:val="0"/>
              <w:numPr>
                <w:ilvl w:val="0"/>
                <w:numId w:val="4"/>
              </w:numPr>
              <w:ind w:left="0" w:hanging="425"/>
              <w:rPr>
                <w:sz w:val="20"/>
              </w:rPr>
            </w:pPr>
            <w:r w:rsidRPr="004C4B40">
              <w:rPr>
                <w:sz w:val="20"/>
              </w:rPr>
              <w:t>Согласование с учредителем (при списании ОЦДИ)</w:t>
            </w:r>
          </w:p>
          <w:p w:rsidR="00EA00E2" w:rsidRPr="004C4B40" w:rsidRDefault="00EA00E2" w:rsidP="003F19E9">
            <w:pPr>
              <w:widowControl w:val="0"/>
              <w:numPr>
                <w:ilvl w:val="0"/>
                <w:numId w:val="4"/>
              </w:numPr>
              <w:ind w:left="0" w:hanging="425"/>
              <w:rPr>
                <w:sz w:val="20"/>
              </w:rPr>
            </w:pPr>
            <w:r w:rsidRPr="004C4B40">
              <w:rPr>
                <w:sz w:val="20"/>
              </w:rPr>
              <w:t>Договор купли-продажи</w:t>
            </w:r>
          </w:p>
          <w:p w:rsidR="00EA00E2" w:rsidRPr="004C4B40" w:rsidRDefault="00EA00E2" w:rsidP="003F19E9">
            <w:pPr>
              <w:widowControl w:val="0"/>
              <w:numPr>
                <w:ilvl w:val="0"/>
                <w:numId w:val="4"/>
              </w:numPr>
              <w:ind w:left="0" w:hanging="425"/>
              <w:rPr>
                <w:sz w:val="20"/>
              </w:rPr>
            </w:pPr>
            <w:r w:rsidRPr="004C4B40">
              <w:rPr>
                <w:sz w:val="20"/>
              </w:rPr>
              <w:t>Акт о списании объектов нефинансовых активов (кроме транспортных средств) (ф. 0504104)</w:t>
            </w:r>
          </w:p>
          <w:p w:rsidR="00EA00E2" w:rsidRPr="004C4B40" w:rsidRDefault="00EA00E2" w:rsidP="003F19E9">
            <w:pPr>
              <w:widowControl w:val="0"/>
              <w:numPr>
                <w:ilvl w:val="0"/>
                <w:numId w:val="4"/>
              </w:numPr>
              <w:ind w:left="0" w:hanging="425"/>
              <w:rPr>
                <w:sz w:val="20"/>
              </w:rPr>
            </w:pPr>
            <w:r w:rsidRPr="004C4B40">
              <w:rPr>
                <w:sz w:val="20"/>
              </w:rPr>
              <w:t>Акт о списании транспортного средства (ф.0504105)</w:t>
            </w:r>
          </w:p>
          <w:p w:rsidR="00EA00E2" w:rsidRPr="004C4B40" w:rsidRDefault="00EA00E2" w:rsidP="003F19E9">
            <w:pPr>
              <w:widowControl w:val="0"/>
              <w:numPr>
                <w:ilvl w:val="0"/>
                <w:numId w:val="4"/>
              </w:numPr>
              <w:ind w:left="0" w:hanging="425"/>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2.205.71.56х</w:t>
            </w:r>
          </w:p>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(562,563,564,566,567)</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2.401.10.172</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Доходы от реализации МЗ</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Договор купли-продажи;</w:t>
            </w:r>
          </w:p>
          <w:p w:rsidR="00EA00E2" w:rsidRPr="004C4B40" w:rsidRDefault="00EA00E2" w:rsidP="003F19E9">
            <w:pPr>
              <w:widowControl w:val="0"/>
              <w:numPr>
                <w:ilvl w:val="0"/>
                <w:numId w:val="4"/>
              </w:numPr>
              <w:ind w:left="0" w:hanging="425"/>
              <w:rPr>
                <w:sz w:val="20"/>
              </w:rPr>
            </w:pPr>
            <w:r w:rsidRPr="004C4B40">
              <w:rPr>
                <w:sz w:val="20"/>
              </w:rPr>
              <w:t>Акт о списании материальных запасов (ф.0504230)</w:t>
            </w:r>
          </w:p>
          <w:p w:rsidR="00EA00E2" w:rsidRPr="004C4B40" w:rsidRDefault="00EA00E2" w:rsidP="003F19E9">
            <w:pPr>
              <w:widowControl w:val="0"/>
              <w:numPr>
                <w:ilvl w:val="0"/>
                <w:numId w:val="4"/>
              </w:numPr>
              <w:ind w:left="0" w:hanging="425"/>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2.205.74.56х</w:t>
            </w:r>
          </w:p>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(562,563,564,566,567)</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2.401.10.172</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Начислен НДС с реализации НФА (кроме металлолома)</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2.401.10.172</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2.303.04.731</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Списание реализованных НФА:</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ConsPlusNonformat"/>
              <w:widowControl w:val="0"/>
              <w:jc w:val="center"/>
              <w:rPr>
                <w:rFonts w:ascii="Times New Roman" w:hAnsi="Times New Roman" w:cs="Times New Roman"/>
              </w:rPr>
            </w:pPr>
          </w:p>
        </w:tc>
        <w:tc>
          <w:tcPr>
            <w:tcW w:w="337" w:type="pct"/>
            <w:gridSpan w:val="2"/>
            <w:shd w:val="clear" w:color="auto" w:fill="auto"/>
          </w:tcPr>
          <w:p w:rsidR="00EA00E2" w:rsidRPr="004C4B40" w:rsidRDefault="00EA00E2" w:rsidP="0062589D">
            <w:pPr>
              <w:widowControl w:val="0"/>
              <w:ind w:firstLine="0"/>
              <w:jc w:val="center"/>
              <w:rPr>
                <w:sz w:val="20"/>
              </w:rPr>
            </w:pPr>
          </w:p>
        </w:tc>
        <w:tc>
          <w:tcPr>
            <w:tcW w:w="371" w:type="pct"/>
            <w:gridSpan w:val="4"/>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Согласование с учредителем (при списании ОЦДИ)</w:t>
            </w:r>
          </w:p>
          <w:p w:rsidR="00EA00E2" w:rsidRPr="004C4B40" w:rsidRDefault="00EA00E2" w:rsidP="0062589D">
            <w:pPr>
              <w:widowControl w:val="0"/>
              <w:tabs>
                <w:tab w:val="num" w:pos="720"/>
              </w:tabs>
              <w:ind w:firstLine="0"/>
              <w:jc w:val="left"/>
              <w:rPr>
                <w:sz w:val="20"/>
              </w:rPr>
            </w:pPr>
            <w:r w:rsidRPr="004C4B40">
              <w:rPr>
                <w:sz w:val="20"/>
              </w:rPr>
              <w:t>Договор купли-продажи</w:t>
            </w:r>
          </w:p>
          <w:p w:rsidR="00EA00E2" w:rsidRPr="004C4B40" w:rsidRDefault="00EA00E2"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4.104.хх.411</w:t>
            </w:r>
          </w:p>
          <w:p w:rsidR="00EA00E2" w:rsidRPr="004C4B40" w:rsidRDefault="00EA00E2" w:rsidP="0062589D">
            <w:pPr>
              <w:widowControl w:val="0"/>
              <w:ind w:firstLine="0"/>
              <w:jc w:val="center"/>
              <w:rPr>
                <w:sz w:val="20"/>
              </w:rPr>
            </w:pPr>
            <w:r w:rsidRPr="004C4B40">
              <w:rPr>
                <w:sz w:val="20"/>
              </w:rPr>
              <w:t>4.401.10.172</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4.101.хх.410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tabs>
                <w:tab w:val="num" w:pos="0"/>
                <w:tab w:val="num" w:pos="317"/>
              </w:tabs>
              <w:ind w:firstLine="0"/>
              <w:jc w:val="left"/>
              <w:rPr>
                <w:sz w:val="20"/>
              </w:rPr>
            </w:pP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4.401.10.172</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4.105.3х.44х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tabs>
                <w:tab w:val="num" w:pos="0"/>
                <w:tab w:val="num" w:pos="317"/>
              </w:tabs>
              <w:ind w:firstLine="0"/>
              <w:jc w:val="center"/>
              <w:rPr>
                <w:sz w:val="20"/>
              </w:rPr>
            </w:pPr>
            <w:r w:rsidRPr="004C4B40">
              <w:rPr>
                <w:sz w:val="20"/>
              </w:rPr>
              <w:t>2.104.хх.411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2.101.хх.410</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Н02</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Н01</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tabs>
                <w:tab w:val="num" w:pos="0"/>
                <w:tab w:val="num" w:pos="317"/>
              </w:tabs>
              <w:ind w:firstLine="0"/>
              <w:jc w:val="left"/>
              <w:rPr>
                <w:sz w:val="20"/>
              </w:rPr>
            </w:pP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2.401.10.172</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2.101.хх.410</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Н91.02</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Н01</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tabs>
                <w:tab w:val="num" w:pos="0"/>
                <w:tab w:val="num" w:pos="317"/>
              </w:tabs>
              <w:ind w:firstLine="0"/>
              <w:jc w:val="left"/>
              <w:rPr>
                <w:sz w:val="20"/>
              </w:rPr>
            </w:pP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2.401.10.172</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2.105.3х.44х</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Н91.02</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Н10</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Принятие к учету НФА поступившего в порядке возмещения в натуральной форме ущерба, причиненного виновным лицом:</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 определено комиссией участие в выполнении государственного задания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Акт о результатах инвентаризации (ф. 0504835)</w:t>
            </w:r>
          </w:p>
          <w:p w:rsidR="00EA00E2" w:rsidRPr="004C4B40" w:rsidRDefault="00EA00E2" w:rsidP="0062589D">
            <w:pPr>
              <w:widowControl w:val="0"/>
              <w:ind w:firstLine="0"/>
              <w:jc w:val="left"/>
              <w:rPr>
                <w:sz w:val="20"/>
              </w:rPr>
            </w:pPr>
            <w:r w:rsidRPr="004C4B40">
              <w:rPr>
                <w:sz w:val="20"/>
              </w:rPr>
              <w:t>Протокол (решение)  комиссии об определении текущей оценочной стоимости</w:t>
            </w:r>
          </w:p>
          <w:p w:rsidR="00EA00E2" w:rsidRPr="004C4B40" w:rsidRDefault="00EA00E2"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4.105.3х.34х</w:t>
            </w:r>
          </w:p>
          <w:p w:rsidR="00EA00E2" w:rsidRPr="004C4B40" w:rsidRDefault="00EA00E2" w:rsidP="0062589D">
            <w:pPr>
              <w:widowControl w:val="0"/>
              <w:ind w:firstLine="0"/>
              <w:jc w:val="center"/>
              <w:rPr>
                <w:sz w:val="20"/>
              </w:rPr>
            </w:pPr>
            <w:r w:rsidRPr="004C4B40">
              <w:rPr>
                <w:color w:val="000000"/>
                <w:kern w:val="24"/>
                <w:sz w:val="20"/>
              </w:rPr>
              <w:t>4.101.хх.310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4.401.10.172</w:t>
            </w:r>
          </w:p>
        </w:tc>
        <w:tc>
          <w:tcPr>
            <w:tcW w:w="337"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widowControl w:val="0"/>
              <w:ind w:firstLine="0"/>
              <w:jc w:val="center"/>
              <w:rPr>
                <w:sz w:val="20"/>
              </w:rPr>
            </w:pPr>
            <w:r w:rsidRPr="004C4B40">
              <w:rPr>
                <w:sz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 определено комиссией участие в платных услугах (работах)</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2.105.3х.34х</w:t>
            </w:r>
          </w:p>
          <w:p w:rsidR="00EA00E2" w:rsidRPr="004C4B40" w:rsidRDefault="00EA00E2" w:rsidP="0062589D">
            <w:pPr>
              <w:widowControl w:val="0"/>
              <w:ind w:firstLine="0"/>
              <w:jc w:val="center"/>
              <w:rPr>
                <w:sz w:val="20"/>
              </w:rPr>
            </w:pPr>
            <w:r w:rsidRPr="004C4B40">
              <w:rPr>
                <w:color w:val="000000"/>
                <w:kern w:val="24"/>
                <w:sz w:val="20"/>
              </w:rPr>
              <w:t>2.101.хх.310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2.401.10.172</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Н10</w:t>
            </w:r>
          </w:p>
          <w:p w:rsidR="00EA00E2" w:rsidRPr="004C4B40" w:rsidRDefault="00EA00E2" w:rsidP="0062589D">
            <w:pPr>
              <w:widowControl w:val="0"/>
              <w:ind w:firstLine="0"/>
              <w:jc w:val="center"/>
              <w:rPr>
                <w:sz w:val="20"/>
              </w:rPr>
            </w:pPr>
            <w:r w:rsidRPr="004C4B40">
              <w:rPr>
                <w:sz w:val="20"/>
              </w:rPr>
              <w:t>Н01</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Н91.01</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tabs>
                <w:tab w:val="num" w:pos="720"/>
              </w:tabs>
              <w:ind w:firstLine="0"/>
              <w:jc w:val="left"/>
              <w:rPr>
                <w:sz w:val="20"/>
              </w:rPr>
            </w:pPr>
            <w:r w:rsidRPr="004C4B40">
              <w:rPr>
                <w:sz w:val="20"/>
              </w:rPr>
              <w:t>Принятие к учету материальных запасов при безвозмездном получении от органов власти, государственных учреждений</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Извещение (ф.0504805);</w:t>
            </w:r>
          </w:p>
          <w:p w:rsidR="00EA00E2" w:rsidRPr="004C4B40" w:rsidRDefault="00EA00E2" w:rsidP="0062589D">
            <w:pPr>
              <w:widowControl w:val="0"/>
              <w:tabs>
                <w:tab w:val="num" w:pos="460"/>
                <w:tab w:val="num" w:pos="720"/>
              </w:tabs>
              <w:ind w:firstLine="0"/>
              <w:jc w:val="left"/>
              <w:rPr>
                <w:sz w:val="20"/>
              </w:rPr>
            </w:pPr>
            <w:r w:rsidRPr="004C4B40">
              <w:rPr>
                <w:sz w:val="20"/>
              </w:rPr>
              <w:t>Товаросопроводительные документы</w:t>
            </w:r>
          </w:p>
          <w:p w:rsidR="00EA00E2" w:rsidRPr="004C4B40" w:rsidRDefault="00EA00E2" w:rsidP="0062589D">
            <w:pPr>
              <w:widowControl w:val="0"/>
              <w:tabs>
                <w:tab w:val="num" w:pos="460"/>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4.105.3х.34х</w:t>
            </w:r>
          </w:p>
        </w:tc>
        <w:tc>
          <w:tcPr>
            <w:tcW w:w="965" w:type="pct"/>
            <w:gridSpan w:val="2"/>
            <w:shd w:val="clear" w:color="auto" w:fill="auto"/>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4.401.10.191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Принятие к учету вложений в ОС, объектов ОС при безвозмездном получении от органов власти, государственных учреждений:</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vAlign w:val="center"/>
          </w:tcPr>
          <w:p w:rsidR="00EA00E2" w:rsidRPr="004C4B40" w:rsidRDefault="00EA00E2" w:rsidP="003F19E9">
            <w:pPr>
              <w:widowControl w:val="0"/>
              <w:numPr>
                <w:ilvl w:val="0"/>
                <w:numId w:val="5"/>
              </w:numPr>
              <w:ind w:left="176" w:hanging="176"/>
              <w:jc w:val="left"/>
              <w:rPr>
                <w:sz w:val="20"/>
              </w:rPr>
            </w:pPr>
            <w:r w:rsidRPr="004C4B40">
              <w:rPr>
                <w:sz w:val="20"/>
              </w:rPr>
              <w:t>на сумму вложений</w:t>
            </w:r>
          </w:p>
        </w:tc>
        <w:tc>
          <w:tcPr>
            <w:tcW w:w="1271" w:type="pct"/>
            <w:vMerge w:val="restart"/>
            <w:shd w:val="clear" w:color="auto" w:fill="auto"/>
            <w:vAlign w:val="center"/>
          </w:tcPr>
          <w:p w:rsidR="00EA00E2" w:rsidRPr="004C4B40" w:rsidRDefault="00EA00E2" w:rsidP="0062589D">
            <w:pPr>
              <w:widowControl w:val="0"/>
              <w:ind w:firstLine="0"/>
              <w:jc w:val="left"/>
              <w:rPr>
                <w:sz w:val="20"/>
              </w:rPr>
            </w:pPr>
            <w:r w:rsidRPr="004C4B40">
              <w:rPr>
                <w:sz w:val="20"/>
              </w:rPr>
              <w:t>Извещение (ф.0504805);</w:t>
            </w:r>
          </w:p>
          <w:p w:rsidR="00EA00E2" w:rsidRPr="004C4B40" w:rsidRDefault="00EA00E2" w:rsidP="0062589D">
            <w:pPr>
              <w:widowControl w:val="0"/>
              <w:ind w:firstLine="0"/>
              <w:jc w:val="left"/>
              <w:rPr>
                <w:sz w:val="20"/>
              </w:rPr>
            </w:pPr>
            <w:r w:rsidRPr="004C4B40">
              <w:rPr>
                <w:sz w:val="20"/>
              </w:rPr>
              <w:t xml:space="preserve">Акт о приеме-передаче объектов нефинансовых активов (ф. </w:t>
            </w:r>
            <w:hyperlink r:id="rId45" w:tgtFrame="_top" w:history="1">
              <w:r w:rsidRPr="004C4B40">
                <w:rPr>
                  <w:sz w:val="20"/>
                </w:rPr>
                <w:t>0504101</w:t>
              </w:r>
            </w:hyperlink>
            <w:r w:rsidRPr="004C4B40">
              <w:rPr>
                <w:sz w:val="20"/>
              </w:rPr>
              <w:t>)</w:t>
            </w:r>
          </w:p>
          <w:p w:rsidR="00EA00E2" w:rsidRPr="004C4B40" w:rsidRDefault="00EA00E2" w:rsidP="0062589D">
            <w:pPr>
              <w:widowControl w:val="0"/>
              <w:tabs>
                <w:tab w:val="num" w:pos="720"/>
              </w:tabs>
              <w:ind w:firstLine="0"/>
              <w:jc w:val="left"/>
              <w:rPr>
                <w:sz w:val="20"/>
              </w:rPr>
            </w:pPr>
            <w:r w:rsidRPr="004C4B40">
              <w:rPr>
                <w:sz w:val="20"/>
              </w:rPr>
              <w:t>Акт ввода объекта в эксплуатацию</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p w:rsidR="00EA00E2" w:rsidRPr="004C4B40" w:rsidRDefault="00EA00E2" w:rsidP="0062589D">
            <w:pPr>
              <w:widowControl w:val="0"/>
              <w:tabs>
                <w:tab w:val="num" w:pos="720"/>
              </w:tabs>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4.106.х1.310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4.401.10.195</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3F19E9">
            <w:pPr>
              <w:widowControl w:val="0"/>
              <w:numPr>
                <w:ilvl w:val="0"/>
                <w:numId w:val="5"/>
              </w:numPr>
              <w:ind w:left="176" w:hanging="176"/>
              <w:jc w:val="left"/>
              <w:rPr>
                <w:sz w:val="20"/>
              </w:rPr>
            </w:pPr>
            <w:r w:rsidRPr="004C4B40">
              <w:rPr>
                <w:sz w:val="20"/>
              </w:rPr>
              <w:t>на сумму балансовой стоимости</w:t>
            </w:r>
          </w:p>
        </w:tc>
        <w:tc>
          <w:tcPr>
            <w:tcW w:w="1271" w:type="pct"/>
            <w:vMerge/>
            <w:shd w:val="clear" w:color="auto" w:fill="auto"/>
            <w:vAlign w:val="center"/>
          </w:tcPr>
          <w:p w:rsidR="00EA00E2" w:rsidRPr="004C4B40" w:rsidRDefault="00EA00E2" w:rsidP="0062589D">
            <w:pPr>
              <w:widowControl w:val="0"/>
              <w:tabs>
                <w:tab w:val="num" w:pos="720"/>
              </w:tabs>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4.101.хх.310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4.401.10.195</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3F19E9">
            <w:pPr>
              <w:widowControl w:val="0"/>
              <w:numPr>
                <w:ilvl w:val="0"/>
                <w:numId w:val="5"/>
              </w:numPr>
              <w:ind w:left="176" w:hanging="176"/>
              <w:jc w:val="left"/>
              <w:rPr>
                <w:sz w:val="20"/>
              </w:rPr>
            </w:pPr>
            <w:r w:rsidRPr="004C4B40">
              <w:rPr>
                <w:sz w:val="20"/>
              </w:rPr>
              <w:t>на сумму ранее начисленной амортизации</w:t>
            </w:r>
          </w:p>
        </w:tc>
        <w:tc>
          <w:tcPr>
            <w:tcW w:w="1271" w:type="pct"/>
            <w:vMerge/>
            <w:shd w:val="clear" w:color="auto" w:fill="auto"/>
            <w:vAlign w:val="center"/>
          </w:tcPr>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4.401.10.195</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4.104.хх.411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val="restart"/>
            <w:shd w:val="clear" w:color="auto" w:fill="auto"/>
            <w:vAlign w:val="center"/>
          </w:tcPr>
          <w:p w:rsidR="00EA00E2" w:rsidRPr="004C4B40" w:rsidRDefault="00EA00E2" w:rsidP="0062589D">
            <w:pPr>
              <w:widowControl w:val="0"/>
              <w:tabs>
                <w:tab w:val="num" w:pos="720"/>
              </w:tabs>
              <w:ind w:firstLine="0"/>
              <w:jc w:val="left"/>
              <w:rPr>
                <w:color w:val="548DD4"/>
                <w:sz w:val="20"/>
              </w:rPr>
            </w:pPr>
            <w:r w:rsidRPr="004C4B40">
              <w:rPr>
                <w:sz w:val="20"/>
              </w:rPr>
              <w:t>Принятие к учету неучтенных НФА, выявленных в т.ч. при инвентаризации</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 xml:space="preserve">Инвентаризационные описи (сличительные ведомости) по объектам нефинансовых активов </w:t>
            </w:r>
            <w:r w:rsidRPr="004C4B40">
              <w:rPr>
                <w:sz w:val="20"/>
              </w:rPr>
              <w:br/>
              <w:t>(ф. 0504087)</w:t>
            </w:r>
          </w:p>
          <w:p w:rsidR="00EA00E2" w:rsidRPr="004C4B40" w:rsidRDefault="00EA00E2" w:rsidP="0062589D">
            <w:pPr>
              <w:widowControl w:val="0"/>
              <w:tabs>
                <w:tab w:val="num" w:pos="720"/>
              </w:tabs>
              <w:ind w:firstLine="0"/>
              <w:jc w:val="left"/>
              <w:rPr>
                <w:sz w:val="20"/>
              </w:rPr>
            </w:pPr>
            <w:r w:rsidRPr="004C4B40">
              <w:rPr>
                <w:sz w:val="20"/>
              </w:rPr>
              <w:t>Ведомость расхождений по результатам инвентаризации (ф.0504092)</w:t>
            </w:r>
          </w:p>
          <w:p w:rsidR="00EA00E2" w:rsidRPr="004C4B40" w:rsidRDefault="00EA00E2" w:rsidP="0062589D">
            <w:pPr>
              <w:widowControl w:val="0"/>
              <w:tabs>
                <w:tab w:val="num" w:pos="720"/>
              </w:tabs>
              <w:ind w:firstLine="0"/>
              <w:jc w:val="left"/>
              <w:rPr>
                <w:sz w:val="20"/>
              </w:rPr>
            </w:pPr>
            <w:r w:rsidRPr="004C4B40">
              <w:rPr>
                <w:sz w:val="20"/>
              </w:rPr>
              <w:t>Акт о результатах инвентаризации (ф.0504835)</w:t>
            </w:r>
          </w:p>
          <w:p w:rsidR="00EA00E2" w:rsidRPr="004C4B40" w:rsidRDefault="00EA00E2" w:rsidP="0062589D">
            <w:pPr>
              <w:widowControl w:val="0"/>
              <w:tabs>
                <w:tab w:val="num" w:pos="720"/>
              </w:tabs>
              <w:ind w:firstLine="0"/>
              <w:jc w:val="left"/>
              <w:rPr>
                <w:sz w:val="20"/>
              </w:rPr>
            </w:pPr>
            <w:r w:rsidRPr="004C4B40">
              <w:rPr>
                <w:sz w:val="20"/>
              </w:rPr>
              <w:t>Приказ руководителя учреждения по результатам инвентаризации</w:t>
            </w:r>
          </w:p>
          <w:p w:rsidR="00EA00E2" w:rsidRPr="004C4B40" w:rsidRDefault="00EA00E2" w:rsidP="0062589D">
            <w:pPr>
              <w:widowControl w:val="0"/>
              <w:tabs>
                <w:tab w:val="num" w:pos="720"/>
              </w:tabs>
              <w:ind w:firstLine="0"/>
              <w:jc w:val="left"/>
              <w:rPr>
                <w:sz w:val="20"/>
              </w:rPr>
            </w:pPr>
            <w:r w:rsidRPr="004C4B40">
              <w:rPr>
                <w:sz w:val="20"/>
              </w:rPr>
              <w:t>Протокол (решение) Комиссии по определению текущей оценочной стоимости (неунифицированная форма)</w:t>
            </w:r>
          </w:p>
          <w:p w:rsidR="00EA00E2" w:rsidRPr="004C4B40" w:rsidRDefault="00EA00E2"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EA00E2" w:rsidRPr="004C4B40" w:rsidRDefault="00EA00E2"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EA00E2" w:rsidRPr="004C4B40" w:rsidRDefault="00EA00E2" w:rsidP="0062589D">
            <w:pPr>
              <w:widowControl w:val="0"/>
              <w:tabs>
                <w:tab w:val="num" w:pos="720"/>
              </w:tabs>
              <w:ind w:firstLine="0"/>
              <w:jc w:val="left"/>
              <w:rPr>
                <w:color w:val="548DD4"/>
                <w:sz w:val="20"/>
              </w:rPr>
            </w:pPr>
            <w:r w:rsidRPr="004C4B40">
              <w:rPr>
                <w:sz w:val="20"/>
              </w:rPr>
              <w:t>Бухгалтерская справка (ф. 0504833)</w:t>
            </w:r>
          </w:p>
        </w:tc>
        <w:tc>
          <w:tcPr>
            <w:tcW w:w="990" w:type="pct"/>
            <w:shd w:val="clear" w:color="auto" w:fill="auto"/>
            <w:vAlign w:val="center"/>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4.105.3х.34х</w:t>
            </w:r>
          </w:p>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4.101.хх.310</w:t>
            </w:r>
          </w:p>
        </w:tc>
        <w:tc>
          <w:tcPr>
            <w:tcW w:w="965" w:type="pct"/>
            <w:gridSpan w:val="2"/>
            <w:shd w:val="clear" w:color="auto" w:fill="auto"/>
            <w:vAlign w:val="center"/>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4.401.10.199</w:t>
            </w:r>
          </w:p>
        </w:tc>
        <w:tc>
          <w:tcPr>
            <w:tcW w:w="337"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vMerge/>
            <w:shd w:val="clear" w:color="auto" w:fill="DBE5F1" w:themeFill="accent1" w:themeFillTint="33"/>
            <w:vAlign w:val="center"/>
          </w:tcPr>
          <w:p w:rsidR="00EA00E2" w:rsidRPr="004C4B40" w:rsidRDefault="00EA00E2" w:rsidP="0062589D">
            <w:pPr>
              <w:widowControl w:val="0"/>
              <w:tabs>
                <w:tab w:val="num" w:pos="720"/>
              </w:tabs>
              <w:ind w:firstLine="0"/>
              <w:jc w:val="left"/>
              <w:rPr>
                <w:sz w:val="20"/>
              </w:rPr>
            </w:pPr>
          </w:p>
        </w:tc>
        <w:tc>
          <w:tcPr>
            <w:tcW w:w="1271" w:type="pct"/>
            <w:vMerge/>
            <w:shd w:val="clear" w:color="auto" w:fill="DBE5F1" w:themeFill="accent1" w:themeFillTint="33"/>
          </w:tcPr>
          <w:p w:rsidR="00EA00E2" w:rsidRPr="004C4B40" w:rsidRDefault="00EA00E2" w:rsidP="0062589D">
            <w:pPr>
              <w:widowControl w:val="0"/>
              <w:tabs>
                <w:tab w:val="num" w:pos="720"/>
              </w:tabs>
              <w:ind w:firstLine="0"/>
              <w:jc w:val="left"/>
              <w:rPr>
                <w:sz w:val="20"/>
              </w:rPr>
            </w:pPr>
          </w:p>
        </w:tc>
        <w:tc>
          <w:tcPr>
            <w:tcW w:w="990" w:type="pct"/>
            <w:shd w:val="clear" w:color="auto" w:fill="auto"/>
            <w:vAlign w:val="center"/>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2.105.3х.34х</w:t>
            </w:r>
          </w:p>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2.101.хх.310</w:t>
            </w:r>
          </w:p>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p>
        </w:tc>
        <w:tc>
          <w:tcPr>
            <w:tcW w:w="965" w:type="pct"/>
            <w:gridSpan w:val="2"/>
            <w:shd w:val="clear" w:color="auto" w:fill="auto"/>
            <w:vAlign w:val="center"/>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2.401.10.199</w:t>
            </w:r>
          </w:p>
        </w:tc>
        <w:tc>
          <w:tcPr>
            <w:tcW w:w="337"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Н10</w:t>
            </w:r>
          </w:p>
          <w:p w:rsidR="00EA00E2" w:rsidRPr="004C4B40" w:rsidRDefault="00EA00E2" w:rsidP="0062589D">
            <w:pPr>
              <w:widowControl w:val="0"/>
              <w:ind w:firstLine="0"/>
              <w:jc w:val="center"/>
              <w:rPr>
                <w:sz w:val="20"/>
              </w:rPr>
            </w:pPr>
            <w:r w:rsidRPr="004C4B40">
              <w:rPr>
                <w:sz w:val="20"/>
              </w:rPr>
              <w:t>Н01</w:t>
            </w:r>
          </w:p>
        </w:tc>
        <w:tc>
          <w:tcPr>
            <w:tcW w:w="371" w:type="pct"/>
            <w:gridSpan w:val="4"/>
            <w:shd w:val="clear" w:color="auto" w:fill="auto"/>
            <w:vAlign w:val="center"/>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tabs>
                <w:tab w:val="num" w:pos="720"/>
              </w:tabs>
              <w:ind w:firstLine="0"/>
              <w:jc w:val="left"/>
              <w:rPr>
                <w:sz w:val="20"/>
              </w:rPr>
            </w:pPr>
            <w:r w:rsidRPr="004C4B40">
              <w:rPr>
                <w:sz w:val="20"/>
              </w:rPr>
              <w:t>Принятие к учету металлолома:</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vAlign w:val="center"/>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p>
        </w:tc>
        <w:tc>
          <w:tcPr>
            <w:tcW w:w="965" w:type="pct"/>
            <w:gridSpan w:val="2"/>
            <w:shd w:val="clear" w:color="auto" w:fill="auto"/>
            <w:vAlign w:val="center"/>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p>
        </w:tc>
        <w:tc>
          <w:tcPr>
            <w:tcW w:w="337" w:type="pct"/>
            <w:gridSpan w:val="2"/>
            <w:shd w:val="clear" w:color="auto" w:fill="auto"/>
            <w:vAlign w:val="center"/>
          </w:tcPr>
          <w:p w:rsidR="00EA00E2" w:rsidRPr="004C4B40" w:rsidRDefault="00EA00E2" w:rsidP="0062589D">
            <w:pPr>
              <w:widowControl w:val="0"/>
              <w:ind w:firstLine="0"/>
              <w:jc w:val="center"/>
              <w:rPr>
                <w:sz w:val="20"/>
              </w:rPr>
            </w:pPr>
          </w:p>
        </w:tc>
        <w:tc>
          <w:tcPr>
            <w:tcW w:w="371" w:type="pct"/>
            <w:gridSpan w:val="4"/>
            <w:shd w:val="clear" w:color="auto" w:fill="auto"/>
            <w:vAlign w:val="center"/>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p>
        </w:tc>
      </w:tr>
      <w:tr w:rsidR="00EA00E2" w:rsidRPr="004C4B40" w:rsidTr="00F42090">
        <w:trPr>
          <w:cantSplit/>
          <w:trHeight w:val="20"/>
        </w:trPr>
        <w:tc>
          <w:tcPr>
            <w:tcW w:w="1066" w:type="pct"/>
            <w:gridSpan w:val="2"/>
            <w:vMerge w:val="restart"/>
            <w:shd w:val="clear" w:color="auto" w:fill="auto"/>
          </w:tcPr>
          <w:p w:rsidR="00EA00E2" w:rsidRPr="004C4B40" w:rsidRDefault="00EA00E2" w:rsidP="009B1F9C">
            <w:pPr>
              <w:widowControl w:val="0"/>
              <w:tabs>
                <w:tab w:val="num" w:pos="720"/>
              </w:tabs>
              <w:ind w:firstLine="0"/>
              <w:jc w:val="left"/>
              <w:rPr>
                <w:sz w:val="20"/>
              </w:rPr>
            </w:pPr>
            <w:r w:rsidRPr="004C4B40">
              <w:rPr>
                <w:sz w:val="20"/>
              </w:rPr>
              <w:t>Оприходование запасных частей, металлолома при списании ОС</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 xml:space="preserve">Акт о списании нефинансовых активов (кроме транспортных средств) </w:t>
            </w:r>
            <w:r w:rsidRPr="004C4B40">
              <w:rPr>
                <w:sz w:val="20"/>
              </w:rPr>
              <w:br/>
            </w:r>
            <w:hyperlink r:id="rId46" w:history="1">
              <w:r w:rsidRPr="004C4B40">
                <w:rPr>
                  <w:sz w:val="20"/>
                </w:rPr>
                <w:t>(ф. 0504104)</w:t>
              </w:r>
            </w:hyperlink>
          </w:p>
          <w:p w:rsidR="00EA00E2" w:rsidRPr="004C4B40" w:rsidRDefault="00EA00E2" w:rsidP="0062589D">
            <w:pPr>
              <w:widowControl w:val="0"/>
              <w:tabs>
                <w:tab w:val="num" w:pos="720"/>
              </w:tabs>
              <w:ind w:firstLine="0"/>
              <w:jc w:val="left"/>
              <w:rPr>
                <w:sz w:val="20"/>
              </w:rPr>
            </w:pPr>
            <w:r w:rsidRPr="004C4B40">
              <w:rPr>
                <w:sz w:val="20"/>
              </w:rPr>
              <w:t xml:space="preserve">Инвентарная карточка учета нефинансовых активов </w:t>
            </w:r>
            <w:r w:rsidRPr="004C4B40">
              <w:rPr>
                <w:sz w:val="20"/>
              </w:rPr>
              <w:br/>
            </w:r>
            <w:hyperlink r:id="rId47" w:history="1">
              <w:r w:rsidRPr="004C4B40">
                <w:rPr>
                  <w:sz w:val="20"/>
                </w:rPr>
                <w:t>(ф. 0504031)</w:t>
              </w:r>
            </w:hyperlink>
          </w:p>
          <w:p w:rsidR="00EA00E2" w:rsidRPr="004C4B40" w:rsidRDefault="00EA00E2" w:rsidP="0062589D">
            <w:pPr>
              <w:widowControl w:val="0"/>
              <w:tabs>
                <w:tab w:val="num" w:pos="720"/>
              </w:tabs>
              <w:ind w:firstLine="0"/>
              <w:jc w:val="left"/>
              <w:rPr>
                <w:sz w:val="20"/>
              </w:rPr>
            </w:pPr>
            <w:r w:rsidRPr="004C4B40">
              <w:rPr>
                <w:sz w:val="20"/>
              </w:rPr>
              <w:t>Решение учредителя;</w:t>
            </w:r>
          </w:p>
          <w:p w:rsidR="00EA00E2" w:rsidRPr="004C4B40" w:rsidRDefault="00EA00E2" w:rsidP="0062589D">
            <w:pPr>
              <w:widowControl w:val="0"/>
              <w:tabs>
                <w:tab w:val="num" w:pos="720"/>
              </w:tabs>
              <w:ind w:firstLine="0"/>
              <w:jc w:val="left"/>
              <w:rPr>
                <w:sz w:val="20"/>
              </w:rPr>
            </w:pPr>
            <w:r w:rsidRPr="004C4B40">
              <w:rPr>
                <w:sz w:val="20"/>
              </w:rPr>
              <w:t xml:space="preserve">Акт о списании транспортного средства (ф. 0504105); </w:t>
            </w:r>
          </w:p>
          <w:p w:rsidR="00EA00E2" w:rsidRPr="004C4B40" w:rsidRDefault="00EA00E2" w:rsidP="0062589D">
            <w:pPr>
              <w:widowControl w:val="0"/>
              <w:tabs>
                <w:tab w:val="num" w:pos="720"/>
              </w:tabs>
              <w:ind w:firstLine="0"/>
              <w:jc w:val="left"/>
              <w:rPr>
                <w:sz w:val="20"/>
              </w:rPr>
            </w:pPr>
            <w:r w:rsidRPr="004C4B40">
              <w:rPr>
                <w:sz w:val="20"/>
              </w:rPr>
              <w:t xml:space="preserve">Акта о списании мягкого и хозяйственного инвентаря (ф. </w:t>
            </w:r>
          </w:p>
          <w:p w:rsidR="00EA00E2" w:rsidRPr="004C4B40" w:rsidRDefault="00EA00E2" w:rsidP="0062589D">
            <w:pPr>
              <w:widowControl w:val="0"/>
              <w:tabs>
                <w:tab w:val="left" w:pos="540"/>
                <w:tab w:val="num" w:pos="720"/>
              </w:tabs>
              <w:ind w:firstLine="0"/>
              <w:jc w:val="left"/>
              <w:rPr>
                <w:sz w:val="20"/>
              </w:rPr>
            </w:pPr>
            <w:r w:rsidRPr="004C4B40">
              <w:rPr>
                <w:sz w:val="20"/>
              </w:rPr>
              <w:t>0504143)</w:t>
            </w:r>
          </w:p>
          <w:p w:rsidR="00EA00E2" w:rsidRPr="004C4B40" w:rsidRDefault="00EA00E2"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lang w:val="en-US"/>
              </w:rPr>
              <w:t>2</w:t>
            </w:r>
            <w:r w:rsidRPr="004C4B40">
              <w:rPr>
                <w:sz w:val="20"/>
              </w:rPr>
              <w:t>.105.3</w:t>
            </w:r>
            <w:r w:rsidRPr="004C4B40">
              <w:rPr>
                <w:sz w:val="20"/>
                <w:lang w:val="en-US"/>
              </w:rPr>
              <w:t>6</w:t>
            </w:r>
            <w:r w:rsidRPr="004C4B40">
              <w:rPr>
                <w:sz w:val="20"/>
              </w:rPr>
              <w:t>.346</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lang w:val="en-US"/>
              </w:rPr>
              <w:t>2</w:t>
            </w:r>
            <w:r w:rsidRPr="004C4B40">
              <w:rPr>
                <w:sz w:val="20"/>
              </w:rPr>
              <w:t>.401.10.172</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Н10</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Н91.01</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tabs>
                <w:tab w:val="num" w:pos="720"/>
              </w:tabs>
              <w:ind w:firstLine="0"/>
              <w:jc w:val="left"/>
              <w:rPr>
                <w:sz w:val="20"/>
              </w:rPr>
            </w:pP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lang w:val="en-US"/>
              </w:rPr>
              <w:t>4</w:t>
            </w:r>
            <w:r w:rsidRPr="004C4B40">
              <w:rPr>
                <w:sz w:val="20"/>
              </w:rPr>
              <w:t>.105.3</w:t>
            </w:r>
            <w:r w:rsidRPr="004C4B40">
              <w:rPr>
                <w:sz w:val="20"/>
                <w:lang w:val="en-US"/>
              </w:rPr>
              <w:t>6</w:t>
            </w:r>
            <w:r w:rsidRPr="004C4B40">
              <w:rPr>
                <w:sz w:val="20"/>
              </w:rPr>
              <w:t>.346</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lang w:val="en-US"/>
              </w:rPr>
              <w:t>4</w:t>
            </w:r>
            <w:r w:rsidRPr="004C4B40">
              <w:rPr>
                <w:sz w:val="20"/>
              </w:rPr>
              <w:t>.401.10.172</w:t>
            </w:r>
          </w:p>
        </w:tc>
        <w:tc>
          <w:tcPr>
            <w:tcW w:w="337"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widowControl w:val="0"/>
              <w:ind w:firstLine="0"/>
              <w:jc w:val="center"/>
              <w:rPr>
                <w:sz w:val="20"/>
              </w:rPr>
            </w:pPr>
            <w:r w:rsidRPr="004C4B40">
              <w:rPr>
                <w:sz w:val="20"/>
              </w:rPr>
              <w:t>Н91.01</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Принятие к учету металлолома, ветоши и иных материалов по результатам ремонтных работ</w:t>
            </w: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lang w:val="en-US"/>
              </w:rPr>
              <w:t>2</w:t>
            </w:r>
            <w:r w:rsidRPr="004C4B40">
              <w:rPr>
                <w:sz w:val="20"/>
              </w:rPr>
              <w:t>.105.3</w:t>
            </w:r>
            <w:r w:rsidRPr="004C4B40">
              <w:rPr>
                <w:sz w:val="20"/>
                <w:lang w:val="en-US"/>
              </w:rPr>
              <w:t>6</w:t>
            </w:r>
            <w:r w:rsidRPr="004C4B40">
              <w:rPr>
                <w:sz w:val="20"/>
              </w:rPr>
              <w:t>.346</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lang w:val="en-US"/>
              </w:rPr>
              <w:t>2</w:t>
            </w:r>
            <w:r w:rsidRPr="004C4B40">
              <w:rPr>
                <w:sz w:val="20"/>
              </w:rPr>
              <w:t>.401.10.199</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Н10</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Н91.01</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tabs>
                <w:tab w:val="num" w:pos="720"/>
              </w:tabs>
              <w:ind w:firstLine="0"/>
              <w:jc w:val="left"/>
              <w:rPr>
                <w:sz w:val="20"/>
              </w:rPr>
            </w:pP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lang w:val="en-US"/>
              </w:rPr>
              <w:t>4</w:t>
            </w:r>
            <w:r w:rsidRPr="004C4B40">
              <w:rPr>
                <w:sz w:val="20"/>
              </w:rPr>
              <w:t>.105.3</w:t>
            </w:r>
            <w:r w:rsidRPr="004C4B40">
              <w:rPr>
                <w:sz w:val="20"/>
                <w:lang w:val="en-US"/>
              </w:rPr>
              <w:t>6</w:t>
            </w:r>
            <w:r w:rsidRPr="004C4B40">
              <w:rPr>
                <w:sz w:val="20"/>
              </w:rPr>
              <w:t>.346</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lang w:val="en-US"/>
              </w:rPr>
              <w:t>4</w:t>
            </w:r>
            <w:r w:rsidRPr="004C4B40">
              <w:rPr>
                <w:sz w:val="20"/>
              </w:rPr>
              <w:t>.401.10.199</w:t>
            </w:r>
          </w:p>
        </w:tc>
        <w:tc>
          <w:tcPr>
            <w:tcW w:w="337"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widowControl w:val="0"/>
              <w:ind w:firstLine="0"/>
              <w:jc w:val="center"/>
              <w:rPr>
                <w:sz w:val="20"/>
              </w:rPr>
            </w:pPr>
            <w:r w:rsidRPr="004C4B40">
              <w:rPr>
                <w:sz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Списание МЗ, пришедших в негодность вследствие физического износа, списание недостающего имущества, выявленного при инвентаризации:</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Акт о списании материальных запасов (ф.0504230)</w:t>
            </w:r>
          </w:p>
          <w:p w:rsidR="00EA00E2" w:rsidRPr="004C4B40" w:rsidRDefault="00EA00E2" w:rsidP="0062589D">
            <w:pPr>
              <w:widowControl w:val="0"/>
              <w:tabs>
                <w:tab w:val="num" w:pos="720"/>
              </w:tabs>
              <w:ind w:firstLine="0"/>
              <w:jc w:val="left"/>
              <w:rPr>
                <w:sz w:val="20"/>
              </w:rPr>
            </w:pPr>
            <w:r w:rsidRPr="004C4B40">
              <w:rPr>
                <w:sz w:val="20"/>
              </w:rPr>
              <w:t>Акт о списании мягкого и хозяйственного инвентаря (ф.0504143)</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tabs>
                <w:tab w:val="num" w:pos="0"/>
                <w:tab w:val="num" w:pos="317"/>
              </w:tabs>
              <w:ind w:firstLine="0"/>
              <w:jc w:val="center"/>
              <w:rPr>
                <w:sz w:val="20"/>
              </w:rPr>
            </w:pPr>
            <w:r w:rsidRPr="004C4B40">
              <w:rPr>
                <w:sz w:val="20"/>
              </w:rPr>
              <w:t>4.401.10.172</w:t>
            </w:r>
          </w:p>
        </w:tc>
        <w:tc>
          <w:tcPr>
            <w:tcW w:w="965" w:type="pct"/>
            <w:gridSpan w:val="2"/>
            <w:shd w:val="clear" w:color="auto" w:fill="auto"/>
          </w:tcPr>
          <w:p w:rsidR="00EA00E2" w:rsidRPr="004C4B40" w:rsidRDefault="00EA00E2" w:rsidP="0062589D">
            <w:pPr>
              <w:pStyle w:val="ConsPlusNonformat"/>
              <w:widowControl w:val="0"/>
              <w:tabs>
                <w:tab w:val="num" w:pos="0"/>
                <w:tab w:val="num" w:pos="317"/>
              </w:tabs>
              <w:jc w:val="center"/>
              <w:rPr>
                <w:rFonts w:ascii="Times New Roman" w:hAnsi="Times New Roman" w:cs="Times New Roman"/>
              </w:rPr>
            </w:pPr>
            <w:r w:rsidRPr="004C4B40">
              <w:rPr>
                <w:rFonts w:ascii="Times New Roman" w:hAnsi="Times New Roman" w:cs="Times New Roman"/>
              </w:rPr>
              <w:t>4.105.3х.44х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tabs>
                <w:tab w:val="num" w:pos="0"/>
                <w:tab w:val="num" w:pos="317"/>
              </w:tabs>
              <w:ind w:firstLine="0"/>
              <w:jc w:val="center"/>
              <w:rPr>
                <w:sz w:val="20"/>
              </w:rPr>
            </w:pPr>
            <w:r w:rsidRPr="004C4B40">
              <w:rPr>
                <w:sz w:val="20"/>
              </w:rPr>
              <w:t>2.401.10.172</w:t>
            </w:r>
          </w:p>
        </w:tc>
        <w:tc>
          <w:tcPr>
            <w:tcW w:w="965" w:type="pct"/>
            <w:gridSpan w:val="2"/>
            <w:shd w:val="clear" w:color="auto" w:fill="auto"/>
          </w:tcPr>
          <w:p w:rsidR="00EA00E2" w:rsidRPr="004C4B40" w:rsidRDefault="00EA00E2" w:rsidP="0062589D">
            <w:pPr>
              <w:pStyle w:val="ConsPlusNonformat"/>
              <w:widowControl w:val="0"/>
              <w:tabs>
                <w:tab w:val="num" w:pos="0"/>
                <w:tab w:val="num" w:pos="317"/>
              </w:tabs>
              <w:jc w:val="center"/>
              <w:rPr>
                <w:rFonts w:ascii="Times New Roman" w:hAnsi="Times New Roman" w:cs="Times New Roman"/>
              </w:rPr>
            </w:pPr>
            <w:r w:rsidRPr="004C4B40">
              <w:rPr>
                <w:rFonts w:ascii="Times New Roman" w:hAnsi="Times New Roman" w:cs="Times New Roman"/>
              </w:rPr>
              <w:t>2.105.3х.44х</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Н90.02</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Н10</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Списание ОС, пришедших в негодность вследствие физического износа, списание недостающего имущества, выявленного при инвентаризации объектов ОС:</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vAlign w:val="center"/>
          </w:tcPr>
          <w:p w:rsidR="00EA00E2" w:rsidRPr="004C4B40" w:rsidRDefault="00EA00E2" w:rsidP="0062589D">
            <w:pPr>
              <w:widowControl w:val="0"/>
              <w:ind w:firstLine="0"/>
              <w:jc w:val="left"/>
              <w:rPr>
                <w:sz w:val="20"/>
              </w:rPr>
            </w:pPr>
            <w:r w:rsidRPr="004C4B40">
              <w:rPr>
                <w:sz w:val="20"/>
              </w:rPr>
              <w:t>Акт о списании объектов нефинансовых активов (кроме транспортных средств) (ф. 0504104)</w:t>
            </w:r>
          </w:p>
          <w:p w:rsidR="00EA00E2" w:rsidRPr="004C4B40" w:rsidRDefault="00EA00E2" w:rsidP="0062589D">
            <w:pPr>
              <w:widowControl w:val="0"/>
              <w:ind w:firstLine="0"/>
              <w:jc w:val="left"/>
              <w:rPr>
                <w:sz w:val="20"/>
              </w:rPr>
            </w:pPr>
            <w:r w:rsidRPr="004C4B40">
              <w:rPr>
                <w:sz w:val="20"/>
              </w:rPr>
              <w:t>Акт о списании транспортного средства (ф. 0504105)</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4.104.хх.411</w:t>
            </w:r>
          </w:p>
          <w:p w:rsidR="00EA00E2" w:rsidRPr="004C4B40" w:rsidRDefault="00EA00E2" w:rsidP="0062589D">
            <w:pPr>
              <w:widowControl w:val="0"/>
              <w:ind w:firstLine="0"/>
              <w:jc w:val="center"/>
              <w:rPr>
                <w:sz w:val="20"/>
              </w:rPr>
            </w:pPr>
            <w:r w:rsidRPr="004C4B40">
              <w:rPr>
                <w:sz w:val="20"/>
              </w:rPr>
              <w:t>4.401.10.172</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4.101.хх.410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tabs>
                <w:tab w:val="num" w:pos="0"/>
                <w:tab w:val="num" w:pos="317"/>
              </w:tabs>
              <w:ind w:firstLine="0"/>
              <w:jc w:val="center"/>
              <w:rPr>
                <w:sz w:val="20"/>
              </w:rPr>
            </w:pPr>
            <w:r w:rsidRPr="004C4B40">
              <w:rPr>
                <w:sz w:val="20"/>
              </w:rPr>
              <w:t>2.104.хх.411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2.101.хх.410</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Н02</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Н01</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tabs>
                <w:tab w:val="num" w:pos="0"/>
                <w:tab w:val="num" w:pos="317"/>
              </w:tabs>
              <w:ind w:firstLine="0"/>
              <w:jc w:val="left"/>
              <w:rPr>
                <w:sz w:val="20"/>
              </w:rPr>
            </w:pP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2.401.10.172</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2.101.хх.410</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Н91.02</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Списание МЗ помимо воли учреждения при выявленных хищениях, недостачах, порче:</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Акт о списании материальных запасов (ф.0504230);</w:t>
            </w:r>
          </w:p>
          <w:p w:rsidR="00EA00E2" w:rsidRPr="004C4B40" w:rsidRDefault="00EA00E2" w:rsidP="0062589D">
            <w:pPr>
              <w:widowControl w:val="0"/>
              <w:tabs>
                <w:tab w:val="num" w:pos="720"/>
              </w:tabs>
              <w:ind w:firstLine="0"/>
              <w:jc w:val="left"/>
              <w:rPr>
                <w:sz w:val="20"/>
              </w:rPr>
            </w:pPr>
            <w:r w:rsidRPr="004C4B40">
              <w:rPr>
                <w:sz w:val="20"/>
              </w:rPr>
              <w:t>Акт о списании мягкого и хозяйственного инвентаря (ф.0504143);</w:t>
            </w:r>
          </w:p>
          <w:p w:rsidR="00EA00E2" w:rsidRPr="004C4B40" w:rsidRDefault="00EA00E2" w:rsidP="0062589D">
            <w:pPr>
              <w:widowControl w:val="0"/>
              <w:tabs>
                <w:tab w:val="num" w:pos="720"/>
              </w:tabs>
              <w:ind w:firstLine="0"/>
              <w:jc w:val="left"/>
              <w:rPr>
                <w:sz w:val="20"/>
              </w:rPr>
            </w:pPr>
            <w:r w:rsidRPr="004C4B40">
              <w:rPr>
                <w:sz w:val="20"/>
              </w:rPr>
              <w:t xml:space="preserve">Инвентаризационные описи (сличительные ведомости) по объектам нефинансовых активов </w:t>
            </w:r>
            <w:r w:rsidRPr="004C4B40">
              <w:rPr>
                <w:sz w:val="20"/>
              </w:rPr>
              <w:br/>
              <w:t>(ф. 0504087);</w:t>
            </w:r>
          </w:p>
          <w:p w:rsidR="00EA00E2" w:rsidRPr="004C4B40" w:rsidRDefault="00EA00E2" w:rsidP="0062589D">
            <w:pPr>
              <w:widowControl w:val="0"/>
              <w:tabs>
                <w:tab w:val="num" w:pos="720"/>
              </w:tabs>
              <w:ind w:firstLine="0"/>
              <w:jc w:val="left"/>
              <w:rPr>
                <w:sz w:val="20"/>
              </w:rPr>
            </w:pPr>
            <w:r w:rsidRPr="004C4B40">
              <w:rPr>
                <w:sz w:val="20"/>
              </w:rPr>
              <w:t>Ведомость расхождений по результатам инвентаризации (ф.0504092);</w:t>
            </w:r>
          </w:p>
          <w:p w:rsidR="00EA00E2" w:rsidRPr="004C4B40" w:rsidRDefault="00EA00E2" w:rsidP="0062589D">
            <w:pPr>
              <w:widowControl w:val="0"/>
              <w:tabs>
                <w:tab w:val="num" w:pos="720"/>
              </w:tabs>
              <w:ind w:firstLine="0"/>
              <w:jc w:val="left"/>
              <w:rPr>
                <w:sz w:val="20"/>
              </w:rPr>
            </w:pPr>
            <w:r w:rsidRPr="004C4B40">
              <w:rPr>
                <w:sz w:val="20"/>
              </w:rPr>
              <w:t>Акт о результатах инвентаризации (ф.0504835);</w:t>
            </w:r>
          </w:p>
          <w:p w:rsidR="00EA00E2" w:rsidRPr="004C4B40" w:rsidRDefault="00EA00E2" w:rsidP="0062589D">
            <w:pPr>
              <w:widowControl w:val="0"/>
              <w:tabs>
                <w:tab w:val="num" w:pos="720"/>
              </w:tabs>
              <w:ind w:firstLine="0"/>
              <w:jc w:val="left"/>
              <w:rPr>
                <w:sz w:val="20"/>
              </w:rPr>
            </w:pPr>
            <w:r w:rsidRPr="004C4B40">
              <w:rPr>
                <w:sz w:val="20"/>
              </w:rPr>
              <w:t>Приказ руководителя учреждения по результатам инвентаризации</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4.401.10.172</w:t>
            </w:r>
          </w:p>
        </w:tc>
        <w:tc>
          <w:tcPr>
            <w:tcW w:w="965" w:type="pct"/>
            <w:gridSpan w:val="2"/>
            <w:shd w:val="clear" w:color="auto" w:fill="auto"/>
          </w:tcPr>
          <w:p w:rsidR="00EA00E2" w:rsidRPr="004C4B40" w:rsidRDefault="00EA00E2" w:rsidP="0062589D">
            <w:pPr>
              <w:pStyle w:val="ConsPlusNonformat"/>
              <w:widowControl w:val="0"/>
              <w:jc w:val="center"/>
              <w:rPr>
                <w:rFonts w:ascii="Times New Roman" w:hAnsi="Times New Roman" w:cs="Times New Roman"/>
              </w:rPr>
            </w:pPr>
            <w:r w:rsidRPr="004C4B40">
              <w:rPr>
                <w:rFonts w:ascii="Times New Roman" w:hAnsi="Times New Roman" w:cs="Times New Roman"/>
              </w:rPr>
              <w:t>4.105.3х.44х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2.401.10.172</w:t>
            </w:r>
          </w:p>
        </w:tc>
        <w:tc>
          <w:tcPr>
            <w:tcW w:w="965" w:type="pct"/>
            <w:gridSpan w:val="2"/>
            <w:shd w:val="clear" w:color="auto" w:fill="auto"/>
          </w:tcPr>
          <w:p w:rsidR="00EA00E2" w:rsidRPr="004C4B40" w:rsidRDefault="00EA00E2" w:rsidP="0062589D">
            <w:pPr>
              <w:pStyle w:val="ConsPlusNonformat"/>
              <w:widowControl w:val="0"/>
              <w:jc w:val="center"/>
              <w:rPr>
                <w:rFonts w:ascii="Times New Roman" w:hAnsi="Times New Roman" w:cs="Times New Roman"/>
              </w:rPr>
            </w:pPr>
            <w:r w:rsidRPr="004C4B40">
              <w:rPr>
                <w:rFonts w:ascii="Times New Roman" w:hAnsi="Times New Roman" w:cs="Times New Roman"/>
              </w:rPr>
              <w:t>2.105.3х.44х</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Н91.02</w:t>
            </w:r>
          </w:p>
          <w:p w:rsidR="00EA00E2" w:rsidRPr="004C4B40" w:rsidRDefault="00EA00E2" w:rsidP="0062589D">
            <w:pPr>
              <w:widowControl w:val="0"/>
              <w:ind w:firstLine="0"/>
              <w:jc w:val="center"/>
              <w:rPr>
                <w:sz w:val="20"/>
              </w:rPr>
            </w:pPr>
            <w:r w:rsidRPr="004C4B40">
              <w:rPr>
                <w:sz w:val="20"/>
              </w:rPr>
              <w:t>в пределах норм</w:t>
            </w:r>
          </w:p>
          <w:p w:rsidR="00EA00E2" w:rsidRPr="004C4B40" w:rsidRDefault="00EA00E2" w:rsidP="0062589D">
            <w:pPr>
              <w:widowControl w:val="0"/>
              <w:ind w:firstLine="0"/>
              <w:jc w:val="center"/>
              <w:rPr>
                <w:sz w:val="20"/>
              </w:rPr>
            </w:pPr>
          </w:p>
          <w:p w:rsidR="00EA00E2" w:rsidRPr="004C4B40" w:rsidRDefault="00EA00E2" w:rsidP="0062589D">
            <w:pPr>
              <w:widowControl w:val="0"/>
              <w:ind w:firstLine="0"/>
              <w:jc w:val="center"/>
              <w:rPr>
                <w:sz w:val="20"/>
              </w:rPr>
            </w:pPr>
            <w:r w:rsidRPr="004C4B40">
              <w:rPr>
                <w:sz w:val="20"/>
              </w:rPr>
              <w:t>НПВ сверх норм</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Н10</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Изменение показателей расчетов с учредителем по результатам операций с недвижимым (ОЦИ) и особо ценным движимым имуществом (ОЦДИ) в сумме балансовой стоимости поступившего (выбывшего – методом «Красное сторно»)</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Извещение (ф. 0504805)</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3F19E9" w:rsidRDefault="00EA00E2" w:rsidP="0062589D">
            <w:pPr>
              <w:widowControl w:val="0"/>
              <w:ind w:firstLine="0"/>
              <w:jc w:val="center"/>
              <w:rPr>
                <w:sz w:val="20"/>
              </w:rPr>
            </w:pPr>
            <w:r w:rsidRPr="003F19E9">
              <w:rPr>
                <w:sz w:val="20"/>
              </w:rPr>
              <w:t>4.401.10.172</w:t>
            </w:r>
          </w:p>
          <w:p w:rsidR="00EA00E2" w:rsidRPr="004C4B40" w:rsidRDefault="00EA00E2" w:rsidP="0062589D">
            <w:pPr>
              <w:widowControl w:val="0"/>
              <w:ind w:firstLine="0"/>
              <w:jc w:val="center"/>
              <w:rPr>
                <w:color w:val="FF0000"/>
                <w:sz w:val="20"/>
              </w:rPr>
            </w:pPr>
            <w:r w:rsidRPr="004C4B40">
              <w:rPr>
                <w:color w:val="FF0000"/>
                <w:sz w:val="20"/>
              </w:rPr>
              <w:t>4.401.10.172</w:t>
            </w:r>
          </w:p>
        </w:tc>
        <w:tc>
          <w:tcPr>
            <w:tcW w:w="965" w:type="pct"/>
            <w:gridSpan w:val="2"/>
            <w:shd w:val="clear" w:color="auto" w:fill="auto"/>
          </w:tcPr>
          <w:p w:rsidR="00EA00E2" w:rsidRPr="003F19E9" w:rsidRDefault="00EA00E2" w:rsidP="003F19E9">
            <w:pPr>
              <w:widowControl w:val="0"/>
              <w:ind w:firstLine="0"/>
              <w:jc w:val="center"/>
              <w:rPr>
                <w:sz w:val="20"/>
              </w:rPr>
            </w:pPr>
            <w:r w:rsidRPr="003F19E9">
              <w:rPr>
                <w:sz w:val="20"/>
              </w:rPr>
              <w:t>4.210.06.661</w:t>
            </w:r>
          </w:p>
          <w:p w:rsidR="00EA00E2" w:rsidRPr="003F19E9" w:rsidRDefault="00EA00E2" w:rsidP="003F19E9">
            <w:pPr>
              <w:widowControl w:val="0"/>
              <w:ind w:firstLine="0"/>
              <w:jc w:val="center"/>
              <w:rPr>
                <w:color w:val="FF0000"/>
                <w:sz w:val="20"/>
              </w:rPr>
            </w:pPr>
            <w:r w:rsidRPr="003F19E9">
              <w:rPr>
                <w:color w:val="FF0000"/>
                <w:sz w:val="20"/>
              </w:rPr>
              <w:t>4.210.06.661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26" w:name="_Toc50650656"/>
            <w:r w:rsidRPr="004C4B40">
              <w:rPr>
                <w:rFonts w:ascii="Times New Roman" w:hAnsi="Times New Roman" w:cs="Times New Roman"/>
                <w:sz w:val="20"/>
                <w:szCs w:val="20"/>
              </w:rPr>
              <w:t>Операции с грантами в форме субсидии из бюджета города Москвы, полученными учреждением на осуществление уставной деятельности</w:t>
            </w:r>
            <w:bookmarkEnd w:id="226"/>
            <w:r w:rsidRPr="004C4B40">
              <w:rPr>
                <w:rFonts w:ascii="Times New Roman" w:hAnsi="Times New Roman" w:cs="Times New Roman"/>
                <w:sz w:val="20"/>
                <w:szCs w:val="20"/>
              </w:rPr>
              <w:t xml:space="preserve"> </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2"/>
                <w:numId w:val="8"/>
              </w:numPr>
              <w:rPr>
                <w:rFonts w:ascii="Times New Roman" w:hAnsi="Times New Roman" w:cs="Times New Roman"/>
                <w:sz w:val="20"/>
                <w:szCs w:val="20"/>
              </w:rPr>
            </w:pPr>
            <w:bookmarkStart w:id="227" w:name="_Toc50650657"/>
            <w:r w:rsidRPr="004C4B40">
              <w:rPr>
                <w:rFonts w:ascii="Times New Roman" w:hAnsi="Times New Roman" w:cs="Times New Roman"/>
                <w:sz w:val="20"/>
                <w:szCs w:val="20"/>
              </w:rPr>
              <w:t>Получение  грантов в форме субсидии</w:t>
            </w:r>
            <w:bookmarkEnd w:id="227"/>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Принятие к учету показателей Плана ФХД в части доходов:</w:t>
            </w:r>
          </w:p>
        </w:tc>
        <w:tc>
          <w:tcPr>
            <w:tcW w:w="1271" w:type="pct"/>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-соглашение на предоставление гранта заключено на очередной год в текущем финансовом году</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Утвержденный План ФХД</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2.507.20.152</w:t>
            </w:r>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2.504.21.152</w:t>
            </w:r>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1B7369">
            <w:pPr>
              <w:widowControl w:val="0"/>
              <w:ind w:firstLine="0"/>
              <w:jc w:val="left"/>
              <w:rPr>
                <w:sz w:val="20"/>
              </w:rPr>
            </w:pPr>
            <w:r w:rsidRPr="004C4B40">
              <w:rPr>
                <w:sz w:val="20"/>
              </w:rPr>
              <w:t>соглашение на предоставление субсидии заключено на первый, следующим за очередным годом</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2F4AC7">
            <w:pPr>
              <w:widowControl w:val="0"/>
              <w:autoSpaceDE w:val="0"/>
              <w:autoSpaceDN w:val="0"/>
              <w:adjustRightInd w:val="0"/>
              <w:ind w:firstLine="0"/>
              <w:jc w:val="center"/>
              <w:rPr>
                <w:sz w:val="20"/>
              </w:rPr>
            </w:pPr>
            <w:r w:rsidRPr="004C4B40">
              <w:rPr>
                <w:sz w:val="20"/>
              </w:rPr>
              <w:t>2.507.30.152</w:t>
            </w:r>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2F4AC7">
            <w:pPr>
              <w:widowControl w:val="0"/>
              <w:autoSpaceDE w:val="0"/>
              <w:autoSpaceDN w:val="0"/>
              <w:adjustRightInd w:val="0"/>
              <w:ind w:firstLine="0"/>
              <w:jc w:val="center"/>
              <w:rPr>
                <w:sz w:val="20"/>
              </w:rPr>
            </w:pPr>
            <w:r w:rsidRPr="004C4B40">
              <w:rPr>
                <w:sz w:val="20"/>
              </w:rPr>
              <w:t>2.504.31.152</w:t>
            </w:r>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-соглашение на предоставление гранта заключено в текущем финансовом году на текущий финансовый год</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2.507.10.152</w:t>
            </w:r>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2.504.11.152</w:t>
            </w:r>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Начисление доходов будущих периодов в сумме гранта на дату подписания соглашения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Соглашение на предоставление гранта в форме субсидии</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48" w:history="1">
              <w:r w:rsidR="00EA00E2" w:rsidRPr="004C4B40">
                <w:rPr>
                  <w:sz w:val="20"/>
                </w:rPr>
                <w:t>2.205.52.561</w:t>
              </w:r>
            </w:hyperlink>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49" w:history="1">
              <w:r w:rsidR="00EA00E2" w:rsidRPr="004C4B40">
                <w:rPr>
                  <w:sz w:val="20"/>
                </w:rPr>
                <w:t>2.401.40.152</w:t>
              </w:r>
            </w:hyperlink>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средств гранта на лицевой счет учреждения</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Копии платежных поручений</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50" w:history="1">
              <w:r w:rsidR="00EA00E2" w:rsidRPr="004C4B40">
                <w:rPr>
                  <w:sz w:val="20"/>
                </w:rPr>
                <w:t>2.201.11.510</w:t>
              </w:r>
            </w:hyperlink>
            <w:r w:rsidR="00EA00E2" w:rsidRPr="004C4B40">
              <w:rPr>
                <w:sz w:val="20"/>
              </w:rPr>
              <w:t xml:space="preserve"> </w:t>
            </w:r>
          </w:p>
          <w:p w:rsidR="00EA00E2" w:rsidRPr="004C4B40" w:rsidRDefault="00EA00E2" w:rsidP="0062589D">
            <w:pPr>
              <w:widowControl w:val="0"/>
              <w:autoSpaceDE w:val="0"/>
              <w:autoSpaceDN w:val="0"/>
              <w:adjustRightInd w:val="0"/>
              <w:ind w:firstLine="0"/>
              <w:jc w:val="center"/>
              <w:rPr>
                <w:sz w:val="20"/>
              </w:rPr>
            </w:pPr>
            <w:r w:rsidRPr="004C4B40">
              <w:rPr>
                <w:sz w:val="20"/>
              </w:rPr>
              <w:t>17 (АГПД 150 КОСГУ 152)</w:t>
            </w: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51" w:history="1">
              <w:r w:rsidR="00EA00E2" w:rsidRPr="004C4B40">
                <w:rPr>
                  <w:sz w:val="20"/>
                </w:rPr>
                <w:t>2.205.52.661</w:t>
              </w:r>
            </w:hyperlink>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учреждением полученного финансового обеспечения по гранту</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2.508.10.152</w:t>
            </w:r>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2.507.10.152</w:t>
            </w:r>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2"/>
                <w:numId w:val="8"/>
              </w:numPr>
              <w:rPr>
                <w:rFonts w:ascii="Times New Roman" w:hAnsi="Times New Roman" w:cs="Times New Roman"/>
                <w:sz w:val="20"/>
                <w:szCs w:val="20"/>
              </w:rPr>
            </w:pPr>
            <w:bookmarkStart w:id="228" w:name="_Toc50650658"/>
            <w:r w:rsidRPr="004C4B40">
              <w:rPr>
                <w:rFonts w:ascii="Times New Roman" w:hAnsi="Times New Roman" w:cs="Times New Roman"/>
                <w:sz w:val="20"/>
                <w:szCs w:val="20"/>
              </w:rPr>
              <w:t>Отражение расходов за счет средств гранта в форме субсидии</w:t>
            </w:r>
            <w:bookmarkEnd w:id="228"/>
            <w:r w:rsidRPr="004C4B40">
              <w:rPr>
                <w:rFonts w:ascii="Times New Roman" w:hAnsi="Times New Roman" w:cs="Times New Roman"/>
                <w:sz w:val="20"/>
                <w:szCs w:val="20"/>
              </w:rPr>
              <w:t xml:space="preserve"> </w:t>
            </w: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b/>
                <w:sz w:val="20"/>
              </w:rPr>
            </w:pPr>
            <w:r w:rsidRPr="004C4B40">
              <w:rPr>
                <w:b/>
                <w:sz w:val="20"/>
              </w:rPr>
              <w:t>Приобретение ОС у поставщиков для целей выполнения государственного задания</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b/>
                <w:sz w:val="20"/>
              </w:rPr>
            </w:pPr>
            <w:r w:rsidRPr="004C4B40">
              <w:rPr>
                <w:sz w:val="20"/>
              </w:rPr>
              <w:t xml:space="preserve">Вложения в ОС </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lang w:val="en-US"/>
              </w:rPr>
            </w:pPr>
            <w:r w:rsidRPr="004C4B40">
              <w:rPr>
                <w:sz w:val="20"/>
                <w:szCs w:val="20"/>
                <w:lang w:val="en-US"/>
              </w:rPr>
              <w:t>-</w:t>
            </w:r>
          </w:p>
        </w:tc>
      </w:tr>
      <w:tr w:rsidR="00EA00E2" w:rsidRPr="004C4B40" w:rsidTr="00F42090">
        <w:trPr>
          <w:cantSplit/>
          <w:trHeight w:val="20"/>
        </w:trPr>
        <w:tc>
          <w:tcPr>
            <w:tcW w:w="1066" w:type="pct"/>
            <w:gridSpan w:val="2"/>
            <w:shd w:val="clear" w:color="auto" w:fill="auto"/>
          </w:tcPr>
          <w:p w:rsidR="00EA00E2" w:rsidRPr="004C4B40" w:rsidRDefault="00EA00E2" w:rsidP="003F19E9">
            <w:pPr>
              <w:widowControl w:val="0"/>
              <w:numPr>
                <w:ilvl w:val="0"/>
                <w:numId w:val="5"/>
              </w:numPr>
              <w:ind w:left="176" w:hanging="176"/>
              <w:jc w:val="left"/>
              <w:rPr>
                <w:sz w:val="20"/>
              </w:rPr>
            </w:pPr>
            <w:r w:rsidRPr="004C4B40">
              <w:rPr>
                <w:sz w:val="20"/>
              </w:rPr>
              <w:t>стоимость ОС с учетом НДС</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Товаросопроводительные документы</w:t>
            </w:r>
          </w:p>
        </w:tc>
        <w:tc>
          <w:tcPr>
            <w:tcW w:w="990" w:type="pct"/>
            <w:vMerge w:val="restar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2.106.21.310</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2.106.31.310</w:t>
            </w:r>
          </w:p>
        </w:tc>
        <w:tc>
          <w:tcPr>
            <w:tcW w:w="965" w:type="pct"/>
            <w:gridSpan w:val="2"/>
            <w:vMerge w:val="restar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2.302.31.73х (734,736,737)</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2.208.31.667</w:t>
            </w:r>
          </w:p>
          <w:p w:rsidR="00EA00E2" w:rsidRPr="004C4B40" w:rsidRDefault="00EA00E2" w:rsidP="00D75F19">
            <w:pPr>
              <w:pStyle w:val="aff"/>
              <w:widowControl w:val="0"/>
              <w:spacing w:before="0" w:beforeAutospacing="0" w:after="0" w:afterAutospacing="0"/>
              <w:jc w:val="center"/>
              <w:textAlignment w:val="baseline"/>
              <w:rPr>
                <w:sz w:val="20"/>
                <w:szCs w:val="20"/>
              </w:rPr>
            </w:pPr>
            <w:r w:rsidRPr="004C4B40">
              <w:rPr>
                <w:sz w:val="20"/>
                <w:szCs w:val="20"/>
              </w:rPr>
              <w:t>2.302.2х.73х (734,736,737)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3F19E9">
            <w:pPr>
              <w:widowControl w:val="0"/>
              <w:numPr>
                <w:ilvl w:val="0"/>
                <w:numId w:val="5"/>
              </w:numPr>
              <w:ind w:left="176" w:hanging="176"/>
              <w:jc w:val="left"/>
              <w:rPr>
                <w:sz w:val="20"/>
              </w:rPr>
            </w:pPr>
            <w:r w:rsidRPr="004C4B40">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Акты</w:t>
            </w:r>
          </w:p>
          <w:p w:rsidR="00EA00E2" w:rsidRPr="004C4B40" w:rsidRDefault="00EA00E2"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vMerge/>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vMerge/>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Принято денежное обязательство</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2.502.11.310</w:t>
            </w:r>
          </w:p>
          <w:p w:rsidR="00EA00E2" w:rsidRPr="004C4B40" w:rsidRDefault="00EA00E2" w:rsidP="005D6844">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2.502.12.310</w:t>
            </w:r>
          </w:p>
          <w:p w:rsidR="00EA00E2" w:rsidRPr="004C4B40" w:rsidRDefault="00EA00E2" w:rsidP="005D6844">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ind w:firstLine="0"/>
              <w:jc w:val="left"/>
              <w:rPr>
                <w:sz w:val="20"/>
              </w:rPr>
            </w:pPr>
            <w:r w:rsidRPr="004C4B40">
              <w:rPr>
                <w:sz w:val="20"/>
              </w:rPr>
              <w:t>Перевод вложений в основное средство с КВФО 2 на КВФО 4 по согласованию с префектурой</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2.304.06.832</w:t>
            </w: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2.106.21.410</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2.106.31.410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ind w:firstLine="0"/>
              <w:jc w:val="left"/>
              <w:rPr>
                <w:sz w:val="20"/>
              </w:rPr>
            </w:pP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4.106.21.310</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4.106.31.310</w:t>
            </w: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4.304.06.732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Принят к учету объект ОС </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EA00E2" w:rsidRPr="004C4B40" w:rsidRDefault="00EA00E2" w:rsidP="0062589D">
            <w:pPr>
              <w:widowControl w:val="0"/>
              <w:tabs>
                <w:tab w:val="num" w:pos="720"/>
              </w:tabs>
              <w:ind w:firstLine="0"/>
              <w:jc w:val="left"/>
              <w:rPr>
                <w:sz w:val="20"/>
              </w:rPr>
            </w:pPr>
            <w:r w:rsidRPr="004C4B40">
              <w:rPr>
                <w:sz w:val="20"/>
              </w:rPr>
              <w:t xml:space="preserve">Бухгалтерская справка </w:t>
            </w:r>
          </w:p>
          <w:p w:rsidR="00EA00E2" w:rsidRPr="004C4B40" w:rsidRDefault="00EA00E2" w:rsidP="0062589D">
            <w:pPr>
              <w:widowControl w:val="0"/>
              <w:tabs>
                <w:tab w:val="num" w:pos="720"/>
              </w:tabs>
              <w:ind w:firstLine="0"/>
              <w:jc w:val="left"/>
              <w:rPr>
                <w:sz w:val="20"/>
              </w:rPr>
            </w:pPr>
            <w:r w:rsidRPr="004C4B40">
              <w:rPr>
                <w:sz w:val="20"/>
              </w:rPr>
              <w:t>(ф.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4.101.хх.310</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4.106.21.310</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kern w:val="24"/>
                <w:sz w:val="20"/>
                <w:szCs w:val="20"/>
              </w:rPr>
              <w:t>4.106.31.310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b/>
                <w:sz w:val="20"/>
              </w:rPr>
            </w:pPr>
            <w:r w:rsidRPr="004C4B40">
              <w:rPr>
                <w:b/>
                <w:sz w:val="20"/>
              </w:rPr>
              <w:t>Приобретение ОС у поставщиков для целей приносящей доход деятельности</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b/>
                <w:sz w:val="20"/>
              </w:rPr>
            </w:pPr>
            <w:r w:rsidRPr="004C4B40">
              <w:rPr>
                <w:sz w:val="20"/>
              </w:rPr>
              <w:t xml:space="preserve">Вложения в ОС </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lang w:val="en-US"/>
              </w:rPr>
            </w:pPr>
            <w:r w:rsidRPr="004C4B40">
              <w:rPr>
                <w:sz w:val="20"/>
                <w:szCs w:val="20"/>
                <w:lang w:val="en-US"/>
              </w:rPr>
              <w:t>-</w:t>
            </w:r>
          </w:p>
        </w:tc>
      </w:tr>
      <w:tr w:rsidR="00EA00E2" w:rsidRPr="004C4B40" w:rsidTr="00F42090">
        <w:trPr>
          <w:cantSplit/>
          <w:trHeight w:val="20"/>
        </w:trPr>
        <w:tc>
          <w:tcPr>
            <w:tcW w:w="1066" w:type="pct"/>
            <w:gridSpan w:val="2"/>
            <w:shd w:val="clear" w:color="auto" w:fill="auto"/>
          </w:tcPr>
          <w:p w:rsidR="00EA00E2" w:rsidRPr="004C4B40" w:rsidRDefault="00EA00E2" w:rsidP="003F19E9">
            <w:pPr>
              <w:widowControl w:val="0"/>
              <w:numPr>
                <w:ilvl w:val="0"/>
                <w:numId w:val="5"/>
              </w:numPr>
              <w:ind w:left="176" w:hanging="176"/>
              <w:jc w:val="left"/>
              <w:rPr>
                <w:sz w:val="20"/>
              </w:rPr>
            </w:pPr>
            <w:r w:rsidRPr="004C4B40">
              <w:rPr>
                <w:sz w:val="20"/>
              </w:rPr>
              <w:t>стоимость ОС с учетом НДС</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Товаросопроводительные документы</w:t>
            </w:r>
          </w:p>
        </w:tc>
        <w:tc>
          <w:tcPr>
            <w:tcW w:w="990" w:type="pct"/>
            <w:vMerge w:val="restar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2.106.21.310</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2.106.31.310</w:t>
            </w:r>
          </w:p>
        </w:tc>
        <w:tc>
          <w:tcPr>
            <w:tcW w:w="965" w:type="pct"/>
            <w:gridSpan w:val="2"/>
            <w:vMerge w:val="restar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2.302.31.73х (734,736,737)</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2.208.31.667</w:t>
            </w:r>
          </w:p>
          <w:p w:rsidR="00EA00E2" w:rsidRPr="004C4B40" w:rsidRDefault="00EA00E2" w:rsidP="00D75F19">
            <w:pPr>
              <w:pStyle w:val="aff"/>
              <w:widowControl w:val="0"/>
              <w:spacing w:before="0" w:beforeAutospacing="0" w:after="0" w:afterAutospacing="0"/>
              <w:jc w:val="center"/>
              <w:textAlignment w:val="baseline"/>
              <w:rPr>
                <w:sz w:val="20"/>
                <w:szCs w:val="20"/>
              </w:rPr>
            </w:pPr>
            <w:r w:rsidRPr="004C4B40">
              <w:rPr>
                <w:sz w:val="20"/>
                <w:szCs w:val="20"/>
              </w:rPr>
              <w:t>2.302.2х.73х (734,736,737)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3F19E9">
            <w:pPr>
              <w:widowControl w:val="0"/>
              <w:numPr>
                <w:ilvl w:val="0"/>
                <w:numId w:val="5"/>
              </w:numPr>
              <w:ind w:left="176" w:hanging="176"/>
              <w:jc w:val="left"/>
              <w:rPr>
                <w:sz w:val="20"/>
              </w:rPr>
            </w:pPr>
            <w:r w:rsidRPr="004C4B40">
              <w:rPr>
                <w:sz w:val="20"/>
              </w:rPr>
              <w:t>стоимость дополнительных услуг, работ, связанных с приобретением, приведением в состояние, пригодное для эксплуатации, с учетом НДС</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Акты</w:t>
            </w:r>
          </w:p>
          <w:p w:rsidR="00EA00E2" w:rsidRPr="004C4B40" w:rsidRDefault="00EA00E2"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vMerge/>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vMerge/>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Принято денежное обязательство</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2.502.11.310</w:t>
            </w:r>
          </w:p>
          <w:p w:rsidR="00EA00E2" w:rsidRPr="004C4B40" w:rsidRDefault="00EA00E2" w:rsidP="003C20C1">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2.502.11.2хх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2.502.12.310</w:t>
            </w:r>
          </w:p>
          <w:p w:rsidR="00EA00E2" w:rsidRPr="004C4B40" w:rsidRDefault="00EA00E2" w:rsidP="003C20C1">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Принят к учету объект ОС </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EA00E2" w:rsidRPr="004C4B40" w:rsidRDefault="00EA00E2" w:rsidP="0062589D">
            <w:pPr>
              <w:widowControl w:val="0"/>
              <w:tabs>
                <w:tab w:val="num" w:pos="720"/>
              </w:tabs>
              <w:ind w:firstLine="0"/>
              <w:jc w:val="left"/>
              <w:rPr>
                <w:sz w:val="20"/>
              </w:rPr>
            </w:pPr>
            <w:r w:rsidRPr="004C4B40">
              <w:rPr>
                <w:sz w:val="20"/>
              </w:rPr>
              <w:t xml:space="preserve">Бухгалтерская справка </w:t>
            </w:r>
          </w:p>
          <w:p w:rsidR="00EA00E2" w:rsidRPr="004C4B40" w:rsidRDefault="00EA00E2" w:rsidP="0062589D">
            <w:pPr>
              <w:widowControl w:val="0"/>
              <w:tabs>
                <w:tab w:val="num" w:pos="720"/>
              </w:tabs>
              <w:ind w:firstLine="0"/>
              <w:jc w:val="left"/>
              <w:rPr>
                <w:sz w:val="20"/>
              </w:rPr>
            </w:pPr>
            <w:r w:rsidRPr="004C4B40">
              <w:rPr>
                <w:sz w:val="20"/>
              </w:rPr>
              <w:t>(ф.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2.101.хх.310</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2.106.21.310</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kern w:val="24"/>
                <w:sz w:val="20"/>
                <w:szCs w:val="20"/>
              </w:rPr>
              <w:t>2.106.31.310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b/>
                <w:sz w:val="20"/>
              </w:rPr>
            </w:pPr>
            <w:r w:rsidRPr="004C4B40">
              <w:rPr>
                <w:b/>
                <w:sz w:val="20"/>
              </w:rPr>
              <w:t>Приобретение МЗ у поставщиков для целей выполнения государственного задания</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720"/>
              </w:tabs>
              <w:ind w:firstLine="0"/>
              <w:jc w:val="left"/>
              <w:rPr>
                <w:sz w:val="20"/>
              </w:rPr>
            </w:pPr>
            <w:r w:rsidRPr="004C4B40">
              <w:rPr>
                <w:sz w:val="20"/>
              </w:rPr>
              <w:t>Для обособления расходов на приобретение МЗ за счет средств гранта поступление отражается через счет вложений в МЗ</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Товаросопроводительные документы</w:t>
            </w:r>
          </w:p>
        </w:tc>
        <w:tc>
          <w:tcPr>
            <w:tcW w:w="990" w:type="pct"/>
            <w:shd w:val="clear" w:color="auto" w:fill="auto"/>
            <w:vAlign w:val="center"/>
          </w:tcPr>
          <w:p w:rsidR="00EA00E2" w:rsidRPr="004C4B40" w:rsidRDefault="00EA00E2" w:rsidP="00A74615">
            <w:pPr>
              <w:pStyle w:val="aff"/>
              <w:widowControl w:val="0"/>
              <w:spacing w:before="0" w:beforeAutospacing="0" w:after="0" w:afterAutospacing="0"/>
              <w:jc w:val="center"/>
              <w:textAlignment w:val="baseline"/>
              <w:rPr>
                <w:sz w:val="20"/>
                <w:szCs w:val="20"/>
              </w:rPr>
            </w:pPr>
            <w:r w:rsidRPr="004C4B40">
              <w:rPr>
                <w:sz w:val="20"/>
                <w:szCs w:val="20"/>
              </w:rPr>
              <w:t>2.106.34.34х</w:t>
            </w: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2.302.34.73х (734,736)</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2.208.34.66</w:t>
            </w:r>
            <w:r w:rsidRPr="004C4B40">
              <w:rPr>
                <w:sz w:val="20"/>
                <w:szCs w:val="20"/>
                <w:lang w:val="en-US"/>
              </w:rPr>
              <w:t>7</w:t>
            </w:r>
          </w:p>
          <w:p w:rsidR="00EA00E2" w:rsidRPr="004C4B40" w:rsidRDefault="00EA00E2" w:rsidP="00A74615">
            <w:pPr>
              <w:pStyle w:val="aff"/>
              <w:widowControl w:val="0"/>
              <w:spacing w:before="0" w:beforeAutospacing="0" w:after="0" w:afterAutospacing="0"/>
              <w:jc w:val="center"/>
              <w:textAlignment w:val="baseline"/>
              <w:rPr>
                <w:sz w:val="20"/>
                <w:szCs w:val="20"/>
              </w:rPr>
            </w:pPr>
            <w:r w:rsidRPr="004C4B40">
              <w:rPr>
                <w:sz w:val="20"/>
                <w:szCs w:val="20"/>
              </w:rPr>
              <w:t>2.302.2х.73х (734,736,737)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color w:val="548DD4"/>
                <w:sz w:val="20"/>
              </w:rPr>
            </w:pPr>
            <w:r w:rsidRPr="004C4B40">
              <w:rPr>
                <w:sz w:val="20"/>
              </w:rPr>
              <w:t>Принято денежное обязательство</w:t>
            </w:r>
          </w:p>
        </w:tc>
        <w:tc>
          <w:tcPr>
            <w:tcW w:w="1271" w:type="pct"/>
            <w:vMerge/>
            <w:shd w:val="clear" w:color="auto" w:fill="auto"/>
          </w:tcPr>
          <w:p w:rsidR="00EA00E2" w:rsidRPr="004C4B40" w:rsidRDefault="00EA00E2" w:rsidP="0062589D">
            <w:pPr>
              <w:widowControl w:val="0"/>
              <w:tabs>
                <w:tab w:val="num" w:pos="720"/>
              </w:tabs>
              <w:ind w:firstLine="0"/>
              <w:jc w:val="left"/>
              <w:rPr>
                <w:color w:val="548DD4"/>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2.502.11.</w:t>
            </w:r>
            <w:r w:rsidR="00932D33" w:rsidRPr="004C4B40">
              <w:rPr>
                <w:sz w:val="20"/>
                <w:szCs w:val="20"/>
              </w:rPr>
              <w:t>34</w:t>
            </w:r>
            <w:r w:rsidR="00932D33">
              <w:rPr>
                <w:sz w:val="20"/>
                <w:szCs w:val="20"/>
              </w:rPr>
              <w:t>х</w:t>
            </w:r>
          </w:p>
          <w:p w:rsidR="00EA00E2" w:rsidRPr="004C4B40" w:rsidRDefault="00EA00E2" w:rsidP="00A74615">
            <w:pPr>
              <w:pStyle w:val="aff"/>
              <w:widowControl w:val="0"/>
              <w:spacing w:before="0" w:beforeAutospacing="0" w:after="0" w:afterAutospacing="0"/>
              <w:jc w:val="center"/>
              <w:textAlignment w:val="baseline"/>
              <w:rPr>
                <w:sz w:val="20"/>
                <w:szCs w:val="20"/>
              </w:rPr>
            </w:pPr>
            <w:r w:rsidRPr="004C4B40">
              <w:rPr>
                <w:sz w:val="20"/>
                <w:szCs w:val="20"/>
              </w:rPr>
              <w:t>2.502.11.2хх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2.502.12.</w:t>
            </w:r>
            <w:r w:rsidR="00932D33" w:rsidRPr="004C4B40">
              <w:rPr>
                <w:sz w:val="20"/>
                <w:szCs w:val="20"/>
              </w:rPr>
              <w:t>34</w:t>
            </w:r>
            <w:r w:rsidR="00932D33">
              <w:rPr>
                <w:sz w:val="20"/>
                <w:szCs w:val="20"/>
              </w:rPr>
              <w:t>х</w:t>
            </w:r>
          </w:p>
          <w:p w:rsidR="00EA00E2" w:rsidRPr="004C4B40" w:rsidRDefault="00EA00E2" w:rsidP="00A74615">
            <w:pPr>
              <w:pStyle w:val="aff"/>
              <w:widowControl w:val="0"/>
              <w:spacing w:before="0" w:beforeAutospacing="0" w:after="0" w:afterAutospacing="0"/>
              <w:jc w:val="center"/>
              <w:textAlignment w:val="baseline"/>
              <w:rPr>
                <w:sz w:val="20"/>
                <w:szCs w:val="20"/>
              </w:rPr>
            </w:pPr>
            <w:r w:rsidRPr="004C4B40">
              <w:rPr>
                <w:sz w:val="20"/>
                <w:szCs w:val="20"/>
              </w:rPr>
              <w:t>2.502.12.2хх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ind w:firstLine="0"/>
              <w:jc w:val="left"/>
              <w:rPr>
                <w:sz w:val="20"/>
              </w:rPr>
            </w:pPr>
            <w:r w:rsidRPr="004C4B40">
              <w:rPr>
                <w:sz w:val="20"/>
              </w:rPr>
              <w:t>Перевод вложений в материальные запасы с КВФО 2 на КВФО 4</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2.304.06.832</w:t>
            </w:r>
          </w:p>
        </w:tc>
        <w:tc>
          <w:tcPr>
            <w:tcW w:w="965" w:type="pct"/>
            <w:gridSpan w:val="2"/>
            <w:shd w:val="clear" w:color="auto" w:fill="auto"/>
            <w:vAlign w:val="center"/>
          </w:tcPr>
          <w:p w:rsidR="00EA00E2" w:rsidRPr="004C4B40" w:rsidRDefault="00EA00E2" w:rsidP="00A74615">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2.106.34.44х</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ind w:firstLine="0"/>
              <w:jc w:val="left"/>
              <w:rPr>
                <w:sz w:val="20"/>
              </w:rPr>
            </w:pP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vAlign w:val="center"/>
          </w:tcPr>
          <w:p w:rsidR="00EA00E2" w:rsidRPr="004C4B40" w:rsidRDefault="00EA00E2" w:rsidP="00A74615">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4.106.34.34х</w:t>
            </w: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4.304.06.732</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color w:val="548DD4"/>
                <w:sz w:val="20"/>
              </w:rPr>
            </w:pPr>
            <w:r w:rsidRPr="004C4B40">
              <w:rPr>
                <w:sz w:val="20"/>
              </w:rPr>
              <w:t>Принятие к учету МЗ</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4.105.3х.34х</w:t>
            </w:r>
          </w:p>
        </w:tc>
        <w:tc>
          <w:tcPr>
            <w:tcW w:w="965" w:type="pct"/>
            <w:gridSpan w:val="2"/>
            <w:shd w:val="clear" w:color="auto" w:fill="auto"/>
          </w:tcPr>
          <w:p w:rsidR="00EA00E2" w:rsidRPr="004C4B40" w:rsidRDefault="00EA00E2" w:rsidP="00A74615">
            <w:pPr>
              <w:widowControl w:val="0"/>
              <w:ind w:firstLine="0"/>
              <w:jc w:val="center"/>
              <w:rPr>
                <w:sz w:val="20"/>
              </w:rPr>
            </w:pPr>
            <w:r w:rsidRPr="004C4B40">
              <w:rPr>
                <w:sz w:val="20"/>
              </w:rPr>
              <w:t>4.106.34.34х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b/>
                <w:sz w:val="20"/>
              </w:rPr>
            </w:pPr>
            <w:r w:rsidRPr="004C4B40">
              <w:rPr>
                <w:b/>
                <w:sz w:val="20"/>
              </w:rPr>
              <w:t>Приобретение МЗ у поставщиков за счет средств гранта для целей приносящей доход деятельности</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720"/>
              </w:tabs>
              <w:ind w:firstLine="0"/>
              <w:jc w:val="left"/>
              <w:rPr>
                <w:sz w:val="20"/>
              </w:rPr>
            </w:pPr>
            <w:r w:rsidRPr="004C4B40">
              <w:rPr>
                <w:sz w:val="20"/>
              </w:rPr>
              <w:t>Стоимость МЗ с учетом НДС</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Товаросопроводительные документы Акты</w:t>
            </w:r>
          </w:p>
          <w:p w:rsidR="00EA00E2" w:rsidRPr="004C4B40" w:rsidRDefault="00EA00E2"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2.105.3х.34х</w:t>
            </w: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2.302.34.73х (734,736)</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2.208.34.66</w:t>
            </w:r>
            <w:r w:rsidRPr="004C4B40">
              <w:rPr>
                <w:sz w:val="20"/>
                <w:szCs w:val="20"/>
                <w:lang w:val="en-US"/>
              </w:rPr>
              <w:t>7</w:t>
            </w:r>
            <w:r w:rsidRPr="004C4B40">
              <w:rPr>
                <w:sz w:val="20"/>
                <w:szCs w:val="20"/>
              </w:rPr>
              <w:t xml:space="preserve"> </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color w:val="548DD4"/>
                <w:sz w:val="20"/>
              </w:rPr>
            </w:pPr>
            <w:r w:rsidRPr="004C4B40">
              <w:rPr>
                <w:sz w:val="20"/>
              </w:rPr>
              <w:t>Принято денежное обязательство</w:t>
            </w:r>
          </w:p>
        </w:tc>
        <w:tc>
          <w:tcPr>
            <w:tcW w:w="1271" w:type="pct"/>
            <w:vMerge/>
            <w:shd w:val="clear" w:color="auto" w:fill="auto"/>
          </w:tcPr>
          <w:p w:rsidR="00EA00E2" w:rsidRPr="004C4B40" w:rsidRDefault="00EA00E2" w:rsidP="0062589D">
            <w:pPr>
              <w:widowControl w:val="0"/>
              <w:tabs>
                <w:tab w:val="num" w:pos="720"/>
              </w:tabs>
              <w:ind w:firstLine="0"/>
              <w:jc w:val="left"/>
              <w:rPr>
                <w:color w:val="548DD4"/>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2.502.11.</w:t>
            </w:r>
            <w:r w:rsidR="00932D33" w:rsidRPr="004C4B40">
              <w:rPr>
                <w:sz w:val="20"/>
                <w:szCs w:val="20"/>
              </w:rPr>
              <w:t>34</w:t>
            </w:r>
            <w:r w:rsidR="00932D33">
              <w:rPr>
                <w:sz w:val="20"/>
                <w:szCs w:val="20"/>
              </w:rPr>
              <w:t>х</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2.502.11.2хх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2.502.12.</w:t>
            </w:r>
            <w:r w:rsidR="00932D33" w:rsidRPr="004C4B40">
              <w:rPr>
                <w:sz w:val="20"/>
                <w:szCs w:val="20"/>
              </w:rPr>
              <w:t>34</w:t>
            </w:r>
            <w:r w:rsidR="00932D33">
              <w:rPr>
                <w:sz w:val="20"/>
                <w:szCs w:val="20"/>
              </w:rPr>
              <w:t>х</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 xml:space="preserve">2.502.12.2хх </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b/>
                <w:sz w:val="20"/>
              </w:rPr>
            </w:pPr>
            <w:r w:rsidRPr="004C4B40">
              <w:rPr>
                <w:b/>
                <w:sz w:val="20"/>
              </w:rPr>
              <w:t>Приобретение работ, услуг за счет средств гранта</w:t>
            </w:r>
          </w:p>
        </w:tc>
      </w:tr>
      <w:tr w:rsidR="00EA00E2" w:rsidRPr="004C4B40" w:rsidTr="00F42090">
        <w:trPr>
          <w:cantSplit/>
          <w:trHeight w:val="20"/>
        </w:trPr>
        <w:tc>
          <w:tcPr>
            <w:tcW w:w="1066" w:type="pct"/>
            <w:gridSpan w:val="2"/>
            <w:shd w:val="clear" w:color="auto" w:fill="auto"/>
          </w:tcPr>
          <w:p w:rsidR="00EA00E2" w:rsidRPr="004C4B40" w:rsidRDefault="00EA00E2" w:rsidP="0062589D">
            <w:pPr>
              <w:pStyle w:val="aff"/>
              <w:widowControl w:val="0"/>
              <w:spacing w:before="0" w:beforeAutospacing="0" w:after="0" w:afterAutospacing="0"/>
              <w:textAlignment w:val="baseline"/>
              <w:rPr>
                <w:sz w:val="20"/>
                <w:szCs w:val="20"/>
              </w:rPr>
            </w:pPr>
            <w:r w:rsidRPr="004C4B40">
              <w:rPr>
                <w:sz w:val="20"/>
                <w:szCs w:val="20"/>
              </w:rPr>
              <w:t>Принятие обязательств в сумме расходов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3F19E9">
            <w:pPr>
              <w:widowControl w:val="0"/>
              <w:numPr>
                <w:ilvl w:val="0"/>
                <w:numId w:val="4"/>
              </w:numPr>
              <w:tabs>
                <w:tab w:val="left" w:pos="270"/>
              </w:tabs>
              <w:ind w:left="0" w:firstLine="0"/>
              <w:rPr>
                <w:sz w:val="20"/>
              </w:rPr>
            </w:pPr>
            <w:r w:rsidRPr="004C4B40">
              <w:rPr>
                <w:sz w:val="20"/>
              </w:rPr>
              <w:t>связанных с выполнением государственного задания с учетом НДС</w:t>
            </w:r>
          </w:p>
        </w:tc>
        <w:tc>
          <w:tcPr>
            <w:tcW w:w="1271" w:type="pct"/>
            <w:vMerge w:val="restart"/>
            <w:shd w:val="clear" w:color="auto" w:fill="auto"/>
          </w:tcPr>
          <w:p w:rsidR="00EA00E2" w:rsidRPr="004C4B40" w:rsidRDefault="00EA00E2" w:rsidP="0062589D">
            <w:pPr>
              <w:widowControl w:val="0"/>
              <w:tabs>
                <w:tab w:val="num" w:pos="720"/>
              </w:tabs>
              <w:ind w:firstLine="0"/>
              <w:rPr>
                <w:sz w:val="20"/>
              </w:rPr>
            </w:pPr>
            <w:r w:rsidRPr="004C4B40">
              <w:rPr>
                <w:sz w:val="20"/>
              </w:rPr>
              <w:t xml:space="preserve">Расчетно-платежная ведомость </w:t>
            </w:r>
            <w:r w:rsidRPr="004C4B40">
              <w:rPr>
                <w:sz w:val="20"/>
              </w:rPr>
              <w:br/>
              <w:t>(ф. 0504401)</w:t>
            </w:r>
          </w:p>
          <w:p w:rsidR="00EA00E2" w:rsidRPr="004C4B40" w:rsidRDefault="00EA00E2" w:rsidP="0062589D">
            <w:pPr>
              <w:widowControl w:val="0"/>
              <w:tabs>
                <w:tab w:val="num" w:pos="720"/>
              </w:tabs>
              <w:ind w:firstLine="0"/>
              <w:rPr>
                <w:sz w:val="20"/>
              </w:rPr>
            </w:pPr>
            <w:r w:rsidRPr="004C4B40">
              <w:rPr>
                <w:sz w:val="20"/>
              </w:rPr>
              <w:t>Договор гражданско-правового характера</w:t>
            </w:r>
          </w:p>
          <w:p w:rsidR="00EA00E2" w:rsidRPr="004C4B40" w:rsidRDefault="00EA00E2" w:rsidP="0062589D">
            <w:pPr>
              <w:widowControl w:val="0"/>
              <w:tabs>
                <w:tab w:val="num" w:pos="720"/>
              </w:tabs>
              <w:ind w:firstLine="0"/>
              <w:rPr>
                <w:sz w:val="20"/>
              </w:rPr>
            </w:pPr>
            <w:r w:rsidRPr="004C4B40">
              <w:rPr>
                <w:sz w:val="20"/>
              </w:rPr>
              <w:t>Договор (государственный контракт)</w:t>
            </w:r>
          </w:p>
          <w:p w:rsidR="00EA00E2" w:rsidRPr="004C4B40" w:rsidRDefault="00EA00E2" w:rsidP="0062589D">
            <w:pPr>
              <w:pStyle w:val="aff"/>
              <w:widowControl w:val="0"/>
              <w:tabs>
                <w:tab w:val="num" w:pos="720"/>
              </w:tabs>
              <w:spacing w:before="0" w:beforeAutospacing="0" w:after="0" w:afterAutospacing="0"/>
              <w:textAlignment w:val="baseline"/>
              <w:rPr>
                <w:sz w:val="20"/>
                <w:szCs w:val="20"/>
              </w:rPr>
            </w:pPr>
            <w:r w:rsidRPr="004C4B40">
              <w:rPr>
                <w:sz w:val="20"/>
                <w:szCs w:val="20"/>
              </w:rPr>
              <w:t>Акт приемки-передачи выполненных работ (неунифицированная форма)</w:t>
            </w:r>
          </w:p>
          <w:p w:rsidR="00EA00E2" w:rsidRPr="004C4B40" w:rsidRDefault="00EA00E2" w:rsidP="0062589D">
            <w:pPr>
              <w:widowControl w:val="0"/>
              <w:tabs>
                <w:tab w:val="num" w:pos="720"/>
              </w:tabs>
              <w:ind w:firstLine="0"/>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p>
          <w:p w:rsidR="00EA00E2" w:rsidRPr="004C4B40" w:rsidRDefault="00EA00E2" w:rsidP="0062589D">
            <w:pPr>
              <w:widowControl w:val="0"/>
              <w:ind w:firstLine="0"/>
              <w:jc w:val="center"/>
              <w:rPr>
                <w:sz w:val="20"/>
              </w:rPr>
            </w:pPr>
          </w:p>
          <w:p w:rsidR="00EA00E2" w:rsidRPr="004C4B40" w:rsidRDefault="00EA00E2" w:rsidP="0062589D">
            <w:pPr>
              <w:widowControl w:val="0"/>
              <w:ind w:firstLine="0"/>
              <w:jc w:val="center"/>
              <w:rPr>
                <w:sz w:val="20"/>
              </w:rPr>
            </w:pPr>
            <w:r w:rsidRPr="004C4B40">
              <w:rPr>
                <w:sz w:val="20"/>
              </w:rPr>
              <w:t>2.401.20.2хх</w:t>
            </w:r>
          </w:p>
        </w:tc>
        <w:tc>
          <w:tcPr>
            <w:tcW w:w="965" w:type="pct"/>
            <w:gridSpan w:val="2"/>
            <w:shd w:val="clear" w:color="auto" w:fill="auto"/>
            <w:vAlign w:val="center"/>
          </w:tcPr>
          <w:p w:rsidR="00EA00E2" w:rsidRPr="004C4B40" w:rsidRDefault="00EA00E2"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2.302.хх.73х</w:t>
            </w:r>
          </w:p>
          <w:p w:rsidR="00EA00E2" w:rsidRPr="004C4B40" w:rsidRDefault="00EA00E2"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(732,733,734,735,736,737)</w:t>
            </w:r>
          </w:p>
          <w:p w:rsidR="00EA00E2" w:rsidRPr="004C4B40" w:rsidRDefault="00EA00E2"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2.303.хх.73х</w:t>
            </w:r>
          </w:p>
          <w:p w:rsidR="00EA00E2" w:rsidRPr="004C4B40" w:rsidRDefault="00EA00E2"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(733,734,736,737)</w:t>
            </w:r>
          </w:p>
          <w:p w:rsidR="00EA00E2" w:rsidRPr="004C4B40" w:rsidRDefault="00EA00E2"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2.208.хх.667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3F19E9">
            <w:pPr>
              <w:widowControl w:val="0"/>
              <w:numPr>
                <w:ilvl w:val="0"/>
                <w:numId w:val="4"/>
              </w:numPr>
              <w:tabs>
                <w:tab w:val="left" w:pos="270"/>
              </w:tabs>
              <w:ind w:left="0" w:firstLine="0"/>
              <w:rPr>
                <w:sz w:val="20"/>
              </w:rPr>
            </w:pPr>
            <w:r w:rsidRPr="004C4B40">
              <w:rPr>
                <w:sz w:val="20"/>
              </w:rPr>
              <w:t>связанных с приносящей доход деятельностью с учетом НДС</w:t>
            </w:r>
          </w:p>
        </w:tc>
        <w:tc>
          <w:tcPr>
            <w:tcW w:w="1271" w:type="pct"/>
            <w:vMerge/>
            <w:shd w:val="clear" w:color="auto" w:fill="auto"/>
          </w:tcPr>
          <w:p w:rsidR="00EA00E2" w:rsidRPr="004C4B40" w:rsidRDefault="00EA00E2" w:rsidP="0062589D">
            <w:pPr>
              <w:widowControl w:val="0"/>
              <w:tabs>
                <w:tab w:val="num" w:pos="720"/>
              </w:tabs>
              <w:ind w:firstLine="0"/>
              <w:rPr>
                <w:sz w:val="20"/>
              </w:rPr>
            </w:pPr>
          </w:p>
        </w:tc>
        <w:tc>
          <w:tcPr>
            <w:tcW w:w="990" w:type="pct"/>
            <w:shd w:val="clear" w:color="auto" w:fill="auto"/>
          </w:tcPr>
          <w:p w:rsidR="00EA00E2" w:rsidRPr="004C4B40" w:rsidRDefault="00EA00E2" w:rsidP="0062589D">
            <w:pPr>
              <w:widowControl w:val="0"/>
              <w:ind w:firstLine="0"/>
              <w:jc w:val="center"/>
              <w:rPr>
                <w:sz w:val="20"/>
              </w:rPr>
            </w:pPr>
          </w:p>
          <w:p w:rsidR="00EA00E2" w:rsidRPr="004C4B40" w:rsidRDefault="00EA00E2" w:rsidP="0062589D">
            <w:pPr>
              <w:widowControl w:val="0"/>
              <w:ind w:firstLine="0"/>
              <w:jc w:val="center"/>
              <w:rPr>
                <w:sz w:val="20"/>
              </w:rPr>
            </w:pPr>
          </w:p>
          <w:p w:rsidR="00EA00E2" w:rsidRPr="004C4B40" w:rsidRDefault="00EA00E2" w:rsidP="0062589D">
            <w:pPr>
              <w:widowControl w:val="0"/>
              <w:ind w:firstLine="0"/>
              <w:jc w:val="center"/>
              <w:rPr>
                <w:sz w:val="20"/>
              </w:rPr>
            </w:pPr>
            <w:r w:rsidRPr="004C4B40">
              <w:rPr>
                <w:sz w:val="20"/>
              </w:rPr>
              <w:t>2.109.х0.2хх</w:t>
            </w:r>
          </w:p>
        </w:tc>
        <w:tc>
          <w:tcPr>
            <w:tcW w:w="965" w:type="pct"/>
            <w:gridSpan w:val="2"/>
            <w:shd w:val="clear" w:color="auto" w:fill="auto"/>
            <w:vAlign w:val="center"/>
          </w:tcPr>
          <w:p w:rsidR="00EA00E2" w:rsidRPr="004C4B40" w:rsidRDefault="00EA00E2"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2.302.хх.73х</w:t>
            </w:r>
          </w:p>
          <w:p w:rsidR="00EA00E2" w:rsidRPr="004C4B40" w:rsidRDefault="00EA00E2"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(732,733,734,735,736,737)</w:t>
            </w:r>
          </w:p>
          <w:p w:rsidR="00EA00E2" w:rsidRPr="004C4B40" w:rsidRDefault="00EA00E2"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2.303.хх.73х</w:t>
            </w:r>
          </w:p>
          <w:p w:rsidR="00EA00E2" w:rsidRPr="004C4B40" w:rsidRDefault="00EA00E2"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(733,734,736,737)</w:t>
            </w:r>
          </w:p>
          <w:p w:rsidR="00EA00E2" w:rsidRPr="004C4B40" w:rsidRDefault="00EA00E2" w:rsidP="0062589D">
            <w:pPr>
              <w:pStyle w:val="aff"/>
              <w:widowControl w:val="0"/>
              <w:tabs>
                <w:tab w:val="left" w:pos="175"/>
              </w:tabs>
              <w:spacing w:before="0" w:beforeAutospacing="0" w:after="0" w:afterAutospacing="0"/>
              <w:jc w:val="center"/>
              <w:textAlignment w:val="baseline"/>
              <w:rPr>
                <w:sz w:val="20"/>
                <w:szCs w:val="20"/>
              </w:rPr>
            </w:pPr>
            <w:r w:rsidRPr="004C4B40">
              <w:rPr>
                <w:sz w:val="20"/>
                <w:szCs w:val="20"/>
              </w:rPr>
              <w:t>2.208.хх.667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Начисление амортизации ОС, приобретенных за счет гранта для целей приносящей доход деятельности</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Ведомость начисления амортизации (неунифицированная форма)</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2.109.х0.271</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2.104.хх.411</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2.101.хх.410 (в части введенных в эксплуатацию ОС стоимостью до 10 000 рублей включительно)</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Списание стоимости материальных запасов по приносящей доход деятельности</w:t>
            </w:r>
          </w:p>
        </w:tc>
        <w:tc>
          <w:tcPr>
            <w:tcW w:w="1271" w:type="pct"/>
            <w:shd w:val="clear" w:color="auto" w:fill="auto"/>
          </w:tcPr>
          <w:p w:rsidR="00EA00E2" w:rsidRPr="004C4B40" w:rsidRDefault="00EA00E2" w:rsidP="0062589D">
            <w:pPr>
              <w:pStyle w:val="afc"/>
              <w:widowControl w:val="0"/>
              <w:ind w:left="0" w:firstLine="0"/>
              <w:jc w:val="left"/>
              <w:rPr>
                <w:sz w:val="20"/>
              </w:rPr>
            </w:pPr>
            <w:r w:rsidRPr="004C4B40">
              <w:rPr>
                <w:sz w:val="20"/>
              </w:rPr>
              <w:t xml:space="preserve">Ведомость выдачи материальных ценностей на нужды учреждения </w:t>
            </w:r>
            <w:r w:rsidRPr="004C4B40">
              <w:rPr>
                <w:sz w:val="20"/>
              </w:rPr>
              <w:br/>
              <w:t>(ф. 0504210)</w:t>
            </w:r>
          </w:p>
          <w:p w:rsidR="00EA00E2" w:rsidRPr="004C4B40" w:rsidRDefault="00EA00E2" w:rsidP="0062589D">
            <w:pPr>
              <w:pStyle w:val="afc"/>
              <w:widowControl w:val="0"/>
              <w:ind w:left="0" w:firstLine="0"/>
              <w:jc w:val="left"/>
              <w:rPr>
                <w:sz w:val="20"/>
              </w:rPr>
            </w:pPr>
            <w:r w:rsidRPr="004C4B40">
              <w:rPr>
                <w:sz w:val="20"/>
              </w:rPr>
              <w:t>Акт о списании материальных запасов (ф. 0504230)</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2.109.х0.272</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2.105.3х.44х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2"/>
                <w:numId w:val="8"/>
              </w:numPr>
              <w:rPr>
                <w:rFonts w:ascii="Times New Roman" w:hAnsi="Times New Roman" w:cs="Times New Roman"/>
                <w:sz w:val="20"/>
                <w:szCs w:val="20"/>
              </w:rPr>
            </w:pPr>
            <w:bookmarkStart w:id="229" w:name="_Toc50650659"/>
            <w:r w:rsidRPr="004C4B40">
              <w:rPr>
                <w:rFonts w:ascii="Times New Roman" w:hAnsi="Times New Roman" w:cs="Times New Roman"/>
                <w:sz w:val="20"/>
                <w:szCs w:val="20"/>
              </w:rPr>
              <w:t>Начисление доходов текущего финансового года</w:t>
            </w:r>
            <w:bookmarkEnd w:id="229"/>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Начисление доходов текущего финансового года по предоставленному гранту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Отчет о расходах, источником финансового обеспечения которых является грант</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52" w:history="1">
              <w:r w:rsidR="00EA00E2" w:rsidRPr="004C4B40">
                <w:rPr>
                  <w:sz w:val="20"/>
                </w:rPr>
                <w:t>2.401.40.152</w:t>
              </w:r>
            </w:hyperlink>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53" w:history="1">
              <w:r w:rsidR="00EA00E2" w:rsidRPr="004C4B40">
                <w:rPr>
                  <w:sz w:val="20"/>
                </w:rPr>
                <w:t>2.401.10.152</w:t>
              </w:r>
            </w:hyperlink>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2"/>
                <w:numId w:val="8"/>
              </w:numPr>
              <w:rPr>
                <w:rFonts w:ascii="Times New Roman" w:hAnsi="Times New Roman" w:cs="Times New Roman"/>
                <w:sz w:val="20"/>
                <w:szCs w:val="20"/>
              </w:rPr>
            </w:pPr>
            <w:bookmarkStart w:id="230" w:name="_Toc50650660"/>
            <w:r w:rsidRPr="004C4B40">
              <w:rPr>
                <w:rFonts w:ascii="Times New Roman" w:hAnsi="Times New Roman" w:cs="Times New Roman"/>
                <w:sz w:val="20"/>
                <w:szCs w:val="20"/>
              </w:rPr>
              <w:t>Возврат средств гранта в связи с изменением условий Соглашения</w:t>
            </w:r>
            <w:bookmarkEnd w:id="230"/>
            <w:r w:rsidRPr="004C4B40">
              <w:rPr>
                <w:rFonts w:ascii="Times New Roman" w:hAnsi="Times New Roman" w:cs="Times New Roman"/>
                <w:sz w:val="20"/>
                <w:szCs w:val="20"/>
              </w:rPr>
              <w:t xml:space="preserve"> </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Уменьшение показателей Плана ФХД в связи с уменьшением гранта методом «Красное сторно»</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Уточненный План ФХД</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2.507.10.152</w:t>
            </w:r>
          </w:p>
          <w:p w:rsidR="00EA00E2" w:rsidRPr="004C4B40" w:rsidRDefault="00EA00E2" w:rsidP="0062589D">
            <w:pPr>
              <w:widowControl w:val="0"/>
              <w:autoSpaceDE w:val="0"/>
              <w:autoSpaceDN w:val="0"/>
              <w:adjustRightInd w:val="0"/>
              <w:ind w:firstLine="0"/>
              <w:jc w:val="center"/>
              <w:rPr>
                <w:color w:val="FF0000"/>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2.504.1х.152</w:t>
            </w:r>
          </w:p>
          <w:p w:rsidR="00EA00E2" w:rsidRPr="004C4B40" w:rsidRDefault="00EA00E2" w:rsidP="0062589D">
            <w:pPr>
              <w:widowControl w:val="0"/>
              <w:autoSpaceDE w:val="0"/>
              <w:autoSpaceDN w:val="0"/>
              <w:adjustRightInd w:val="0"/>
              <w:ind w:firstLine="0"/>
              <w:jc w:val="center"/>
              <w:rPr>
                <w:color w:val="FF0000"/>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Изменение дебиторской задолженности по гранту текущего года в связи с уменьшением объема предоставленных средств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Дополнительное соглашение</w:t>
            </w:r>
          </w:p>
          <w:p w:rsidR="00EA00E2" w:rsidRPr="004C4B40" w:rsidRDefault="00EA00E2" w:rsidP="0062589D">
            <w:pPr>
              <w:widowControl w:val="0"/>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54" w:history="1">
              <w:r w:rsidR="00EA00E2" w:rsidRPr="004C4B40">
                <w:rPr>
                  <w:sz w:val="20"/>
                </w:rPr>
                <w:t>2.401.40.152</w:t>
              </w:r>
            </w:hyperlink>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55" w:history="1">
              <w:r w:rsidR="00EA00E2" w:rsidRPr="004C4B40">
                <w:rPr>
                  <w:sz w:val="20"/>
                </w:rPr>
                <w:t>2.205.52.661</w:t>
              </w:r>
            </w:hyperlink>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Возврат гранта текущего года в случае, если грант на момент внесения изменений в Соглашение перечислены в большем объеме</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Платежное поручение (ф. 0401060)</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56" w:history="1">
              <w:r w:rsidR="00EA00E2" w:rsidRPr="004C4B40">
                <w:rPr>
                  <w:sz w:val="20"/>
                </w:rPr>
                <w:t>2.205.52.561</w:t>
              </w:r>
            </w:hyperlink>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57" w:history="1">
              <w:r w:rsidR="00EA00E2" w:rsidRPr="004C4B40">
                <w:rPr>
                  <w:sz w:val="20"/>
                </w:rPr>
                <w:t>2.201.11.610</w:t>
              </w:r>
            </w:hyperlink>
          </w:p>
          <w:p w:rsidR="00EA00E2" w:rsidRPr="004C4B40" w:rsidRDefault="00EA00E2" w:rsidP="0062589D">
            <w:pPr>
              <w:widowControl w:val="0"/>
              <w:autoSpaceDE w:val="0"/>
              <w:autoSpaceDN w:val="0"/>
              <w:adjustRightInd w:val="0"/>
              <w:ind w:firstLine="0"/>
              <w:jc w:val="center"/>
              <w:rPr>
                <w:sz w:val="20"/>
              </w:rPr>
            </w:pPr>
            <w:r w:rsidRPr="004C4B40">
              <w:rPr>
                <w:sz w:val="20"/>
              </w:rPr>
              <w:t>17 (АГПД 150 КОСГУ 152)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979"/>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учреждением возврата полученного финансового обеспечения по гранту текущего финансового года методом «Красное сторно»</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2.508.10.152</w:t>
            </w:r>
          </w:p>
          <w:p w:rsidR="00EA00E2" w:rsidRPr="004C4B40" w:rsidRDefault="00EA00E2" w:rsidP="0062589D">
            <w:pPr>
              <w:widowControl w:val="0"/>
              <w:autoSpaceDE w:val="0"/>
              <w:autoSpaceDN w:val="0"/>
              <w:adjustRightInd w:val="0"/>
              <w:ind w:firstLine="0"/>
              <w:jc w:val="center"/>
              <w:rPr>
                <w:color w:val="FF0000"/>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color w:val="FF0000"/>
                <w:sz w:val="20"/>
              </w:rPr>
            </w:pPr>
            <w:r w:rsidRPr="004C4B40">
              <w:rPr>
                <w:color w:val="FF0000"/>
                <w:sz w:val="20"/>
              </w:rPr>
              <w:t>2.507.10.152</w:t>
            </w:r>
          </w:p>
          <w:p w:rsidR="00EA00E2" w:rsidRPr="004C4B40" w:rsidRDefault="00EA00E2" w:rsidP="0062589D">
            <w:pPr>
              <w:widowControl w:val="0"/>
              <w:autoSpaceDE w:val="0"/>
              <w:autoSpaceDN w:val="0"/>
              <w:adjustRightInd w:val="0"/>
              <w:ind w:firstLine="0"/>
              <w:jc w:val="center"/>
              <w:rPr>
                <w:color w:val="FF0000"/>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2"/>
                <w:numId w:val="8"/>
              </w:numPr>
              <w:rPr>
                <w:rFonts w:ascii="Times New Roman" w:hAnsi="Times New Roman" w:cs="Times New Roman"/>
                <w:sz w:val="20"/>
                <w:szCs w:val="20"/>
              </w:rPr>
            </w:pPr>
            <w:bookmarkStart w:id="231" w:name="_Toc50650661"/>
            <w:r w:rsidRPr="004C4B40">
              <w:rPr>
                <w:rFonts w:ascii="Times New Roman" w:hAnsi="Times New Roman" w:cs="Times New Roman"/>
                <w:sz w:val="20"/>
                <w:szCs w:val="20"/>
              </w:rPr>
              <w:t>Возврат остатков средств субсидии, предоставленных в прошлых отчетных периодах</w:t>
            </w:r>
            <w:bookmarkEnd w:id="231"/>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Отражение задолженности по неиспользованным остаткам гранта, подлежащим возврату в бюджет последним днем отчетного финансового года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Отчет о расходах, источником финансового обеспечения которых является грант</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58" w:history="1">
              <w:r w:rsidR="00EA00E2" w:rsidRPr="004C4B40">
                <w:rPr>
                  <w:sz w:val="20"/>
                </w:rPr>
                <w:t>2.401.40.152</w:t>
              </w:r>
            </w:hyperlink>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2.303.05.731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Возврат неиспользованного остатка гранта прошлых периодов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Платежное поручение (ф. 0401060)</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2.303.05.831</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2.201.11.610</w:t>
            </w:r>
          </w:p>
          <w:p w:rsidR="00EA00E2" w:rsidRPr="004C4B40" w:rsidRDefault="00EA00E2" w:rsidP="007B65F6">
            <w:pPr>
              <w:widowControl w:val="0"/>
              <w:autoSpaceDE w:val="0"/>
              <w:autoSpaceDN w:val="0"/>
              <w:adjustRightInd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Восстановление дебиторской задолженности и начисление доходов будущих периодов в случае принятия решения учредителем о направлении средств остатка гранта прошлого отчетного периода на те же цели</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Отчет о расходах, источником финансового обеспечения которых является грант</w:t>
            </w:r>
          </w:p>
        </w:tc>
        <w:tc>
          <w:tcPr>
            <w:tcW w:w="990" w:type="pct"/>
            <w:shd w:val="clear" w:color="auto" w:fill="auto"/>
          </w:tcPr>
          <w:p w:rsidR="00EA00E2" w:rsidRPr="004C4B40" w:rsidRDefault="006A2F04" w:rsidP="0062589D">
            <w:pPr>
              <w:widowControl w:val="0"/>
              <w:autoSpaceDE w:val="0"/>
              <w:autoSpaceDN w:val="0"/>
              <w:adjustRightInd w:val="0"/>
              <w:ind w:firstLine="0"/>
              <w:jc w:val="center"/>
              <w:rPr>
                <w:sz w:val="20"/>
              </w:rPr>
            </w:pPr>
            <w:hyperlink r:id="rId59" w:history="1">
              <w:r w:rsidR="00EA00E2" w:rsidRPr="004C4B40">
                <w:rPr>
                  <w:sz w:val="20"/>
                </w:rPr>
                <w:t>2.205.52.561</w:t>
              </w:r>
            </w:hyperlink>
          </w:p>
          <w:p w:rsidR="00EA00E2" w:rsidRPr="004C4B40" w:rsidRDefault="00EA00E2" w:rsidP="0062589D">
            <w:pPr>
              <w:widowControl w:val="0"/>
              <w:autoSpaceDE w:val="0"/>
              <w:autoSpaceDN w:val="0"/>
              <w:adjustRightInd w:val="0"/>
              <w:ind w:firstLine="0"/>
              <w:jc w:val="center"/>
              <w:rPr>
                <w:sz w:val="20"/>
              </w:rPr>
            </w:pPr>
          </w:p>
        </w:tc>
        <w:tc>
          <w:tcPr>
            <w:tcW w:w="965" w:type="pct"/>
            <w:gridSpan w:val="2"/>
            <w:shd w:val="clear" w:color="auto" w:fill="auto"/>
          </w:tcPr>
          <w:p w:rsidR="00EA00E2" w:rsidRPr="004C4B40" w:rsidRDefault="006A2F04" w:rsidP="0062589D">
            <w:pPr>
              <w:widowControl w:val="0"/>
              <w:autoSpaceDE w:val="0"/>
              <w:autoSpaceDN w:val="0"/>
              <w:adjustRightInd w:val="0"/>
              <w:ind w:firstLine="0"/>
              <w:jc w:val="center"/>
              <w:rPr>
                <w:sz w:val="20"/>
              </w:rPr>
            </w:pPr>
            <w:hyperlink r:id="rId60" w:history="1">
              <w:r w:rsidR="00EA00E2" w:rsidRPr="004C4B40">
                <w:rPr>
                  <w:sz w:val="20"/>
                </w:rPr>
                <w:t>2.401.40.152</w:t>
              </w:r>
            </w:hyperlink>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32" w:name="_Toc11161688"/>
            <w:bookmarkStart w:id="233" w:name="_Toc12469368"/>
            <w:bookmarkStart w:id="234" w:name="_Toc50650662"/>
            <w:r w:rsidRPr="004C4B40">
              <w:rPr>
                <w:rFonts w:ascii="Times New Roman" w:hAnsi="Times New Roman" w:cs="Times New Roman"/>
                <w:sz w:val="20"/>
                <w:szCs w:val="20"/>
              </w:rPr>
              <w:t>Учет задолженности по доходам, признанной сомнительной, безнадежной</w:t>
            </w:r>
            <w:bookmarkEnd w:id="232"/>
            <w:bookmarkEnd w:id="233"/>
            <w:r w:rsidRPr="004C4B40">
              <w:rPr>
                <w:rFonts w:ascii="Times New Roman" w:hAnsi="Times New Roman" w:cs="Times New Roman"/>
                <w:sz w:val="20"/>
                <w:szCs w:val="20"/>
              </w:rPr>
              <w:t>, невостребованной кредиторами</w:t>
            </w:r>
            <w:bookmarkEnd w:id="234"/>
          </w:p>
        </w:tc>
      </w:tr>
      <w:tr w:rsidR="00EA00E2" w:rsidRPr="004C4B40" w:rsidTr="00F42090">
        <w:trPr>
          <w:cantSplit/>
          <w:trHeight w:val="20"/>
        </w:trPr>
        <w:tc>
          <w:tcPr>
            <w:tcW w:w="1066" w:type="pct"/>
            <w:gridSpan w:val="2"/>
            <w:vMerge w:val="restart"/>
            <w:shd w:val="clear" w:color="auto" w:fill="auto"/>
          </w:tcPr>
          <w:p w:rsidR="00EA00E2" w:rsidRPr="004C4B40" w:rsidRDefault="00EA00E2" w:rsidP="003F19E9">
            <w:pPr>
              <w:widowControl w:val="0"/>
              <w:numPr>
                <w:ilvl w:val="0"/>
                <w:numId w:val="4"/>
              </w:numPr>
              <w:ind w:left="0" w:hanging="425"/>
              <w:rPr>
                <w:sz w:val="20"/>
              </w:rPr>
            </w:pPr>
            <w:r w:rsidRPr="004C4B40">
              <w:rPr>
                <w:sz w:val="20"/>
              </w:rPr>
              <w:t xml:space="preserve">Списание дебиторской задолженности, признанной </w:t>
            </w:r>
            <w:r w:rsidRPr="004C4B40">
              <w:rPr>
                <w:b/>
                <w:sz w:val="20"/>
              </w:rPr>
              <w:t>сомнительной</w:t>
            </w:r>
          </w:p>
        </w:tc>
        <w:tc>
          <w:tcPr>
            <w:tcW w:w="1271" w:type="pct"/>
            <w:vMerge w:val="restart"/>
            <w:shd w:val="clear" w:color="auto" w:fill="auto"/>
          </w:tcPr>
          <w:p w:rsidR="00EA00E2" w:rsidRPr="004C4B40" w:rsidRDefault="00EA00E2" w:rsidP="003F19E9">
            <w:pPr>
              <w:widowControl w:val="0"/>
              <w:numPr>
                <w:ilvl w:val="0"/>
                <w:numId w:val="4"/>
              </w:numPr>
              <w:ind w:left="0" w:hanging="425"/>
              <w:rPr>
                <w:sz w:val="20"/>
              </w:rPr>
            </w:pPr>
            <w:r w:rsidRPr="004C4B40">
              <w:rPr>
                <w:sz w:val="20"/>
              </w:rPr>
              <w:t>Решение комиссии</w:t>
            </w:r>
          </w:p>
          <w:p w:rsidR="00EA00E2" w:rsidRPr="004C4B40" w:rsidRDefault="00EA00E2" w:rsidP="003F19E9">
            <w:pPr>
              <w:widowControl w:val="0"/>
              <w:numPr>
                <w:ilvl w:val="0"/>
                <w:numId w:val="4"/>
              </w:numPr>
              <w:ind w:left="0" w:hanging="425"/>
              <w:rPr>
                <w:sz w:val="20"/>
              </w:rPr>
            </w:pPr>
            <w:r w:rsidRPr="004C4B40">
              <w:rPr>
                <w:sz w:val="20"/>
              </w:rPr>
              <w:t>Протокол с решением о признании дебиторской задолженности сомнительной</w:t>
            </w:r>
          </w:p>
          <w:p w:rsidR="00EA00E2" w:rsidRPr="004C4B40" w:rsidRDefault="00EA00E2" w:rsidP="0062589D">
            <w:pPr>
              <w:widowControl w:val="0"/>
              <w:ind w:firstLine="0"/>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2.401.10.173</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2.205.хх.66х</w:t>
            </w:r>
          </w:p>
          <w:p w:rsidR="00EA00E2" w:rsidRPr="004C4B40" w:rsidRDefault="00EA00E2" w:rsidP="0062589D">
            <w:pPr>
              <w:widowControl w:val="0"/>
              <w:ind w:firstLine="0"/>
              <w:jc w:val="center"/>
              <w:rPr>
                <w:sz w:val="20"/>
              </w:rPr>
            </w:pPr>
            <w:r w:rsidRPr="004C4B40">
              <w:rPr>
                <w:sz w:val="20"/>
              </w:rPr>
              <w:t>(661,662,663,664,665,666,667)</w:t>
            </w:r>
          </w:p>
        </w:tc>
        <w:tc>
          <w:tcPr>
            <w:tcW w:w="708" w:type="pct"/>
            <w:gridSpan w:val="6"/>
            <w:shd w:val="clear" w:color="auto" w:fill="auto"/>
          </w:tcPr>
          <w:p w:rsidR="00EA00E2" w:rsidRPr="004C4B40" w:rsidRDefault="00EA00E2" w:rsidP="0062589D">
            <w:pPr>
              <w:pStyle w:val="aff"/>
              <w:widowControl w:val="0"/>
              <w:spacing w:before="0" w:beforeAutospacing="0" w:after="0" w:afterAutospacing="0"/>
              <w:ind w:left="40"/>
              <w:jc w:val="center"/>
              <w:textAlignment w:val="baseline"/>
              <w:rPr>
                <w:sz w:val="20"/>
                <w:szCs w:val="20"/>
              </w:rPr>
            </w:pPr>
            <w:r w:rsidRPr="004C4B40">
              <w:rPr>
                <w:sz w:val="20"/>
                <w:szCs w:val="20"/>
              </w:rPr>
              <w:t>-</w:t>
            </w:r>
          </w:p>
        </w:tc>
      </w:tr>
      <w:tr w:rsidR="00EA00E2" w:rsidRPr="004C4B40" w:rsidTr="00F42090">
        <w:trPr>
          <w:cantSplit/>
          <w:trHeight w:val="20"/>
        </w:trPr>
        <w:tc>
          <w:tcPr>
            <w:tcW w:w="1066" w:type="pct"/>
            <w:gridSpan w:val="2"/>
            <w:vMerge/>
            <w:shd w:val="clear" w:color="auto" w:fill="auto"/>
          </w:tcPr>
          <w:p w:rsidR="00EA00E2" w:rsidRPr="004C4B40" w:rsidRDefault="00EA00E2" w:rsidP="00F5756B">
            <w:pPr>
              <w:widowControl w:val="0"/>
              <w:numPr>
                <w:ilvl w:val="0"/>
                <w:numId w:val="4"/>
              </w:numPr>
              <w:ind w:left="0" w:hanging="425"/>
              <w:rPr>
                <w:sz w:val="20"/>
              </w:rPr>
            </w:pPr>
          </w:p>
        </w:tc>
        <w:tc>
          <w:tcPr>
            <w:tcW w:w="1271" w:type="pct"/>
            <w:vMerge/>
            <w:shd w:val="clear" w:color="auto" w:fill="auto"/>
          </w:tcPr>
          <w:p w:rsidR="00EA00E2" w:rsidRPr="004C4B40" w:rsidRDefault="00EA00E2" w:rsidP="0062589D">
            <w:pPr>
              <w:widowControl w:val="0"/>
              <w:ind w:firstLine="0"/>
              <w:jc w:val="center"/>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04</w:t>
            </w:r>
          </w:p>
        </w:tc>
        <w:tc>
          <w:tcPr>
            <w:tcW w:w="965" w:type="pct"/>
            <w:gridSpan w:val="2"/>
            <w:shd w:val="clear" w:color="auto" w:fill="auto"/>
          </w:tcPr>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3F19E9">
            <w:pPr>
              <w:widowControl w:val="0"/>
              <w:numPr>
                <w:ilvl w:val="0"/>
                <w:numId w:val="4"/>
              </w:numPr>
              <w:ind w:left="0" w:hanging="425"/>
              <w:rPr>
                <w:sz w:val="20"/>
              </w:rPr>
            </w:pPr>
            <w:r w:rsidRPr="004C4B40">
              <w:rPr>
                <w:sz w:val="20"/>
              </w:rPr>
              <w:t xml:space="preserve">Списание дебиторской задолженности, признанной </w:t>
            </w:r>
            <w:r w:rsidRPr="004C4B40">
              <w:rPr>
                <w:b/>
                <w:sz w:val="20"/>
              </w:rPr>
              <w:t>безнадежной</w:t>
            </w:r>
          </w:p>
        </w:tc>
        <w:tc>
          <w:tcPr>
            <w:tcW w:w="1271" w:type="pct"/>
            <w:shd w:val="clear" w:color="auto" w:fill="auto"/>
          </w:tcPr>
          <w:p w:rsidR="00EA00E2" w:rsidRPr="004C4B40" w:rsidRDefault="00EA00E2" w:rsidP="003F19E9">
            <w:pPr>
              <w:widowControl w:val="0"/>
              <w:numPr>
                <w:ilvl w:val="0"/>
                <w:numId w:val="4"/>
              </w:numPr>
              <w:ind w:left="0" w:hanging="425"/>
              <w:rPr>
                <w:sz w:val="20"/>
              </w:rPr>
            </w:pPr>
            <w:r w:rsidRPr="004C4B40">
              <w:rPr>
                <w:sz w:val="20"/>
              </w:rPr>
              <w:t>Решение комиссии</w:t>
            </w:r>
          </w:p>
          <w:p w:rsidR="00EA00E2" w:rsidRPr="004C4B40" w:rsidRDefault="00EA00E2" w:rsidP="003F19E9">
            <w:pPr>
              <w:widowControl w:val="0"/>
              <w:numPr>
                <w:ilvl w:val="0"/>
                <w:numId w:val="4"/>
              </w:numPr>
              <w:ind w:left="0" w:hanging="425"/>
              <w:rPr>
                <w:sz w:val="20"/>
              </w:rPr>
            </w:pPr>
            <w:r w:rsidRPr="004C4B40">
              <w:rPr>
                <w:sz w:val="20"/>
              </w:rPr>
              <w:t>Решение (постановление) суда</w:t>
            </w:r>
          </w:p>
          <w:p w:rsidR="00EA00E2" w:rsidRPr="004C4B40" w:rsidRDefault="00EA00E2" w:rsidP="003F19E9">
            <w:pPr>
              <w:widowControl w:val="0"/>
              <w:numPr>
                <w:ilvl w:val="0"/>
                <w:numId w:val="4"/>
              </w:numPr>
              <w:ind w:left="0" w:hanging="425"/>
              <w:rPr>
                <w:sz w:val="20"/>
              </w:rPr>
            </w:pPr>
            <w:r w:rsidRPr="004C4B40">
              <w:rPr>
                <w:sz w:val="20"/>
              </w:rPr>
              <w:t>Протокол с решением о признании дебиторской задолженности безнадежной к взысканию</w:t>
            </w:r>
          </w:p>
          <w:p w:rsidR="00EA00E2" w:rsidRPr="004C4B40" w:rsidRDefault="00EA00E2" w:rsidP="0062589D">
            <w:pPr>
              <w:widowControl w:val="0"/>
              <w:ind w:firstLine="0"/>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2.401.10.173</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2.205.хх.66х</w:t>
            </w:r>
          </w:p>
          <w:p w:rsidR="00EA00E2" w:rsidRPr="004C4B40" w:rsidRDefault="00EA00E2" w:rsidP="0062589D">
            <w:pPr>
              <w:widowControl w:val="0"/>
              <w:ind w:firstLine="0"/>
              <w:jc w:val="center"/>
              <w:rPr>
                <w:sz w:val="20"/>
              </w:rPr>
            </w:pPr>
            <w:r w:rsidRPr="004C4B40">
              <w:rPr>
                <w:sz w:val="20"/>
              </w:rPr>
              <w:t>(661,662,663,664,665,666,667)</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Н91.02</w:t>
            </w:r>
          </w:p>
        </w:tc>
        <w:tc>
          <w:tcPr>
            <w:tcW w:w="371" w:type="pct"/>
            <w:gridSpan w:val="4"/>
            <w:shd w:val="clear" w:color="auto" w:fill="auto"/>
          </w:tcPr>
          <w:p w:rsidR="00EA00E2" w:rsidRPr="004C4B40" w:rsidRDefault="00EA00E2" w:rsidP="0062589D">
            <w:pPr>
              <w:pStyle w:val="aff"/>
              <w:widowControl w:val="0"/>
              <w:tabs>
                <w:tab w:val="left" w:pos="0"/>
              </w:tabs>
              <w:spacing w:before="0" w:beforeAutospacing="0" w:after="0" w:afterAutospacing="0"/>
              <w:jc w:val="center"/>
              <w:textAlignment w:val="baseline"/>
              <w:rPr>
                <w:sz w:val="20"/>
                <w:szCs w:val="20"/>
              </w:rPr>
            </w:pPr>
            <w:r w:rsidRPr="004C4B40">
              <w:rPr>
                <w:sz w:val="20"/>
                <w:szCs w:val="20"/>
              </w:rPr>
              <w:t>НПВ</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ind w:firstLine="0"/>
              <w:jc w:val="left"/>
              <w:rPr>
                <w:sz w:val="20"/>
              </w:rPr>
            </w:pPr>
            <w:r w:rsidRPr="004C4B40">
              <w:rPr>
                <w:sz w:val="20"/>
              </w:rPr>
              <w:t xml:space="preserve">Восстановление дебиторской задолженности, ранее признанной </w:t>
            </w:r>
            <w:r w:rsidRPr="004C4B40">
              <w:rPr>
                <w:b/>
                <w:sz w:val="20"/>
              </w:rPr>
              <w:t>сомнительной</w:t>
            </w:r>
            <w:r w:rsidRPr="004C4B40">
              <w:rPr>
                <w:sz w:val="20"/>
              </w:rPr>
              <w:t xml:space="preserve"> и списанной на забалансовый учет, при поступлении средств в погашение задолженности на дату зачисления на счет (лицевой счет) </w:t>
            </w:r>
          </w:p>
        </w:tc>
        <w:tc>
          <w:tcPr>
            <w:tcW w:w="1271" w:type="pct"/>
            <w:vMerge w:val="restart"/>
            <w:shd w:val="clear" w:color="auto" w:fill="auto"/>
          </w:tcPr>
          <w:p w:rsidR="00EA00E2" w:rsidRPr="004C4B40" w:rsidRDefault="00EA00E2" w:rsidP="0062589D">
            <w:pPr>
              <w:widowControl w:val="0"/>
              <w:ind w:firstLine="0"/>
              <w:rPr>
                <w:sz w:val="20"/>
              </w:rPr>
            </w:pPr>
            <w:r w:rsidRPr="004C4B40">
              <w:rPr>
                <w:sz w:val="20"/>
              </w:rPr>
              <w:t>Выписка из лицевого счета</w:t>
            </w:r>
          </w:p>
          <w:p w:rsidR="00EA00E2" w:rsidRPr="004C4B40" w:rsidRDefault="00EA00E2" w:rsidP="0062589D">
            <w:pPr>
              <w:widowControl w:val="0"/>
              <w:ind w:firstLine="0"/>
              <w:rPr>
                <w:sz w:val="20"/>
              </w:rPr>
            </w:pPr>
            <w:r w:rsidRPr="004C4B40">
              <w:rPr>
                <w:sz w:val="20"/>
              </w:rPr>
              <w:t>Протокол Учреждения с решением о восстановлении дебиторской задолженности, ранее признанной сомнительной</w:t>
            </w:r>
          </w:p>
          <w:p w:rsidR="00EA00E2" w:rsidRPr="004C4B40" w:rsidRDefault="00EA00E2" w:rsidP="0062589D">
            <w:pPr>
              <w:widowControl w:val="0"/>
              <w:ind w:firstLine="0"/>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2.209.хх.56х(561, 562,563,564,565,566, 567)</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sz w:val="20"/>
                <w:szCs w:val="20"/>
              </w:rPr>
              <w:t>2.401.10.173</w:t>
            </w:r>
          </w:p>
        </w:tc>
        <w:tc>
          <w:tcPr>
            <w:tcW w:w="708" w:type="pct"/>
            <w:gridSpan w:val="6"/>
            <w:shd w:val="clear" w:color="auto" w:fill="auto"/>
          </w:tcPr>
          <w:p w:rsidR="00EA00E2" w:rsidRPr="004C4B40" w:rsidRDefault="00EA00E2" w:rsidP="0062589D">
            <w:pPr>
              <w:pStyle w:val="aff"/>
              <w:widowControl w:val="0"/>
              <w:tabs>
                <w:tab w:val="left" w:pos="-243"/>
              </w:tabs>
              <w:spacing w:before="0" w:beforeAutospacing="0" w:after="0" w:afterAutospacing="0"/>
              <w:jc w:val="center"/>
              <w:textAlignment w:val="baseline"/>
              <w:rPr>
                <w:kern w:val="24"/>
                <w:sz w:val="20"/>
                <w:szCs w:val="20"/>
              </w:rPr>
            </w:pPr>
            <w:r w:rsidRPr="004C4B40">
              <w:rPr>
                <w:kern w:val="24"/>
                <w:sz w:val="20"/>
                <w:szCs w:val="20"/>
              </w:rPr>
              <w:t>-</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ind w:firstLine="0"/>
              <w:jc w:val="left"/>
              <w:rPr>
                <w:sz w:val="20"/>
              </w:rPr>
            </w:pPr>
          </w:p>
        </w:tc>
        <w:tc>
          <w:tcPr>
            <w:tcW w:w="1271" w:type="pct"/>
            <w:vMerge/>
            <w:shd w:val="clear" w:color="auto" w:fill="auto"/>
          </w:tcPr>
          <w:p w:rsidR="00EA00E2" w:rsidRPr="004C4B40" w:rsidRDefault="00EA00E2" w:rsidP="0062589D">
            <w:pPr>
              <w:widowControl w:val="0"/>
              <w:ind w:firstLine="0"/>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04</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Восстановление дебиторской задолженности, ранее признанной </w:t>
            </w:r>
            <w:r w:rsidRPr="004C4B40">
              <w:rPr>
                <w:b/>
                <w:sz w:val="20"/>
              </w:rPr>
              <w:t>безнадежной</w:t>
            </w:r>
            <w:r w:rsidRPr="004C4B40">
              <w:rPr>
                <w:sz w:val="20"/>
              </w:rPr>
              <w:t xml:space="preserve"> при поступлении средств в погашение задолженности / возобновлении процедуры взыскания безнадежной задолженности на дату зачисления на счет (лицевой счет) или на дату возобновления взыскания </w:t>
            </w:r>
          </w:p>
        </w:tc>
        <w:tc>
          <w:tcPr>
            <w:tcW w:w="1271" w:type="pct"/>
            <w:shd w:val="clear" w:color="auto" w:fill="auto"/>
          </w:tcPr>
          <w:p w:rsidR="00EA00E2" w:rsidRPr="004C4B40" w:rsidRDefault="00EA00E2" w:rsidP="0062589D">
            <w:pPr>
              <w:widowControl w:val="0"/>
              <w:ind w:firstLine="0"/>
              <w:rPr>
                <w:sz w:val="20"/>
              </w:rPr>
            </w:pPr>
            <w:r w:rsidRPr="004C4B40">
              <w:rPr>
                <w:sz w:val="20"/>
              </w:rPr>
              <w:t>Выписка из лицевого счета</w:t>
            </w:r>
          </w:p>
          <w:p w:rsidR="00EA00E2" w:rsidRPr="004C4B40" w:rsidRDefault="00EA00E2" w:rsidP="0062589D">
            <w:pPr>
              <w:widowControl w:val="0"/>
              <w:ind w:firstLine="0"/>
              <w:rPr>
                <w:sz w:val="20"/>
              </w:rPr>
            </w:pPr>
            <w:r w:rsidRPr="004C4B40">
              <w:rPr>
                <w:sz w:val="20"/>
              </w:rPr>
              <w:t>Протокол Учреждения с решением о возобновлении процедуры взыскания  дебиторской задолженности, ранее признанной безнадежной</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2.209.хх.56х(561, 562,563,564,565,566, 567)</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sz w:val="20"/>
                <w:szCs w:val="20"/>
              </w:rPr>
              <w:t>2.401.10.173</w:t>
            </w:r>
          </w:p>
        </w:tc>
        <w:tc>
          <w:tcPr>
            <w:tcW w:w="337" w:type="pct"/>
            <w:gridSpan w:val="2"/>
            <w:shd w:val="clear" w:color="auto" w:fill="auto"/>
          </w:tcPr>
          <w:p w:rsidR="00EA00E2" w:rsidRPr="004C4B40" w:rsidRDefault="00EA00E2" w:rsidP="0062589D">
            <w:pPr>
              <w:pStyle w:val="aff"/>
              <w:widowControl w:val="0"/>
              <w:spacing w:before="0" w:beforeAutospacing="0" w:after="0" w:afterAutospacing="0"/>
              <w:ind w:left="40"/>
              <w:jc w:val="center"/>
              <w:textAlignment w:val="baseline"/>
              <w:rPr>
                <w:sz w:val="20"/>
                <w:szCs w:val="20"/>
              </w:rPr>
            </w:pPr>
            <w:r w:rsidRPr="004C4B40">
              <w:rPr>
                <w:sz w:val="20"/>
                <w:szCs w:val="20"/>
              </w:rPr>
              <w:t>НПВ</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Н91.01</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3F19E9">
            <w:pPr>
              <w:widowControl w:val="0"/>
              <w:numPr>
                <w:ilvl w:val="0"/>
                <w:numId w:val="4"/>
              </w:numPr>
              <w:ind w:left="0" w:hanging="425"/>
              <w:rPr>
                <w:sz w:val="20"/>
              </w:rPr>
            </w:pPr>
            <w:r w:rsidRPr="004C4B40">
              <w:rPr>
                <w:sz w:val="20"/>
              </w:rPr>
              <w:t>Списание КЗ по доходам, невостребованной кредиторами</w:t>
            </w:r>
          </w:p>
        </w:tc>
        <w:tc>
          <w:tcPr>
            <w:tcW w:w="1271" w:type="pct"/>
            <w:vMerge w:val="restart"/>
            <w:shd w:val="clear" w:color="auto" w:fill="auto"/>
          </w:tcPr>
          <w:p w:rsidR="00EA00E2" w:rsidRPr="004C4B40" w:rsidRDefault="00EA00E2" w:rsidP="003F19E9">
            <w:pPr>
              <w:widowControl w:val="0"/>
              <w:numPr>
                <w:ilvl w:val="0"/>
                <w:numId w:val="4"/>
              </w:numPr>
              <w:ind w:left="0" w:hanging="425"/>
              <w:rPr>
                <w:sz w:val="20"/>
              </w:rPr>
            </w:pPr>
            <w:r w:rsidRPr="004C4B40">
              <w:rPr>
                <w:sz w:val="20"/>
              </w:rPr>
              <w:t>Решение комиссии</w:t>
            </w:r>
          </w:p>
          <w:p w:rsidR="00EA00E2" w:rsidRPr="004C4B40" w:rsidRDefault="00EA00E2" w:rsidP="0062589D">
            <w:pPr>
              <w:widowControl w:val="0"/>
              <w:ind w:firstLine="0"/>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2.205.хх.56х</w:t>
            </w:r>
          </w:p>
          <w:p w:rsidR="00EA00E2" w:rsidRPr="004C4B40" w:rsidRDefault="00EA00E2" w:rsidP="0062589D">
            <w:pPr>
              <w:widowControl w:val="0"/>
              <w:ind w:firstLine="0"/>
              <w:jc w:val="center"/>
              <w:rPr>
                <w:sz w:val="20"/>
              </w:rPr>
            </w:pPr>
            <w:r w:rsidRPr="004C4B40">
              <w:rPr>
                <w:sz w:val="20"/>
              </w:rPr>
              <w:t>(562,563,564,565,566,567)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2.401.10.173</w:t>
            </w:r>
          </w:p>
        </w:tc>
        <w:tc>
          <w:tcPr>
            <w:tcW w:w="337" w:type="pct"/>
            <w:gridSpan w:val="2"/>
            <w:shd w:val="clear" w:color="auto" w:fill="auto"/>
          </w:tcPr>
          <w:p w:rsidR="00EA00E2" w:rsidRPr="004C4B40" w:rsidRDefault="00EA00E2" w:rsidP="0062589D">
            <w:pPr>
              <w:pStyle w:val="aff"/>
              <w:widowControl w:val="0"/>
              <w:tabs>
                <w:tab w:val="left" w:pos="0"/>
              </w:tabs>
              <w:spacing w:before="0" w:beforeAutospacing="0" w:after="0" w:afterAutospacing="0"/>
              <w:ind w:left="40"/>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EA00E2" w:rsidRPr="004C4B40" w:rsidRDefault="00EA00E2" w:rsidP="0062589D">
            <w:pPr>
              <w:pStyle w:val="aff"/>
              <w:widowControl w:val="0"/>
              <w:tabs>
                <w:tab w:val="left" w:pos="33"/>
              </w:tabs>
              <w:spacing w:before="0" w:beforeAutospacing="0" w:after="0" w:afterAutospacing="0"/>
              <w:ind w:left="33"/>
              <w:jc w:val="center"/>
              <w:textAlignment w:val="baseline"/>
              <w:rPr>
                <w:kern w:val="24"/>
                <w:sz w:val="20"/>
                <w:szCs w:val="20"/>
              </w:rPr>
            </w:pPr>
            <w:r w:rsidRPr="004C4B40">
              <w:rPr>
                <w:kern w:val="24"/>
                <w:sz w:val="20"/>
                <w:szCs w:val="20"/>
              </w:rPr>
              <w:t>Н91.01</w:t>
            </w:r>
          </w:p>
        </w:tc>
      </w:tr>
      <w:tr w:rsidR="00EA00E2" w:rsidRPr="004C4B40" w:rsidTr="00F42090">
        <w:trPr>
          <w:cantSplit/>
          <w:trHeight w:val="20"/>
        </w:trPr>
        <w:tc>
          <w:tcPr>
            <w:tcW w:w="1066" w:type="pct"/>
            <w:gridSpan w:val="2"/>
            <w:vMerge/>
            <w:shd w:val="clear" w:color="auto" w:fill="auto"/>
          </w:tcPr>
          <w:p w:rsidR="00EA00E2" w:rsidRPr="004C4B40" w:rsidRDefault="00EA00E2" w:rsidP="00F5756B">
            <w:pPr>
              <w:widowControl w:val="0"/>
              <w:numPr>
                <w:ilvl w:val="0"/>
                <w:numId w:val="4"/>
              </w:numPr>
              <w:ind w:left="0" w:hanging="425"/>
              <w:rPr>
                <w:sz w:val="20"/>
              </w:rPr>
            </w:pPr>
          </w:p>
        </w:tc>
        <w:tc>
          <w:tcPr>
            <w:tcW w:w="1271" w:type="pct"/>
            <w:vMerge/>
            <w:shd w:val="clear" w:color="auto" w:fill="auto"/>
          </w:tcPr>
          <w:p w:rsidR="00EA00E2" w:rsidRPr="004C4B40" w:rsidRDefault="00EA00E2" w:rsidP="0062589D">
            <w:pPr>
              <w:widowControl w:val="0"/>
              <w:ind w:firstLine="0"/>
              <w:jc w:val="center"/>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20</w:t>
            </w:r>
          </w:p>
        </w:tc>
        <w:tc>
          <w:tcPr>
            <w:tcW w:w="965" w:type="pct"/>
            <w:gridSpan w:val="2"/>
            <w:shd w:val="clear" w:color="auto" w:fill="auto"/>
          </w:tcPr>
          <w:p w:rsidR="00EA00E2" w:rsidRPr="004C4B40" w:rsidRDefault="00EA00E2" w:rsidP="0062589D">
            <w:pPr>
              <w:widowControl w:val="0"/>
              <w:ind w:firstLine="0"/>
              <w:jc w:val="center"/>
              <w:rPr>
                <w:sz w:val="20"/>
              </w:rPr>
            </w:pP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35" w:name="_Toc50650663"/>
            <w:r w:rsidRPr="004C4B40">
              <w:rPr>
                <w:rFonts w:ascii="Times New Roman" w:hAnsi="Times New Roman" w:cs="Times New Roman"/>
                <w:sz w:val="20"/>
                <w:szCs w:val="20"/>
              </w:rPr>
              <w:t>Зачет дебиторской и кредиторской задолженности по доходам в разрезе договоров, заключенных с одним контрагентом (получателем услуг (работ))</w:t>
            </w:r>
            <w:bookmarkEnd w:id="235"/>
            <w:r w:rsidRPr="004C4B40">
              <w:rPr>
                <w:rFonts w:ascii="Times New Roman" w:hAnsi="Times New Roman" w:cs="Times New Roman"/>
                <w:sz w:val="20"/>
                <w:szCs w:val="20"/>
              </w:rPr>
              <w:t xml:space="preserve"> </w:t>
            </w:r>
          </w:p>
        </w:tc>
      </w:tr>
      <w:tr w:rsidR="00EA00E2" w:rsidRPr="004C4B40" w:rsidTr="00F42090">
        <w:trPr>
          <w:cantSplit/>
          <w:trHeight w:val="20"/>
        </w:trPr>
        <w:tc>
          <w:tcPr>
            <w:tcW w:w="1066" w:type="pct"/>
            <w:gridSpan w:val="2"/>
            <w:shd w:val="clear" w:color="auto" w:fill="auto"/>
          </w:tcPr>
          <w:p w:rsidR="00EA00E2" w:rsidRPr="004C4B40" w:rsidRDefault="00EA00E2" w:rsidP="003F19E9">
            <w:pPr>
              <w:widowControl w:val="0"/>
              <w:numPr>
                <w:ilvl w:val="0"/>
                <w:numId w:val="4"/>
              </w:numPr>
              <w:ind w:left="0" w:hanging="425"/>
              <w:rPr>
                <w:sz w:val="20"/>
              </w:rPr>
            </w:pPr>
            <w:r w:rsidRPr="004C4B40">
              <w:rPr>
                <w:sz w:val="20"/>
              </w:rPr>
              <w:t>Зачет задолженности</w:t>
            </w:r>
          </w:p>
        </w:tc>
        <w:tc>
          <w:tcPr>
            <w:tcW w:w="1271" w:type="pct"/>
            <w:shd w:val="clear" w:color="auto" w:fill="auto"/>
          </w:tcPr>
          <w:p w:rsidR="00EA00E2" w:rsidRPr="004C4B40" w:rsidRDefault="00EA00E2" w:rsidP="0062589D">
            <w:pPr>
              <w:widowControl w:val="0"/>
              <w:ind w:firstLine="0"/>
              <w:rPr>
                <w:sz w:val="20"/>
              </w:rPr>
            </w:pPr>
            <w:r w:rsidRPr="004C4B40">
              <w:rPr>
                <w:sz w:val="20"/>
              </w:rPr>
              <w:t>Бухгалтерская справка (ф. 0504833)</w:t>
            </w:r>
          </w:p>
          <w:p w:rsidR="00EA00E2" w:rsidRPr="004C4B40" w:rsidRDefault="00EA00E2" w:rsidP="0062589D">
            <w:pPr>
              <w:widowControl w:val="0"/>
              <w:ind w:firstLine="0"/>
              <w:rPr>
                <w:sz w:val="20"/>
              </w:rPr>
            </w:pPr>
            <w:r w:rsidRPr="004C4B40">
              <w:rPr>
                <w:sz w:val="20"/>
              </w:rPr>
              <w:t>Договоры</w:t>
            </w:r>
          </w:p>
          <w:p w:rsidR="00EA00E2" w:rsidRPr="004C4B40" w:rsidRDefault="00EA00E2" w:rsidP="0062589D">
            <w:pPr>
              <w:widowControl w:val="0"/>
              <w:ind w:firstLine="0"/>
              <w:rPr>
                <w:sz w:val="20"/>
              </w:rPr>
            </w:pPr>
            <w:r w:rsidRPr="004C4B40">
              <w:rPr>
                <w:sz w:val="20"/>
              </w:rPr>
              <w:t>Иные документы, обосновывающие необходимость (правомерность) зачета задолженности</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0.205.хх.56х</w:t>
            </w:r>
          </w:p>
          <w:p w:rsidR="00EA00E2" w:rsidRPr="004C4B40" w:rsidRDefault="00EA00E2" w:rsidP="0062589D">
            <w:pPr>
              <w:widowControl w:val="0"/>
              <w:ind w:firstLine="0"/>
              <w:jc w:val="center"/>
              <w:rPr>
                <w:sz w:val="20"/>
              </w:rPr>
            </w:pPr>
            <w:r w:rsidRPr="004C4B40">
              <w:rPr>
                <w:sz w:val="20"/>
              </w:rPr>
              <w:t xml:space="preserve">(562,563,564,565,566,567)  </w:t>
            </w:r>
          </w:p>
          <w:p w:rsidR="00EA00E2" w:rsidRPr="004C4B40" w:rsidRDefault="00EA00E2" w:rsidP="0062589D">
            <w:pPr>
              <w:widowControl w:val="0"/>
              <w:ind w:firstLine="0"/>
              <w:jc w:val="center"/>
              <w:rPr>
                <w:sz w:val="20"/>
              </w:rPr>
            </w:pPr>
            <w:r w:rsidRPr="004C4B40">
              <w:rPr>
                <w:sz w:val="20"/>
                <w:vertAlign w:val="subscript"/>
              </w:rPr>
              <w:t>Договор 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0.205.хх.66х</w:t>
            </w:r>
          </w:p>
          <w:p w:rsidR="00EA00E2" w:rsidRPr="004C4B40" w:rsidRDefault="00EA00E2" w:rsidP="0062589D">
            <w:pPr>
              <w:widowControl w:val="0"/>
              <w:ind w:firstLine="0"/>
              <w:jc w:val="center"/>
              <w:rPr>
                <w:sz w:val="20"/>
              </w:rPr>
            </w:pPr>
            <w:r w:rsidRPr="004C4B40">
              <w:rPr>
                <w:sz w:val="20"/>
              </w:rPr>
              <w:t>(662,663,664,665,666,667)</w:t>
            </w:r>
            <w:r w:rsidRPr="004C4B40">
              <w:rPr>
                <w:sz w:val="20"/>
                <w:vertAlign w:val="subscript"/>
              </w:rPr>
              <w:t xml:space="preserve"> Договор 2</w:t>
            </w:r>
          </w:p>
        </w:tc>
        <w:tc>
          <w:tcPr>
            <w:tcW w:w="708" w:type="pct"/>
            <w:gridSpan w:val="6"/>
            <w:shd w:val="clear" w:color="auto" w:fill="auto"/>
          </w:tcPr>
          <w:p w:rsidR="00EA00E2" w:rsidRPr="004C4B40" w:rsidRDefault="00EA00E2" w:rsidP="0062589D">
            <w:pPr>
              <w:pStyle w:val="aff"/>
              <w:widowControl w:val="0"/>
              <w:tabs>
                <w:tab w:val="left" w:pos="0"/>
              </w:tabs>
              <w:spacing w:before="0" w:beforeAutospacing="0" w:after="0" w:afterAutospacing="0"/>
              <w:jc w:val="center"/>
              <w:textAlignment w:val="baseline"/>
              <w:rPr>
                <w:sz w:val="20"/>
                <w:szCs w:val="20"/>
              </w:rPr>
            </w:pPr>
            <w:r w:rsidRPr="004C4B40">
              <w:rPr>
                <w:sz w:val="20"/>
                <w:szCs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1"/>
              <w:keepNext w:val="0"/>
              <w:keepLines w:val="0"/>
              <w:widowControl w:val="0"/>
              <w:numPr>
                <w:ilvl w:val="0"/>
                <w:numId w:val="8"/>
              </w:numPr>
              <w:spacing w:before="0" w:after="0"/>
              <w:jc w:val="left"/>
              <w:rPr>
                <w:sz w:val="20"/>
              </w:rPr>
            </w:pPr>
            <w:bookmarkStart w:id="236" w:name="_Toc50650664"/>
            <w:r w:rsidRPr="004C4B40">
              <w:rPr>
                <w:sz w:val="20"/>
              </w:rPr>
              <w:t>Корреспонденция счетов по операциям со счетом бухгалтерского учета 0.206.00 «Расчеты по выданным авансам»</w:t>
            </w:r>
            <w:bookmarkEnd w:id="236"/>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720"/>
              </w:tabs>
              <w:ind w:firstLine="0"/>
              <w:jc w:val="left"/>
              <w:rPr>
                <w:sz w:val="20"/>
              </w:rPr>
            </w:pPr>
            <w:r w:rsidRPr="004C4B40">
              <w:rPr>
                <w:sz w:val="20"/>
              </w:rPr>
              <w:t>Перечисление аванса за выполнение работ, оказание услуг, поставку товара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Счет (неунифицированная форма)</w:t>
            </w:r>
          </w:p>
          <w:p w:rsidR="00EA00E2" w:rsidRPr="004C4B40" w:rsidRDefault="00EA00E2" w:rsidP="0062589D">
            <w:pPr>
              <w:widowControl w:val="0"/>
              <w:tabs>
                <w:tab w:val="num" w:pos="720"/>
              </w:tabs>
              <w:ind w:firstLine="0"/>
              <w:jc w:val="left"/>
              <w:rPr>
                <w:sz w:val="20"/>
              </w:rPr>
            </w:pPr>
            <w:r w:rsidRPr="004C4B40">
              <w:rPr>
                <w:sz w:val="20"/>
              </w:rPr>
              <w:t>Платежное поручение (ф. 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tc>
        <w:tc>
          <w:tcPr>
            <w:tcW w:w="990" w:type="pct"/>
            <w:shd w:val="clear" w:color="auto" w:fill="auto"/>
            <w:vAlign w:val="center"/>
          </w:tcPr>
          <w:p w:rsidR="00EA00E2" w:rsidRPr="004C4B40" w:rsidRDefault="00EA00E2" w:rsidP="0062589D">
            <w:pPr>
              <w:widowControl w:val="0"/>
              <w:tabs>
                <w:tab w:val="num" w:pos="720"/>
              </w:tabs>
              <w:ind w:firstLine="0"/>
              <w:jc w:val="center"/>
              <w:rPr>
                <w:sz w:val="20"/>
              </w:rPr>
            </w:pPr>
            <w:r w:rsidRPr="004C4B40">
              <w:rPr>
                <w:sz w:val="20"/>
              </w:rPr>
              <w:t>0.206.хх.56х (561,562,563,564,566,667)</w:t>
            </w:r>
          </w:p>
          <w:p w:rsidR="00EA00E2" w:rsidRPr="004C4B40" w:rsidRDefault="00EA00E2" w:rsidP="0062589D">
            <w:pPr>
              <w:widowControl w:val="0"/>
              <w:tabs>
                <w:tab w:val="num" w:pos="720"/>
              </w:tabs>
              <w:ind w:firstLine="0"/>
              <w:jc w:val="center"/>
              <w:rPr>
                <w:sz w:val="20"/>
              </w:rPr>
            </w:pPr>
          </w:p>
        </w:tc>
        <w:tc>
          <w:tcPr>
            <w:tcW w:w="965" w:type="pct"/>
            <w:gridSpan w:val="2"/>
            <w:shd w:val="clear" w:color="auto" w:fill="auto"/>
            <w:vAlign w:val="center"/>
          </w:tcPr>
          <w:p w:rsidR="00EA00E2" w:rsidRPr="004C4B40" w:rsidRDefault="00EA00E2" w:rsidP="0062589D">
            <w:pPr>
              <w:widowControl w:val="0"/>
              <w:tabs>
                <w:tab w:val="num" w:pos="720"/>
              </w:tabs>
              <w:ind w:firstLine="0"/>
              <w:jc w:val="center"/>
              <w:rPr>
                <w:sz w:val="20"/>
              </w:rPr>
            </w:pPr>
            <w:r w:rsidRPr="004C4B40">
              <w:rPr>
                <w:sz w:val="20"/>
              </w:rPr>
              <w:t>0.201.11.610</w:t>
            </w:r>
          </w:p>
          <w:p w:rsidR="00EA00E2" w:rsidRPr="004C4B40" w:rsidRDefault="00EA00E2" w:rsidP="0062589D">
            <w:pPr>
              <w:widowControl w:val="0"/>
              <w:tabs>
                <w:tab w:val="num" w:pos="720"/>
              </w:tabs>
              <w:ind w:firstLine="0"/>
              <w:jc w:val="center"/>
              <w:rPr>
                <w:sz w:val="20"/>
              </w:rPr>
            </w:pPr>
            <w:r w:rsidRPr="004C4B40">
              <w:rPr>
                <w:sz w:val="20"/>
              </w:rPr>
              <w:t>18 (КВР 24х (243,244)</w:t>
            </w:r>
          </w:p>
          <w:p w:rsidR="00EA00E2" w:rsidRPr="004C4B40" w:rsidRDefault="00EA00E2" w:rsidP="0062589D">
            <w:pPr>
              <w:widowControl w:val="0"/>
              <w:tabs>
                <w:tab w:val="num" w:pos="720"/>
              </w:tabs>
              <w:ind w:firstLine="0"/>
              <w:jc w:val="center"/>
              <w:rPr>
                <w:sz w:val="20"/>
              </w:rPr>
            </w:pPr>
            <w:r w:rsidRPr="004C4B40">
              <w:rPr>
                <w:sz w:val="20"/>
              </w:rPr>
              <w:t xml:space="preserve"> КОСГУ 22х, 3хх)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Уменьшение обязательств, принятых по договорам на нужды Учреждения, в сумме ранее перечисленной предварительной оплаты</w:t>
            </w:r>
          </w:p>
        </w:tc>
        <w:tc>
          <w:tcPr>
            <w:tcW w:w="1271" w:type="pct"/>
            <w:shd w:val="clear" w:color="auto" w:fill="auto"/>
          </w:tcPr>
          <w:p w:rsidR="00EA00E2" w:rsidRPr="004C4B40" w:rsidRDefault="00EA00E2" w:rsidP="0062589D">
            <w:pPr>
              <w:pStyle w:val="aff"/>
              <w:widowControl w:val="0"/>
              <w:tabs>
                <w:tab w:val="num" w:pos="720"/>
              </w:tabs>
              <w:spacing w:before="0" w:beforeAutospacing="0" w:after="0" w:afterAutospacing="0"/>
              <w:textAlignment w:val="baseline"/>
              <w:rPr>
                <w:sz w:val="20"/>
                <w:szCs w:val="20"/>
              </w:rPr>
            </w:pPr>
            <w:r w:rsidRPr="004C4B40">
              <w:rPr>
                <w:sz w:val="20"/>
                <w:szCs w:val="20"/>
              </w:rPr>
              <w:t>Бухгалтерская справка (ф.0504833)</w:t>
            </w:r>
          </w:p>
          <w:p w:rsidR="00EA00E2" w:rsidRPr="004C4B40" w:rsidRDefault="00EA00E2" w:rsidP="0062589D">
            <w:pPr>
              <w:pStyle w:val="aff"/>
              <w:widowControl w:val="0"/>
              <w:tabs>
                <w:tab w:val="num" w:pos="720"/>
              </w:tabs>
              <w:spacing w:before="0" w:beforeAutospacing="0" w:after="0" w:afterAutospacing="0"/>
              <w:textAlignment w:val="baseline"/>
              <w:rPr>
                <w:sz w:val="20"/>
                <w:szCs w:val="20"/>
              </w:rPr>
            </w:pPr>
            <w:r w:rsidRPr="004C4B40">
              <w:rPr>
                <w:sz w:val="20"/>
                <w:szCs w:val="20"/>
              </w:rPr>
              <w:t>Договор (государственный контракт)</w:t>
            </w:r>
          </w:p>
          <w:p w:rsidR="00EA00E2" w:rsidRPr="004C4B40" w:rsidRDefault="00EA00E2" w:rsidP="0062589D">
            <w:pPr>
              <w:pStyle w:val="aff"/>
              <w:widowControl w:val="0"/>
              <w:tabs>
                <w:tab w:val="num" w:pos="720"/>
              </w:tabs>
              <w:spacing w:before="0" w:beforeAutospacing="0" w:after="0" w:afterAutospacing="0"/>
              <w:textAlignment w:val="baseline"/>
              <w:rPr>
                <w:sz w:val="20"/>
                <w:szCs w:val="20"/>
              </w:rPr>
            </w:pPr>
            <w:r w:rsidRPr="004C4B40">
              <w:rPr>
                <w:sz w:val="20"/>
                <w:szCs w:val="20"/>
              </w:rPr>
              <w:t>Акт выполненных работ (неунифицированная форма)</w:t>
            </w:r>
          </w:p>
          <w:p w:rsidR="00EA00E2" w:rsidRPr="004C4B40" w:rsidRDefault="00EA00E2" w:rsidP="0062589D">
            <w:pPr>
              <w:pStyle w:val="aff"/>
              <w:widowControl w:val="0"/>
              <w:tabs>
                <w:tab w:val="num" w:pos="720"/>
              </w:tabs>
              <w:spacing w:before="0" w:beforeAutospacing="0" w:after="0" w:afterAutospacing="0"/>
              <w:textAlignment w:val="baseline"/>
              <w:rPr>
                <w:sz w:val="20"/>
                <w:szCs w:val="20"/>
              </w:rPr>
            </w:pPr>
            <w:r w:rsidRPr="004C4B40">
              <w:rPr>
                <w:sz w:val="20"/>
                <w:szCs w:val="20"/>
              </w:rPr>
              <w:t>Товаросопроводительные документы</w:t>
            </w:r>
          </w:p>
        </w:tc>
        <w:tc>
          <w:tcPr>
            <w:tcW w:w="990" w:type="pct"/>
            <w:shd w:val="clear" w:color="auto" w:fill="auto"/>
          </w:tcPr>
          <w:p w:rsidR="00EA00E2" w:rsidRPr="004C4B40" w:rsidRDefault="00EA00E2" w:rsidP="0062589D">
            <w:pPr>
              <w:widowControl w:val="0"/>
              <w:tabs>
                <w:tab w:val="num" w:pos="720"/>
              </w:tabs>
              <w:ind w:firstLine="0"/>
              <w:jc w:val="center"/>
              <w:rPr>
                <w:sz w:val="20"/>
              </w:rPr>
            </w:pPr>
            <w:r w:rsidRPr="004C4B40">
              <w:rPr>
                <w:sz w:val="20"/>
              </w:rPr>
              <w:t>0.302.хх.83х (831,832,833,834,836,837)</w:t>
            </w:r>
          </w:p>
        </w:tc>
        <w:tc>
          <w:tcPr>
            <w:tcW w:w="965" w:type="pct"/>
            <w:gridSpan w:val="2"/>
            <w:shd w:val="clear" w:color="auto" w:fill="auto"/>
          </w:tcPr>
          <w:p w:rsidR="00EA00E2" w:rsidRPr="004C4B40" w:rsidRDefault="00EA00E2" w:rsidP="0062589D">
            <w:pPr>
              <w:widowControl w:val="0"/>
              <w:tabs>
                <w:tab w:val="num" w:pos="720"/>
              </w:tabs>
              <w:ind w:firstLine="0"/>
              <w:jc w:val="center"/>
              <w:rPr>
                <w:sz w:val="20"/>
              </w:rPr>
            </w:pPr>
            <w:r w:rsidRPr="004C4B40">
              <w:rPr>
                <w:sz w:val="20"/>
              </w:rPr>
              <w:t>0.206.хх.66х (661,662,663,664,666,667)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Поступление сумм на восстановление ранее произведенных расходов (авансовых выплат) </w:t>
            </w:r>
            <w:r w:rsidRPr="004C4B40">
              <w:rPr>
                <w:b/>
                <w:sz w:val="20"/>
              </w:rPr>
              <w:t>текущего года</w:t>
            </w:r>
            <w:r w:rsidRPr="004C4B40">
              <w:rPr>
                <w:sz w:val="20"/>
              </w:rPr>
              <w:t>:</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отражение задолженности, возникающей при перерасчете (методом «Красное сторно»)</w:t>
            </w:r>
          </w:p>
        </w:tc>
        <w:tc>
          <w:tcPr>
            <w:tcW w:w="1271" w:type="pct"/>
            <w:shd w:val="clear" w:color="auto" w:fill="auto"/>
          </w:tcPr>
          <w:p w:rsidR="00EA00E2" w:rsidRPr="004C4B40" w:rsidRDefault="00EA00E2" w:rsidP="00A0451E">
            <w:pPr>
              <w:widowControl w:val="0"/>
              <w:ind w:firstLine="0"/>
              <w:jc w:val="left"/>
              <w:rPr>
                <w:sz w:val="20"/>
              </w:rPr>
            </w:pPr>
            <w:r w:rsidRPr="004C4B40">
              <w:rPr>
                <w:sz w:val="20"/>
              </w:rPr>
              <w:t>Товаросопроводительные документы</w:t>
            </w:r>
          </w:p>
          <w:p w:rsidR="00EA00E2" w:rsidRPr="004C4B40" w:rsidRDefault="00EA00E2" w:rsidP="00A0451E">
            <w:pPr>
              <w:widowControl w:val="0"/>
              <w:ind w:firstLine="0"/>
              <w:jc w:val="left"/>
              <w:rPr>
                <w:sz w:val="20"/>
              </w:rPr>
            </w:pPr>
            <w:r w:rsidRPr="004C4B40">
              <w:rPr>
                <w:sz w:val="20"/>
              </w:rPr>
              <w:t>Акт сверки</w:t>
            </w:r>
          </w:p>
          <w:p w:rsidR="00EA00E2" w:rsidRPr="004C4B40" w:rsidRDefault="00EA00E2" w:rsidP="0062589D">
            <w:pPr>
              <w:widowControl w:val="0"/>
              <w:ind w:firstLine="0"/>
              <w:jc w:val="left"/>
              <w:rPr>
                <w:sz w:val="20"/>
              </w:rPr>
            </w:pPr>
            <w:r w:rsidRPr="004C4B40">
              <w:rPr>
                <w:sz w:val="20"/>
              </w:rPr>
              <w:t>Бухгалтерская справка (ф.0504833)</w:t>
            </w:r>
          </w:p>
        </w:tc>
        <w:tc>
          <w:tcPr>
            <w:tcW w:w="990" w:type="pct"/>
            <w:shd w:val="clear" w:color="auto" w:fill="auto"/>
          </w:tcPr>
          <w:p w:rsidR="00EA00E2" w:rsidRPr="004C4B40" w:rsidRDefault="00EA00E2" w:rsidP="0062589D">
            <w:pPr>
              <w:widowControl w:val="0"/>
              <w:ind w:firstLine="0"/>
              <w:jc w:val="center"/>
              <w:rPr>
                <w:sz w:val="20"/>
              </w:rPr>
            </w:pPr>
            <w:r w:rsidRPr="004C4B40">
              <w:rPr>
                <w:color w:val="FF0000"/>
                <w:sz w:val="20"/>
              </w:rPr>
              <w:t>0.302.хх.83х (831,832,833,834,836,837)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color w:val="FF0000"/>
                <w:sz w:val="20"/>
              </w:rPr>
              <w:t>0.206.хх.66х (661,662,663,664,666,667)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погашение дебиторской задолженности поставщиков, исполнителей, подрядчиков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Акт сверки</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 xml:space="preserve">18 (КВР 24х (243,244) </w:t>
            </w:r>
          </w:p>
          <w:p w:rsidR="00EA00E2" w:rsidRPr="004C4B40" w:rsidRDefault="00EA00E2" w:rsidP="0062589D">
            <w:pPr>
              <w:widowControl w:val="0"/>
              <w:ind w:firstLine="0"/>
              <w:jc w:val="center"/>
              <w:rPr>
                <w:sz w:val="20"/>
              </w:rPr>
            </w:pPr>
            <w:r w:rsidRPr="004C4B40">
              <w:rPr>
                <w:sz w:val="20"/>
              </w:rPr>
              <w:t>КОСГУ 22х,3хх)</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0.206.хх.66х (661,662,663,664,666,667)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Поступление сумм от возврата дебиторской задолженности </w:t>
            </w:r>
            <w:r w:rsidRPr="004C4B40">
              <w:rPr>
                <w:b/>
                <w:sz w:val="20"/>
              </w:rPr>
              <w:t>прошлых лет</w:t>
            </w:r>
            <w:r w:rsidRPr="004C4B40">
              <w:rPr>
                <w:sz w:val="20"/>
              </w:rPr>
              <w:t>:</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погашение дебиторской задолженности поставщиков, исполнителей, подрядчиков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Акт сверки</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5308AC">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0C2AC9">
            <w:pPr>
              <w:widowControl w:val="0"/>
              <w:ind w:firstLine="0"/>
              <w:jc w:val="center"/>
              <w:rPr>
                <w:sz w:val="20"/>
              </w:rPr>
            </w:pPr>
            <w:r w:rsidRPr="004C4B40">
              <w:rPr>
                <w:sz w:val="20"/>
              </w:rPr>
              <w:t>0.206.хх.66х (661,662,663,664,666,667)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1"/>
              <w:keepNext w:val="0"/>
              <w:keepLines w:val="0"/>
              <w:widowControl w:val="0"/>
              <w:numPr>
                <w:ilvl w:val="0"/>
                <w:numId w:val="8"/>
              </w:numPr>
              <w:spacing w:before="0" w:after="0"/>
              <w:jc w:val="left"/>
              <w:rPr>
                <w:sz w:val="20"/>
              </w:rPr>
            </w:pPr>
            <w:bookmarkStart w:id="237" w:name="_Toc50650665"/>
            <w:r w:rsidRPr="004C4B40">
              <w:rPr>
                <w:sz w:val="20"/>
              </w:rPr>
              <w:t>Корреспонденция счетов по операциям со счетом бухгалтерского учета 0.207.00 «Расчеты по кредитам, займам (ссудам)»</w:t>
            </w:r>
            <w:bookmarkEnd w:id="237"/>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38" w:name="_Toc50650666"/>
            <w:r w:rsidRPr="004C4B40">
              <w:rPr>
                <w:rFonts w:ascii="Times New Roman" w:hAnsi="Times New Roman" w:cs="Times New Roman"/>
                <w:sz w:val="20"/>
                <w:szCs w:val="20"/>
              </w:rPr>
              <w:t>Предоставление займов (ссуд)</w:t>
            </w:r>
            <w:bookmarkEnd w:id="238"/>
          </w:p>
        </w:tc>
      </w:tr>
      <w:tr w:rsidR="00EA00E2" w:rsidRPr="004C4B40" w:rsidTr="00F42090">
        <w:trPr>
          <w:cantSplit/>
          <w:trHeight w:val="20"/>
        </w:trPr>
        <w:tc>
          <w:tcPr>
            <w:tcW w:w="1066" w:type="pct"/>
            <w:gridSpan w:val="2"/>
            <w:shd w:val="clear" w:color="auto" w:fill="auto"/>
            <w:vAlign w:val="center"/>
          </w:tcPr>
          <w:p w:rsidR="00EA00E2" w:rsidRPr="004C4B40" w:rsidRDefault="00EA00E2" w:rsidP="00665B74">
            <w:pPr>
              <w:widowControl w:val="0"/>
              <w:ind w:firstLine="0"/>
              <w:jc w:val="left"/>
              <w:rPr>
                <w:sz w:val="20"/>
              </w:rPr>
            </w:pPr>
            <w:r w:rsidRPr="004C4B40">
              <w:rPr>
                <w:sz w:val="20"/>
              </w:rPr>
              <w:t>Отражение предоставления займов (ссуд)</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 xml:space="preserve">Договор займа </w:t>
            </w:r>
          </w:p>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9373F0">
            <w:pPr>
              <w:autoSpaceDE w:val="0"/>
              <w:autoSpaceDN w:val="0"/>
              <w:adjustRightInd w:val="0"/>
              <w:ind w:firstLine="0"/>
              <w:rPr>
                <w:sz w:val="20"/>
              </w:rPr>
            </w:pPr>
            <w:r w:rsidRPr="004C4B40">
              <w:rPr>
                <w:sz w:val="20"/>
              </w:rPr>
              <w:t xml:space="preserve">Карточка учета выданных кредитов, займов (ссуд) </w:t>
            </w:r>
            <w:hyperlink r:id="rId61" w:history="1">
              <w:r w:rsidRPr="004C4B40">
                <w:rPr>
                  <w:sz w:val="20"/>
                </w:rPr>
                <w:t>(ф. 0504057)</w:t>
              </w:r>
            </w:hyperlink>
          </w:p>
        </w:tc>
        <w:tc>
          <w:tcPr>
            <w:tcW w:w="990" w:type="pct"/>
            <w:shd w:val="clear" w:color="auto" w:fill="auto"/>
            <w:vAlign w:val="center"/>
          </w:tcPr>
          <w:p w:rsidR="00EA00E2" w:rsidRPr="004C4B40" w:rsidRDefault="00EA00E2" w:rsidP="009373F0">
            <w:pPr>
              <w:autoSpaceDE w:val="0"/>
              <w:autoSpaceDN w:val="0"/>
              <w:adjustRightInd w:val="0"/>
              <w:ind w:firstLine="0"/>
              <w:jc w:val="center"/>
              <w:rPr>
                <w:sz w:val="20"/>
              </w:rPr>
            </w:pPr>
            <w:r w:rsidRPr="004C4B40">
              <w:rPr>
                <w:sz w:val="20"/>
              </w:rPr>
              <w:t>2.207.14.547</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9373F0">
            <w:pPr>
              <w:autoSpaceDE w:val="0"/>
              <w:autoSpaceDN w:val="0"/>
              <w:adjustRightInd w:val="0"/>
              <w:ind w:firstLine="0"/>
              <w:jc w:val="center"/>
              <w:rPr>
                <w:sz w:val="20"/>
              </w:rPr>
            </w:pPr>
          </w:p>
          <w:p w:rsidR="00EA00E2" w:rsidRPr="004C4B40" w:rsidRDefault="00EA00E2" w:rsidP="009373F0">
            <w:pPr>
              <w:autoSpaceDE w:val="0"/>
              <w:autoSpaceDN w:val="0"/>
              <w:adjustRightInd w:val="0"/>
              <w:ind w:firstLine="0"/>
              <w:jc w:val="center"/>
              <w:rPr>
                <w:sz w:val="20"/>
              </w:rPr>
            </w:pPr>
            <w:r w:rsidRPr="004C4B40">
              <w:rPr>
                <w:sz w:val="20"/>
              </w:rPr>
              <w:t>2.201.11.610</w:t>
            </w:r>
          </w:p>
          <w:p w:rsidR="00EA00E2" w:rsidRPr="004C4B40" w:rsidRDefault="00EA00E2" w:rsidP="009373F0">
            <w:pPr>
              <w:autoSpaceDE w:val="0"/>
              <w:autoSpaceDN w:val="0"/>
              <w:adjustRightInd w:val="0"/>
              <w:ind w:firstLine="0"/>
              <w:jc w:val="center"/>
              <w:rPr>
                <w:sz w:val="20"/>
              </w:rPr>
            </w:pPr>
            <w:r w:rsidRPr="004C4B40">
              <w:rPr>
                <w:sz w:val="20"/>
              </w:rPr>
              <w:t>18 (АГВИФ 610 КОСГУ 610)</w:t>
            </w:r>
          </w:p>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39" w:name="_Toc50650667"/>
            <w:r w:rsidRPr="004C4B40">
              <w:rPr>
                <w:rFonts w:ascii="Times New Roman" w:hAnsi="Times New Roman" w:cs="Times New Roman"/>
                <w:sz w:val="20"/>
                <w:szCs w:val="20"/>
              </w:rPr>
              <w:t>Начисление процентов по предоставленным займам (ссудам)</w:t>
            </w:r>
            <w:bookmarkEnd w:id="239"/>
          </w:p>
        </w:tc>
      </w:tr>
      <w:tr w:rsidR="00EA00E2" w:rsidRPr="004C4B40" w:rsidTr="00F42090">
        <w:trPr>
          <w:cantSplit/>
          <w:trHeight w:val="20"/>
        </w:trPr>
        <w:tc>
          <w:tcPr>
            <w:tcW w:w="1066" w:type="pct"/>
            <w:gridSpan w:val="2"/>
            <w:shd w:val="clear" w:color="auto" w:fill="auto"/>
          </w:tcPr>
          <w:p w:rsidR="00EA00E2" w:rsidRPr="004C4B40" w:rsidRDefault="00EA00E2" w:rsidP="001E33F4">
            <w:pPr>
              <w:widowControl w:val="0"/>
              <w:ind w:firstLine="0"/>
              <w:jc w:val="left"/>
              <w:rPr>
                <w:sz w:val="20"/>
              </w:rPr>
            </w:pPr>
            <w:r w:rsidRPr="004C4B40">
              <w:rPr>
                <w:sz w:val="20"/>
              </w:rPr>
              <w:t>Начисление процентов по предоставленным займам (ссудам)</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(ф.0504833)</w:t>
            </w:r>
          </w:p>
          <w:p w:rsidR="00EA00E2" w:rsidRPr="004C4B40" w:rsidRDefault="00EA00E2" w:rsidP="0062589D">
            <w:pPr>
              <w:widowControl w:val="0"/>
              <w:ind w:firstLine="0"/>
              <w:jc w:val="left"/>
              <w:rPr>
                <w:sz w:val="20"/>
              </w:rPr>
            </w:pPr>
            <w:r w:rsidRPr="004C4B40">
              <w:rPr>
                <w:sz w:val="20"/>
              </w:rPr>
              <w:t xml:space="preserve">Карточка учета выданных кредитов, займов (ссуд) </w:t>
            </w:r>
            <w:hyperlink r:id="rId62" w:history="1">
              <w:r w:rsidRPr="004C4B40">
                <w:rPr>
                  <w:sz w:val="20"/>
                </w:rPr>
                <w:t>(ф. 0504057)</w:t>
              </w:r>
            </w:hyperlink>
          </w:p>
        </w:tc>
        <w:tc>
          <w:tcPr>
            <w:tcW w:w="990" w:type="pct"/>
            <w:shd w:val="clear" w:color="auto" w:fill="auto"/>
            <w:vAlign w:val="center"/>
          </w:tcPr>
          <w:p w:rsidR="00EA00E2" w:rsidRPr="004C4B40" w:rsidRDefault="00EA00E2" w:rsidP="009373F0">
            <w:pPr>
              <w:autoSpaceDE w:val="0"/>
              <w:autoSpaceDN w:val="0"/>
              <w:adjustRightInd w:val="0"/>
              <w:ind w:firstLine="0"/>
              <w:jc w:val="center"/>
              <w:rPr>
                <w:sz w:val="20"/>
              </w:rPr>
            </w:pPr>
            <w:r w:rsidRPr="004C4B40">
              <w:rPr>
                <w:sz w:val="20"/>
              </w:rPr>
              <w:t>2.207.14.547</w:t>
            </w:r>
          </w:p>
          <w:p w:rsidR="00EA00E2" w:rsidRPr="004C4B40" w:rsidRDefault="00EA00E2" w:rsidP="009373F0">
            <w:pPr>
              <w:widowControl w:val="0"/>
              <w:ind w:firstLine="0"/>
              <w:rPr>
                <w:sz w:val="20"/>
              </w:rPr>
            </w:pPr>
          </w:p>
        </w:tc>
        <w:tc>
          <w:tcPr>
            <w:tcW w:w="965" w:type="pct"/>
            <w:gridSpan w:val="2"/>
            <w:shd w:val="clear" w:color="auto" w:fill="auto"/>
            <w:vAlign w:val="center"/>
          </w:tcPr>
          <w:p w:rsidR="00EA00E2" w:rsidRPr="004C4B40" w:rsidRDefault="00EA00E2" w:rsidP="009373F0">
            <w:pPr>
              <w:autoSpaceDE w:val="0"/>
              <w:autoSpaceDN w:val="0"/>
              <w:adjustRightInd w:val="0"/>
              <w:ind w:firstLine="0"/>
              <w:jc w:val="center"/>
              <w:rPr>
                <w:sz w:val="20"/>
              </w:rPr>
            </w:pPr>
            <w:r w:rsidRPr="004C4B40">
              <w:rPr>
                <w:sz w:val="20"/>
              </w:rPr>
              <w:t>2.401.10.125</w:t>
            </w:r>
          </w:p>
          <w:p w:rsidR="00EA00E2" w:rsidRPr="004C4B40" w:rsidRDefault="00EA00E2" w:rsidP="0062589D">
            <w:pPr>
              <w:widowControl w:val="0"/>
              <w:ind w:firstLine="0"/>
              <w:jc w:val="center"/>
              <w:rPr>
                <w:sz w:val="20"/>
              </w:rPr>
            </w:pPr>
          </w:p>
        </w:tc>
        <w:tc>
          <w:tcPr>
            <w:tcW w:w="354" w:type="pct"/>
            <w:gridSpan w:val="4"/>
            <w:shd w:val="clear" w:color="auto" w:fill="auto"/>
          </w:tcPr>
          <w:p w:rsidR="00EA00E2" w:rsidRPr="004C4B40" w:rsidRDefault="00EA00E2" w:rsidP="0062589D">
            <w:pPr>
              <w:widowControl w:val="0"/>
              <w:ind w:firstLine="0"/>
              <w:jc w:val="center"/>
              <w:rPr>
                <w:sz w:val="20"/>
              </w:rPr>
            </w:pPr>
            <w:r w:rsidRPr="004C4B40">
              <w:rPr>
                <w:sz w:val="20"/>
              </w:rPr>
              <w:t>НПВ</w:t>
            </w:r>
          </w:p>
        </w:tc>
        <w:tc>
          <w:tcPr>
            <w:tcW w:w="354" w:type="pct"/>
            <w:gridSpan w:val="2"/>
            <w:shd w:val="clear" w:color="auto" w:fill="auto"/>
          </w:tcPr>
          <w:p w:rsidR="00EA00E2" w:rsidRPr="004C4B40" w:rsidRDefault="00EA00E2" w:rsidP="0062589D">
            <w:pPr>
              <w:widowControl w:val="0"/>
              <w:ind w:firstLine="0"/>
              <w:jc w:val="center"/>
              <w:rPr>
                <w:sz w:val="20"/>
              </w:rPr>
            </w:pPr>
            <w:r w:rsidRPr="004C4B40">
              <w:rPr>
                <w:kern w:val="24"/>
                <w:sz w:val="20"/>
              </w:rPr>
              <w:t>Н91.01</w:t>
            </w:r>
          </w:p>
        </w:tc>
      </w:tr>
      <w:tr w:rsidR="00EA00E2" w:rsidRPr="004C4B40" w:rsidTr="00F42090">
        <w:trPr>
          <w:cantSplit/>
          <w:trHeight w:val="20"/>
        </w:trPr>
        <w:tc>
          <w:tcPr>
            <w:tcW w:w="5000" w:type="pct"/>
            <w:gridSpan w:val="12"/>
            <w:shd w:val="clear" w:color="auto" w:fill="auto"/>
          </w:tcPr>
          <w:p w:rsidR="00EA00E2" w:rsidRPr="004C4B40" w:rsidRDefault="00EA00E2" w:rsidP="00A0451E">
            <w:pPr>
              <w:widowControl w:val="0"/>
              <w:ind w:firstLine="0"/>
              <w:jc w:val="left"/>
              <w:rPr>
                <w:b/>
                <w:sz w:val="20"/>
              </w:rPr>
            </w:pPr>
            <w:r w:rsidRPr="004C4B40">
              <w:rPr>
                <w:b/>
                <w:sz w:val="20"/>
              </w:rPr>
              <w:t>Поступление средств в счет погашения задолженности по предоставленным займам (ссудам), начисленным по ним процентам, штрафам, пеням</w:t>
            </w:r>
          </w:p>
        </w:tc>
      </w:tr>
      <w:tr w:rsidR="00EA00E2" w:rsidRPr="004C4B40" w:rsidTr="00F42090">
        <w:trPr>
          <w:cantSplit/>
          <w:trHeight w:val="20"/>
        </w:trPr>
        <w:tc>
          <w:tcPr>
            <w:tcW w:w="1066" w:type="pct"/>
            <w:gridSpan w:val="2"/>
            <w:shd w:val="clear" w:color="auto" w:fill="auto"/>
          </w:tcPr>
          <w:p w:rsidR="00EA00E2" w:rsidRPr="004C4B40" w:rsidRDefault="00EA00E2" w:rsidP="001E33F4">
            <w:pPr>
              <w:widowControl w:val="0"/>
              <w:ind w:firstLine="0"/>
              <w:jc w:val="left"/>
              <w:rPr>
                <w:sz w:val="20"/>
              </w:rPr>
            </w:pPr>
            <w:r w:rsidRPr="004C4B40">
              <w:rPr>
                <w:sz w:val="20"/>
              </w:rPr>
              <w:t>Поступление средств на лицевой счет в счет погашения задолженности по предоставленным займам (ссудам), начисленным по ним процентам, штрафам, пеням</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 xml:space="preserve">Карточка учета выданных кредитов, займов (ссуд) </w:t>
            </w:r>
            <w:hyperlink r:id="rId63" w:history="1">
              <w:r w:rsidRPr="004C4B40">
                <w:rPr>
                  <w:sz w:val="20"/>
                </w:rPr>
                <w:t>(ф. 0504057)</w:t>
              </w:r>
            </w:hyperlink>
          </w:p>
        </w:tc>
        <w:tc>
          <w:tcPr>
            <w:tcW w:w="990" w:type="pct"/>
            <w:shd w:val="clear" w:color="auto" w:fill="auto"/>
            <w:vAlign w:val="center"/>
          </w:tcPr>
          <w:p w:rsidR="00EA00E2" w:rsidRPr="004C4B40" w:rsidRDefault="00EA00E2" w:rsidP="00EB6118">
            <w:pPr>
              <w:autoSpaceDE w:val="0"/>
              <w:autoSpaceDN w:val="0"/>
              <w:adjustRightInd w:val="0"/>
              <w:ind w:firstLine="0"/>
              <w:jc w:val="center"/>
              <w:rPr>
                <w:sz w:val="20"/>
              </w:rPr>
            </w:pPr>
            <w:r w:rsidRPr="004C4B40">
              <w:rPr>
                <w:sz w:val="20"/>
              </w:rPr>
              <w:t>2.201.11.510</w:t>
            </w:r>
          </w:p>
          <w:p w:rsidR="00EA00E2" w:rsidRPr="004C4B40" w:rsidRDefault="00EA00E2" w:rsidP="009373F0">
            <w:pPr>
              <w:autoSpaceDE w:val="0"/>
              <w:autoSpaceDN w:val="0"/>
              <w:adjustRightInd w:val="0"/>
              <w:ind w:firstLine="0"/>
              <w:jc w:val="center"/>
              <w:rPr>
                <w:sz w:val="20"/>
              </w:rPr>
            </w:pPr>
            <w:r w:rsidRPr="004C4B40">
              <w:rPr>
                <w:sz w:val="20"/>
              </w:rPr>
              <w:t>17 (АГВИФ 510 КОСГУ 510)</w:t>
            </w:r>
          </w:p>
          <w:p w:rsidR="00EA00E2" w:rsidRPr="004C4B40" w:rsidRDefault="00EA00E2" w:rsidP="009373F0">
            <w:pPr>
              <w:autoSpaceDE w:val="0"/>
              <w:autoSpaceDN w:val="0"/>
              <w:adjustRightInd w:val="0"/>
              <w:ind w:firstLine="0"/>
              <w:jc w:val="center"/>
              <w:rPr>
                <w:sz w:val="20"/>
              </w:rPr>
            </w:pPr>
          </w:p>
        </w:tc>
        <w:tc>
          <w:tcPr>
            <w:tcW w:w="965" w:type="pct"/>
            <w:gridSpan w:val="2"/>
            <w:shd w:val="clear" w:color="auto" w:fill="auto"/>
            <w:vAlign w:val="center"/>
          </w:tcPr>
          <w:p w:rsidR="00EA00E2" w:rsidRPr="004C4B40" w:rsidRDefault="00EA00E2" w:rsidP="00EB6118">
            <w:pPr>
              <w:autoSpaceDE w:val="0"/>
              <w:autoSpaceDN w:val="0"/>
              <w:adjustRightInd w:val="0"/>
              <w:ind w:firstLine="0"/>
              <w:jc w:val="center"/>
              <w:rPr>
                <w:sz w:val="20"/>
              </w:rPr>
            </w:pPr>
            <w:r w:rsidRPr="004C4B40">
              <w:rPr>
                <w:sz w:val="20"/>
              </w:rPr>
              <w:t>2.207.14.647</w:t>
            </w:r>
          </w:p>
          <w:p w:rsidR="00EA00E2" w:rsidRPr="004C4B40" w:rsidRDefault="00EA00E2" w:rsidP="009373F0">
            <w:pPr>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5000" w:type="pct"/>
            <w:gridSpan w:val="12"/>
            <w:shd w:val="clear" w:color="auto" w:fill="auto"/>
          </w:tcPr>
          <w:p w:rsidR="00EA00E2" w:rsidRPr="004C4B40" w:rsidRDefault="00EA00E2" w:rsidP="00A0451E">
            <w:pPr>
              <w:autoSpaceDE w:val="0"/>
              <w:autoSpaceDN w:val="0"/>
              <w:adjustRightInd w:val="0"/>
              <w:ind w:firstLine="0"/>
              <w:rPr>
                <w:b/>
                <w:sz w:val="20"/>
              </w:rPr>
            </w:pPr>
            <w:r w:rsidRPr="004C4B40">
              <w:rPr>
                <w:b/>
                <w:sz w:val="20"/>
              </w:rPr>
              <w:t>Уменьшение задолженности по предоставленным займам (ссудам) на сумму удержаний из заработной платы (зачет встречных требований)</w:t>
            </w:r>
          </w:p>
        </w:tc>
      </w:tr>
      <w:tr w:rsidR="00EA00E2" w:rsidRPr="004C4B40" w:rsidTr="00F42090">
        <w:trPr>
          <w:cantSplit/>
          <w:trHeight w:val="20"/>
        </w:trPr>
        <w:tc>
          <w:tcPr>
            <w:tcW w:w="1066" w:type="pct"/>
            <w:gridSpan w:val="2"/>
            <w:shd w:val="clear" w:color="auto" w:fill="auto"/>
          </w:tcPr>
          <w:p w:rsidR="00EA00E2" w:rsidRPr="004C4B40" w:rsidRDefault="00EA00E2" w:rsidP="001E33F4">
            <w:pPr>
              <w:widowControl w:val="0"/>
              <w:ind w:firstLine="0"/>
              <w:jc w:val="left"/>
              <w:rPr>
                <w:sz w:val="20"/>
              </w:rPr>
            </w:pPr>
            <w:r w:rsidRPr="004C4B40">
              <w:rPr>
                <w:sz w:val="20"/>
              </w:rPr>
              <w:t>Уменьшение задолженности по предоставленным займам (ссудам) на сумму удержаний из заработной платы (зачет встречных требований)</w:t>
            </w:r>
          </w:p>
        </w:tc>
        <w:tc>
          <w:tcPr>
            <w:tcW w:w="1271" w:type="pct"/>
            <w:shd w:val="clear" w:color="auto" w:fill="auto"/>
          </w:tcPr>
          <w:p w:rsidR="00EA00E2" w:rsidRPr="004C4B40" w:rsidRDefault="00EA00E2" w:rsidP="00FB792A">
            <w:pPr>
              <w:widowControl w:val="0"/>
              <w:tabs>
                <w:tab w:val="num" w:pos="720"/>
              </w:tabs>
              <w:ind w:firstLine="0"/>
              <w:rPr>
                <w:sz w:val="20"/>
              </w:rPr>
            </w:pPr>
            <w:r w:rsidRPr="004C4B40">
              <w:rPr>
                <w:sz w:val="20"/>
              </w:rPr>
              <w:t xml:space="preserve">Договор займа </w:t>
            </w:r>
          </w:p>
          <w:p w:rsidR="00EA00E2" w:rsidRPr="004C4B40" w:rsidRDefault="00EA00E2" w:rsidP="00FB792A">
            <w:pPr>
              <w:widowControl w:val="0"/>
              <w:tabs>
                <w:tab w:val="num" w:pos="720"/>
              </w:tabs>
              <w:ind w:firstLine="0"/>
              <w:rPr>
                <w:sz w:val="20"/>
              </w:rPr>
            </w:pPr>
            <w:r w:rsidRPr="004C4B40">
              <w:rPr>
                <w:sz w:val="20"/>
              </w:rPr>
              <w:t>Заявление на удержание из заработной платы</w:t>
            </w:r>
          </w:p>
          <w:p w:rsidR="00EA00E2" w:rsidRPr="004C4B40" w:rsidRDefault="00EA00E2" w:rsidP="00FB792A">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EA00E2" w:rsidRPr="004C4B40" w:rsidRDefault="00EA00E2" w:rsidP="00E97BD4">
            <w:pPr>
              <w:autoSpaceDE w:val="0"/>
              <w:autoSpaceDN w:val="0"/>
              <w:adjustRightInd w:val="0"/>
              <w:ind w:firstLine="0"/>
              <w:jc w:val="center"/>
              <w:rPr>
                <w:sz w:val="20"/>
              </w:rPr>
            </w:pPr>
            <w:r w:rsidRPr="004C4B40">
              <w:rPr>
                <w:sz w:val="20"/>
              </w:rPr>
              <w:t>2.304.03.837</w:t>
            </w:r>
          </w:p>
        </w:tc>
        <w:tc>
          <w:tcPr>
            <w:tcW w:w="965" w:type="pct"/>
            <w:gridSpan w:val="2"/>
            <w:shd w:val="clear" w:color="auto" w:fill="auto"/>
            <w:vAlign w:val="center"/>
          </w:tcPr>
          <w:p w:rsidR="00EA00E2" w:rsidRPr="004C4B40" w:rsidRDefault="00EA00E2" w:rsidP="001E33F4">
            <w:pPr>
              <w:autoSpaceDE w:val="0"/>
              <w:autoSpaceDN w:val="0"/>
              <w:adjustRightInd w:val="0"/>
              <w:ind w:firstLine="0"/>
              <w:jc w:val="center"/>
              <w:rPr>
                <w:sz w:val="20"/>
              </w:rPr>
            </w:pPr>
            <w:r w:rsidRPr="004C4B40">
              <w:rPr>
                <w:sz w:val="20"/>
              </w:rPr>
              <w:t>2.207.14.647</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5000" w:type="pct"/>
            <w:gridSpan w:val="12"/>
            <w:shd w:val="clear" w:color="auto" w:fill="auto"/>
          </w:tcPr>
          <w:p w:rsidR="00EA00E2" w:rsidRPr="004C4B40" w:rsidRDefault="00EA00E2" w:rsidP="00A0451E">
            <w:pPr>
              <w:widowControl w:val="0"/>
              <w:ind w:firstLine="0"/>
              <w:jc w:val="left"/>
              <w:rPr>
                <w:b/>
                <w:sz w:val="20"/>
              </w:rPr>
            </w:pPr>
            <w:r w:rsidRPr="004C4B40">
              <w:rPr>
                <w:b/>
                <w:sz w:val="20"/>
              </w:rPr>
              <w:t>Списание с балансового учета нереальной к взысканию задолженности по предоставленным займам (ссудам)</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8779A0">
            <w:pPr>
              <w:widowControl w:val="0"/>
              <w:ind w:firstLine="0"/>
              <w:jc w:val="left"/>
              <w:rPr>
                <w:sz w:val="20"/>
              </w:rPr>
            </w:pPr>
            <w:r w:rsidRPr="004C4B40">
              <w:rPr>
                <w:sz w:val="20"/>
              </w:rPr>
              <w:t>Списание с балансового учета нереальной к взысканию задолженности по предоставленным займам (ссудам)</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(ф.0504833)</w:t>
            </w:r>
          </w:p>
          <w:p w:rsidR="00EA00E2" w:rsidRPr="004C4B40" w:rsidRDefault="00EA00E2" w:rsidP="0062589D">
            <w:pPr>
              <w:widowControl w:val="0"/>
              <w:ind w:firstLine="0"/>
              <w:jc w:val="left"/>
              <w:rPr>
                <w:sz w:val="20"/>
              </w:rPr>
            </w:pPr>
            <w:r w:rsidRPr="004C4B40">
              <w:rPr>
                <w:sz w:val="20"/>
              </w:rPr>
              <w:t xml:space="preserve">Карточка учета выданных кредитов, займов (ссуд) </w:t>
            </w:r>
            <w:hyperlink r:id="rId64" w:history="1">
              <w:r w:rsidRPr="004C4B40">
                <w:rPr>
                  <w:sz w:val="20"/>
                </w:rPr>
                <w:t>(ф. 0504057)</w:t>
              </w:r>
            </w:hyperlink>
          </w:p>
        </w:tc>
        <w:tc>
          <w:tcPr>
            <w:tcW w:w="990" w:type="pct"/>
            <w:shd w:val="clear" w:color="auto" w:fill="auto"/>
            <w:vAlign w:val="center"/>
          </w:tcPr>
          <w:p w:rsidR="00EA00E2" w:rsidRPr="004C4B40" w:rsidRDefault="00EA00E2">
            <w:pPr>
              <w:autoSpaceDE w:val="0"/>
              <w:autoSpaceDN w:val="0"/>
              <w:adjustRightInd w:val="0"/>
              <w:ind w:firstLine="0"/>
              <w:jc w:val="center"/>
              <w:rPr>
                <w:sz w:val="20"/>
              </w:rPr>
            </w:pPr>
            <w:r w:rsidRPr="004C4B40">
              <w:rPr>
                <w:sz w:val="20"/>
              </w:rPr>
              <w:t>2.401.10.173</w:t>
            </w:r>
          </w:p>
          <w:p w:rsidR="00EA00E2" w:rsidRPr="004C4B40" w:rsidRDefault="00EA00E2">
            <w:pPr>
              <w:autoSpaceDE w:val="0"/>
              <w:autoSpaceDN w:val="0"/>
              <w:adjustRightInd w:val="0"/>
              <w:ind w:firstLine="0"/>
              <w:jc w:val="center"/>
              <w:rPr>
                <w:sz w:val="20"/>
              </w:rPr>
            </w:pPr>
          </w:p>
        </w:tc>
        <w:tc>
          <w:tcPr>
            <w:tcW w:w="965" w:type="pct"/>
            <w:gridSpan w:val="2"/>
            <w:shd w:val="clear" w:color="auto" w:fill="auto"/>
            <w:vAlign w:val="center"/>
          </w:tcPr>
          <w:p w:rsidR="00EA00E2" w:rsidRPr="004C4B40" w:rsidRDefault="00EA00E2" w:rsidP="001E33F4">
            <w:pPr>
              <w:autoSpaceDE w:val="0"/>
              <w:autoSpaceDN w:val="0"/>
              <w:adjustRightInd w:val="0"/>
              <w:ind w:firstLine="0"/>
              <w:jc w:val="center"/>
              <w:rPr>
                <w:sz w:val="20"/>
              </w:rPr>
            </w:pPr>
            <w:r w:rsidRPr="004C4B40">
              <w:rPr>
                <w:sz w:val="20"/>
              </w:rPr>
              <w:t>2.207.14.647</w:t>
            </w:r>
          </w:p>
        </w:tc>
        <w:tc>
          <w:tcPr>
            <w:tcW w:w="354" w:type="pct"/>
            <w:gridSpan w:val="4"/>
            <w:shd w:val="clear" w:color="auto" w:fill="auto"/>
          </w:tcPr>
          <w:p w:rsidR="00EA00E2" w:rsidRPr="004C4B40" w:rsidRDefault="00EA00E2" w:rsidP="0062589D">
            <w:pPr>
              <w:widowControl w:val="0"/>
              <w:ind w:firstLine="0"/>
              <w:jc w:val="center"/>
              <w:rPr>
                <w:sz w:val="20"/>
              </w:rPr>
            </w:pPr>
            <w:r w:rsidRPr="004C4B40">
              <w:rPr>
                <w:kern w:val="24"/>
                <w:sz w:val="20"/>
              </w:rPr>
              <w:t>Н91.02</w:t>
            </w:r>
          </w:p>
        </w:tc>
        <w:tc>
          <w:tcPr>
            <w:tcW w:w="354" w:type="pct"/>
            <w:gridSpan w:val="2"/>
            <w:shd w:val="clear" w:color="auto" w:fill="auto"/>
          </w:tcPr>
          <w:p w:rsidR="00EA00E2" w:rsidRPr="004C4B40" w:rsidRDefault="00EA00E2" w:rsidP="0062589D">
            <w:pPr>
              <w:widowControl w:val="0"/>
              <w:ind w:firstLine="0"/>
              <w:jc w:val="center"/>
              <w:rPr>
                <w:sz w:val="20"/>
              </w:rPr>
            </w:pPr>
            <w:r w:rsidRPr="004C4B40">
              <w:rPr>
                <w:sz w:val="20"/>
              </w:rPr>
              <w:t>НПВ</w:t>
            </w:r>
          </w:p>
        </w:tc>
      </w:tr>
      <w:tr w:rsidR="00EA00E2" w:rsidRPr="004C4B40" w:rsidTr="00F42090">
        <w:trPr>
          <w:cantSplit/>
          <w:trHeight w:val="20"/>
        </w:trPr>
        <w:tc>
          <w:tcPr>
            <w:tcW w:w="1066" w:type="pct"/>
            <w:gridSpan w:val="2"/>
            <w:vMerge/>
            <w:shd w:val="clear" w:color="auto" w:fill="auto"/>
          </w:tcPr>
          <w:p w:rsidR="00EA00E2" w:rsidRPr="004C4B40" w:rsidDel="001E33F4" w:rsidRDefault="00EA00E2" w:rsidP="008779A0">
            <w:pPr>
              <w:widowControl w:val="0"/>
              <w:ind w:firstLine="0"/>
              <w:jc w:val="left"/>
              <w:rPr>
                <w:sz w:val="20"/>
              </w:rPr>
            </w:pP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pPr>
              <w:autoSpaceDE w:val="0"/>
              <w:autoSpaceDN w:val="0"/>
              <w:adjustRightInd w:val="0"/>
              <w:ind w:firstLine="0"/>
              <w:jc w:val="center"/>
              <w:rPr>
                <w:sz w:val="20"/>
              </w:rPr>
            </w:pPr>
            <w:r w:rsidRPr="004C4B40">
              <w:rPr>
                <w:sz w:val="20"/>
              </w:rPr>
              <w:t>04</w:t>
            </w:r>
          </w:p>
        </w:tc>
        <w:tc>
          <w:tcPr>
            <w:tcW w:w="965" w:type="pct"/>
            <w:gridSpan w:val="2"/>
            <w:shd w:val="clear" w:color="auto" w:fill="auto"/>
            <w:vAlign w:val="center"/>
          </w:tcPr>
          <w:p w:rsidR="00EA00E2" w:rsidRPr="004C4B40" w:rsidRDefault="00EA00E2" w:rsidP="001E33F4">
            <w:pPr>
              <w:autoSpaceDE w:val="0"/>
              <w:autoSpaceDN w:val="0"/>
              <w:adjustRightInd w:val="0"/>
              <w:ind w:firstLine="0"/>
              <w:jc w:val="center"/>
              <w:rPr>
                <w:sz w:val="20"/>
              </w:rPr>
            </w:pPr>
          </w:p>
        </w:tc>
        <w:tc>
          <w:tcPr>
            <w:tcW w:w="354" w:type="pct"/>
            <w:gridSpan w:val="4"/>
            <w:shd w:val="clear" w:color="auto" w:fill="auto"/>
          </w:tcPr>
          <w:p w:rsidR="00EA00E2" w:rsidRPr="004C4B40" w:rsidRDefault="00EA00E2" w:rsidP="0062589D">
            <w:pPr>
              <w:widowControl w:val="0"/>
              <w:ind w:firstLine="0"/>
              <w:jc w:val="center"/>
              <w:rPr>
                <w:kern w:val="24"/>
                <w:sz w:val="20"/>
              </w:rPr>
            </w:pPr>
          </w:p>
        </w:tc>
        <w:tc>
          <w:tcPr>
            <w:tcW w:w="354" w:type="pct"/>
            <w:gridSpan w:val="2"/>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1"/>
              <w:keepNext w:val="0"/>
              <w:keepLines w:val="0"/>
              <w:widowControl w:val="0"/>
              <w:numPr>
                <w:ilvl w:val="0"/>
                <w:numId w:val="8"/>
              </w:numPr>
              <w:spacing w:before="0" w:after="0"/>
              <w:jc w:val="left"/>
              <w:rPr>
                <w:sz w:val="20"/>
              </w:rPr>
            </w:pPr>
            <w:bookmarkStart w:id="240" w:name="_Toc50650668"/>
            <w:r w:rsidRPr="004C4B40">
              <w:rPr>
                <w:sz w:val="20"/>
              </w:rPr>
              <w:t>Корреспонденция счетов по операциям со счетом бухгалтерского учета 0.208.00 «Расчеты с подотчетными лицами»</w:t>
            </w:r>
            <w:bookmarkEnd w:id="240"/>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41" w:name="_Toc12469371"/>
            <w:bookmarkStart w:id="242" w:name="_Toc50650669"/>
            <w:r w:rsidRPr="004C4B40">
              <w:rPr>
                <w:rFonts w:ascii="Times New Roman" w:hAnsi="Times New Roman" w:cs="Times New Roman"/>
                <w:sz w:val="20"/>
                <w:szCs w:val="20"/>
              </w:rPr>
              <w:t>Приобретение объектов НФА</w:t>
            </w:r>
            <w:bookmarkEnd w:id="241"/>
            <w:bookmarkEnd w:id="242"/>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вложений в стоимость объекта НФА с учетом НДС</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в целях осуществления выполнения государственного задания</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Товаросопроводительные документы</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4.106.хх.3х0</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4.208.3х.667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в целях осуществления выполнения государственного задания</w:t>
            </w: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2.106.хх.3х0</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2.208.3х.667</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Н08</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НПВ</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43" w:name="_Toc12469372"/>
            <w:bookmarkStart w:id="244" w:name="_Toc50650670"/>
            <w:r w:rsidRPr="004C4B40">
              <w:rPr>
                <w:rFonts w:ascii="Times New Roman" w:hAnsi="Times New Roman" w:cs="Times New Roman"/>
                <w:sz w:val="20"/>
                <w:szCs w:val="20"/>
              </w:rPr>
              <w:t>Поступление денежных средств</w:t>
            </w:r>
            <w:bookmarkEnd w:id="243"/>
            <w:r w:rsidRPr="004C4B40">
              <w:rPr>
                <w:rFonts w:ascii="Times New Roman" w:hAnsi="Times New Roman" w:cs="Times New Roman"/>
                <w:sz w:val="20"/>
                <w:szCs w:val="20"/>
              </w:rPr>
              <w:t xml:space="preserve"> от подотчетных лиц</w:t>
            </w:r>
            <w:bookmarkEnd w:id="244"/>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сумм на восстановление ранее произведенных расходов (авансовых выплат) текущего года:</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возврат подотчетных сумм</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Авансовый отчет (ф.0504505)</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 xml:space="preserve">18 (КВР 24х (243,244) </w:t>
            </w:r>
          </w:p>
          <w:p w:rsidR="00EA00E2" w:rsidRPr="004C4B40" w:rsidRDefault="00EA00E2" w:rsidP="0062589D">
            <w:pPr>
              <w:widowControl w:val="0"/>
              <w:ind w:firstLine="0"/>
              <w:jc w:val="center"/>
              <w:rPr>
                <w:sz w:val="20"/>
              </w:rPr>
            </w:pPr>
            <w:r w:rsidRPr="004C4B40">
              <w:rPr>
                <w:sz w:val="20"/>
              </w:rPr>
              <w:t>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 xml:space="preserve"> 212</w:t>
            </w:r>
            <w:r w:rsidRPr="004C4B40">
              <w:rPr>
                <w:sz w:val="20"/>
              </w:rPr>
              <w:t>,221,226)</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сумм от возврата дебиторской задолженности прошлых лет:</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176" w:hanging="176"/>
              <w:jc w:val="left"/>
              <w:rPr>
                <w:sz w:val="20"/>
              </w:rPr>
            </w:pPr>
            <w:r w:rsidRPr="004C4B40">
              <w:rPr>
                <w:sz w:val="20"/>
              </w:rPr>
              <w:t>-  возврат подотчетных сумм</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Авансовый отчет (ф.0504505)</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17 (АГВИФ 510 КОСГУ 510)</w:t>
            </w:r>
          </w:p>
          <w:p w:rsidR="00EA00E2" w:rsidRPr="004C4B40" w:rsidRDefault="00EA00E2" w:rsidP="005308AC">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Операции с наличными деньгами с использованием банковской карты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внесение подотчетным лицом неиспользованного остатка подотчетной суммы на банковскую карту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Выписка банка по расчетному счету</w:t>
            </w:r>
          </w:p>
          <w:p w:rsidR="00EA00E2" w:rsidRPr="004C4B40" w:rsidRDefault="00EA00E2" w:rsidP="0062589D">
            <w:pPr>
              <w:widowControl w:val="0"/>
              <w:tabs>
                <w:tab w:val="num" w:pos="720"/>
              </w:tabs>
              <w:ind w:firstLine="0"/>
              <w:jc w:val="left"/>
              <w:rPr>
                <w:sz w:val="20"/>
              </w:rPr>
            </w:pPr>
            <w:r w:rsidRPr="004C4B40">
              <w:rPr>
                <w:sz w:val="20"/>
              </w:rPr>
              <w:t>Чек банкомата</w:t>
            </w:r>
          </w:p>
          <w:p w:rsidR="00EA00E2" w:rsidRPr="004C4B40" w:rsidRDefault="00EA00E2" w:rsidP="0062589D">
            <w:pPr>
              <w:widowControl w:val="0"/>
              <w:tabs>
                <w:tab w:val="num" w:pos="720"/>
              </w:tabs>
              <w:ind w:firstLine="0"/>
              <w:jc w:val="left"/>
              <w:rPr>
                <w:sz w:val="20"/>
              </w:rPr>
            </w:pPr>
            <w:r w:rsidRPr="004C4B40">
              <w:rPr>
                <w:sz w:val="20"/>
              </w:rPr>
              <w:t>Сведения об операциях, совершаемых с использованием карт</w:t>
            </w:r>
          </w:p>
          <w:p w:rsidR="00EA00E2" w:rsidRPr="004C4B40" w:rsidRDefault="00EA00E2" w:rsidP="0062589D">
            <w:pPr>
              <w:widowControl w:val="0"/>
              <w:tabs>
                <w:tab w:val="num" w:pos="720"/>
              </w:tabs>
              <w:ind w:firstLine="0"/>
              <w:jc w:val="left"/>
              <w:rPr>
                <w:sz w:val="20"/>
              </w:rPr>
            </w:pPr>
            <w:r w:rsidRPr="004C4B40">
              <w:rPr>
                <w:sz w:val="20"/>
              </w:rPr>
              <w:t>Авансовый отчет (ф.0504505)</w:t>
            </w:r>
          </w:p>
        </w:tc>
        <w:tc>
          <w:tcPr>
            <w:tcW w:w="990" w:type="pct"/>
            <w:shd w:val="clear" w:color="auto" w:fill="auto"/>
          </w:tcPr>
          <w:p w:rsidR="00EA00E2" w:rsidRPr="004C4B40" w:rsidRDefault="00535FC2" w:rsidP="0062589D">
            <w:pPr>
              <w:pStyle w:val="aff"/>
              <w:widowControl w:val="0"/>
              <w:tabs>
                <w:tab w:val="left" w:pos="175"/>
              </w:tabs>
              <w:spacing w:before="0" w:beforeAutospacing="0" w:after="0" w:afterAutospacing="0"/>
              <w:jc w:val="center"/>
              <w:textAlignment w:val="baseline"/>
              <w:rPr>
                <w:color w:val="000000"/>
                <w:kern w:val="24"/>
                <w:sz w:val="20"/>
                <w:szCs w:val="20"/>
              </w:rPr>
            </w:pPr>
            <w:r>
              <w:rPr>
                <w:color w:val="000000"/>
                <w:kern w:val="24"/>
                <w:sz w:val="20"/>
                <w:szCs w:val="20"/>
              </w:rPr>
              <w:t>2</w:t>
            </w:r>
            <w:r w:rsidR="00772E6A">
              <w:rPr>
                <w:color w:val="000000"/>
                <w:kern w:val="24"/>
                <w:sz w:val="20"/>
                <w:szCs w:val="20"/>
              </w:rPr>
              <w:t>.</w:t>
            </w:r>
            <w:r w:rsidR="00EA00E2" w:rsidRPr="004C4B40">
              <w:rPr>
                <w:color w:val="000000"/>
                <w:kern w:val="24"/>
                <w:sz w:val="20"/>
                <w:szCs w:val="20"/>
              </w:rPr>
              <w:t>201.23.510</w:t>
            </w:r>
          </w:p>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sz w:val="20"/>
                <w:szCs w:val="20"/>
              </w:rPr>
              <w:t>17 (АГВИФ 510 КОСГУ 510)</w:t>
            </w:r>
          </w:p>
        </w:tc>
        <w:tc>
          <w:tcPr>
            <w:tcW w:w="965"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денежных средств в кассу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 возврат неиспользованных остатков подотчетных сумм в кассу учреждения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Приходный кассовый ордер (ф. 0310001)</w:t>
            </w:r>
          </w:p>
          <w:p w:rsidR="00EA00E2" w:rsidRPr="004C4B40" w:rsidRDefault="00EA00E2" w:rsidP="0062589D">
            <w:pPr>
              <w:widowControl w:val="0"/>
              <w:ind w:firstLine="0"/>
              <w:jc w:val="left"/>
              <w:rPr>
                <w:sz w:val="20"/>
              </w:rPr>
            </w:pPr>
            <w:r w:rsidRPr="004C4B40">
              <w:rPr>
                <w:sz w:val="20"/>
              </w:rPr>
              <w:t>Авансовый отчет (ф.0504505)</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0.201.34.510</w:t>
            </w:r>
          </w:p>
          <w:p w:rsidR="00EA00E2" w:rsidRPr="004C4B40" w:rsidRDefault="00EA00E2" w:rsidP="0062589D">
            <w:pPr>
              <w:widowControl w:val="0"/>
              <w:ind w:firstLine="0"/>
              <w:jc w:val="center"/>
              <w:rPr>
                <w:sz w:val="20"/>
              </w:rPr>
            </w:pPr>
            <w:r w:rsidRPr="004C4B40">
              <w:rPr>
                <w:sz w:val="20"/>
              </w:rPr>
              <w:t xml:space="preserve">18 (КВР 24х (243,244) </w:t>
            </w:r>
          </w:p>
          <w:p w:rsidR="00EA00E2" w:rsidRPr="004C4B40" w:rsidRDefault="00EA00E2" w:rsidP="0062589D">
            <w:pPr>
              <w:widowControl w:val="0"/>
              <w:ind w:firstLine="0"/>
              <w:jc w:val="center"/>
              <w:rPr>
                <w:sz w:val="20"/>
              </w:rPr>
            </w:pPr>
            <w:r w:rsidRPr="004C4B40">
              <w:rPr>
                <w:sz w:val="20"/>
              </w:rPr>
              <w:t>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212</w:t>
            </w:r>
            <w:r w:rsidRPr="004C4B40">
              <w:rPr>
                <w:sz w:val="20"/>
              </w:rPr>
              <w:t>,221,226)</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45" w:name="_Toc50650671"/>
            <w:r w:rsidRPr="004C4B40">
              <w:rPr>
                <w:rFonts w:ascii="Times New Roman" w:hAnsi="Times New Roman" w:cs="Times New Roman"/>
                <w:sz w:val="20"/>
                <w:szCs w:val="20"/>
              </w:rPr>
              <w:t>Выдача денежных средств подотчетным лицам</w:t>
            </w:r>
            <w:bookmarkEnd w:id="245"/>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Выбытие денежных средств с лицевого счета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 перечисление денежных средств подотчетным лицам (безналичным порядком)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Подтверждающие документы (заявления, авансовый отчет и т.д.)</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0.208.хх.567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 xml:space="preserve">18 (КВР 24х (243,244) </w:t>
            </w:r>
          </w:p>
          <w:p w:rsidR="00EA00E2" w:rsidRPr="004C4B40" w:rsidRDefault="00EA00E2" w:rsidP="0062589D">
            <w:pPr>
              <w:widowControl w:val="0"/>
              <w:ind w:firstLine="0"/>
              <w:jc w:val="center"/>
              <w:rPr>
                <w:sz w:val="20"/>
              </w:rPr>
            </w:pPr>
            <w:r w:rsidRPr="004C4B40">
              <w:rPr>
                <w:sz w:val="20"/>
              </w:rPr>
              <w:t>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212</w:t>
            </w:r>
            <w:r w:rsidRPr="004C4B40">
              <w:rPr>
                <w:sz w:val="20"/>
              </w:rPr>
              <w:t>,221,226)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-перечисление подотчетных сумм с лицевого счета учреждения на банковскую карту учреждения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Подтверждающие документы (заявления, авансовый отчет и т.д.)</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0.210.03.561</w:t>
            </w:r>
          </w:p>
          <w:p w:rsidR="00EA00E2" w:rsidRPr="004C4B40" w:rsidRDefault="00EA00E2" w:rsidP="0062589D">
            <w:pPr>
              <w:widowControl w:val="0"/>
              <w:ind w:firstLine="0"/>
              <w:jc w:val="center"/>
              <w:rPr>
                <w:sz w:val="20"/>
              </w:rPr>
            </w:pPr>
            <w:r w:rsidRPr="004C4B40">
              <w:rPr>
                <w:sz w:val="20"/>
              </w:rPr>
              <w:t>17 (АГВИФ 510 КОСГУ 510)</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 xml:space="preserve">18 (КВР 24х (243,244) </w:t>
            </w:r>
          </w:p>
          <w:p w:rsidR="00EA00E2" w:rsidRPr="004C4B40" w:rsidRDefault="00EA00E2" w:rsidP="0062589D">
            <w:pPr>
              <w:widowControl w:val="0"/>
              <w:ind w:firstLine="0"/>
              <w:jc w:val="center"/>
              <w:rPr>
                <w:sz w:val="20"/>
              </w:rPr>
            </w:pPr>
            <w:r w:rsidRPr="004C4B40">
              <w:rPr>
                <w:sz w:val="20"/>
              </w:rPr>
              <w:t>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 xml:space="preserve"> 212</w:t>
            </w:r>
            <w:r w:rsidRPr="004C4B40">
              <w:rPr>
                <w:sz w:val="20"/>
              </w:rPr>
              <w:t>,221,226)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получение подотчетным лицом наличных денежных средств через банкомат с использованием банковской карты учреждения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Заявление на выдачу аванса,</w:t>
            </w:r>
          </w:p>
          <w:p w:rsidR="00EA00E2" w:rsidRPr="004C4B40" w:rsidRDefault="00EA00E2" w:rsidP="0062589D">
            <w:pPr>
              <w:widowControl w:val="0"/>
              <w:ind w:firstLine="0"/>
              <w:jc w:val="left"/>
              <w:rPr>
                <w:sz w:val="20"/>
              </w:rPr>
            </w:pPr>
            <w:r w:rsidRPr="004C4B40">
              <w:rPr>
                <w:sz w:val="20"/>
              </w:rPr>
              <w:t>Сведения об операциях, совершаемых с использованием карт</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0.208.хх.567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0.210.03.661</w:t>
            </w:r>
          </w:p>
          <w:p w:rsidR="00EA00E2" w:rsidRPr="004C4B40" w:rsidRDefault="00EA00E2" w:rsidP="0062589D">
            <w:pPr>
              <w:widowControl w:val="0"/>
              <w:ind w:firstLine="0"/>
              <w:jc w:val="center"/>
              <w:rPr>
                <w:sz w:val="20"/>
              </w:rPr>
            </w:pPr>
            <w:r w:rsidRPr="004C4B40">
              <w:rPr>
                <w:sz w:val="20"/>
              </w:rPr>
              <w:t>18 (АГВИФ 510 КОСГУ 510)</w:t>
            </w:r>
          </w:p>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Выбытие денежных средств из кассы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выдача денежных средств под отчет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Заявление на выдачу денег под отчет, приказы, распоряжения и т.д.)</w:t>
            </w:r>
          </w:p>
          <w:p w:rsidR="00EA00E2" w:rsidRPr="004C4B40" w:rsidRDefault="00EA00E2" w:rsidP="0062589D">
            <w:pPr>
              <w:widowControl w:val="0"/>
              <w:ind w:firstLine="0"/>
              <w:jc w:val="left"/>
              <w:rPr>
                <w:sz w:val="20"/>
              </w:rPr>
            </w:pPr>
            <w:r w:rsidRPr="004C4B40">
              <w:rPr>
                <w:sz w:val="20"/>
              </w:rPr>
              <w:t>Авансовый отчет с приложением подтверждающих расход документов</w:t>
            </w:r>
          </w:p>
          <w:p w:rsidR="00EA00E2" w:rsidRPr="004C4B40" w:rsidRDefault="00EA00E2" w:rsidP="0062589D">
            <w:pPr>
              <w:widowControl w:val="0"/>
              <w:ind w:firstLine="0"/>
              <w:jc w:val="left"/>
              <w:rPr>
                <w:sz w:val="20"/>
              </w:rPr>
            </w:pPr>
            <w:r w:rsidRPr="004C4B40">
              <w:rPr>
                <w:sz w:val="20"/>
              </w:rPr>
              <w:t>Расходный кассовый ордер (ф. 0310002)</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0.208.хх.567</w:t>
            </w:r>
          </w:p>
        </w:tc>
        <w:tc>
          <w:tcPr>
            <w:tcW w:w="965" w:type="pct"/>
            <w:gridSpan w:val="2"/>
            <w:shd w:val="clear" w:color="auto" w:fill="auto"/>
            <w:vAlign w:val="center"/>
          </w:tcPr>
          <w:p w:rsidR="00EA00E2" w:rsidRPr="004C4B40" w:rsidRDefault="00EA00E2" w:rsidP="0062589D">
            <w:pPr>
              <w:widowControl w:val="0"/>
              <w:ind w:firstLine="0"/>
              <w:jc w:val="left"/>
              <w:rPr>
                <w:sz w:val="20"/>
              </w:rPr>
            </w:pPr>
          </w:p>
          <w:p w:rsidR="00EA00E2" w:rsidRPr="004C4B40" w:rsidRDefault="00EA00E2" w:rsidP="0062589D">
            <w:pPr>
              <w:widowControl w:val="0"/>
              <w:ind w:firstLine="0"/>
              <w:jc w:val="center"/>
              <w:rPr>
                <w:sz w:val="20"/>
              </w:rPr>
            </w:pPr>
            <w:r w:rsidRPr="004C4B40">
              <w:rPr>
                <w:sz w:val="20"/>
              </w:rPr>
              <w:t>0.201.34.610</w:t>
            </w:r>
          </w:p>
          <w:p w:rsidR="00EA00E2" w:rsidRPr="004C4B40" w:rsidRDefault="00EA00E2" w:rsidP="0062589D">
            <w:pPr>
              <w:widowControl w:val="0"/>
              <w:ind w:firstLine="0"/>
              <w:jc w:val="center"/>
              <w:rPr>
                <w:sz w:val="20"/>
              </w:rPr>
            </w:pPr>
            <w:r w:rsidRPr="004C4B40">
              <w:rPr>
                <w:sz w:val="20"/>
              </w:rPr>
              <w:t xml:space="preserve">18 (КВР 24х (243,244) </w:t>
            </w:r>
          </w:p>
          <w:p w:rsidR="00EA00E2" w:rsidRPr="004C4B40" w:rsidRDefault="00EA00E2" w:rsidP="0062589D">
            <w:pPr>
              <w:widowControl w:val="0"/>
              <w:ind w:firstLine="0"/>
              <w:jc w:val="center"/>
              <w:rPr>
                <w:sz w:val="20"/>
              </w:rPr>
            </w:pPr>
            <w:r w:rsidRPr="004C4B40">
              <w:rPr>
                <w:sz w:val="20"/>
              </w:rPr>
              <w:t>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212</w:t>
            </w:r>
            <w:r w:rsidRPr="004C4B40">
              <w:rPr>
                <w:sz w:val="20"/>
              </w:rPr>
              <w:t>,221,226)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46" w:name="_Toc50650672"/>
            <w:r w:rsidRPr="004C4B40">
              <w:rPr>
                <w:rFonts w:ascii="Times New Roman" w:hAnsi="Times New Roman" w:cs="Times New Roman"/>
                <w:sz w:val="20"/>
                <w:szCs w:val="20"/>
              </w:rPr>
              <w:t>Денежные документы</w:t>
            </w:r>
            <w:bookmarkEnd w:id="246"/>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Поступления в кассу учреждения посредством покупки:</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приобретены денежные документы через подотчетное лицо</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Приходный кассовый ордер (ф. 0310001) «Фондовый»</w:t>
            </w:r>
          </w:p>
          <w:p w:rsidR="00EA00E2" w:rsidRPr="004C4B40" w:rsidRDefault="00EA00E2" w:rsidP="0062589D">
            <w:pPr>
              <w:widowControl w:val="0"/>
              <w:ind w:firstLine="0"/>
              <w:jc w:val="left"/>
              <w:rPr>
                <w:sz w:val="20"/>
              </w:rPr>
            </w:pPr>
            <w:r w:rsidRPr="004C4B40">
              <w:rPr>
                <w:sz w:val="20"/>
              </w:rPr>
              <w:t>Авансовый отчет (ф.0504505)</w:t>
            </w:r>
          </w:p>
          <w:p w:rsidR="00EA00E2" w:rsidRPr="004C4B40" w:rsidRDefault="00EA00E2" w:rsidP="0062589D">
            <w:pPr>
              <w:widowControl w:val="0"/>
              <w:ind w:firstLine="0"/>
              <w:jc w:val="left"/>
              <w:rPr>
                <w:sz w:val="20"/>
              </w:rPr>
            </w:pPr>
            <w:r w:rsidRPr="004C4B40">
              <w:rPr>
                <w:sz w:val="20"/>
              </w:rPr>
              <w:t>Подтверждающие документы (договор, товарная накладная и т.д.)</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0.201.35.510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приобретены денежные документы в рамках заключенных договоров (контрактов)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Приходный кассовый ордер (ф. 0310001) «Фондовый»</w:t>
            </w:r>
          </w:p>
          <w:p w:rsidR="00EA00E2" w:rsidRPr="004C4B40" w:rsidRDefault="00EA00E2" w:rsidP="0062589D">
            <w:pPr>
              <w:widowControl w:val="0"/>
              <w:ind w:firstLine="0"/>
              <w:jc w:val="left"/>
              <w:rPr>
                <w:sz w:val="20"/>
              </w:rPr>
            </w:pPr>
            <w:r w:rsidRPr="004C4B40">
              <w:rPr>
                <w:sz w:val="20"/>
              </w:rPr>
              <w:t>Подтверждающие документы (договор, товарная накладная и т.д.)</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0.201.35.510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0.302.хх.73х (733,734)</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Выбытия из кассы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 выданы денежные документы подотчетному лицу</w:t>
            </w:r>
          </w:p>
        </w:tc>
        <w:tc>
          <w:tcPr>
            <w:tcW w:w="1271" w:type="pct"/>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Расходный кассовый ордер (ф. 0310002) «Фондовый»</w:t>
            </w:r>
          </w:p>
        </w:tc>
        <w:tc>
          <w:tcPr>
            <w:tcW w:w="990" w:type="pct"/>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0.208.хх.567</w:t>
            </w:r>
          </w:p>
        </w:tc>
        <w:tc>
          <w:tcPr>
            <w:tcW w:w="965" w:type="pct"/>
            <w:gridSpan w:val="2"/>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0.201.35.610</w:t>
            </w:r>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47" w:name="_Toc12469375"/>
            <w:bookmarkStart w:id="248" w:name="_Toc50650673"/>
            <w:r w:rsidRPr="004C4B40">
              <w:rPr>
                <w:rFonts w:ascii="Times New Roman" w:hAnsi="Times New Roman" w:cs="Times New Roman"/>
                <w:sz w:val="20"/>
                <w:szCs w:val="20"/>
              </w:rPr>
              <w:t>Учет себестоимости работ, услуг</w:t>
            </w:r>
            <w:bookmarkEnd w:id="247"/>
            <w:bookmarkEnd w:id="248"/>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Формирование себестоимости работ, услуг, общехозяйственных расходов:</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по выполнению государственного задания</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Авансовый отчет (с приложением подтверждающих документов)</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4.109.60.2хх</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4.109.80.2хх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по приносящей доход деятельности</w:t>
            </w: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2.109.60.2хх</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2.109.80.2хх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2.208.хх.667</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Н20.0х</w:t>
            </w:r>
          </w:p>
          <w:p w:rsidR="00EA00E2" w:rsidRPr="004C4B40" w:rsidRDefault="00EA00E2" w:rsidP="0062589D">
            <w:pPr>
              <w:widowControl w:val="0"/>
              <w:ind w:firstLine="0"/>
              <w:jc w:val="center"/>
              <w:rPr>
                <w:sz w:val="20"/>
              </w:rPr>
            </w:pPr>
            <w:r w:rsidRPr="004C4B40">
              <w:rPr>
                <w:sz w:val="20"/>
              </w:rPr>
              <w:t>Н26.0х</w:t>
            </w:r>
          </w:p>
          <w:p w:rsidR="00EA00E2" w:rsidRPr="004C4B40" w:rsidRDefault="00EA00E2" w:rsidP="0062589D">
            <w:pPr>
              <w:widowControl w:val="0"/>
              <w:ind w:firstLine="0"/>
              <w:jc w:val="center"/>
              <w:rPr>
                <w:sz w:val="20"/>
              </w:rPr>
            </w:pP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НПВ</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1"/>
              <w:keepNext w:val="0"/>
              <w:keepLines w:val="0"/>
              <w:widowControl w:val="0"/>
              <w:numPr>
                <w:ilvl w:val="0"/>
                <w:numId w:val="8"/>
              </w:numPr>
              <w:spacing w:before="0" w:after="0"/>
              <w:jc w:val="left"/>
              <w:rPr>
                <w:sz w:val="20"/>
              </w:rPr>
            </w:pPr>
            <w:bookmarkStart w:id="249" w:name="_Toc50650674"/>
            <w:r w:rsidRPr="004C4B40">
              <w:rPr>
                <w:sz w:val="20"/>
              </w:rPr>
              <w:t>Корреспонденция счетов по операциям со счетом бухгалтерского учета 0.209.00 «Расчеты по ущербу и иным доходам»</w:t>
            </w:r>
            <w:bookmarkEnd w:id="249"/>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50" w:name="_Toc12469377"/>
            <w:bookmarkStart w:id="251" w:name="_Toc50650675"/>
            <w:r w:rsidRPr="004C4B40">
              <w:rPr>
                <w:rFonts w:ascii="Times New Roman" w:hAnsi="Times New Roman" w:cs="Times New Roman"/>
                <w:sz w:val="20"/>
                <w:szCs w:val="20"/>
              </w:rPr>
              <w:t>Начисление доходов по ущербу и иным доходам</w:t>
            </w:r>
            <w:bookmarkEnd w:id="250"/>
            <w:bookmarkEnd w:id="251"/>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сумм выявленных недостач, хищений, потерь имущества (НФА)</w:t>
            </w:r>
          </w:p>
        </w:tc>
        <w:tc>
          <w:tcPr>
            <w:tcW w:w="1271" w:type="pct"/>
            <w:shd w:val="clear" w:color="auto" w:fill="auto"/>
            <w:vAlign w:val="center"/>
          </w:tcPr>
          <w:p w:rsidR="00EA00E2" w:rsidRPr="004C4B40" w:rsidRDefault="00EA00E2" w:rsidP="0062589D">
            <w:pPr>
              <w:widowControl w:val="0"/>
              <w:ind w:firstLine="0"/>
              <w:jc w:val="left"/>
              <w:rPr>
                <w:sz w:val="20"/>
              </w:rPr>
            </w:pPr>
            <w:r w:rsidRPr="004C4B40">
              <w:rPr>
                <w:sz w:val="20"/>
              </w:rPr>
              <w:t xml:space="preserve">Акт о результатах инвентаризации </w:t>
            </w:r>
            <w:r w:rsidRPr="004C4B40">
              <w:rPr>
                <w:sz w:val="20"/>
              </w:rPr>
              <w:br/>
              <w:t>(ф. 0504835)</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2.209.7х.56х</w:t>
            </w:r>
          </w:p>
          <w:p w:rsidR="00EA00E2" w:rsidRPr="004C4B40" w:rsidRDefault="00EA00E2" w:rsidP="0062589D">
            <w:pPr>
              <w:widowControl w:val="0"/>
              <w:ind w:firstLine="0"/>
              <w:jc w:val="center"/>
              <w:rPr>
                <w:sz w:val="20"/>
              </w:rPr>
            </w:pPr>
            <w:r w:rsidRPr="004C4B40">
              <w:rPr>
                <w:sz w:val="20"/>
              </w:rPr>
              <w:t>(563,564,566,567)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2.401.10.172</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сумм задолженности работников учреждения по излишне выплаченным им суммам оплаты труда (не удержанным из заработной платы), в случае оспаривания работником оснований и размеров удержаний</w:t>
            </w:r>
          </w:p>
        </w:tc>
        <w:tc>
          <w:tcPr>
            <w:tcW w:w="1271" w:type="pct"/>
            <w:shd w:val="clear" w:color="auto" w:fill="auto"/>
            <w:vAlign w:val="center"/>
          </w:tcPr>
          <w:p w:rsidR="00EA00E2" w:rsidRPr="004C4B40" w:rsidRDefault="00EA00E2" w:rsidP="0062589D">
            <w:pPr>
              <w:widowControl w:val="0"/>
              <w:ind w:firstLine="0"/>
              <w:jc w:val="left"/>
              <w:rPr>
                <w:sz w:val="20"/>
              </w:rPr>
            </w:pPr>
            <w:r w:rsidRPr="004C4B40">
              <w:rPr>
                <w:sz w:val="20"/>
              </w:rPr>
              <w:t>Расчет</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2.209.34.567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2.401.10.134</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1F20">
            <w:pPr>
              <w:autoSpaceDE w:val="0"/>
              <w:autoSpaceDN w:val="0"/>
              <w:adjustRightInd w:val="0"/>
              <w:ind w:firstLine="0"/>
              <w:jc w:val="left"/>
              <w:rPr>
                <w:sz w:val="20"/>
              </w:rPr>
            </w:pPr>
            <w:r w:rsidRPr="004C4B40">
              <w:rPr>
                <w:sz w:val="20"/>
              </w:rPr>
              <w:t>Отражение сумм задолженности по компенсации затрат (компенсация судебных расходов)</w:t>
            </w:r>
          </w:p>
        </w:tc>
        <w:tc>
          <w:tcPr>
            <w:tcW w:w="1271" w:type="pct"/>
            <w:shd w:val="clear" w:color="auto" w:fill="auto"/>
            <w:vAlign w:val="center"/>
          </w:tcPr>
          <w:p w:rsidR="00EA00E2" w:rsidRPr="004C4B40" w:rsidRDefault="00EA00E2" w:rsidP="0062589D">
            <w:pPr>
              <w:widowControl w:val="0"/>
              <w:ind w:firstLine="0"/>
              <w:jc w:val="left"/>
              <w:rPr>
                <w:sz w:val="20"/>
              </w:rPr>
            </w:pPr>
            <w:r w:rsidRPr="004C4B40">
              <w:rPr>
                <w:sz w:val="20"/>
              </w:rPr>
              <w:t>Решение (постановление) суда</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2.209.34.56х (561, 562, 563, 564, 565, 566, 567)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2.401.10.134</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суммы задолженности бывшего работника перед учреждением за неотработанные дни отпуска при увольнении его до окончания того рабочего года, в счет которого он уже получил ежегодный оплачиваемый отпуск</w:t>
            </w:r>
          </w:p>
        </w:tc>
        <w:tc>
          <w:tcPr>
            <w:tcW w:w="1271" w:type="pct"/>
            <w:shd w:val="clear" w:color="auto" w:fill="auto"/>
            <w:vAlign w:val="center"/>
          </w:tcPr>
          <w:p w:rsidR="00EA00E2" w:rsidRPr="004C4B40" w:rsidRDefault="00EA00E2" w:rsidP="0062589D">
            <w:pPr>
              <w:widowControl w:val="0"/>
              <w:ind w:firstLine="0"/>
              <w:jc w:val="left"/>
              <w:rPr>
                <w:sz w:val="20"/>
              </w:rPr>
            </w:pPr>
            <w:r w:rsidRPr="004C4B40">
              <w:rPr>
                <w:sz w:val="20"/>
              </w:rPr>
              <w:t>Расчет</w:t>
            </w:r>
          </w:p>
          <w:p w:rsidR="00EA00E2" w:rsidRPr="004C4B40" w:rsidRDefault="00EA00E2" w:rsidP="0062589D">
            <w:pPr>
              <w:widowControl w:val="0"/>
              <w:ind w:firstLine="0"/>
              <w:jc w:val="left"/>
              <w:rPr>
                <w:sz w:val="20"/>
              </w:rPr>
            </w:pPr>
            <w:r w:rsidRPr="004C4B40">
              <w:rPr>
                <w:sz w:val="20"/>
              </w:rPr>
              <w:t>Приказ об увольнении</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2.209.34.567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2.401.10.134</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Плата, взимаемая с персонала при выдаче трудовой книжки или вкладыша в нее, в качестве возмещения затрат, понесенных работодателем при их приобретении,</w:t>
            </w:r>
          </w:p>
        </w:tc>
        <w:tc>
          <w:tcPr>
            <w:tcW w:w="1271" w:type="pct"/>
            <w:shd w:val="clear" w:color="auto" w:fill="auto"/>
            <w:vAlign w:val="center"/>
          </w:tcPr>
          <w:p w:rsidR="00EA00E2" w:rsidRPr="004C4B40" w:rsidRDefault="00EA00E2" w:rsidP="0062589D">
            <w:pPr>
              <w:widowControl w:val="0"/>
              <w:ind w:firstLine="0"/>
              <w:jc w:val="left"/>
              <w:rPr>
                <w:sz w:val="20"/>
              </w:rPr>
            </w:pPr>
            <w:r w:rsidRPr="004C4B40">
              <w:rPr>
                <w:sz w:val="20"/>
              </w:rPr>
              <w:t>Приказ о приеме на работу</w:t>
            </w:r>
          </w:p>
          <w:p w:rsidR="00EA00E2" w:rsidRPr="004C4B40" w:rsidRDefault="00EA00E2" w:rsidP="0062589D">
            <w:pPr>
              <w:widowControl w:val="0"/>
              <w:ind w:firstLine="0"/>
              <w:jc w:val="left"/>
              <w:rPr>
                <w:sz w:val="20"/>
              </w:rPr>
            </w:pPr>
            <w:r w:rsidRPr="004C4B40">
              <w:rPr>
                <w:sz w:val="20"/>
              </w:rPr>
              <w:t>Ведомость выдачи материальных ценностей на нужды учреждения</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2.209.34.567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2.401.10.134</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Начисление НДС со стоимости трудовой книжки (вкладыша)</w:t>
            </w:r>
          </w:p>
        </w:tc>
        <w:tc>
          <w:tcPr>
            <w:tcW w:w="1271" w:type="pct"/>
            <w:shd w:val="clear" w:color="auto" w:fill="auto"/>
            <w:vAlign w:val="center"/>
          </w:tcPr>
          <w:p w:rsidR="00EA00E2" w:rsidRPr="004C4B40" w:rsidRDefault="00EA00E2" w:rsidP="0062589D">
            <w:pPr>
              <w:widowControl w:val="0"/>
              <w:ind w:firstLine="0"/>
              <w:jc w:val="left"/>
              <w:rPr>
                <w:sz w:val="20"/>
              </w:rPr>
            </w:pPr>
            <w:r w:rsidRPr="004C4B40">
              <w:rPr>
                <w:sz w:val="20"/>
              </w:rPr>
              <w:t>Счет - фактура</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2.401.10.134</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2.303.04.731</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p>
        </w:tc>
      </w:tr>
      <w:tr w:rsidR="00EA00E2" w:rsidRPr="004C4B40" w:rsidTr="00F42090">
        <w:trPr>
          <w:cantSplit/>
          <w:trHeight w:val="20"/>
        </w:trPr>
        <w:tc>
          <w:tcPr>
            <w:tcW w:w="1066" w:type="pct"/>
            <w:gridSpan w:val="2"/>
            <w:shd w:val="clear" w:color="auto" w:fill="auto"/>
          </w:tcPr>
          <w:p w:rsidR="00EA00E2" w:rsidRPr="004C4B40" w:rsidRDefault="00EA00E2" w:rsidP="007E243A">
            <w:pPr>
              <w:widowControl w:val="0"/>
              <w:ind w:firstLine="0"/>
              <w:jc w:val="left"/>
              <w:rPr>
                <w:sz w:val="20"/>
              </w:rPr>
            </w:pPr>
            <w:r w:rsidRPr="004C4B40">
              <w:rPr>
                <w:sz w:val="20"/>
              </w:rPr>
              <w:t>Плата, взимаемая  с персонала при увольнении,  в качестве возмещения стоимости имущества в личном пользовании, срок носки которого не истек (специальная одежда и обувь и т.п.):</w:t>
            </w:r>
          </w:p>
        </w:tc>
        <w:tc>
          <w:tcPr>
            <w:tcW w:w="1271" w:type="pct"/>
            <w:shd w:val="clear" w:color="auto" w:fill="auto"/>
            <w:vAlign w:val="center"/>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widowControl w:val="0"/>
              <w:ind w:firstLine="0"/>
              <w:jc w:val="center"/>
              <w:rPr>
                <w:sz w:val="20"/>
              </w:rPr>
            </w:pP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p>
        </w:tc>
      </w:tr>
      <w:tr w:rsidR="00EA00E2" w:rsidRPr="004C4B40" w:rsidTr="00F42090">
        <w:trPr>
          <w:cantSplit/>
          <w:trHeight w:val="20"/>
        </w:trPr>
        <w:tc>
          <w:tcPr>
            <w:tcW w:w="1066" w:type="pct"/>
            <w:gridSpan w:val="2"/>
            <w:shd w:val="clear" w:color="auto" w:fill="auto"/>
          </w:tcPr>
          <w:p w:rsidR="00EA00E2" w:rsidRPr="004C4B40" w:rsidRDefault="00EA00E2" w:rsidP="007E243A">
            <w:pPr>
              <w:widowControl w:val="0"/>
              <w:ind w:firstLine="0"/>
              <w:jc w:val="left"/>
              <w:rPr>
                <w:sz w:val="20"/>
              </w:rPr>
            </w:pPr>
            <w:r w:rsidRPr="004C4B40">
              <w:rPr>
                <w:sz w:val="20"/>
              </w:rPr>
              <w:t>- списано невозвращенное имущество в личном пользовании</w:t>
            </w:r>
          </w:p>
        </w:tc>
        <w:tc>
          <w:tcPr>
            <w:tcW w:w="1271" w:type="pct"/>
            <w:shd w:val="clear" w:color="auto" w:fill="auto"/>
            <w:vAlign w:val="center"/>
          </w:tcPr>
          <w:p w:rsidR="00EA00E2" w:rsidRPr="004C4B40" w:rsidRDefault="00EA00E2" w:rsidP="007E243A">
            <w:pPr>
              <w:autoSpaceDE w:val="0"/>
              <w:autoSpaceDN w:val="0"/>
              <w:adjustRightInd w:val="0"/>
              <w:ind w:firstLine="0"/>
              <w:rPr>
                <w:sz w:val="20"/>
              </w:rPr>
            </w:pPr>
            <w:r w:rsidRPr="004C4B40">
              <w:rPr>
                <w:sz w:val="20"/>
              </w:rPr>
              <w:t xml:space="preserve">Акт о списании мягкого и хозяйственного инвентаря </w:t>
            </w:r>
            <w:hyperlink r:id="rId65" w:history="1">
              <w:r w:rsidRPr="004C4B40">
                <w:rPr>
                  <w:sz w:val="20"/>
                </w:rPr>
                <w:t>(ф. 0504143)</w:t>
              </w:r>
            </w:hyperlink>
            <w:r w:rsidRPr="004C4B40">
              <w:rPr>
                <w:sz w:val="20"/>
              </w:rPr>
              <w:t>.</w:t>
            </w:r>
          </w:p>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27</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p>
        </w:tc>
      </w:tr>
      <w:tr w:rsidR="00EA00E2" w:rsidRPr="004C4B40" w:rsidTr="00F42090">
        <w:trPr>
          <w:cantSplit/>
          <w:trHeight w:val="20"/>
        </w:trPr>
        <w:tc>
          <w:tcPr>
            <w:tcW w:w="1066" w:type="pct"/>
            <w:gridSpan w:val="2"/>
            <w:shd w:val="clear" w:color="auto" w:fill="auto"/>
          </w:tcPr>
          <w:p w:rsidR="00EA00E2" w:rsidRPr="004C4B40" w:rsidRDefault="00EA00E2" w:rsidP="007E243A">
            <w:pPr>
              <w:widowControl w:val="0"/>
              <w:ind w:firstLine="0"/>
              <w:jc w:val="left"/>
              <w:rPr>
                <w:sz w:val="20"/>
              </w:rPr>
            </w:pPr>
            <w:r w:rsidRPr="004C4B40">
              <w:rPr>
                <w:sz w:val="20"/>
              </w:rPr>
              <w:t>-  начислена задолженность работника, если работник не оспаривает ее размер</w:t>
            </w:r>
          </w:p>
        </w:tc>
        <w:tc>
          <w:tcPr>
            <w:tcW w:w="1271" w:type="pct"/>
            <w:shd w:val="clear" w:color="auto" w:fill="auto"/>
            <w:vAlign w:val="center"/>
          </w:tcPr>
          <w:p w:rsidR="00EA00E2" w:rsidRPr="004C4B40" w:rsidRDefault="00EA00E2" w:rsidP="00A2083D">
            <w:pPr>
              <w:autoSpaceDE w:val="0"/>
              <w:autoSpaceDN w:val="0"/>
              <w:adjustRightInd w:val="0"/>
              <w:ind w:firstLine="0"/>
              <w:rPr>
                <w:sz w:val="20"/>
              </w:rPr>
            </w:pPr>
            <w:r w:rsidRPr="004C4B40">
              <w:rPr>
                <w:sz w:val="20"/>
              </w:rPr>
              <w:t>Приказ об увольнении</w:t>
            </w:r>
          </w:p>
          <w:p w:rsidR="00EA00E2" w:rsidRPr="004C4B40" w:rsidRDefault="00EA00E2" w:rsidP="00A2083D">
            <w:pPr>
              <w:autoSpaceDE w:val="0"/>
              <w:autoSpaceDN w:val="0"/>
              <w:adjustRightInd w:val="0"/>
              <w:ind w:firstLine="0"/>
              <w:rPr>
                <w:sz w:val="20"/>
              </w:rPr>
            </w:pPr>
            <w:r w:rsidRPr="004C4B40">
              <w:rPr>
                <w:sz w:val="20"/>
              </w:rPr>
              <w:t>Заявление об удержании стоимости вещевого имущества из выплачиваемой ему при увольнении суммы</w:t>
            </w:r>
          </w:p>
          <w:p w:rsidR="00EA00E2" w:rsidRPr="004C4B40" w:rsidRDefault="00EA00E2" w:rsidP="00A2083D">
            <w:pPr>
              <w:tabs>
                <w:tab w:val="num" w:pos="720"/>
              </w:tabs>
              <w:autoSpaceDE w:val="0"/>
              <w:autoSpaceDN w:val="0"/>
              <w:adjustRightInd w:val="0"/>
              <w:ind w:firstLine="0"/>
              <w:rPr>
                <w:sz w:val="20"/>
              </w:rPr>
            </w:pPr>
            <w:r w:rsidRPr="004C4B40">
              <w:rPr>
                <w:sz w:val="20"/>
              </w:rPr>
              <w:t>Бухгалтерская справка (ф. 0504833)</w:t>
            </w:r>
          </w:p>
        </w:tc>
        <w:tc>
          <w:tcPr>
            <w:tcW w:w="990" w:type="pct"/>
            <w:shd w:val="clear" w:color="auto" w:fill="auto"/>
          </w:tcPr>
          <w:p w:rsidR="00EA00E2" w:rsidRPr="004C4B40" w:rsidRDefault="00EA00E2" w:rsidP="007E243A">
            <w:pPr>
              <w:widowControl w:val="0"/>
              <w:ind w:firstLine="0"/>
              <w:jc w:val="center"/>
              <w:rPr>
                <w:sz w:val="20"/>
              </w:rPr>
            </w:pPr>
            <w:r w:rsidRPr="004C4B40">
              <w:rPr>
                <w:sz w:val="20"/>
              </w:rPr>
              <w:t>2.209.34.567</w:t>
            </w:r>
          </w:p>
        </w:tc>
        <w:tc>
          <w:tcPr>
            <w:tcW w:w="965" w:type="pct"/>
            <w:gridSpan w:val="2"/>
            <w:shd w:val="clear" w:color="auto" w:fill="auto"/>
          </w:tcPr>
          <w:p w:rsidR="00EA00E2" w:rsidRPr="004C4B40" w:rsidRDefault="00EA00E2" w:rsidP="007E243A">
            <w:pPr>
              <w:widowControl w:val="0"/>
              <w:ind w:firstLine="0"/>
              <w:jc w:val="center"/>
              <w:rPr>
                <w:sz w:val="20"/>
              </w:rPr>
            </w:pPr>
            <w:r w:rsidRPr="004C4B40">
              <w:rPr>
                <w:sz w:val="20"/>
              </w:rPr>
              <w:t>2.401.10.134</w:t>
            </w:r>
          </w:p>
        </w:tc>
        <w:tc>
          <w:tcPr>
            <w:tcW w:w="337" w:type="pct"/>
            <w:gridSpan w:val="2"/>
            <w:shd w:val="clear" w:color="auto" w:fill="auto"/>
            <w:vAlign w:val="center"/>
          </w:tcPr>
          <w:p w:rsidR="00EA00E2" w:rsidRPr="004C4B40" w:rsidRDefault="00EA00E2" w:rsidP="007E243A">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7E243A">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7E243A">
            <w:pPr>
              <w:widowControl w:val="0"/>
              <w:ind w:firstLine="0"/>
              <w:jc w:val="left"/>
              <w:rPr>
                <w:sz w:val="20"/>
              </w:rPr>
            </w:pPr>
            <w:r w:rsidRPr="004C4B40">
              <w:rPr>
                <w:sz w:val="20"/>
              </w:rPr>
              <w:t>-  начислена задолженность работника, если работник оспаривает ее размер</w:t>
            </w:r>
          </w:p>
        </w:tc>
        <w:tc>
          <w:tcPr>
            <w:tcW w:w="1271" w:type="pct"/>
            <w:shd w:val="clear" w:color="auto" w:fill="auto"/>
            <w:vAlign w:val="center"/>
          </w:tcPr>
          <w:p w:rsidR="00EA00E2" w:rsidRPr="004C4B40" w:rsidRDefault="00EA00E2" w:rsidP="00A2083D">
            <w:pPr>
              <w:autoSpaceDE w:val="0"/>
              <w:autoSpaceDN w:val="0"/>
              <w:adjustRightInd w:val="0"/>
              <w:ind w:firstLine="0"/>
              <w:rPr>
                <w:sz w:val="20"/>
              </w:rPr>
            </w:pPr>
            <w:r w:rsidRPr="004C4B40">
              <w:rPr>
                <w:sz w:val="20"/>
              </w:rPr>
              <w:t>Приказ об увольнении</w:t>
            </w:r>
          </w:p>
          <w:p w:rsidR="00EA00E2" w:rsidRPr="004C4B40" w:rsidRDefault="00EA00E2" w:rsidP="00A2083D">
            <w:pPr>
              <w:autoSpaceDE w:val="0"/>
              <w:autoSpaceDN w:val="0"/>
              <w:adjustRightInd w:val="0"/>
              <w:ind w:firstLine="0"/>
              <w:rPr>
                <w:sz w:val="20"/>
              </w:rPr>
            </w:pPr>
            <w:r w:rsidRPr="004C4B40">
              <w:rPr>
                <w:sz w:val="20"/>
              </w:rPr>
              <w:t>Иск в суд</w:t>
            </w:r>
          </w:p>
          <w:p w:rsidR="00EA00E2" w:rsidRPr="004C4B40" w:rsidRDefault="00EA00E2" w:rsidP="00A2083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A2083D">
            <w:pPr>
              <w:widowControl w:val="0"/>
              <w:ind w:firstLine="0"/>
              <w:jc w:val="center"/>
              <w:rPr>
                <w:sz w:val="20"/>
              </w:rPr>
            </w:pPr>
            <w:r w:rsidRPr="004C4B40">
              <w:rPr>
                <w:sz w:val="20"/>
              </w:rPr>
              <w:t>2.209.74.567</w:t>
            </w:r>
          </w:p>
        </w:tc>
        <w:tc>
          <w:tcPr>
            <w:tcW w:w="965" w:type="pct"/>
            <w:gridSpan w:val="2"/>
            <w:shd w:val="clear" w:color="auto" w:fill="auto"/>
          </w:tcPr>
          <w:p w:rsidR="00EA00E2" w:rsidRPr="004C4B40" w:rsidRDefault="00EA00E2" w:rsidP="00A2083D">
            <w:pPr>
              <w:widowControl w:val="0"/>
              <w:ind w:firstLine="0"/>
              <w:jc w:val="center"/>
              <w:rPr>
                <w:sz w:val="20"/>
              </w:rPr>
            </w:pPr>
            <w:r w:rsidRPr="004C4B40">
              <w:rPr>
                <w:sz w:val="20"/>
              </w:rPr>
              <w:t>2.401.40.172</w:t>
            </w:r>
          </w:p>
        </w:tc>
        <w:tc>
          <w:tcPr>
            <w:tcW w:w="337" w:type="pct"/>
            <w:gridSpan w:val="2"/>
            <w:shd w:val="clear" w:color="auto" w:fill="auto"/>
            <w:vAlign w:val="center"/>
          </w:tcPr>
          <w:p w:rsidR="00EA00E2" w:rsidRPr="004C4B40" w:rsidRDefault="00EA00E2" w:rsidP="007E243A">
            <w:pPr>
              <w:widowControl w:val="0"/>
              <w:ind w:left="34" w:firstLine="40"/>
              <w:jc w:val="center"/>
              <w:rPr>
                <w:sz w:val="20"/>
              </w:rPr>
            </w:pPr>
          </w:p>
        </w:tc>
        <w:tc>
          <w:tcPr>
            <w:tcW w:w="371" w:type="pct"/>
            <w:gridSpan w:val="4"/>
            <w:shd w:val="clear" w:color="auto" w:fill="auto"/>
            <w:vAlign w:val="center"/>
          </w:tcPr>
          <w:p w:rsidR="00EA00E2" w:rsidRPr="004C4B40" w:rsidRDefault="00EA00E2" w:rsidP="007E243A">
            <w:pPr>
              <w:pStyle w:val="aff"/>
              <w:widowControl w:val="0"/>
              <w:spacing w:before="0" w:beforeAutospacing="0" w:after="0" w:afterAutospacing="0"/>
              <w:ind w:left="34"/>
              <w:jc w:val="center"/>
              <w:textAlignment w:val="baseline"/>
              <w:rPr>
                <w:sz w:val="20"/>
                <w:szCs w:val="20"/>
              </w:rPr>
            </w:pPr>
          </w:p>
        </w:tc>
      </w:tr>
      <w:tr w:rsidR="00EA00E2" w:rsidRPr="004C4B40" w:rsidTr="00F42090">
        <w:trPr>
          <w:cantSplit/>
          <w:trHeight w:val="20"/>
        </w:trPr>
        <w:tc>
          <w:tcPr>
            <w:tcW w:w="1066" w:type="pct"/>
            <w:gridSpan w:val="2"/>
            <w:vMerge w:val="restart"/>
            <w:shd w:val="clear" w:color="auto" w:fill="auto"/>
          </w:tcPr>
          <w:p w:rsidR="00EA00E2" w:rsidRPr="004C4B40" w:rsidRDefault="00EA00E2" w:rsidP="007E243A">
            <w:pPr>
              <w:widowControl w:val="0"/>
              <w:ind w:firstLine="0"/>
              <w:jc w:val="left"/>
              <w:rPr>
                <w:sz w:val="20"/>
              </w:rPr>
            </w:pPr>
            <w:r w:rsidRPr="004C4B40">
              <w:rPr>
                <w:sz w:val="20"/>
              </w:rPr>
              <w:t>- уточнена сумма оспариваемой задолженности</w:t>
            </w:r>
          </w:p>
        </w:tc>
        <w:tc>
          <w:tcPr>
            <w:tcW w:w="1271" w:type="pct"/>
            <w:vMerge w:val="restart"/>
            <w:shd w:val="clear" w:color="auto" w:fill="auto"/>
            <w:vAlign w:val="center"/>
          </w:tcPr>
          <w:p w:rsidR="00EA00E2" w:rsidRPr="004C4B40" w:rsidRDefault="00EA00E2" w:rsidP="005279FE">
            <w:pPr>
              <w:autoSpaceDE w:val="0"/>
              <w:autoSpaceDN w:val="0"/>
              <w:adjustRightInd w:val="0"/>
              <w:ind w:firstLine="0"/>
              <w:rPr>
                <w:sz w:val="20"/>
              </w:rPr>
            </w:pPr>
            <w:r w:rsidRPr="004C4B40">
              <w:rPr>
                <w:sz w:val="20"/>
              </w:rPr>
              <w:t>Решение суда</w:t>
            </w:r>
          </w:p>
          <w:p w:rsidR="00EA00E2" w:rsidRPr="004C4B40" w:rsidRDefault="00EA00E2" w:rsidP="00A2083D">
            <w:pPr>
              <w:autoSpaceDE w:val="0"/>
              <w:autoSpaceDN w:val="0"/>
              <w:adjustRightInd w:val="0"/>
              <w:ind w:firstLine="0"/>
              <w:rPr>
                <w:sz w:val="20"/>
              </w:rPr>
            </w:pPr>
            <w:r w:rsidRPr="004C4B40">
              <w:rPr>
                <w:sz w:val="20"/>
              </w:rPr>
              <w:t>Бухгалтерская справка (ф. 0504833)</w:t>
            </w:r>
          </w:p>
        </w:tc>
        <w:tc>
          <w:tcPr>
            <w:tcW w:w="990" w:type="pct"/>
            <w:shd w:val="clear" w:color="auto" w:fill="auto"/>
          </w:tcPr>
          <w:p w:rsidR="00EA00E2" w:rsidRPr="004C4B40" w:rsidRDefault="00EA00E2" w:rsidP="00A2083D">
            <w:pPr>
              <w:widowControl w:val="0"/>
              <w:ind w:firstLine="0"/>
              <w:jc w:val="center"/>
              <w:rPr>
                <w:sz w:val="20"/>
              </w:rPr>
            </w:pPr>
            <w:r w:rsidRPr="004C4B40">
              <w:rPr>
                <w:sz w:val="20"/>
              </w:rPr>
              <w:t>2.401.40.172</w:t>
            </w:r>
          </w:p>
        </w:tc>
        <w:tc>
          <w:tcPr>
            <w:tcW w:w="965" w:type="pct"/>
            <w:gridSpan w:val="2"/>
            <w:shd w:val="clear" w:color="auto" w:fill="auto"/>
          </w:tcPr>
          <w:p w:rsidR="00EA00E2" w:rsidRPr="004C4B40" w:rsidRDefault="00EA00E2" w:rsidP="00A2083D">
            <w:pPr>
              <w:widowControl w:val="0"/>
              <w:ind w:firstLine="0"/>
              <w:jc w:val="center"/>
              <w:rPr>
                <w:sz w:val="20"/>
              </w:rPr>
            </w:pPr>
            <w:r w:rsidRPr="004C4B40">
              <w:rPr>
                <w:sz w:val="20"/>
              </w:rPr>
              <w:t>2.209.74.667</w:t>
            </w:r>
          </w:p>
        </w:tc>
        <w:tc>
          <w:tcPr>
            <w:tcW w:w="337" w:type="pct"/>
            <w:gridSpan w:val="2"/>
            <w:shd w:val="clear" w:color="auto" w:fill="auto"/>
            <w:vAlign w:val="center"/>
          </w:tcPr>
          <w:p w:rsidR="00EA00E2" w:rsidRPr="004C4B40" w:rsidRDefault="00EA00E2" w:rsidP="007E243A">
            <w:pPr>
              <w:widowControl w:val="0"/>
              <w:ind w:left="34" w:firstLine="40"/>
              <w:jc w:val="center"/>
              <w:rPr>
                <w:sz w:val="20"/>
              </w:rPr>
            </w:pPr>
          </w:p>
        </w:tc>
        <w:tc>
          <w:tcPr>
            <w:tcW w:w="371" w:type="pct"/>
            <w:gridSpan w:val="4"/>
            <w:shd w:val="clear" w:color="auto" w:fill="auto"/>
            <w:vAlign w:val="center"/>
          </w:tcPr>
          <w:p w:rsidR="00EA00E2" w:rsidRPr="004C4B40" w:rsidRDefault="00EA00E2" w:rsidP="007E243A">
            <w:pPr>
              <w:pStyle w:val="aff"/>
              <w:widowControl w:val="0"/>
              <w:spacing w:before="0" w:beforeAutospacing="0" w:after="0" w:afterAutospacing="0"/>
              <w:ind w:left="34"/>
              <w:jc w:val="center"/>
              <w:textAlignment w:val="baseline"/>
              <w:rPr>
                <w:sz w:val="20"/>
                <w:szCs w:val="20"/>
              </w:rPr>
            </w:pPr>
          </w:p>
        </w:tc>
      </w:tr>
      <w:tr w:rsidR="00EA00E2" w:rsidRPr="004C4B40" w:rsidTr="00F42090">
        <w:trPr>
          <w:cantSplit/>
          <w:trHeight w:val="20"/>
        </w:trPr>
        <w:tc>
          <w:tcPr>
            <w:tcW w:w="1066" w:type="pct"/>
            <w:gridSpan w:val="2"/>
            <w:vMerge/>
            <w:shd w:val="clear" w:color="auto" w:fill="auto"/>
          </w:tcPr>
          <w:p w:rsidR="00EA00E2" w:rsidRPr="004C4B40" w:rsidRDefault="00EA00E2" w:rsidP="007E243A">
            <w:pPr>
              <w:widowControl w:val="0"/>
              <w:ind w:firstLine="0"/>
              <w:jc w:val="left"/>
              <w:rPr>
                <w:sz w:val="20"/>
              </w:rPr>
            </w:pPr>
          </w:p>
        </w:tc>
        <w:tc>
          <w:tcPr>
            <w:tcW w:w="1271" w:type="pct"/>
            <w:vMerge/>
            <w:shd w:val="clear" w:color="auto" w:fill="auto"/>
            <w:vAlign w:val="center"/>
          </w:tcPr>
          <w:p w:rsidR="00EA00E2" w:rsidRPr="004C4B40" w:rsidRDefault="00EA00E2" w:rsidP="007E243A">
            <w:pPr>
              <w:widowControl w:val="0"/>
              <w:ind w:firstLine="0"/>
              <w:jc w:val="left"/>
              <w:rPr>
                <w:sz w:val="20"/>
              </w:rPr>
            </w:pPr>
          </w:p>
        </w:tc>
        <w:tc>
          <w:tcPr>
            <w:tcW w:w="990" w:type="pct"/>
            <w:shd w:val="clear" w:color="auto" w:fill="auto"/>
          </w:tcPr>
          <w:p w:rsidR="00EA00E2" w:rsidRPr="004C4B40" w:rsidRDefault="00EA00E2" w:rsidP="007E243A">
            <w:pPr>
              <w:widowControl w:val="0"/>
              <w:ind w:firstLine="0"/>
              <w:jc w:val="center"/>
              <w:rPr>
                <w:sz w:val="20"/>
              </w:rPr>
            </w:pPr>
            <w:r w:rsidRPr="004C4B40">
              <w:rPr>
                <w:sz w:val="20"/>
              </w:rPr>
              <w:t>2.401.40.172</w:t>
            </w:r>
          </w:p>
        </w:tc>
        <w:tc>
          <w:tcPr>
            <w:tcW w:w="965" w:type="pct"/>
            <w:gridSpan w:val="2"/>
            <w:shd w:val="clear" w:color="auto" w:fill="auto"/>
          </w:tcPr>
          <w:p w:rsidR="00EA00E2" w:rsidRPr="004C4B40" w:rsidRDefault="00EA00E2" w:rsidP="007E243A">
            <w:pPr>
              <w:widowControl w:val="0"/>
              <w:ind w:firstLine="0"/>
              <w:jc w:val="center"/>
              <w:rPr>
                <w:sz w:val="20"/>
              </w:rPr>
            </w:pPr>
            <w:r w:rsidRPr="004C4B40">
              <w:rPr>
                <w:sz w:val="20"/>
              </w:rPr>
              <w:t>2.401.10.172</w:t>
            </w:r>
          </w:p>
        </w:tc>
        <w:tc>
          <w:tcPr>
            <w:tcW w:w="337" w:type="pct"/>
            <w:gridSpan w:val="2"/>
            <w:shd w:val="clear" w:color="auto" w:fill="auto"/>
            <w:vAlign w:val="center"/>
          </w:tcPr>
          <w:p w:rsidR="00EA00E2" w:rsidRPr="004C4B40" w:rsidRDefault="00EA00E2" w:rsidP="007E243A">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7E243A">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D647E9">
            <w:pPr>
              <w:widowControl w:val="0"/>
              <w:ind w:firstLine="0"/>
              <w:jc w:val="left"/>
              <w:rPr>
                <w:sz w:val="20"/>
              </w:rPr>
            </w:pPr>
            <w:r w:rsidRPr="004C4B40">
              <w:rPr>
                <w:sz w:val="20"/>
              </w:rPr>
              <w:t>Начисление НДС с возмещаемой стоимости имущества</w:t>
            </w:r>
          </w:p>
        </w:tc>
        <w:tc>
          <w:tcPr>
            <w:tcW w:w="1271" w:type="pct"/>
            <w:shd w:val="clear" w:color="auto" w:fill="auto"/>
            <w:vAlign w:val="center"/>
          </w:tcPr>
          <w:p w:rsidR="00EA00E2" w:rsidRPr="004C4B40" w:rsidRDefault="00EA00E2" w:rsidP="007E243A">
            <w:pPr>
              <w:widowControl w:val="0"/>
              <w:ind w:firstLine="0"/>
              <w:jc w:val="left"/>
              <w:rPr>
                <w:sz w:val="20"/>
              </w:rPr>
            </w:pPr>
            <w:r w:rsidRPr="004C4B40">
              <w:rPr>
                <w:sz w:val="20"/>
              </w:rPr>
              <w:t>Счет - фактура</w:t>
            </w:r>
          </w:p>
        </w:tc>
        <w:tc>
          <w:tcPr>
            <w:tcW w:w="990" w:type="pct"/>
            <w:shd w:val="clear" w:color="auto" w:fill="auto"/>
          </w:tcPr>
          <w:p w:rsidR="00EA00E2" w:rsidRPr="004C4B40" w:rsidRDefault="00EA00E2" w:rsidP="00D647E9">
            <w:pPr>
              <w:widowControl w:val="0"/>
              <w:ind w:firstLine="0"/>
              <w:jc w:val="center"/>
              <w:rPr>
                <w:sz w:val="20"/>
              </w:rPr>
            </w:pPr>
            <w:r w:rsidRPr="004C4B40">
              <w:rPr>
                <w:sz w:val="20"/>
              </w:rPr>
              <w:t>2.401.10.134(172)</w:t>
            </w:r>
          </w:p>
        </w:tc>
        <w:tc>
          <w:tcPr>
            <w:tcW w:w="965" w:type="pct"/>
            <w:gridSpan w:val="2"/>
            <w:shd w:val="clear" w:color="auto" w:fill="auto"/>
          </w:tcPr>
          <w:p w:rsidR="00EA00E2" w:rsidRPr="004C4B40" w:rsidRDefault="00EA00E2" w:rsidP="007E243A">
            <w:pPr>
              <w:widowControl w:val="0"/>
              <w:ind w:firstLine="0"/>
              <w:jc w:val="center"/>
              <w:rPr>
                <w:sz w:val="20"/>
              </w:rPr>
            </w:pPr>
            <w:r w:rsidRPr="004C4B40">
              <w:rPr>
                <w:sz w:val="20"/>
              </w:rPr>
              <w:t>2.303.04.731</w:t>
            </w:r>
          </w:p>
        </w:tc>
        <w:tc>
          <w:tcPr>
            <w:tcW w:w="337" w:type="pct"/>
            <w:gridSpan w:val="2"/>
            <w:shd w:val="clear" w:color="auto" w:fill="auto"/>
            <w:vAlign w:val="center"/>
          </w:tcPr>
          <w:p w:rsidR="00EA00E2" w:rsidRPr="004C4B40" w:rsidRDefault="00EA00E2" w:rsidP="007E243A">
            <w:pPr>
              <w:widowControl w:val="0"/>
              <w:ind w:left="34" w:firstLine="40"/>
              <w:jc w:val="center"/>
              <w:rPr>
                <w:sz w:val="20"/>
              </w:rPr>
            </w:pPr>
          </w:p>
        </w:tc>
        <w:tc>
          <w:tcPr>
            <w:tcW w:w="371" w:type="pct"/>
            <w:gridSpan w:val="4"/>
            <w:shd w:val="clear" w:color="auto" w:fill="auto"/>
            <w:vAlign w:val="center"/>
          </w:tcPr>
          <w:p w:rsidR="00EA00E2" w:rsidRPr="004C4B40" w:rsidRDefault="00EA00E2" w:rsidP="007E243A">
            <w:pPr>
              <w:pStyle w:val="aff"/>
              <w:widowControl w:val="0"/>
              <w:spacing w:before="0" w:beforeAutospacing="0" w:after="0" w:afterAutospacing="0"/>
              <w:ind w:left="34"/>
              <w:jc w:val="center"/>
              <w:textAlignment w:val="baseline"/>
              <w:rPr>
                <w:sz w:val="20"/>
                <w:szCs w:val="20"/>
              </w:rPr>
            </w:pPr>
          </w:p>
        </w:tc>
      </w:tr>
      <w:tr w:rsidR="00EA00E2" w:rsidRPr="004C4B40" w:rsidTr="00F42090">
        <w:trPr>
          <w:cantSplit/>
          <w:trHeight w:val="20"/>
        </w:trPr>
        <w:tc>
          <w:tcPr>
            <w:tcW w:w="1066" w:type="pct"/>
            <w:gridSpan w:val="2"/>
            <w:shd w:val="clear" w:color="auto" w:fill="auto"/>
          </w:tcPr>
          <w:p w:rsidR="00EA00E2" w:rsidRPr="004C4B40" w:rsidDel="008D2897" w:rsidRDefault="00EA00E2" w:rsidP="008D2897">
            <w:pPr>
              <w:widowControl w:val="0"/>
              <w:ind w:firstLine="0"/>
              <w:jc w:val="left"/>
              <w:rPr>
                <w:sz w:val="20"/>
              </w:rPr>
            </w:pPr>
            <w:r w:rsidRPr="004C4B40">
              <w:rPr>
                <w:sz w:val="20"/>
              </w:rPr>
              <w:t>Отражение суммы задолженности по штрафам, пеням, неустойкам, начисленным за нарушение условий договоров на поставку товаров, выполнение работ, оказание услуг, иных санкций:</w:t>
            </w:r>
          </w:p>
        </w:tc>
        <w:tc>
          <w:tcPr>
            <w:tcW w:w="1271" w:type="pct"/>
            <w:shd w:val="clear" w:color="auto" w:fill="auto"/>
          </w:tcPr>
          <w:p w:rsidR="00EA00E2" w:rsidRPr="004C4B40" w:rsidDel="008D2897" w:rsidRDefault="00EA00E2" w:rsidP="0062589D">
            <w:pPr>
              <w:widowControl w:val="0"/>
              <w:ind w:firstLine="0"/>
              <w:jc w:val="left"/>
              <w:rPr>
                <w:sz w:val="20"/>
              </w:rPr>
            </w:pPr>
          </w:p>
        </w:tc>
        <w:tc>
          <w:tcPr>
            <w:tcW w:w="990" w:type="pct"/>
            <w:shd w:val="clear" w:color="auto" w:fill="auto"/>
          </w:tcPr>
          <w:p w:rsidR="00EA00E2" w:rsidRPr="004C4B40" w:rsidDel="008D2897" w:rsidRDefault="00EA00E2" w:rsidP="0062589D">
            <w:pPr>
              <w:widowControl w:val="0"/>
              <w:ind w:firstLine="0"/>
              <w:jc w:val="center"/>
              <w:rPr>
                <w:sz w:val="20"/>
              </w:rPr>
            </w:pPr>
          </w:p>
        </w:tc>
        <w:tc>
          <w:tcPr>
            <w:tcW w:w="965" w:type="pct"/>
            <w:gridSpan w:val="2"/>
            <w:shd w:val="clear" w:color="auto" w:fill="auto"/>
          </w:tcPr>
          <w:p w:rsidR="00EA00E2" w:rsidRPr="004C4B40" w:rsidDel="008D2897" w:rsidRDefault="00EA00E2" w:rsidP="0062589D">
            <w:pPr>
              <w:widowControl w:val="0"/>
              <w:ind w:firstLine="0"/>
              <w:jc w:val="center"/>
              <w:rPr>
                <w:sz w:val="20"/>
              </w:rPr>
            </w:pPr>
          </w:p>
        </w:tc>
        <w:tc>
          <w:tcPr>
            <w:tcW w:w="337" w:type="pct"/>
            <w:gridSpan w:val="2"/>
            <w:shd w:val="clear" w:color="auto" w:fill="auto"/>
            <w:vAlign w:val="center"/>
          </w:tcPr>
          <w:p w:rsidR="00EA00E2" w:rsidRPr="004C4B40" w:rsidDel="008D2897" w:rsidRDefault="00EA00E2" w:rsidP="0062589D">
            <w:pPr>
              <w:widowControl w:val="0"/>
              <w:ind w:left="34" w:firstLine="40"/>
              <w:jc w:val="center"/>
              <w:rPr>
                <w:sz w:val="20"/>
              </w:rPr>
            </w:pPr>
          </w:p>
        </w:tc>
        <w:tc>
          <w:tcPr>
            <w:tcW w:w="371" w:type="pct"/>
            <w:gridSpan w:val="4"/>
            <w:shd w:val="clear" w:color="auto" w:fill="auto"/>
            <w:vAlign w:val="center"/>
          </w:tcPr>
          <w:p w:rsidR="00EA00E2" w:rsidRPr="004C4B40" w:rsidDel="008D2897" w:rsidRDefault="00EA00E2" w:rsidP="0062589D">
            <w:pPr>
              <w:pStyle w:val="aff"/>
              <w:widowControl w:val="0"/>
              <w:spacing w:before="0" w:beforeAutospacing="0" w:after="0" w:afterAutospacing="0"/>
              <w:ind w:left="34"/>
              <w:jc w:val="center"/>
              <w:textAlignment w:val="baseline"/>
              <w:rPr>
                <w:sz w:val="20"/>
                <w:szCs w:val="20"/>
              </w:rPr>
            </w:pPr>
          </w:p>
        </w:tc>
      </w:tr>
      <w:tr w:rsidR="00EA00E2" w:rsidRPr="004C4B40" w:rsidTr="00F42090">
        <w:trPr>
          <w:cantSplit/>
          <w:trHeight w:val="20"/>
        </w:trPr>
        <w:tc>
          <w:tcPr>
            <w:tcW w:w="1066" w:type="pct"/>
            <w:gridSpan w:val="2"/>
            <w:shd w:val="clear" w:color="auto" w:fill="auto"/>
          </w:tcPr>
          <w:p w:rsidR="00EA00E2" w:rsidRPr="004C4B40" w:rsidRDefault="00EA00E2" w:rsidP="008D2897">
            <w:pPr>
              <w:widowControl w:val="0"/>
              <w:ind w:firstLine="0"/>
              <w:jc w:val="left"/>
              <w:rPr>
                <w:sz w:val="20"/>
              </w:rPr>
            </w:pPr>
            <w:r w:rsidRPr="004C4B40">
              <w:rPr>
                <w:sz w:val="20"/>
              </w:rPr>
              <w:t>- поставщик согласен с суммой штрафных санкций и не оспаривает ее в суде</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Договор (государственный контракт)</w:t>
            </w:r>
          </w:p>
          <w:p w:rsidR="00EA00E2" w:rsidRPr="004C4B40" w:rsidRDefault="00EA00E2" w:rsidP="0062589D">
            <w:pPr>
              <w:widowControl w:val="0"/>
              <w:ind w:firstLine="0"/>
              <w:jc w:val="left"/>
              <w:rPr>
                <w:sz w:val="20"/>
              </w:rPr>
            </w:pPr>
            <w:r w:rsidRPr="004C4B40">
              <w:rPr>
                <w:sz w:val="20"/>
              </w:rPr>
              <w:t>Претензия</w:t>
            </w:r>
          </w:p>
          <w:p w:rsidR="00EA00E2" w:rsidRPr="004C4B40" w:rsidRDefault="00EA00E2" w:rsidP="0062589D">
            <w:pPr>
              <w:widowControl w:val="0"/>
              <w:ind w:firstLine="0"/>
              <w:jc w:val="left"/>
              <w:rPr>
                <w:sz w:val="20"/>
              </w:rPr>
            </w:pPr>
          </w:p>
          <w:p w:rsidR="00EA00E2" w:rsidRPr="004C4B40" w:rsidRDefault="00EA00E2" w:rsidP="0062589D">
            <w:pPr>
              <w:widowControl w:val="0"/>
              <w:ind w:firstLine="0"/>
              <w:jc w:val="left"/>
              <w:rPr>
                <w:sz w:val="20"/>
              </w:rPr>
            </w:pPr>
          </w:p>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2.209.41.56х</w:t>
            </w:r>
          </w:p>
          <w:p w:rsidR="00EA00E2" w:rsidRPr="004C4B40" w:rsidRDefault="00EA00E2" w:rsidP="0062589D">
            <w:pPr>
              <w:widowControl w:val="0"/>
              <w:ind w:firstLine="0"/>
              <w:jc w:val="center"/>
              <w:rPr>
                <w:sz w:val="20"/>
              </w:rPr>
            </w:pPr>
            <w:r w:rsidRPr="004C4B40">
              <w:rPr>
                <w:sz w:val="20"/>
              </w:rPr>
              <w:t>(561,562,563,564,565,566,567)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2.401.10.141</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8D2897">
            <w:pPr>
              <w:widowControl w:val="0"/>
              <w:ind w:firstLine="0"/>
              <w:jc w:val="left"/>
              <w:rPr>
                <w:sz w:val="20"/>
              </w:rPr>
            </w:pPr>
            <w:r w:rsidRPr="004C4B40">
              <w:rPr>
                <w:sz w:val="20"/>
              </w:rPr>
              <w:t>- поставщик не согласен с суммой штрафных санкций и оспаривает ее в суде</w:t>
            </w:r>
          </w:p>
        </w:tc>
        <w:tc>
          <w:tcPr>
            <w:tcW w:w="1271" w:type="pct"/>
            <w:shd w:val="clear" w:color="auto" w:fill="auto"/>
          </w:tcPr>
          <w:p w:rsidR="00EA00E2" w:rsidRPr="004C4B40" w:rsidRDefault="00EA00E2" w:rsidP="005279FE">
            <w:pPr>
              <w:widowControl w:val="0"/>
              <w:ind w:firstLine="0"/>
              <w:jc w:val="left"/>
              <w:rPr>
                <w:sz w:val="20"/>
              </w:rPr>
            </w:pPr>
            <w:r w:rsidRPr="004C4B40">
              <w:rPr>
                <w:sz w:val="20"/>
              </w:rPr>
              <w:t>Договор (государственный контракт)</w:t>
            </w:r>
          </w:p>
          <w:p w:rsidR="00EA00E2" w:rsidRPr="004C4B40" w:rsidRDefault="00EA00E2" w:rsidP="005279FE">
            <w:pPr>
              <w:widowControl w:val="0"/>
              <w:ind w:firstLine="0"/>
              <w:jc w:val="left"/>
              <w:rPr>
                <w:sz w:val="20"/>
              </w:rPr>
            </w:pPr>
            <w:r w:rsidRPr="004C4B40">
              <w:rPr>
                <w:sz w:val="20"/>
              </w:rPr>
              <w:t>Претензия</w:t>
            </w:r>
          </w:p>
          <w:p w:rsidR="00EA00E2" w:rsidRPr="004C4B40" w:rsidRDefault="00EA00E2" w:rsidP="0062589D">
            <w:pPr>
              <w:widowControl w:val="0"/>
              <w:ind w:firstLine="0"/>
              <w:jc w:val="left"/>
              <w:rPr>
                <w:sz w:val="20"/>
              </w:rPr>
            </w:pPr>
            <w:r w:rsidRPr="004C4B40">
              <w:rPr>
                <w:sz w:val="20"/>
              </w:rPr>
              <w:t>Иск в суд</w:t>
            </w:r>
          </w:p>
        </w:tc>
        <w:tc>
          <w:tcPr>
            <w:tcW w:w="990" w:type="pct"/>
            <w:shd w:val="clear" w:color="auto" w:fill="auto"/>
          </w:tcPr>
          <w:p w:rsidR="00EA00E2" w:rsidRPr="004C4B40" w:rsidRDefault="00EA00E2" w:rsidP="005279FE">
            <w:pPr>
              <w:widowControl w:val="0"/>
              <w:ind w:firstLine="0"/>
              <w:jc w:val="center"/>
              <w:rPr>
                <w:sz w:val="20"/>
              </w:rPr>
            </w:pPr>
            <w:r w:rsidRPr="004C4B40">
              <w:rPr>
                <w:sz w:val="20"/>
              </w:rPr>
              <w:t>2.209.41.56х</w:t>
            </w:r>
          </w:p>
          <w:p w:rsidR="00EA00E2" w:rsidRPr="004C4B40" w:rsidRDefault="00EA00E2" w:rsidP="0062589D">
            <w:pPr>
              <w:widowControl w:val="0"/>
              <w:ind w:firstLine="0"/>
              <w:jc w:val="center"/>
              <w:rPr>
                <w:sz w:val="20"/>
              </w:rPr>
            </w:pPr>
            <w:r w:rsidRPr="004C4B40">
              <w:rPr>
                <w:sz w:val="20"/>
              </w:rPr>
              <w:t>(561,562,563,564,565,566,567)</w:t>
            </w:r>
          </w:p>
        </w:tc>
        <w:tc>
          <w:tcPr>
            <w:tcW w:w="965" w:type="pct"/>
            <w:gridSpan w:val="2"/>
            <w:shd w:val="clear" w:color="auto" w:fill="auto"/>
          </w:tcPr>
          <w:p w:rsidR="00EA00E2" w:rsidRPr="004C4B40" w:rsidRDefault="00EA00E2" w:rsidP="008D2897">
            <w:pPr>
              <w:widowControl w:val="0"/>
              <w:ind w:firstLine="0"/>
              <w:jc w:val="center"/>
              <w:rPr>
                <w:sz w:val="20"/>
              </w:rPr>
            </w:pPr>
            <w:r w:rsidRPr="004C4B40">
              <w:rPr>
                <w:sz w:val="20"/>
              </w:rPr>
              <w:t>2.401.40.141</w:t>
            </w:r>
          </w:p>
        </w:tc>
        <w:tc>
          <w:tcPr>
            <w:tcW w:w="708" w:type="pct"/>
            <w:gridSpan w:val="6"/>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w:t>
            </w:r>
          </w:p>
        </w:tc>
      </w:tr>
      <w:tr w:rsidR="00EA00E2" w:rsidRPr="004C4B40" w:rsidTr="00F42090">
        <w:trPr>
          <w:cantSplit/>
          <w:trHeight w:val="20"/>
        </w:trPr>
        <w:tc>
          <w:tcPr>
            <w:tcW w:w="1066" w:type="pct"/>
            <w:gridSpan w:val="2"/>
            <w:shd w:val="clear" w:color="auto" w:fill="auto"/>
          </w:tcPr>
          <w:p w:rsidR="00EA00E2" w:rsidRPr="004C4B40" w:rsidRDefault="00EA00E2" w:rsidP="008D2897">
            <w:pPr>
              <w:widowControl w:val="0"/>
              <w:ind w:firstLine="0"/>
              <w:jc w:val="left"/>
              <w:rPr>
                <w:sz w:val="20"/>
              </w:rPr>
            </w:pPr>
            <w:r w:rsidRPr="004C4B40">
              <w:rPr>
                <w:sz w:val="20"/>
              </w:rPr>
              <w:t>- отражена корректировка суммы штрафных санкций за нарушение условий контрактов (договоров) на разницу между суммой, определенной решением суда, и ожидаемой суммой</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Решение суда</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2.401.40.141</w:t>
            </w:r>
          </w:p>
        </w:tc>
        <w:tc>
          <w:tcPr>
            <w:tcW w:w="965" w:type="pct"/>
            <w:gridSpan w:val="2"/>
            <w:shd w:val="clear" w:color="auto" w:fill="auto"/>
          </w:tcPr>
          <w:p w:rsidR="00EA00E2" w:rsidRPr="004C4B40" w:rsidRDefault="00EA00E2" w:rsidP="008D2897">
            <w:pPr>
              <w:widowControl w:val="0"/>
              <w:ind w:firstLine="0"/>
              <w:jc w:val="center"/>
              <w:rPr>
                <w:sz w:val="20"/>
              </w:rPr>
            </w:pPr>
            <w:r w:rsidRPr="004C4B40">
              <w:rPr>
                <w:sz w:val="20"/>
              </w:rPr>
              <w:t>2.209.41.66х</w:t>
            </w:r>
          </w:p>
          <w:p w:rsidR="00EA00E2" w:rsidRPr="004C4B40" w:rsidRDefault="00EA00E2" w:rsidP="008D2897">
            <w:pPr>
              <w:widowControl w:val="0"/>
              <w:ind w:firstLine="0"/>
              <w:jc w:val="center"/>
              <w:rPr>
                <w:sz w:val="20"/>
              </w:rPr>
            </w:pPr>
            <w:r w:rsidRPr="004C4B40">
              <w:rPr>
                <w:sz w:val="20"/>
              </w:rPr>
              <w:t>(661,662,663,664,665,666,667)</w:t>
            </w:r>
          </w:p>
        </w:tc>
        <w:tc>
          <w:tcPr>
            <w:tcW w:w="708" w:type="pct"/>
            <w:gridSpan w:val="6"/>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w:t>
            </w:r>
          </w:p>
        </w:tc>
      </w:tr>
      <w:tr w:rsidR="00EA00E2" w:rsidRPr="004C4B40" w:rsidTr="00F42090">
        <w:trPr>
          <w:cantSplit/>
          <w:trHeight w:val="20"/>
        </w:trPr>
        <w:tc>
          <w:tcPr>
            <w:tcW w:w="1066" w:type="pct"/>
            <w:gridSpan w:val="2"/>
            <w:shd w:val="clear" w:color="auto" w:fill="auto"/>
          </w:tcPr>
          <w:p w:rsidR="00EA00E2" w:rsidRPr="004C4B40" w:rsidRDefault="00EA00E2" w:rsidP="008D2897">
            <w:pPr>
              <w:widowControl w:val="0"/>
              <w:ind w:firstLine="0"/>
              <w:jc w:val="left"/>
              <w:rPr>
                <w:sz w:val="20"/>
              </w:rPr>
            </w:pPr>
            <w:r w:rsidRPr="004C4B40">
              <w:rPr>
                <w:sz w:val="20"/>
              </w:rPr>
              <w:t>- начислена сумма штрафных санкций за нарушение условий контрактов (договоров), определенная по решению суда</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2.401.40.141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2.401.10.141</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суммы задолженности по возмещению ущерба имуществу при возникновении страховых случаев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Договор страхования</w:t>
            </w:r>
          </w:p>
          <w:p w:rsidR="00EA00E2" w:rsidRPr="004C4B40" w:rsidRDefault="00EA00E2" w:rsidP="0062589D">
            <w:pPr>
              <w:widowControl w:val="0"/>
              <w:ind w:firstLine="0"/>
              <w:jc w:val="left"/>
              <w:rPr>
                <w:sz w:val="20"/>
              </w:rPr>
            </w:pPr>
            <w:r w:rsidRPr="004C4B40">
              <w:rPr>
                <w:sz w:val="20"/>
              </w:rPr>
              <w:t>Расчет суммы возмещения</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2.209.43.565</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2.401.10.143</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903"/>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Начисление задолженности в сумме требований по компенсации затрат бюджетных учреждений к получателям авансовых платежей (подотчетных сумм) по произведенным предварительным оплатам в рамках договоров (соглашений), а также по иным основаниям, не возвращенным контрагентом в случае расторжения договора (соглашения), в том числе по результатам претензионной работы (решению суда)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Договор (государственный контракт)</w:t>
            </w:r>
          </w:p>
          <w:p w:rsidR="00EA00E2" w:rsidRPr="004C4B40" w:rsidRDefault="00EA00E2" w:rsidP="0062589D">
            <w:pPr>
              <w:widowControl w:val="0"/>
              <w:ind w:firstLine="0"/>
              <w:jc w:val="left"/>
              <w:rPr>
                <w:sz w:val="20"/>
              </w:rPr>
            </w:pPr>
            <w:r w:rsidRPr="004C4B40">
              <w:rPr>
                <w:sz w:val="20"/>
              </w:rPr>
              <w:t>Претензия</w:t>
            </w:r>
          </w:p>
          <w:p w:rsidR="00EA00E2" w:rsidRPr="004C4B40" w:rsidRDefault="00EA00E2" w:rsidP="0062589D">
            <w:pPr>
              <w:widowControl w:val="0"/>
              <w:ind w:firstLine="0"/>
              <w:jc w:val="left"/>
              <w:rPr>
                <w:sz w:val="20"/>
              </w:rPr>
            </w:pPr>
            <w:r w:rsidRPr="004C4B40">
              <w:rPr>
                <w:sz w:val="20"/>
              </w:rPr>
              <w:t>Решение (постановление) суда</w:t>
            </w:r>
          </w:p>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2.209.34.56х</w:t>
            </w:r>
          </w:p>
          <w:p w:rsidR="00EA00E2" w:rsidRPr="004C4B40" w:rsidRDefault="00EA00E2" w:rsidP="0062589D">
            <w:pPr>
              <w:widowControl w:val="0"/>
              <w:ind w:firstLine="0"/>
              <w:jc w:val="center"/>
              <w:rPr>
                <w:sz w:val="20"/>
              </w:rPr>
            </w:pPr>
            <w:r w:rsidRPr="004C4B40">
              <w:rPr>
                <w:sz w:val="20"/>
              </w:rPr>
              <w:t>(561,562,563,564,565,566,567)</w:t>
            </w:r>
          </w:p>
          <w:p w:rsidR="00EA00E2" w:rsidRPr="004C4B40" w:rsidRDefault="00EA00E2" w:rsidP="0062589D">
            <w:pPr>
              <w:widowControl w:val="0"/>
              <w:ind w:firstLine="0"/>
              <w:jc w:val="center"/>
              <w:rPr>
                <w:sz w:val="20"/>
              </w:rPr>
            </w:pPr>
          </w:p>
          <w:p w:rsidR="00EA00E2" w:rsidRPr="004C4B40" w:rsidRDefault="00EA00E2" w:rsidP="0062589D">
            <w:pPr>
              <w:widowControl w:val="0"/>
              <w:ind w:firstLine="0"/>
              <w:jc w:val="center"/>
              <w:rPr>
                <w:sz w:val="20"/>
              </w:rPr>
            </w:pPr>
          </w:p>
          <w:p w:rsidR="00EA00E2" w:rsidRPr="004C4B40" w:rsidRDefault="00EA00E2" w:rsidP="0062589D">
            <w:pPr>
              <w:widowControl w:val="0"/>
              <w:ind w:firstLine="0"/>
              <w:jc w:val="center"/>
              <w:rPr>
                <w:sz w:val="20"/>
              </w:rPr>
            </w:pPr>
          </w:p>
          <w:p w:rsidR="00EA00E2" w:rsidRPr="004C4B40" w:rsidRDefault="00EA00E2" w:rsidP="0062589D">
            <w:pPr>
              <w:widowControl w:val="0"/>
              <w:ind w:firstLine="0"/>
              <w:jc w:val="center"/>
              <w:rPr>
                <w:sz w:val="20"/>
              </w:rPr>
            </w:pPr>
            <w:r w:rsidRPr="004C4B40">
              <w:rPr>
                <w:sz w:val="20"/>
              </w:rPr>
              <w:t>4.209.34.56х</w:t>
            </w:r>
          </w:p>
          <w:p w:rsidR="00EA00E2" w:rsidRPr="004C4B40" w:rsidRDefault="00EA00E2" w:rsidP="0062589D">
            <w:pPr>
              <w:widowControl w:val="0"/>
              <w:ind w:firstLine="0"/>
              <w:jc w:val="center"/>
              <w:rPr>
                <w:sz w:val="20"/>
              </w:rPr>
            </w:pPr>
            <w:r w:rsidRPr="004C4B40">
              <w:rPr>
                <w:sz w:val="20"/>
              </w:rPr>
              <w:t>(561,562,563,564,565,566,567)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2.206.хх.66х</w:t>
            </w:r>
          </w:p>
          <w:p w:rsidR="00EA00E2" w:rsidRPr="004C4B40" w:rsidRDefault="00EA00E2" w:rsidP="0062589D">
            <w:pPr>
              <w:widowControl w:val="0"/>
              <w:ind w:firstLine="0"/>
              <w:jc w:val="center"/>
              <w:rPr>
                <w:sz w:val="20"/>
              </w:rPr>
            </w:pPr>
            <w:r w:rsidRPr="004C4B40">
              <w:rPr>
                <w:sz w:val="20"/>
              </w:rPr>
              <w:t>(661,662,663,664,665,666,667)</w:t>
            </w:r>
          </w:p>
          <w:p w:rsidR="00EA00E2" w:rsidRPr="004C4B40" w:rsidRDefault="00EA00E2" w:rsidP="0062589D">
            <w:pPr>
              <w:widowControl w:val="0"/>
              <w:ind w:firstLine="0"/>
              <w:jc w:val="center"/>
              <w:rPr>
                <w:sz w:val="20"/>
              </w:rPr>
            </w:pPr>
            <w:r w:rsidRPr="004C4B40">
              <w:rPr>
                <w:sz w:val="20"/>
              </w:rPr>
              <w:t>2.208.хх.667</w:t>
            </w:r>
          </w:p>
          <w:p w:rsidR="00EA00E2" w:rsidRPr="004C4B40" w:rsidRDefault="00EA00E2" w:rsidP="0062589D">
            <w:pPr>
              <w:widowControl w:val="0"/>
              <w:ind w:firstLine="0"/>
              <w:rPr>
                <w:sz w:val="20"/>
              </w:rPr>
            </w:pPr>
          </w:p>
          <w:p w:rsidR="00EA00E2" w:rsidRPr="004C4B40" w:rsidRDefault="00EA00E2" w:rsidP="0062589D">
            <w:pPr>
              <w:widowControl w:val="0"/>
              <w:ind w:firstLine="0"/>
              <w:jc w:val="center"/>
              <w:rPr>
                <w:sz w:val="20"/>
              </w:rPr>
            </w:pPr>
          </w:p>
          <w:p w:rsidR="00EA00E2" w:rsidRPr="004C4B40" w:rsidRDefault="00EA00E2" w:rsidP="0062589D">
            <w:pPr>
              <w:widowControl w:val="0"/>
              <w:ind w:firstLine="0"/>
              <w:jc w:val="center"/>
              <w:rPr>
                <w:sz w:val="20"/>
              </w:rPr>
            </w:pPr>
            <w:r w:rsidRPr="004C4B40">
              <w:rPr>
                <w:sz w:val="20"/>
              </w:rPr>
              <w:t>4.206.хх.66х</w:t>
            </w:r>
          </w:p>
          <w:p w:rsidR="00EA00E2" w:rsidRPr="004C4B40" w:rsidRDefault="00EA00E2" w:rsidP="0062589D">
            <w:pPr>
              <w:widowControl w:val="0"/>
              <w:ind w:firstLine="0"/>
              <w:jc w:val="center"/>
              <w:rPr>
                <w:sz w:val="20"/>
              </w:rPr>
            </w:pPr>
            <w:r w:rsidRPr="004C4B40">
              <w:rPr>
                <w:sz w:val="20"/>
              </w:rPr>
              <w:t>(661,662,663,664,665,666,667)</w:t>
            </w:r>
          </w:p>
          <w:p w:rsidR="00EA00E2" w:rsidRPr="004C4B40" w:rsidRDefault="00EA00E2" w:rsidP="0062589D">
            <w:pPr>
              <w:widowControl w:val="0"/>
              <w:ind w:firstLine="0"/>
              <w:jc w:val="center"/>
              <w:rPr>
                <w:sz w:val="20"/>
              </w:rPr>
            </w:pPr>
            <w:r w:rsidRPr="004C4B40">
              <w:rPr>
                <w:sz w:val="20"/>
              </w:rPr>
              <w:t>4.208.хх.667</w:t>
            </w:r>
          </w:p>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52" w:name="_Toc12469378"/>
            <w:bookmarkStart w:id="253" w:name="_Toc50650676"/>
            <w:r w:rsidRPr="004C4B40">
              <w:rPr>
                <w:rFonts w:ascii="Times New Roman" w:hAnsi="Times New Roman" w:cs="Times New Roman"/>
                <w:sz w:val="20"/>
                <w:szCs w:val="20"/>
              </w:rPr>
              <w:t>Уменьшение расчетов по ущербу и иным доходам (возмещение ущерба)</w:t>
            </w:r>
            <w:bookmarkEnd w:id="252"/>
            <w:bookmarkEnd w:id="253"/>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Поступление средств от виновных лиц в возмещение причиненного учреждению ущерба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(АГПД 130(140)</w:t>
            </w:r>
          </w:p>
          <w:p w:rsidR="00EA00E2" w:rsidRPr="004C4B40" w:rsidRDefault="00EA00E2" w:rsidP="0062589D">
            <w:pPr>
              <w:widowControl w:val="0"/>
              <w:ind w:firstLine="0"/>
              <w:jc w:val="center"/>
              <w:rPr>
                <w:sz w:val="20"/>
              </w:rPr>
            </w:pPr>
            <w:r w:rsidRPr="004C4B40">
              <w:rPr>
                <w:sz w:val="20"/>
              </w:rPr>
              <w:t xml:space="preserve"> КОСГУ 134(141,143)</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2.209.хх.66х</w:t>
            </w:r>
          </w:p>
          <w:p w:rsidR="00EA00E2" w:rsidRPr="004C4B40" w:rsidRDefault="00EA00E2" w:rsidP="0062589D">
            <w:pPr>
              <w:widowControl w:val="0"/>
              <w:ind w:firstLine="0"/>
              <w:jc w:val="center"/>
              <w:rPr>
                <w:sz w:val="20"/>
              </w:rPr>
            </w:pPr>
            <w:r w:rsidRPr="004C4B40">
              <w:rPr>
                <w:sz w:val="20"/>
              </w:rPr>
              <w:t>(661,662,663,664,665,666, 667)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Возмещение ущерба виновными лицами в натуральной форме</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p w:rsidR="00EA00E2" w:rsidRPr="004C4B40" w:rsidRDefault="00EA00E2" w:rsidP="0062589D">
            <w:pPr>
              <w:widowControl w:val="0"/>
              <w:ind w:firstLine="0"/>
              <w:jc w:val="left"/>
              <w:rPr>
                <w:sz w:val="20"/>
              </w:rPr>
            </w:pPr>
            <w:r w:rsidRPr="004C4B40">
              <w:rPr>
                <w:sz w:val="20"/>
              </w:rPr>
              <w:t>Решение комиссии</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2.401.10.172</w:t>
            </w:r>
          </w:p>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2.209.7х.66х</w:t>
            </w:r>
          </w:p>
          <w:p w:rsidR="00EA00E2" w:rsidRPr="004C4B40" w:rsidRDefault="00EA00E2" w:rsidP="0062589D">
            <w:pPr>
              <w:widowControl w:val="0"/>
              <w:ind w:firstLine="0"/>
              <w:jc w:val="center"/>
              <w:rPr>
                <w:sz w:val="20"/>
              </w:rPr>
            </w:pPr>
            <w:r w:rsidRPr="004C4B40">
              <w:rPr>
                <w:sz w:val="20"/>
              </w:rPr>
              <w:t>(663,664,666,667)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Возмещение ущерба виновным лицом из заработной платы (иных выплат) на сумму удержаний (заработная плата по КВФО 2)</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p w:rsidR="00EA00E2" w:rsidRPr="004C4B40" w:rsidRDefault="00EA00E2" w:rsidP="0062589D">
            <w:pPr>
              <w:widowControl w:val="0"/>
              <w:ind w:firstLine="0"/>
              <w:jc w:val="left"/>
              <w:rPr>
                <w:sz w:val="20"/>
              </w:rPr>
            </w:pPr>
            <w:r w:rsidRPr="004C4B40">
              <w:rPr>
                <w:sz w:val="20"/>
              </w:rPr>
              <w:t>Решение комиссии</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2.304.03.837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2.209.хх.667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Возмещение ущерба виновным лицом из заработной платы (иных выплат) на сумму удержаний (заработная плата по КВФО 4)</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p w:rsidR="00EA00E2" w:rsidRPr="004C4B40" w:rsidRDefault="00EA00E2" w:rsidP="0062589D">
            <w:pPr>
              <w:widowControl w:val="0"/>
              <w:ind w:firstLine="0"/>
              <w:jc w:val="left"/>
              <w:rPr>
                <w:sz w:val="20"/>
              </w:rPr>
            </w:pPr>
            <w:r w:rsidRPr="004C4B40">
              <w:rPr>
                <w:sz w:val="20"/>
              </w:rPr>
              <w:t>Решение комиссии</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4.304.03.837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4.304.06.732</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vMerge/>
            <w:shd w:val="clear" w:color="auto" w:fill="auto"/>
          </w:tcPr>
          <w:p w:rsidR="00EA00E2" w:rsidRPr="004C4B40" w:rsidRDefault="00EA00E2" w:rsidP="0062589D">
            <w:pPr>
              <w:widowControl w:val="0"/>
              <w:autoSpaceDE w:val="0"/>
              <w:autoSpaceDN w:val="0"/>
              <w:adjustRightInd w:val="0"/>
              <w:ind w:firstLine="0"/>
              <w:rPr>
                <w:sz w:val="20"/>
              </w:rPr>
            </w:pP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2.304.06.832</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2.209.хх.667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621F20">
            <w:pPr>
              <w:pStyle w:val="312"/>
              <w:numPr>
                <w:ilvl w:val="1"/>
                <w:numId w:val="8"/>
              </w:numPr>
              <w:rPr>
                <w:rFonts w:ascii="Times New Roman" w:hAnsi="Times New Roman" w:cs="Times New Roman"/>
                <w:sz w:val="20"/>
                <w:szCs w:val="20"/>
              </w:rPr>
            </w:pPr>
            <w:bookmarkStart w:id="254" w:name="_Toc50650677"/>
            <w:r w:rsidRPr="004C4B40">
              <w:rPr>
                <w:rFonts w:ascii="Times New Roman" w:hAnsi="Times New Roman" w:cs="Times New Roman"/>
                <w:sz w:val="20"/>
                <w:szCs w:val="20"/>
              </w:rPr>
              <w:t>Порядок признания денежных средств, полученных в качестве обеспечения заявки и не подлежащих возврату, в составе собственных доходов учреждения</w:t>
            </w:r>
            <w:bookmarkEnd w:id="254"/>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Начисление доходов от принудительного изъятия при нарушении условий договора (контракта)</w:t>
            </w:r>
          </w:p>
        </w:tc>
        <w:tc>
          <w:tcPr>
            <w:tcW w:w="1271" w:type="pct"/>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2.209.41.56х</w:t>
            </w:r>
          </w:p>
          <w:p w:rsidR="00EA00E2" w:rsidRPr="004C4B40" w:rsidRDefault="00EA00E2" w:rsidP="0062589D">
            <w:pPr>
              <w:widowControl w:val="0"/>
              <w:autoSpaceDE w:val="0"/>
              <w:autoSpaceDN w:val="0"/>
              <w:adjustRightInd w:val="0"/>
              <w:ind w:firstLine="0"/>
              <w:jc w:val="center"/>
              <w:rPr>
                <w:sz w:val="20"/>
              </w:rPr>
            </w:pPr>
            <w:r w:rsidRPr="004C4B40">
              <w:rPr>
                <w:sz w:val="20"/>
              </w:rPr>
              <w:t>(561,562,563,564,565,566,567)</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2.401.10.141</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Удержание согласованной суммы требования учреждения при нарушении условий договора (контракта) из поступивших сумм задатков и залогов, в том числе в обеспечение заявок на участие в конкурсе (исполнения контрактов (договоров)</w:t>
            </w:r>
          </w:p>
        </w:tc>
        <w:tc>
          <w:tcPr>
            <w:tcW w:w="1271" w:type="pct"/>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Договор (государственный контракт)</w:t>
            </w:r>
          </w:p>
        </w:tc>
        <w:tc>
          <w:tcPr>
            <w:tcW w:w="990" w:type="pct"/>
            <w:shd w:val="clear" w:color="auto" w:fill="auto"/>
          </w:tcPr>
          <w:p w:rsidR="00EA00E2" w:rsidRPr="004C4B40" w:rsidRDefault="00EA00E2" w:rsidP="007E243A">
            <w:pPr>
              <w:widowControl w:val="0"/>
              <w:ind w:firstLine="0"/>
              <w:jc w:val="center"/>
              <w:rPr>
                <w:sz w:val="20"/>
              </w:rPr>
            </w:pPr>
            <w:r w:rsidRPr="004C4B40">
              <w:rPr>
                <w:sz w:val="20"/>
              </w:rPr>
              <w:t>3.304.01.83х</w:t>
            </w:r>
          </w:p>
          <w:p w:rsidR="00EA00E2" w:rsidRPr="004C4B40" w:rsidRDefault="00EA00E2" w:rsidP="0062589D">
            <w:pPr>
              <w:widowControl w:val="0"/>
              <w:autoSpaceDE w:val="0"/>
              <w:autoSpaceDN w:val="0"/>
              <w:adjustRightInd w:val="0"/>
              <w:ind w:firstLine="0"/>
              <w:jc w:val="center"/>
              <w:rPr>
                <w:sz w:val="20"/>
              </w:rPr>
            </w:pPr>
            <w:r w:rsidRPr="004C4B40">
              <w:rPr>
                <w:sz w:val="20"/>
              </w:rPr>
              <w:t>(832,833,834,835, 836)</w:t>
            </w:r>
          </w:p>
        </w:tc>
        <w:tc>
          <w:tcPr>
            <w:tcW w:w="965" w:type="pct"/>
            <w:gridSpan w:val="2"/>
            <w:shd w:val="clear" w:color="auto" w:fill="auto"/>
          </w:tcPr>
          <w:p w:rsidR="00EA00E2" w:rsidRPr="004C4B40" w:rsidRDefault="00EA00E2" w:rsidP="007E243A">
            <w:pPr>
              <w:widowControl w:val="0"/>
              <w:ind w:firstLine="0"/>
              <w:jc w:val="center"/>
              <w:rPr>
                <w:sz w:val="20"/>
              </w:rPr>
            </w:pPr>
            <w:r w:rsidRPr="004C4B40">
              <w:rPr>
                <w:sz w:val="20"/>
              </w:rPr>
              <w:t>3.304.06.732</w:t>
            </w:r>
          </w:p>
          <w:p w:rsidR="00EA00E2" w:rsidRPr="004C4B40" w:rsidRDefault="00EA00E2" w:rsidP="0062589D">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Прекращение встречного требования зачетом задолженности в размере суммы, удержанной за счет денежного залога (задатка), предоставленного в обеспечение заявки на участие в закупке, исполнения договора</w:t>
            </w:r>
          </w:p>
        </w:tc>
        <w:tc>
          <w:tcPr>
            <w:tcW w:w="1271" w:type="pct"/>
            <w:shd w:val="clear" w:color="auto" w:fill="auto"/>
          </w:tcPr>
          <w:p w:rsidR="00EA00E2" w:rsidRPr="004C4B40" w:rsidRDefault="00EA00E2" w:rsidP="007E243A">
            <w:pPr>
              <w:widowControl w:val="0"/>
              <w:autoSpaceDE w:val="0"/>
              <w:autoSpaceDN w:val="0"/>
              <w:adjustRightInd w:val="0"/>
              <w:ind w:firstLine="0"/>
              <w:rPr>
                <w:sz w:val="20"/>
              </w:rPr>
            </w:pPr>
            <w:r w:rsidRPr="004C4B40">
              <w:rPr>
                <w:sz w:val="20"/>
              </w:rPr>
              <w:t xml:space="preserve">Протокол об отказе от заключения контракта, </w:t>
            </w:r>
          </w:p>
          <w:p w:rsidR="00EA00E2" w:rsidRPr="004C4B40" w:rsidRDefault="00EA00E2" w:rsidP="007E243A">
            <w:pPr>
              <w:widowControl w:val="0"/>
              <w:autoSpaceDE w:val="0"/>
              <w:autoSpaceDN w:val="0"/>
              <w:adjustRightInd w:val="0"/>
              <w:ind w:firstLine="0"/>
              <w:rPr>
                <w:sz w:val="20"/>
              </w:rPr>
            </w:pPr>
            <w:r w:rsidRPr="004C4B40">
              <w:rPr>
                <w:sz w:val="20"/>
              </w:rPr>
              <w:t xml:space="preserve">Конкурсная документация, </w:t>
            </w:r>
          </w:p>
          <w:p w:rsidR="00EA00E2" w:rsidRPr="004C4B40" w:rsidRDefault="00EA00E2" w:rsidP="007E243A">
            <w:pPr>
              <w:widowControl w:val="0"/>
              <w:autoSpaceDE w:val="0"/>
              <w:autoSpaceDN w:val="0"/>
              <w:adjustRightInd w:val="0"/>
              <w:ind w:firstLine="0"/>
              <w:rPr>
                <w:sz w:val="20"/>
              </w:rPr>
            </w:pPr>
            <w:r w:rsidRPr="004C4B40">
              <w:rPr>
                <w:sz w:val="20"/>
              </w:rPr>
              <w:t>Бухгалтерская справка (ф. 0504833)</w:t>
            </w:r>
          </w:p>
          <w:p w:rsidR="00EA00E2" w:rsidRPr="004C4B40" w:rsidRDefault="00EA00E2" w:rsidP="0062589D">
            <w:pPr>
              <w:widowControl w:val="0"/>
              <w:autoSpaceDE w:val="0"/>
              <w:autoSpaceDN w:val="0"/>
              <w:adjustRightInd w:val="0"/>
              <w:ind w:firstLine="0"/>
              <w:rPr>
                <w:sz w:val="20"/>
              </w:rPr>
            </w:pPr>
          </w:p>
        </w:tc>
        <w:tc>
          <w:tcPr>
            <w:tcW w:w="990" w:type="pct"/>
            <w:shd w:val="clear" w:color="auto" w:fill="auto"/>
          </w:tcPr>
          <w:p w:rsidR="00EA00E2" w:rsidRPr="004C4B40" w:rsidRDefault="00EA00E2" w:rsidP="007E243A">
            <w:pPr>
              <w:widowControl w:val="0"/>
              <w:ind w:firstLine="0"/>
              <w:jc w:val="center"/>
              <w:rPr>
                <w:sz w:val="20"/>
              </w:rPr>
            </w:pPr>
            <w:r w:rsidRPr="004C4B40">
              <w:rPr>
                <w:sz w:val="20"/>
              </w:rPr>
              <w:t>2.304.06.832</w:t>
            </w:r>
          </w:p>
        </w:tc>
        <w:tc>
          <w:tcPr>
            <w:tcW w:w="965" w:type="pct"/>
            <w:gridSpan w:val="2"/>
            <w:shd w:val="clear" w:color="auto" w:fill="auto"/>
          </w:tcPr>
          <w:p w:rsidR="00EA00E2" w:rsidRPr="004C4B40" w:rsidRDefault="00EA00E2" w:rsidP="007E243A">
            <w:pPr>
              <w:widowControl w:val="0"/>
              <w:autoSpaceDE w:val="0"/>
              <w:autoSpaceDN w:val="0"/>
              <w:adjustRightInd w:val="0"/>
              <w:ind w:firstLine="0"/>
              <w:jc w:val="center"/>
              <w:rPr>
                <w:sz w:val="20"/>
              </w:rPr>
            </w:pPr>
            <w:r w:rsidRPr="004C4B40">
              <w:rPr>
                <w:sz w:val="20"/>
              </w:rPr>
              <w:t>2.209.41.66х</w:t>
            </w:r>
          </w:p>
          <w:p w:rsidR="00EA00E2" w:rsidRPr="004C4B40" w:rsidRDefault="00EA00E2" w:rsidP="007E243A">
            <w:pPr>
              <w:widowControl w:val="0"/>
              <w:ind w:firstLine="0"/>
              <w:jc w:val="center"/>
              <w:rPr>
                <w:sz w:val="20"/>
              </w:rPr>
            </w:pPr>
            <w:r w:rsidRPr="004C4B40">
              <w:rPr>
                <w:sz w:val="20"/>
              </w:rPr>
              <w:t>(662,663, 664,665,666)</w:t>
            </w:r>
          </w:p>
        </w:tc>
        <w:tc>
          <w:tcPr>
            <w:tcW w:w="708" w:type="pct"/>
            <w:gridSpan w:val="6"/>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w:t>
            </w:r>
          </w:p>
        </w:tc>
      </w:tr>
      <w:tr w:rsidR="00EA00E2" w:rsidRPr="004C4B40" w:rsidTr="00F42090">
        <w:trPr>
          <w:cantSplit/>
          <w:trHeight w:val="20"/>
        </w:trPr>
        <w:tc>
          <w:tcPr>
            <w:tcW w:w="1066" w:type="pct"/>
            <w:gridSpan w:val="2"/>
            <w:shd w:val="clear" w:color="auto" w:fill="auto"/>
          </w:tcPr>
          <w:p w:rsidR="00EA00E2" w:rsidRPr="004C4B40" w:rsidRDefault="00EA00E2" w:rsidP="001E3AE4">
            <w:pPr>
              <w:widowControl w:val="0"/>
              <w:autoSpaceDE w:val="0"/>
              <w:autoSpaceDN w:val="0"/>
              <w:adjustRightInd w:val="0"/>
              <w:ind w:firstLine="0"/>
              <w:rPr>
                <w:sz w:val="20"/>
              </w:rPr>
            </w:pPr>
            <w:r w:rsidRPr="004C4B40">
              <w:rPr>
                <w:sz w:val="20"/>
              </w:rPr>
              <w:t>Начисление доходов от признания средств во временном распоряжении собственными средствами учреждения</w:t>
            </w:r>
          </w:p>
        </w:tc>
        <w:tc>
          <w:tcPr>
            <w:tcW w:w="1271" w:type="pct"/>
            <w:shd w:val="clear" w:color="auto" w:fill="auto"/>
          </w:tcPr>
          <w:p w:rsidR="00EA00E2" w:rsidRPr="004C4B40" w:rsidRDefault="00EA00E2" w:rsidP="00544F30">
            <w:pPr>
              <w:widowControl w:val="0"/>
              <w:autoSpaceDE w:val="0"/>
              <w:autoSpaceDN w:val="0"/>
              <w:adjustRightInd w:val="0"/>
              <w:ind w:firstLine="0"/>
              <w:jc w:val="left"/>
              <w:rPr>
                <w:sz w:val="20"/>
              </w:rPr>
            </w:pPr>
            <w:r w:rsidRPr="004C4B40">
              <w:rPr>
                <w:sz w:val="20"/>
              </w:rPr>
              <w:t>Решение суда о признании несостоятельным (банкротом) и ликвидации юридического лица</w:t>
            </w:r>
          </w:p>
          <w:p w:rsidR="00EA00E2" w:rsidRPr="004C4B40" w:rsidRDefault="00EA00E2" w:rsidP="007E243A">
            <w:pPr>
              <w:widowControl w:val="0"/>
              <w:autoSpaceDE w:val="0"/>
              <w:autoSpaceDN w:val="0"/>
              <w:adjustRightInd w:val="0"/>
              <w:ind w:firstLine="0"/>
              <w:rPr>
                <w:sz w:val="20"/>
              </w:rPr>
            </w:pPr>
            <w:r w:rsidRPr="004C4B40">
              <w:rPr>
                <w:sz w:val="20"/>
              </w:rPr>
              <w:t>Бухгалтерская справка (ф. 0504833)</w:t>
            </w:r>
          </w:p>
        </w:tc>
        <w:tc>
          <w:tcPr>
            <w:tcW w:w="990" w:type="pct"/>
            <w:shd w:val="clear" w:color="auto" w:fill="auto"/>
          </w:tcPr>
          <w:p w:rsidR="00EA00E2" w:rsidRPr="004C4B40" w:rsidRDefault="00EA00E2" w:rsidP="007E243A">
            <w:pPr>
              <w:widowControl w:val="0"/>
              <w:autoSpaceDE w:val="0"/>
              <w:autoSpaceDN w:val="0"/>
              <w:adjustRightInd w:val="0"/>
              <w:ind w:firstLine="0"/>
              <w:jc w:val="center"/>
              <w:rPr>
                <w:sz w:val="20"/>
              </w:rPr>
            </w:pPr>
            <w:r w:rsidRPr="004C4B40">
              <w:rPr>
                <w:sz w:val="20"/>
              </w:rPr>
              <w:t>2.209.89.56х</w:t>
            </w:r>
          </w:p>
          <w:p w:rsidR="00EA00E2" w:rsidRPr="004C4B40" w:rsidRDefault="00EA00E2" w:rsidP="007E243A">
            <w:pPr>
              <w:widowControl w:val="0"/>
              <w:autoSpaceDE w:val="0"/>
              <w:autoSpaceDN w:val="0"/>
              <w:adjustRightInd w:val="0"/>
              <w:ind w:firstLine="0"/>
              <w:jc w:val="center"/>
              <w:rPr>
                <w:sz w:val="20"/>
              </w:rPr>
            </w:pPr>
            <w:r w:rsidRPr="004C4B40">
              <w:rPr>
                <w:sz w:val="20"/>
              </w:rPr>
              <w:t>(561,562,563,564,565,566,567)</w:t>
            </w:r>
          </w:p>
        </w:tc>
        <w:tc>
          <w:tcPr>
            <w:tcW w:w="965" w:type="pct"/>
            <w:gridSpan w:val="2"/>
            <w:shd w:val="clear" w:color="auto" w:fill="auto"/>
          </w:tcPr>
          <w:p w:rsidR="00EA00E2" w:rsidRPr="004C4B40" w:rsidRDefault="00EA00E2" w:rsidP="00544F30">
            <w:pPr>
              <w:widowControl w:val="0"/>
              <w:autoSpaceDE w:val="0"/>
              <w:autoSpaceDN w:val="0"/>
              <w:adjustRightInd w:val="0"/>
              <w:ind w:firstLine="0"/>
              <w:jc w:val="center"/>
              <w:rPr>
                <w:sz w:val="20"/>
              </w:rPr>
            </w:pPr>
            <w:r w:rsidRPr="004C4B40">
              <w:rPr>
                <w:sz w:val="20"/>
              </w:rPr>
              <w:t>2.401.10.189</w:t>
            </w:r>
          </w:p>
        </w:tc>
        <w:tc>
          <w:tcPr>
            <w:tcW w:w="337" w:type="pct"/>
            <w:gridSpan w:val="2"/>
            <w:shd w:val="clear" w:color="auto" w:fill="auto"/>
            <w:vAlign w:val="center"/>
          </w:tcPr>
          <w:p w:rsidR="00EA00E2" w:rsidRPr="004C4B40" w:rsidRDefault="00EA00E2" w:rsidP="007E243A">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7E243A">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7E243A">
            <w:pPr>
              <w:widowControl w:val="0"/>
              <w:autoSpaceDE w:val="0"/>
              <w:autoSpaceDN w:val="0"/>
              <w:adjustRightInd w:val="0"/>
              <w:ind w:firstLine="0"/>
              <w:rPr>
                <w:sz w:val="20"/>
              </w:rPr>
            </w:pPr>
            <w:r w:rsidRPr="004C4B40">
              <w:rPr>
                <w:sz w:val="20"/>
              </w:rPr>
              <w:t>Списание с балансового учета задолженности по средствам, полученным во временное распоряжение, не востребованной владельцем, при наличии документов, подтверждающих ликвидацию (смерть) кредитора (владельца)</w:t>
            </w:r>
          </w:p>
        </w:tc>
        <w:tc>
          <w:tcPr>
            <w:tcW w:w="1271" w:type="pct"/>
            <w:shd w:val="clear" w:color="auto" w:fill="auto"/>
          </w:tcPr>
          <w:p w:rsidR="00EA00E2" w:rsidRPr="004C4B40" w:rsidRDefault="00EA00E2" w:rsidP="007E243A">
            <w:pPr>
              <w:widowControl w:val="0"/>
              <w:autoSpaceDE w:val="0"/>
              <w:autoSpaceDN w:val="0"/>
              <w:adjustRightInd w:val="0"/>
              <w:ind w:firstLine="0"/>
              <w:jc w:val="left"/>
              <w:rPr>
                <w:sz w:val="20"/>
              </w:rPr>
            </w:pPr>
            <w:r w:rsidRPr="004C4B40">
              <w:rPr>
                <w:sz w:val="20"/>
              </w:rPr>
              <w:t>Решение суда о признании несостоятельным (банкротом) и ликвидации юридического лица</w:t>
            </w:r>
          </w:p>
          <w:p w:rsidR="00EA00E2" w:rsidRPr="004C4B40" w:rsidRDefault="00EA00E2" w:rsidP="00544F30">
            <w:pPr>
              <w:widowControl w:val="0"/>
              <w:autoSpaceDE w:val="0"/>
              <w:autoSpaceDN w:val="0"/>
              <w:adjustRightInd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7E243A">
            <w:pPr>
              <w:widowControl w:val="0"/>
              <w:ind w:firstLine="0"/>
              <w:jc w:val="center"/>
              <w:rPr>
                <w:sz w:val="20"/>
              </w:rPr>
            </w:pPr>
            <w:r w:rsidRPr="004C4B40">
              <w:rPr>
                <w:sz w:val="20"/>
              </w:rPr>
              <w:t>3.304.01.83х</w:t>
            </w:r>
          </w:p>
          <w:p w:rsidR="00EA00E2" w:rsidRPr="004C4B40" w:rsidRDefault="00EA00E2" w:rsidP="007E243A">
            <w:pPr>
              <w:widowControl w:val="0"/>
              <w:autoSpaceDE w:val="0"/>
              <w:autoSpaceDN w:val="0"/>
              <w:adjustRightInd w:val="0"/>
              <w:ind w:firstLine="0"/>
              <w:jc w:val="center"/>
              <w:rPr>
                <w:sz w:val="20"/>
              </w:rPr>
            </w:pPr>
            <w:r w:rsidRPr="004C4B40">
              <w:rPr>
                <w:sz w:val="20"/>
              </w:rPr>
              <w:t>(832,833,834,835, 836)</w:t>
            </w:r>
          </w:p>
        </w:tc>
        <w:tc>
          <w:tcPr>
            <w:tcW w:w="965" w:type="pct"/>
            <w:gridSpan w:val="2"/>
            <w:shd w:val="clear" w:color="auto" w:fill="auto"/>
          </w:tcPr>
          <w:p w:rsidR="00EA00E2" w:rsidRPr="004C4B40" w:rsidRDefault="00EA00E2" w:rsidP="007E243A">
            <w:pPr>
              <w:widowControl w:val="0"/>
              <w:ind w:firstLine="0"/>
              <w:jc w:val="center"/>
              <w:rPr>
                <w:sz w:val="20"/>
              </w:rPr>
            </w:pPr>
            <w:r w:rsidRPr="004C4B40">
              <w:rPr>
                <w:sz w:val="20"/>
              </w:rPr>
              <w:t>3.304.06.732</w:t>
            </w:r>
          </w:p>
          <w:p w:rsidR="00EA00E2" w:rsidRPr="004C4B40" w:rsidRDefault="00EA00E2" w:rsidP="00544F30">
            <w:pPr>
              <w:widowControl w:val="0"/>
              <w:autoSpaceDE w:val="0"/>
              <w:autoSpaceDN w:val="0"/>
              <w:adjustRightInd w:val="0"/>
              <w:ind w:firstLine="0"/>
              <w:jc w:val="center"/>
              <w:rPr>
                <w:sz w:val="20"/>
              </w:rPr>
            </w:pPr>
          </w:p>
        </w:tc>
        <w:tc>
          <w:tcPr>
            <w:tcW w:w="708" w:type="pct"/>
            <w:gridSpan w:val="6"/>
            <w:shd w:val="clear" w:color="auto" w:fill="auto"/>
          </w:tcPr>
          <w:p w:rsidR="00EA00E2" w:rsidRPr="004C4B40" w:rsidRDefault="00EA00E2" w:rsidP="007E243A">
            <w:pPr>
              <w:pStyle w:val="aff"/>
              <w:widowControl w:val="0"/>
              <w:spacing w:before="0" w:beforeAutospacing="0" w:after="0" w:afterAutospacing="0"/>
              <w:ind w:left="34"/>
              <w:jc w:val="center"/>
              <w:textAlignment w:val="baseline"/>
              <w:rPr>
                <w:sz w:val="20"/>
                <w:szCs w:val="20"/>
              </w:rPr>
            </w:pPr>
            <w:r w:rsidRPr="004C4B40">
              <w:rPr>
                <w:sz w:val="20"/>
                <w:szCs w:val="20"/>
              </w:rPr>
              <w:t>-</w:t>
            </w:r>
          </w:p>
        </w:tc>
      </w:tr>
      <w:tr w:rsidR="00EA00E2" w:rsidRPr="004C4B40" w:rsidTr="00F42090">
        <w:trPr>
          <w:cantSplit/>
          <w:trHeight w:val="20"/>
        </w:trPr>
        <w:tc>
          <w:tcPr>
            <w:tcW w:w="1066" w:type="pct"/>
            <w:gridSpan w:val="2"/>
            <w:shd w:val="clear" w:color="auto" w:fill="auto"/>
          </w:tcPr>
          <w:p w:rsidR="00EA00E2" w:rsidRPr="004C4B40" w:rsidRDefault="00EA00E2" w:rsidP="007E243A">
            <w:pPr>
              <w:widowControl w:val="0"/>
              <w:autoSpaceDE w:val="0"/>
              <w:autoSpaceDN w:val="0"/>
              <w:adjustRightInd w:val="0"/>
              <w:ind w:firstLine="0"/>
              <w:rPr>
                <w:sz w:val="20"/>
              </w:rPr>
            </w:pPr>
            <w:r w:rsidRPr="004C4B40">
              <w:rPr>
                <w:sz w:val="20"/>
              </w:rPr>
              <w:t>Отражено погашение дебиторской задолженности в связи с признанием средств во временном распоряжении, не востребованных владельцем, собственными средствами учреждения</w:t>
            </w:r>
          </w:p>
        </w:tc>
        <w:tc>
          <w:tcPr>
            <w:tcW w:w="1271" w:type="pct"/>
            <w:shd w:val="clear" w:color="auto" w:fill="auto"/>
          </w:tcPr>
          <w:p w:rsidR="00EA00E2" w:rsidRPr="004C4B40" w:rsidRDefault="00EA00E2" w:rsidP="007E243A">
            <w:pPr>
              <w:widowControl w:val="0"/>
              <w:autoSpaceDE w:val="0"/>
              <w:autoSpaceDN w:val="0"/>
              <w:adjustRightInd w:val="0"/>
              <w:ind w:firstLine="0"/>
              <w:jc w:val="left"/>
              <w:rPr>
                <w:sz w:val="20"/>
              </w:rPr>
            </w:pPr>
            <w:r w:rsidRPr="004C4B40">
              <w:rPr>
                <w:sz w:val="20"/>
              </w:rPr>
              <w:t>Решение суда о признании несостоятельным (банкротом) и ликвидации юридического лица</w:t>
            </w:r>
          </w:p>
          <w:p w:rsidR="00EA00E2" w:rsidRPr="004C4B40" w:rsidRDefault="00EA00E2" w:rsidP="007E243A">
            <w:pPr>
              <w:widowControl w:val="0"/>
              <w:autoSpaceDE w:val="0"/>
              <w:autoSpaceDN w:val="0"/>
              <w:adjustRightInd w:val="0"/>
              <w:ind w:firstLine="0"/>
              <w:rPr>
                <w:sz w:val="20"/>
              </w:rPr>
            </w:pPr>
            <w:r w:rsidRPr="004C4B40">
              <w:rPr>
                <w:sz w:val="20"/>
              </w:rPr>
              <w:t>Бухгалтерская справка (ф. 0504833)</w:t>
            </w:r>
          </w:p>
          <w:p w:rsidR="00EA00E2" w:rsidRPr="004C4B40" w:rsidRDefault="00EA00E2" w:rsidP="00544F30">
            <w:pPr>
              <w:widowControl w:val="0"/>
              <w:autoSpaceDE w:val="0"/>
              <w:autoSpaceDN w:val="0"/>
              <w:adjustRightInd w:val="0"/>
              <w:ind w:firstLine="0"/>
              <w:jc w:val="left"/>
              <w:rPr>
                <w:sz w:val="20"/>
              </w:rPr>
            </w:pPr>
          </w:p>
        </w:tc>
        <w:tc>
          <w:tcPr>
            <w:tcW w:w="990" w:type="pct"/>
            <w:shd w:val="clear" w:color="auto" w:fill="auto"/>
          </w:tcPr>
          <w:p w:rsidR="00EA00E2" w:rsidRPr="004C4B40" w:rsidRDefault="00EA00E2" w:rsidP="007E243A">
            <w:pPr>
              <w:widowControl w:val="0"/>
              <w:autoSpaceDE w:val="0"/>
              <w:autoSpaceDN w:val="0"/>
              <w:adjustRightInd w:val="0"/>
              <w:ind w:firstLine="0"/>
              <w:jc w:val="center"/>
              <w:rPr>
                <w:sz w:val="20"/>
              </w:rPr>
            </w:pPr>
            <w:r w:rsidRPr="004C4B40">
              <w:rPr>
                <w:sz w:val="20"/>
              </w:rPr>
              <w:t>2.304.06.832</w:t>
            </w:r>
          </w:p>
        </w:tc>
        <w:tc>
          <w:tcPr>
            <w:tcW w:w="965" w:type="pct"/>
            <w:gridSpan w:val="2"/>
            <w:shd w:val="clear" w:color="auto" w:fill="auto"/>
          </w:tcPr>
          <w:p w:rsidR="00EA00E2" w:rsidRPr="004C4B40" w:rsidRDefault="00EA00E2" w:rsidP="007E243A">
            <w:pPr>
              <w:widowControl w:val="0"/>
              <w:autoSpaceDE w:val="0"/>
              <w:autoSpaceDN w:val="0"/>
              <w:adjustRightInd w:val="0"/>
              <w:ind w:firstLine="0"/>
              <w:jc w:val="center"/>
              <w:rPr>
                <w:sz w:val="20"/>
              </w:rPr>
            </w:pPr>
            <w:r w:rsidRPr="004C4B40">
              <w:rPr>
                <w:sz w:val="20"/>
              </w:rPr>
              <w:t>2.209.89.66х</w:t>
            </w:r>
          </w:p>
          <w:p w:rsidR="00EA00E2" w:rsidRPr="004C4B40" w:rsidRDefault="00EA00E2" w:rsidP="00544F30">
            <w:pPr>
              <w:widowControl w:val="0"/>
              <w:autoSpaceDE w:val="0"/>
              <w:autoSpaceDN w:val="0"/>
              <w:adjustRightInd w:val="0"/>
              <w:ind w:firstLine="0"/>
              <w:jc w:val="center"/>
              <w:rPr>
                <w:sz w:val="20"/>
              </w:rPr>
            </w:pPr>
            <w:r w:rsidRPr="004C4B40">
              <w:rPr>
                <w:sz w:val="20"/>
              </w:rPr>
              <w:t>(662,663, 664,665,666)</w:t>
            </w:r>
          </w:p>
        </w:tc>
        <w:tc>
          <w:tcPr>
            <w:tcW w:w="708" w:type="pct"/>
            <w:gridSpan w:val="6"/>
            <w:shd w:val="clear" w:color="auto" w:fill="auto"/>
          </w:tcPr>
          <w:p w:rsidR="00EA00E2" w:rsidRPr="004C4B40" w:rsidRDefault="00EA00E2" w:rsidP="007E243A">
            <w:pPr>
              <w:pStyle w:val="aff"/>
              <w:widowControl w:val="0"/>
              <w:spacing w:before="0" w:beforeAutospacing="0" w:after="0" w:afterAutospacing="0"/>
              <w:ind w:left="34"/>
              <w:jc w:val="center"/>
              <w:textAlignment w:val="baseline"/>
              <w:rPr>
                <w:sz w:val="20"/>
                <w:szCs w:val="20"/>
              </w:rPr>
            </w:pPr>
            <w:r w:rsidRPr="004C4B40">
              <w:rPr>
                <w:sz w:val="20"/>
                <w:szCs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55" w:name="_Toc50650678"/>
            <w:r w:rsidRPr="004C4B40">
              <w:rPr>
                <w:rFonts w:ascii="Times New Roman" w:hAnsi="Times New Roman" w:cs="Times New Roman"/>
                <w:sz w:val="20"/>
                <w:szCs w:val="20"/>
              </w:rPr>
              <w:t>Отражение операций по оплате обязательств по договорам с одновременным удержанием сумм начисленных штрафных санкций (неустойки)</w:t>
            </w:r>
            <w:bookmarkEnd w:id="255"/>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Отражение суммы задолженности исполнителей (поставщиков) по штрафам, пеням, неустойкам, начисленным за нарушение условий договоров на поставку товаров, выполнение работ, оказание услуг, иных санкций</w:t>
            </w:r>
          </w:p>
          <w:p w:rsidR="00EA00E2" w:rsidRPr="004C4B40" w:rsidRDefault="00EA00E2" w:rsidP="0062589D">
            <w:pPr>
              <w:widowControl w:val="0"/>
              <w:ind w:firstLine="0"/>
              <w:jc w:val="left"/>
              <w:rPr>
                <w:sz w:val="20"/>
              </w:rPr>
            </w:pPr>
          </w:p>
        </w:tc>
        <w:tc>
          <w:tcPr>
            <w:tcW w:w="1271" w:type="pc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p w:rsidR="00EA00E2" w:rsidRPr="004C4B40" w:rsidRDefault="00EA00E2" w:rsidP="0062589D">
            <w:pPr>
              <w:widowControl w:val="0"/>
              <w:ind w:firstLine="0"/>
              <w:jc w:val="left"/>
              <w:rPr>
                <w:sz w:val="20"/>
              </w:rPr>
            </w:pPr>
            <w:r w:rsidRPr="004C4B40">
              <w:rPr>
                <w:sz w:val="20"/>
              </w:rPr>
              <w:t>Договор (государственный контракт)</w:t>
            </w:r>
          </w:p>
          <w:p w:rsidR="00EA00E2" w:rsidRPr="004C4B40" w:rsidRDefault="00EA00E2" w:rsidP="0062589D">
            <w:pPr>
              <w:widowControl w:val="0"/>
              <w:ind w:firstLine="0"/>
              <w:jc w:val="left"/>
              <w:rPr>
                <w:sz w:val="20"/>
              </w:rPr>
            </w:pPr>
            <w:r w:rsidRPr="004C4B40">
              <w:rPr>
                <w:sz w:val="20"/>
              </w:rPr>
              <w:t>Претензия</w:t>
            </w:r>
          </w:p>
          <w:p w:rsidR="00EA00E2" w:rsidRPr="004C4B40" w:rsidRDefault="00EA00E2" w:rsidP="0062589D">
            <w:pPr>
              <w:widowControl w:val="0"/>
              <w:ind w:firstLine="0"/>
              <w:jc w:val="left"/>
              <w:rPr>
                <w:sz w:val="20"/>
              </w:rPr>
            </w:pPr>
            <w:r w:rsidRPr="004C4B40">
              <w:rPr>
                <w:sz w:val="20"/>
              </w:rPr>
              <w:t>Решение (постановление) суда, исполнительный лист и т.п.</w:t>
            </w:r>
          </w:p>
          <w:p w:rsidR="00EA00E2" w:rsidRPr="004C4B40" w:rsidRDefault="00EA00E2" w:rsidP="0062589D">
            <w:pPr>
              <w:widowControl w:val="0"/>
              <w:ind w:firstLine="0"/>
              <w:jc w:val="left"/>
              <w:rPr>
                <w:sz w:val="20"/>
              </w:rPr>
            </w:pPr>
          </w:p>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2.209.41.56х</w:t>
            </w:r>
          </w:p>
          <w:p w:rsidR="00EA00E2" w:rsidRPr="004C4B40" w:rsidRDefault="00EA00E2" w:rsidP="0062589D">
            <w:pPr>
              <w:widowControl w:val="0"/>
              <w:autoSpaceDE w:val="0"/>
              <w:autoSpaceDN w:val="0"/>
              <w:adjustRightInd w:val="0"/>
              <w:ind w:firstLine="0"/>
              <w:jc w:val="center"/>
              <w:rPr>
                <w:sz w:val="20"/>
              </w:rPr>
            </w:pPr>
            <w:r w:rsidRPr="004C4B40">
              <w:rPr>
                <w:sz w:val="20"/>
              </w:rPr>
              <w:t>(561,562,563,564, 566,567)</w:t>
            </w:r>
          </w:p>
        </w:tc>
        <w:tc>
          <w:tcPr>
            <w:tcW w:w="965" w:type="pct"/>
            <w:gridSpan w:val="2"/>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2.401.10.141</w:t>
            </w:r>
          </w:p>
        </w:tc>
        <w:tc>
          <w:tcPr>
            <w:tcW w:w="337" w:type="pct"/>
            <w:gridSpan w:val="2"/>
            <w:shd w:val="clear" w:color="auto" w:fill="auto"/>
            <w:vAlign w:val="center"/>
          </w:tcPr>
          <w:p w:rsidR="00EA00E2" w:rsidRPr="004C4B40" w:rsidRDefault="00EA00E2"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 xml:space="preserve">Перечисление исполнителю (поставщику) денежного денежных средств согласно заключенному договору, </w:t>
            </w:r>
            <w:r w:rsidRPr="004C4B40">
              <w:rPr>
                <w:sz w:val="20"/>
                <w:u w:val="single"/>
              </w:rPr>
              <w:t>за минусом начисленной неустойки</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0.302.хх.83х (831,832,833,834,836,837)</w:t>
            </w: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0.201.11.610</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18 (КВР 24х (243,244) КОСГУ 22х, 3хх)</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5000" w:type="pct"/>
            <w:gridSpan w:val="12"/>
            <w:shd w:val="clear" w:color="auto" w:fill="auto"/>
          </w:tcPr>
          <w:p w:rsidR="00EA00E2" w:rsidRPr="00EF57F8" w:rsidRDefault="00EA00E2" w:rsidP="003F19E9">
            <w:pPr>
              <w:pStyle w:val="afc"/>
              <w:widowControl w:val="0"/>
              <w:numPr>
                <w:ilvl w:val="1"/>
                <w:numId w:val="8"/>
              </w:numPr>
              <w:jc w:val="left"/>
              <w:rPr>
                <w:b/>
                <w:sz w:val="20"/>
              </w:rPr>
            </w:pPr>
            <w:r w:rsidRPr="00EF57F8">
              <w:rPr>
                <w:b/>
                <w:sz w:val="20"/>
              </w:rPr>
              <w:t>Прекращение встречного требования зачетом задолженности:</w:t>
            </w: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left="284" w:firstLine="0"/>
              <w:jc w:val="left"/>
              <w:rPr>
                <w:b/>
                <w:i/>
                <w:sz w:val="20"/>
              </w:rPr>
            </w:pPr>
            <w:r w:rsidRPr="004C4B40">
              <w:rPr>
                <w:b/>
                <w:i/>
                <w:sz w:val="20"/>
              </w:rPr>
              <w:t>- договор заключен по КВФО 2</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зачет задолженности</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p w:rsidR="00EA00E2" w:rsidRPr="004C4B40" w:rsidRDefault="00EA00E2" w:rsidP="0062589D">
            <w:pPr>
              <w:widowControl w:val="0"/>
              <w:ind w:firstLine="0"/>
              <w:jc w:val="left"/>
              <w:rPr>
                <w:sz w:val="20"/>
              </w:rPr>
            </w:pPr>
            <w:r w:rsidRPr="004C4B40">
              <w:rPr>
                <w:sz w:val="20"/>
              </w:rPr>
              <w:t>Акт выполненных работ (оказанных услуг)</w:t>
            </w:r>
          </w:p>
        </w:tc>
        <w:tc>
          <w:tcPr>
            <w:tcW w:w="990" w:type="pct"/>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2.302.хх.83х (831,832,833,834,836,837)</w:t>
            </w:r>
          </w:p>
        </w:tc>
        <w:tc>
          <w:tcPr>
            <w:tcW w:w="965" w:type="pct"/>
            <w:gridSpan w:val="2"/>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2.209.41.66х</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sz w:val="20"/>
                <w:szCs w:val="20"/>
              </w:rPr>
              <w:t>(661,662,663,664,666,667)</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left="284" w:firstLine="0"/>
              <w:jc w:val="left"/>
              <w:rPr>
                <w:sz w:val="20"/>
              </w:rPr>
            </w:pPr>
            <w:r w:rsidRPr="004C4B40">
              <w:rPr>
                <w:b/>
                <w:i/>
                <w:sz w:val="20"/>
              </w:rPr>
              <w:t>- договор заключен по КВФО 4</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ind w:firstLine="0"/>
              <w:jc w:val="left"/>
              <w:rPr>
                <w:sz w:val="20"/>
              </w:rPr>
            </w:pPr>
            <w:r w:rsidRPr="004C4B40">
              <w:rPr>
                <w:sz w:val="20"/>
              </w:rPr>
              <w:t>зачет задолженности в разрезе КВФО 2 и КВФО 4</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p w:rsidR="00EA00E2" w:rsidRPr="004C4B40" w:rsidRDefault="00EA00E2" w:rsidP="0062589D">
            <w:pPr>
              <w:widowControl w:val="0"/>
              <w:ind w:firstLine="0"/>
              <w:jc w:val="left"/>
              <w:rPr>
                <w:sz w:val="20"/>
              </w:rPr>
            </w:pPr>
            <w:r w:rsidRPr="004C4B40">
              <w:rPr>
                <w:sz w:val="20"/>
              </w:rPr>
              <w:t>Акт выполненных работ (оказанных услуг)</w:t>
            </w:r>
          </w:p>
        </w:tc>
        <w:tc>
          <w:tcPr>
            <w:tcW w:w="990" w:type="pct"/>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4.302.хх.83х (831,832,833,834,836,837)</w:t>
            </w: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4.304.06.732</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633"/>
        </w:trPr>
        <w:tc>
          <w:tcPr>
            <w:tcW w:w="1066" w:type="pct"/>
            <w:gridSpan w:val="2"/>
            <w:vMerge/>
            <w:shd w:val="clear" w:color="auto" w:fill="auto"/>
          </w:tcPr>
          <w:p w:rsidR="00EA00E2" w:rsidRPr="004C4B40" w:rsidRDefault="00EA00E2" w:rsidP="0062589D">
            <w:pPr>
              <w:widowControl w:val="0"/>
              <w:autoSpaceDE w:val="0"/>
              <w:autoSpaceDN w:val="0"/>
              <w:adjustRightInd w:val="0"/>
              <w:ind w:firstLine="284"/>
              <w:rPr>
                <w:sz w:val="20"/>
              </w:rPr>
            </w:pP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2.304.06.832</w:t>
            </w:r>
          </w:p>
        </w:tc>
        <w:tc>
          <w:tcPr>
            <w:tcW w:w="965" w:type="pct"/>
            <w:gridSpan w:val="2"/>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2.209.41.66х</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sz w:val="20"/>
                <w:szCs w:val="20"/>
              </w:rPr>
              <w:t>(661,662,663,664,666,667)</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ind w:firstLine="0"/>
              <w:jc w:val="left"/>
              <w:rPr>
                <w:sz w:val="20"/>
              </w:rPr>
            </w:pPr>
            <w:r w:rsidRPr="004C4B40">
              <w:rPr>
                <w:sz w:val="20"/>
              </w:rPr>
              <w:t>Перевод денежных средств в сумме «зачтенных» штрафных санкций (неустойки) с КВФО 4 на КВФО 2 (на лицевом счете с кодом 26)</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p w:rsidR="00EA00E2" w:rsidRPr="004C4B40" w:rsidRDefault="00EA00E2" w:rsidP="0062589D">
            <w:pPr>
              <w:widowControl w:val="0"/>
              <w:ind w:firstLine="0"/>
              <w:jc w:val="left"/>
              <w:rPr>
                <w:sz w:val="20"/>
              </w:rPr>
            </w:pPr>
            <w:r w:rsidRPr="004C4B40">
              <w:rPr>
                <w:sz w:val="20"/>
              </w:rPr>
              <w:t>Акт выполненных работ (оказанных услуг)</w:t>
            </w:r>
          </w:p>
        </w:tc>
        <w:tc>
          <w:tcPr>
            <w:tcW w:w="990" w:type="pct"/>
            <w:shd w:val="clear" w:color="auto" w:fill="auto"/>
            <w:vAlign w:val="center"/>
          </w:tcPr>
          <w:p w:rsidR="00EA00E2" w:rsidRPr="004C4B40" w:rsidRDefault="00EA00E2" w:rsidP="0062589D">
            <w:pPr>
              <w:widowControl w:val="0"/>
              <w:ind w:firstLine="0"/>
              <w:jc w:val="center"/>
              <w:rPr>
                <w:color w:val="000000"/>
                <w:kern w:val="24"/>
                <w:sz w:val="20"/>
              </w:rPr>
            </w:pPr>
            <w:r w:rsidRPr="004C4B40">
              <w:rPr>
                <w:color w:val="000000"/>
                <w:kern w:val="24"/>
                <w:sz w:val="20"/>
              </w:rPr>
              <w:t>4.304.06.832</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 xml:space="preserve">18 (КВР 24х (243,244) </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kern w:val="24"/>
                <w:sz w:val="20"/>
                <w:szCs w:val="20"/>
              </w:rPr>
              <w:t>КОСГУ 22х, 3хх)</w:t>
            </w:r>
            <w:r w:rsidRPr="004C4B40">
              <w:rPr>
                <w:color w:val="000000"/>
                <w:kern w:val="24"/>
                <w:sz w:val="20"/>
                <w:szCs w:val="20"/>
              </w:rPr>
              <w:t>)</w:t>
            </w:r>
          </w:p>
        </w:tc>
        <w:tc>
          <w:tcPr>
            <w:tcW w:w="965" w:type="pct"/>
            <w:gridSpan w:val="2"/>
            <w:shd w:val="clear" w:color="auto" w:fill="auto"/>
            <w:vAlign w:val="center"/>
          </w:tcPr>
          <w:p w:rsidR="00EA00E2" w:rsidRPr="004C4B40" w:rsidRDefault="00EA00E2" w:rsidP="0062589D">
            <w:pPr>
              <w:widowControl w:val="0"/>
              <w:ind w:firstLine="0"/>
              <w:jc w:val="center"/>
              <w:rPr>
                <w:kern w:val="24"/>
                <w:sz w:val="20"/>
              </w:rPr>
            </w:pPr>
            <w:r w:rsidRPr="004C4B40">
              <w:rPr>
                <w:kern w:val="24"/>
                <w:sz w:val="20"/>
              </w:rPr>
              <w:t>4.201.11.610</w:t>
            </w:r>
          </w:p>
          <w:p w:rsidR="00EA00E2" w:rsidRPr="004C4B40" w:rsidRDefault="00EA00E2" w:rsidP="0062589D">
            <w:pPr>
              <w:widowControl w:val="0"/>
              <w:ind w:firstLine="0"/>
              <w:jc w:val="center"/>
              <w:rPr>
                <w:kern w:val="24"/>
                <w:sz w:val="20"/>
              </w:rPr>
            </w:pPr>
            <w:r w:rsidRPr="004C4B40">
              <w:rPr>
                <w:kern w:val="24"/>
                <w:sz w:val="20"/>
              </w:rPr>
              <w:t xml:space="preserve">18 (КВР 24х (243,244) </w:t>
            </w:r>
          </w:p>
          <w:p w:rsidR="00EA00E2" w:rsidRPr="004C4B40" w:rsidRDefault="00EA00E2" w:rsidP="0062589D">
            <w:pPr>
              <w:widowControl w:val="0"/>
              <w:ind w:firstLine="0"/>
              <w:jc w:val="center"/>
              <w:rPr>
                <w:kern w:val="24"/>
                <w:sz w:val="20"/>
              </w:rPr>
            </w:pPr>
            <w:r w:rsidRPr="004C4B40">
              <w:rPr>
                <w:kern w:val="24"/>
                <w:sz w:val="20"/>
              </w:rPr>
              <w:t>КОСГУ 22х, 3хх)</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633"/>
        </w:trPr>
        <w:tc>
          <w:tcPr>
            <w:tcW w:w="1066" w:type="pct"/>
            <w:gridSpan w:val="2"/>
            <w:vMerge/>
            <w:shd w:val="clear" w:color="auto" w:fill="auto"/>
          </w:tcPr>
          <w:p w:rsidR="00EA00E2" w:rsidRPr="004C4B40" w:rsidRDefault="00EA00E2" w:rsidP="0062589D">
            <w:pPr>
              <w:widowControl w:val="0"/>
              <w:autoSpaceDE w:val="0"/>
              <w:autoSpaceDN w:val="0"/>
              <w:adjustRightInd w:val="0"/>
              <w:ind w:firstLine="0"/>
              <w:rPr>
                <w:sz w:val="20"/>
              </w:rPr>
            </w:pP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color w:val="000000"/>
                <w:kern w:val="24"/>
                <w:sz w:val="20"/>
              </w:rPr>
            </w:pPr>
            <w:r w:rsidRPr="004C4B40">
              <w:rPr>
                <w:color w:val="000000"/>
                <w:kern w:val="24"/>
                <w:sz w:val="20"/>
              </w:rPr>
              <w:t>2.201.11.510</w:t>
            </w:r>
          </w:p>
          <w:p w:rsidR="00EA00E2" w:rsidRPr="004C4B40" w:rsidRDefault="00EA00E2" w:rsidP="0062589D">
            <w:pPr>
              <w:widowControl w:val="0"/>
              <w:ind w:firstLine="0"/>
              <w:jc w:val="center"/>
              <w:rPr>
                <w:color w:val="000000"/>
                <w:kern w:val="24"/>
                <w:sz w:val="20"/>
              </w:rPr>
            </w:pPr>
            <w:r w:rsidRPr="004C4B40">
              <w:rPr>
                <w:color w:val="000000"/>
                <w:kern w:val="24"/>
                <w:sz w:val="20"/>
              </w:rPr>
              <w:t>17 (АГПД 140 КОСГУ 141)</w:t>
            </w:r>
          </w:p>
        </w:tc>
        <w:tc>
          <w:tcPr>
            <w:tcW w:w="965" w:type="pct"/>
            <w:gridSpan w:val="2"/>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2.304.06.732</w:t>
            </w:r>
          </w:p>
          <w:p w:rsidR="00EA00E2" w:rsidRPr="004C4B40" w:rsidRDefault="00EA00E2" w:rsidP="0062589D">
            <w:pPr>
              <w:widowControl w:val="0"/>
              <w:autoSpaceDE w:val="0"/>
              <w:autoSpaceDN w:val="0"/>
              <w:adjustRightInd w:val="0"/>
              <w:ind w:firstLine="0"/>
              <w:jc w:val="center"/>
              <w:rPr>
                <w:sz w:val="20"/>
              </w:rPr>
            </w:pPr>
            <w:r w:rsidRPr="004C4B40">
              <w:rPr>
                <w:sz w:val="20"/>
              </w:rPr>
              <w:t>17 (АГПД 140 КОСГУ 141)</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left="284" w:firstLine="0"/>
              <w:jc w:val="left"/>
              <w:rPr>
                <w:b/>
                <w:i/>
                <w:sz w:val="20"/>
              </w:rPr>
            </w:pPr>
            <w:r w:rsidRPr="004C4B40">
              <w:rPr>
                <w:b/>
                <w:i/>
                <w:sz w:val="20"/>
              </w:rPr>
              <w:t>- договор заключен по КВФО 5</w:t>
            </w:r>
          </w:p>
        </w:tc>
      </w:tr>
      <w:tr w:rsidR="00EA00E2" w:rsidRPr="004C4B40" w:rsidTr="00F42090">
        <w:trPr>
          <w:cantSplit/>
          <w:trHeight w:val="20"/>
        </w:trPr>
        <w:tc>
          <w:tcPr>
            <w:tcW w:w="1066" w:type="pct"/>
            <w:gridSpan w:val="2"/>
            <w:vMerge w:val="restart"/>
            <w:shd w:val="clear" w:color="auto" w:fill="auto"/>
          </w:tcPr>
          <w:p w:rsidR="00EA00E2" w:rsidRPr="004C4B40" w:rsidRDefault="00EA00E2" w:rsidP="0062589D">
            <w:pPr>
              <w:widowControl w:val="0"/>
              <w:ind w:firstLine="0"/>
              <w:jc w:val="left"/>
              <w:rPr>
                <w:sz w:val="20"/>
              </w:rPr>
            </w:pPr>
            <w:r w:rsidRPr="004C4B40">
              <w:rPr>
                <w:sz w:val="20"/>
              </w:rPr>
              <w:t>Перечисление денежных средств в сумме «зачтенных» штрафных санкций (неустойки) с КВФО 5 на КВФО 2 (с лицевого счета с кодом 27 на лицевой счет с кодом 26)</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p w:rsidR="00EA00E2" w:rsidRPr="004C4B40" w:rsidRDefault="00EA00E2" w:rsidP="0062589D">
            <w:pPr>
              <w:widowControl w:val="0"/>
              <w:ind w:firstLine="0"/>
              <w:jc w:val="left"/>
              <w:rPr>
                <w:sz w:val="20"/>
              </w:rPr>
            </w:pPr>
            <w:r w:rsidRPr="004C4B40">
              <w:rPr>
                <w:sz w:val="20"/>
              </w:rPr>
              <w:t>Акт выполненных работ (оказанных услуг)</w:t>
            </w:r>
          </w:p>
        </w:tc>
        <w:tc>
          <w:tcPr>
            <w:tcW w:w="990" w:type="pct"/>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5.302.хх.83х (831,832,833,834,836,837)</w:t>
            </w:r>
          </w:p>
        </w:tc>
        <w:tc>
          <w:tcPr>
            <w:tcW w:w="965" w:type="pct"/>
            <w:gridSpan w:val="2"/>
            <w:shd w:val="clear" w:color="auto" w:fill="auto"/>
            <w:vAlign w:val="center"/>
          </w:tcPr>
          <w:p w:rsidR="00EA00E2" w:rsidRPr="004C4B40" w:rsidRDefault="00EA00E2" w:rsidP="0062589D">
            <w:pPr>
              <w:widowControl w:val="0"/>
              <w:ind w:firstLine="0"/>
              <w:jc w:val="center"/>
              <w:rPr>
                <w:kern w:val="24"/>
                <w:sz w:val="20"/>
              </w:rPr>
            </w:pPr>
            <w:r w:rsidRPr="004C4B40">
              <w:rPr>
                <w:kern w:val="24"/>
                <w:sz w:val="20"/>
              </w:rPr>
              <w:t>5.201.11.610</w:t>
            </w:r>
          </w:p>
          <w:p w:rsidR="00EA00E2" w:rsidRPr="004C4B40" w:rsidRDefault="00EA00E2" w:rsidP="0062589D">
            <w:pPr>
              <w:widowControl w:val="0"/>
              <w:ind w:firstLine="0"/>
              <w:jc w:val="center"/>
              <w:rPr>
                <w:kern w:val="24"/>
                <w:sz w:val="20"/>
              </w:rPr>
            </w:pPr>
            <w:r w:rsidRPr="004C4B40">
              <w:rPr>
                <w:kern w:val="24"/>
                <w:sz w:val="20"/>
              </w:rPr>
              <w:t>18 (КВР 24х (243,244)</w:t>
            </w:r>
          </w:p>
          <w:p w:rsidR="00EA00E2" w:rsidRPr="004C4B40" w:rsidRDefault="00EA00E2" w:rsidP="0062589D">
            <w:pPr>
              <w:widowControl w:val="0"/>
              <w:ind w:firstLine="0"/>
              <w:jc w:val="center"/>
              <w:rPr>
                <w:kern w:val="24"/>
                <w:sz w:val="20"/>
              </w:rPr>
            </w:pPr>
            <w:r w:rsidRPr="004C4B40">
              <w:rPr>
                <w:kern w:val="24"/>
                <w:sz w:val="20"/>
              </w:rPr>
              <w:t xml:space="preserve"> КОСГУ 22х, 3хх)</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633"/>
        </w:trPr>
        <w:tc>
          <w:tcPr>
            <w:tcW w:w="1066" w:type="pct"/>
            <w:gridSpan w:val="2"/>
            <w:vMerge/>
            <w:shd w:val="clear" w:color="auto" w:fill="auto"/>
          </w:tcPr>
          <w:p w:rsidR="00EA00E2" w:rsidRPr="004C4B40" w:rsidRDefault="00EA00E2" w:rsidP="0062589D">
            <w:pPr>
              <w:widowControl w:val="0"/>
              <w:autoSpaceDE w:val="0"/>
              <w:autoSpaceDN w:val="0"/>
              <w:adjustRightInd w:val="0"/>
              <w:ind w:firstLine="0"/>
              <w:rPr>
                <w:sz w:val="20"/>
              </w:rPr>
            </w:pP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color w:val="000000"/>
                <w:kern w:val="24"/>
                <w:sz w:val="20"/>
              </w:rPr>
            </w:pPr>
            <w:r w:rsidRPr="004C4B40">
              <w:rPr>
                <w:color w:val="000000"/>
                <w:kern w:val="24"/>
                <w:sz w:val="20"/>
              </w:rPr>
              <w:t>2.201.11.510</w:t>
            </w:r>
          </w:p>
          <w:p w:rsidR="00EA00E2" w:rsidRPr="004C4B40" w:rsidRDefault="00EA00E2" w:rsidP="0062589D">
            <w:pPr>
              <w:widowControl w:val="0"/>
              <w:ind w:firstLine="0"/>
              <w:jc w:val="center"/>
              <w:rPr>
                <w:color w:val="000000"/>
                <w:kern w:val="24"/>
                <w:sz w:val="20"/>
              </w:rPr>
            </w:pPr>
            <w:r w:rsidRPr="004C4B40">
              <w:rPr>
                <w:color w:val="000000"/>
                <w:kern w:val="24"/>
                <w:sz w:val="20"/>
              </w:rPr>
              <w:t>17 (АГПД 140 КОСГУ 141)</w:t>
            </w:r>
          </w:p>
        </w:tc>
        <w:tc>
          <w:tcPr>
            <w:tcW w:w="965" w:type="pct"/>
            <w:gridSpan w:val="2"/>
            <w:shd w:val="clear" w:color="auto" w:fill="auto"/>
            <w:vAlign w:val="center"/>
          </w:tcPr>
          <w:p w:rsidR="00EA00E2" w:rsidRPr="004C4B40" w:rsidRDefault="00EA00E2" w:rsidP="0062589D">
            <w:pPr>
              <w:widowControl w:val="0"/>
              <w:autoSpaceDE w:val="0"/>
              <w:autoSpaceDN w:val="0"/>
              <w:adjustRightInd w:val="0"/>
              <w:ind w:firstLine="0"/>
              <w:jc w:val="center"/>
              <w:rPr>
                <w:sz w:val="20"/>
              </w:rPr>
            </w:pPr>
            <w:r w:rsidRPr="004C4B40">
              <w:rPr>
                <w:sz w:val="20"/>
              </w:rPr>
              <w:t>2.209.4х.66х</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sz w:val="20"/>
                <w:szCs w:val="20"/>
              </w:rPr>
              <w:t>(661,662,663,664,666,667)</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1"/>
              <w:keepNext w:val="0"/>
              <w:keepLines w:val="0"/>
              <w:widowControl w:val="0"/>
              <w:numPr>
                <w:ilvl w:val="0"/>
                <w:numId w:val="8"/>
              </w:numPr>
              <w:spacing w:before="0" w:after="0"/>
              <w:jc w:val="left"/>
              <w:rPr>
                <w:sz w:val="20"/>
              </w:rPr>
            </w:pPr>
            <w:bookmarkStart w:id="256" w:name="_Toc50650679"/>
            <w:r w:rsidRPr="004C4B40">
              <w:rPr>
                <w:sz w:val="20"/>
              </w:rPr>
              <w:t>Корреспонденция счетов по операциям со счетом бухгалтерского учета 0.210.03 «Расчеты с финансовым органом по наличным денежным средствам»</w:t>
            </w:r>
            <w:bookmarkEnd w:id="256"/>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57" w:name="_Toc12469381"/>
            <w:bookmarkStart w:id="258" w:name="_Toc50650680"/>
            <w:r w:rsidRPr="004C4B40">
              <w:rPr>
                <w:rFonts w:ascii="Times New Roman" w:hAnsi="Times New Roman" w:cs="Times New Roman"/>
                <w:sz w:val="20"/>
                <w:szCs w:val="20"/>
              </w:rPr>
              <w:t>Поступление денежных средств на лицевой счет</w:t>
            </w:r>
            <w:bookmarkEnd w:id="257"/>
            <w:bookmarkEnd w:id="258"/>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Поступление средств из кассы на лицевой счет учреждения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Объявление на взнос наличными</w:t>
            </w:r>
          </w:p>
          <w:p w:rsidR="00EA00E2" w:rsidRPr="004C4B40" w:rsidRDefault="00EA00E2"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0.210.03.661</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Выбытие денежных средств из кассы</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Расходный кассовый ордер (ф. 0310002)</w:t>
            </w:r>
          </w:p>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0.210.03.561</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0.201.34.610</w:t>
            </w:r>
          </w:p>
          <w:p w:rsidR="00EA00E2" w:rsidRPr="004C4B40" w:rsidRDefault="00EA00E2" w:rsidP="00DF5DB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59" w:name="_Toc12469382"/>
            <w:bookmarkStart w:id="260" w:name="_Toc50650681"/>
            <w:r w:rsidRPr="004C4B40">
              <w:rPr>
                <w:rFonts w:ascii="Times New Roman" w:hAnsi="Times New Roman" w:cs="Times New Roman"/>
                <w:sz w:val="20"/>
                <w:szCs w:val="20"/>
              </w:rPr>
              <w:t>Поступление наличных денежных средств в кассу учреждения с лицевого счета</w:t>
            </w:r>
            <w:bookmarkEnd w:id="259"/>
            <w:bookmarkEnd w:id="260"/>
          </w:p>
        </w:tc>
      </w:tr>
      <w:tr w:rsidR="00EA00E2" w:rsidRPr="004C4B40" w:rsidTr="00F42090">
        <w:trPr>
          <w:cantSplit/>
          <w:trHeight w:val="20"/>
        </w:trPr>
        <w:tc>
          <w:tcPr>
            <w:tcW w:w="1066" w:type="pct"/>
            <w:gridSpan w:val="2"/>
            <w:shd w:val="clear" w:color="auto" w:fill="auto"/>
          </w:tcPr>
          <w:p w:rsidR="00EA00E2" w:rsidRPr="004C4B40" w:rsidRDefault="00EA00E2" w:rsidP="00D254ED">
            <w:pPr>
              <w:widowControl w:val="0"/>
              <w:ind w:firstLine="0"/>
              <w:jc w:val="left"/>
              <w:rPr>
                <w:sz w:val="20"/>
              </w:rPr>
            </w:pPr>
            <w:r w:rsidRPr="004C4B40">
              <w:rPr>
                <w:sz w:val="20"/>
              </w:rPr>
              <w:t>Списание денежных средств с лицевого счета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 xml:space="preserve">Заявка на получение наличных денежных средств, денежный чек </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0.210.03.561</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 ххх КОСГУ ххх)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Поступление наличных денежных средств в кассу с лицевого счета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Приходный кассовый ордер (ф. 0310001)</w:t>
            </w:r>
          </w:p>
          <w:p w:rsidR="00EA00E2" w:rsidRPr="004C4B40" w:rsidRDefault="00EA00E2" w:rsidP="0062589D">
            <w:pPr>
              <w:widowControl w:val="0"/>
              <w:ind w:firstLine="0"/>
              <w:jc w:val="left"/>
              <w:rPr>
                <w:sz w:val="20"/>
              </w:rPr>
            </w:pP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0.201.34.510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0.210.03.661</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61" w:name="_Toc12469383"/>
            <w:bookmarkStart w:id="262" w:name="_Toc50650682"/>
            <w:r w:rsidRPr="004C4B40">
              <w:rPr>
                <w:rFonts w:ascii="Times New Roman" w:hAnsi="Times New Roman" w:cs="Times New Roman"/>
                <w:sz w:val="20"/>
                <w:szCs w:val="20"/>
              </w:rPr>
              <w:t xml:space="preserve">Расчеты </w:t>
            </w:r>
            <w:bookmarkEnd w:id="261"/>
            <w:r w:rsidRPr="004C4B40">
              <w:rPr>
                <w:rFonts w:ascii="Times New Roman" w:hAnsi="Times New Roman" w:cs="Times New Roman"/>
                <w:sz w:val="20"/>
                <w:szCs w:val="20"/>
              </w:rPr>
              <w:t>через банковскую карту, расчеты с подотчетными лицами</w:t>
            </w:r>
            <w:bookmarkEnd w:id="262"/>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Перечисление подотчетных сумм с лицевого счета учреждения денежных средств на банковскую карту учреждения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Подтверждающие документы (заявления, авансовый отчет и т.д.)</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0.210.03.561</w:t>
            </w:r>
          </w:p>
          <w:p w:rsidR="00EA00E2" w:rsidRPr="004C4B40" w:rsidRDefault="00EA00E2" w:rsidP="0062589D">
            <w:pPr>
              <w:widowControl w:val="0"/>
              <w:ind w:firstLine="0"/>
              <w:jc w:val="center"/>
              <w:rPr>
                <w:sz w:val="20"/>
              </w:rPr>
            </w:pPr>
            <w:r w:rsidRPr="004C4B40">
              <w:rPr>
                <w:sz w:val="20"/>
              </w:rPr>
              <w:t>17 (АГВИФ 510 КОСГУ 510)</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18 (КВР 24х (243,244) 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212</w:t>
            </w:r>
            <w:r w:rsidRPr="004C4B40">
              <w:rPr>
                <w:sz w:val="20"/>
              </w:rPr>
              <w:t>,221,226)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Получение подотчетным лицом наличных денежных средств через банкомат с использованием банковской карты учреждения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Заявление на выдачу аванса,</w:t>
            </w:r>
          </w:p>
          <w:p w:rsidR="00EA00E2" w:rsidRPr="004C4B40" w:rsidRDefault="00EA00E2" w:rsidP="0062589D">
            <w:pPr>
              <w:widowControl w:val="0"/>
              <w:ind w:firstLine="0"/>
              <w:jc w:val="left"/>
              <w:rPr>
                <w:sz w:val="20"/>
              </w:rPr>
            </w:pPr>
            <w:r w:rsidRPr="004C4B40">
              <w:rPr>
                <w:sz w:val="20"/>
              </w:rPr>
              <w:t>Сведения об операциях, совершаемых с использованием карт</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0.208.хх.567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0.210.03.661</w:t>
            </w:r>
          </w:p>
          <w:p w:rsidR="00EA00E2" w:rsidRPr="004C4B40" w:rsidRDefault="00EA00E2" w:rsidP="0062589D">
            <w:pPr>
              <w:widowControl w:val="0"/>
              <w:ind w:firstLine="0"/>
              <w:jc w:val="center"/>
              <w:rPr>
                <w:sz w:val="20"/>
              </w:rPr>
            </w:pPr>
            <w:r w:rsidRPr="004C4B40">
              <w:rPr>
                <w:sz w:val="20"/>
              </w:rPr>
              <w:t>18 (АГВИФ 610 КОСГУ 610)</w:t>
            </w:r>
          </w:p>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Внесение подотчетным лицом неиспользованного остатка подотчетной суммы на банковскую карту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Выписка банка по расчетному счету</w:t>
            </w:r>
          </w:p>
          <w:p w:rsidR="00EA00E2" w:rsidRPr="004C4B40" w:rsidRDefault="00EA00E2" w:rsidP="0062589D">
            <w:pPr>
              <w:widowControl w:val="0"/>
              <w:tabs>
                <w:tab w:val="num" w:pos="720"/>
              </w:tabs>
              <w:ind w:firstLine="0"/>
              <w:jc w:val="left"/>
              <w:rPr>
                <w:sz w:val="20"/>
              </w:rPr>
            </w:pPr>
            <w:r w:rsidRPr="004C4B40">
              <w:rPr>
                <w:sz w:val="20"/>
              </w:rPr>
              <w:t>Чек банкомата</w:t>
            </w:r>
          </w:p>
          <w:p w:rsidR="00EA00E2" w:rsidRPr="004C4B40" w:rsidRDefault="00EA00E2" w:rsidP="0062589D">
            <w:pPr>
              <w:widowControl w:val="0"/>
              <w:tabs>
                <w:tab w:val="num" w:pos="720"/>
              </w:tabs>
              <w:ind w:firstLine="0"/>
              <w:jc w:val="left"/>
              <w:rPr>
                <w:sz w:val="20"/>
              </w:rPr>
            </w:pPr>
            <w:r w:rsidRPr="004C4B40">
              <w:rPr>
                <w:sz w:val="20"/>
              </w:rPr>
              <w:t>Сведения об операциях, совершаемых с использованием карт</w:t>
            </w:r>
          </w:p>
        </w:tc>
        <w:tc>
          <w:tcPr>
            <w:tcW w:w="990" w:type="pct"/>
            <w:shd w:val="clear" w:color="auto" w:fill="auto"/>
            <w:vAlign w:val="center"/>
          </w:tcPr>
          <w:p w:rsidR="00EA00E2" w:rsidRPr="004C4B40" w:rsidRDefault="00535FC2" w:rsidP="0062589D">
            <w:pPr>
              <w:pStyle w:val="aff"/>
              <w:widowControl w:val="0"/>
              <w:tabs>
                <w:tab w:val="left" w:pos="175"/>
              </w:tabs>
              <w:spacing w:before="0" w:beforeAutospacing="0" w:after="0" w:afterAutospacing="0"/>
              <w:jc w:val="center"/>
              <w:textAlignment w:val="baseline"/>
              <w:rPr>
                <w:color w:val="000000"/>
                <w:kern w:val="24"/>
                <w:sz w:val="20"/>
                <w:szCs w:val="20"/>
              </w:rPr>
            </w:pPr>
            <w:r>
              <w:rPr>
                <w:color w:val="000000"/>
                <w:kern w:val="24"/>
                <w:sz w:val="20"/>
                <w:szCs w:val="20"/>
              </w:rPr>
              <w:t>2</w:t>
            </w:r>
            <w:r w:rsidR="00EA00E2" w:rsidRPr="004C4B40">
              <w:rPr>
                <w:color w:val="000000"/>
                <w:kern w:val="24"/>
                <w:sz w:val="20"/>
                <w:szCs w:val="20"/>
              </w:rPr>
              <w:t>201.23.610</w:t>
            </w:r>
          </w:p>
          <w:p w:rsidR="00EA00E2" w:rsidRPr="004C4B40" w:rsidRDefault="00EA00E2" w:rsidP="0062589D">
            <w:pPr>
              <w:widowControl w:val="0"/>
              <w:ind w:firstLine="0"/>
              <w:jc w:val="center"/>
              <w:rPr>
                <w:sz w:val="20"/>
              </w:rPr>
            </w:pPr>
            <w:r w:rsidRPr="004C4B40">
              <w:rPr>
                <w:sz w:val="20"/>
              </w:rPr>
              <w:t>18 (КВР 24х (243,244) 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212</w:t>
            </w:r>
            <w:r w:rsidRPr="004C4B40">
              <w:rPr>
                <w:sz w:val="20"/>
              </w:rPr>
              <w:t>,221,226)</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Зачисление денежных средств на банковскую карту при условии их зачисления в операционный день, отличный от дня внесения наличных подотчетным лицом</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Сведения об операциях, совершаемых с использованием карт</w:t>
            </w:r>
          </w:p>
        </w:tc>
        <w:tc>
          <w:tcPr>
            <w:tcW w:w="990" w:type="pct"/>
            <w:shd w:val="clear" w:color="auto" w:fill="auto"/>
          </w:tcPr>
          <w:p w:rsidR="00EA00E2" w:rsidRPr="004C4B40" w:rsidRDefault="00535FC2" w:rsidP="0062589D">
            <w:pPr>
              <w:pStyle w:val="aff"/>
              <w:widowControl w:val="0"/>
              <w:tabs>
                <w:tab w:val="left" w:pos="175"/>
              </w:tabs>
              <w:spacing w:before="0" w:beforeAutospacing="0" w:after="0" w:afterAutospacing="0"/>
              <w:jc w:val="center"/>
              <w:textAlignment w:val="baseline"/>
              <w:rPr>
                <w:color w:val="000000"/>
                <w:kern w:val="24"/>
                <w:sz w:val="20"/>
                <w:szCs w:val="20"/>
              </w:rPr>
            </w:pPr>
            <w:r>
              <w:rPr>
                <w:color w:val="000000"/>
                <w:kern w:val="24"/>
                <w:sz w:val="20"/>
                <w:szCs w:val="20"/>
              </w:rPr>
              <w:t>2</w:t>
            </w:r>
            <w:r w:rsidR="00EA00E2" w:rsidRPr="004C4B40">
              <w:rPr>
                <w:color w:val="000000"/>
                <w:kern w:val="24"/>
                <w:sz w:val="20"/>
                <w:szCs w:val="20"/>
              </w:rPr>
              <w:t>.210.03.561</w:t>
            </w:r>
          </w:p>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sz w:val="20"/>
                <w:szCs w:val="20"/>
              </w:rPr>
              <w:t>17 (АГВИФ 510 КОСГУ 510)</w:t>
            </w:r>
          </w:p>
        </w:tc>
        <w:tc>
          <w:tcPr>
            <w:tcW w:w="965" w:type="pct"/>
            <w:gridSpan w:val="2"/>
            <w:shd w:val="clear" w:color="auto" w:fill="auto"/>
          </w:tcPr>
          <w:p w:rsidR="00EA00E2" w:rsidRPr="004C4B40" w:rsidRDefault="00535FC2" w:rsidP="0062589D">
            <w:pPr>
              <w:pStyle w:val="aff"/>
              <w:widowControl w:val="0"/>
              <w:tabs>
                <w:tab w:val="left" w:pos="175"/>
              </w:tabs>
              <w:spacing w:before="0" w:beforeAutospacing="0" w:after="0" w:afterAutospacing="0"/>
              <w:jc w:val="center"/>
              <w:textAlignment w:val="baseline"/>
              <w:rPr>
                <w:kern w:val="24"/>
                <w:sz w:val="20"/>
                <w:szCs w:val="20"/>
              </w:rPr>
            </w:pPr>
            <w:r>
              <w:rPr>
                <w:kern w:val="24"/>
                <w:sz w:val="20"/>
                <w:szCs w:val="20"/>
              </w:rPr>
              <w:t>2</w:t>
            </w:r>
            <w:r w:rsidR="00EA00E2" w:rsidRPr="004C4B40">
              <w:rPr>
                <w:kern w:val="24"/>
                <w:sz w:val="20"/>
                <w:szCs w:val="20"/>
              </w:rPr>
              <w:t>.201.23.610</w:t>
            </w:r>
          </w:p>
          <w:p w:rsidR="00EA00E2" w:rsidRPr="004C4B40" w:rsidRDefault="00EA00E2" w:rsidP="00DF5DBD">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Зачисление денежных средств на лицевой счет учреждения через банковскую карту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Выписка банка по расчетному счету</w:t>
            </w:r>
          </w:p>
          <w:p w:rsidR="00EA00E2" w:rsidRPr="004C4B40" w:rsidRDefault="00EA00E2" w:rsidP="0062589D">
            <w:pPr>
              <w:widowControl w:val="0"/>
              <w:ind w:firstLine="0"/>
              <w:jc w:val="left"/>
              <w:rPr>
                <w:sz w:val="20"/>
              </w:rPr>
            </w:pPr>
            <w:r w:rsidRPr="004C4B40">
              <w:rPr>
                <w:sz w:val="20"/>
              </w:rPr>
              <w:t>Приложение к выписке</w:t>
            </w:r>
          </w:p>
          <w:p w:rsidR="00EA00E2" w:rsidRPr="004C4B40" w:rsidRDefault="00EA00E2" w:rsidP="0062589D">
            <w:pPr>
              <w:widowControl w:val="0"/>
              <w:tabs>
                <w:tab w:val="num" w:pos="720"/>
              </w:tabs>
              <w:ind w:firstLine="0"/>
              <w:jc w:val="left"/>
              <w:rPr>
                <w:sz w:val="20"/>
              </w:rPr>
            </w:pPr>
          </w:p>
        </w:tc>
        <w:tc>
          <w:tcPr>
            <w:tcW w:w="990" w:type="pct"/>
            <w:shd w:val="clear" w:color="auto" w:fill="auto"/>
            <w:vAlign w:val="center"/>
          </w:tcPr>
          <w:p w:rsidR="00EA00E2" w:rsidRPr="004C4B40" w:rsidRDefault="00535FC2" w:rsidP="0062589D">
            <w:pPr>
              <w:widowControl w:val="0"/>
              <w:ind w:firstLine="0"/>
              <w:jc w:val="center"/>
              <w:rPr>
                <w:sz w:val="20"/>
              </w:rPr>
            </w:pPr>
            <w:r>
              <w:rPr>
                <w:sz w:val="20"/>
              </w:rPr>
              <w:t>2</w:t>
            </w:r>
            <w:r w:rsidR="00EA00E2" w:rsidRPr="004C4B40">
              <w:rPr>
                <w:sz w:val="20"/>
              </w:rPr>
              <w:t>.201.11.510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535FC2" w:rsidP="0062589D">
            <w:pPr>
              <w:widowControl w:val="0"/>
              <w:ind w:firstLine="0"/>
              <w:jc w:val="center"/>
              <w:rPr>
                <w:sz w:val="20"/>
              </w:rPr>
            </w:pPr>
            <w:r>
              <w:rPr>
                <w:sz w:val="20"/>
              </w:rPr>
              <w:t>2</w:t>
            </w:r>
            <w:r w:rsidR="00EA00E2" w:rsidRPr="004C4B40">
              <w:rPr>
                <w:sz w:val="20"/>
              </w:rPr>
              <w:t>.201.23.610</w:t>
            </w:r>
          </w:p>
          <w:p w:rsidR="00EA00E2" w:rsidRPr="004C4B40" w:rsidRDefault="00EA00E2"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Перечисление денежных средств подотчетным лицам (безналичным порядком)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Подтверждающие документы (заявления, авансовый отчет и т.д.)</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0.208.хх.567</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0.201.11.610</w:t>
            </w:r>
          </w:p>
          <w:p w:rsidR="00EA00E2" w:rsidRPr="004C4B40" w:rsidRDefault="00EA00E2" w:rsidP="0062589D">
            <w:pPr>
              <w:widowControl w:val="0"/>
              <w:ind w:firstLine="0"/>
              <w:jc w:val="center"/>
              <w:rPr>
                <w:sz w:val="20"/>
              </w:rPr>
            </w:pPr>
            <w:r w:rsidRPr="004C4B40">
              <w:rPr>
                <w:sz w:val="20"/>
              </w:rPr>
              <w:t xml:space="preserve">18 (КВР 24х (243,244) </w:t>
            </w:r>
          </w:p>
          <w:p w:rsidR="00EA00E2" w:rsidRPr="004C4B40" w:rsidRDefault="00EA00E2" w:rsidP="0062589D">
            <w:pPr>
              <w:widowControl w:val="0"/>
              <w:ind w:firstLine="0"/>
              <w:jc w:val="center"/>
              <w:rPr>
                <w:sz w:val="20"/>
              </w:rPr>
            </w:pPr>
            <w:r w:rsidRPr="004C4B40">
              <w:rPr>
                <w:sz w:val="20"/>
              </w:rPr>
              <w:t>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212</w:t>
            </w:r>
            <w:r w:rsidRPr="004C4B40">
              <w:rPr>
                <w:sz w:val="20"/>
              </w:rPr>
              <w:t>,221,226)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Поступление сумм на восстановление ранее произведенных расходов (авансовых выплат) </w:t>
            </w:r>
            <w:r w:rsidRPr="004C4B40">
              <w:rPr>
                <w:sz w:val="20"/>
                <w:u w:val="single"/>
              </w:rPr>
              <w:t>текущего года</w:t>
            </w:r>
            <w:r w:rsidRPr="004C4B40">
              <w:rPr>
                <w:sz w:val="20"/>
              </w:rPr>
              <w:t xml:space="preserve"> по возврату подотчетных сумм</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Авансовый отчет</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18 (КВР 24х (243,244) 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212</w:t>
            </w:r>
            <w:r w:rsidRPr="004C4B40">
              <w:rPr>
                <w:sz w:val="20"/>
              </w:rPr>
              <w:t>,226)</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Поступление сумм от возврата дебиторской задолженности </w:t>
            </w:r>
            <w:r w:rsidRPr="004C4B40">
              <w:rPr>
                <w:sz w:val="20"/>
                <w:u w:val="single"/>
              </w:rPr>
              <w:t>прошлых лет</w:t>
            </w:r>
            <w:r w:rsidRPr="004C4B40">
              <w:rPr>
                <w:sz w:val="20"/>
              </w:rPr>
              <w:t xml:space="preserve"> по возврату подотчетных сумм</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p w:rsidR="00EA00E2" w:rsidRPr="004C4B40" w:rsidRDefault="00EA00E2" w:rsidP="0062589D">
            <w:pPr>
              <w:widowControl w:val="0"/>
              <w:tabs>
                <w:tab w:val="num" w:pos="720"/>
              </w:tabs>
              <w:ind w:firstLine="0"/>
              <w:jc w:val="left"/>
              <w:rPr>
                <w:sz w:val="20"/>
              </w:rPr>
            </w:pPr>
            <w:r w:rsidRPr="004C4B40">
              <w:rPr>
                <w:sz w:val="20"/>
              </w:rPr>
              <w:t>Авансовый отчет</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0.201.11.510</w:t>
            </w:r>
          </w:p>
          <w:p w:rsidR="00EA00E2" w:rsidRPr="004C4B40" w:rsidRDefault="00EA00E2" w:rsidP="0062589D">
            <w:pPr>
              <w:widowControl w:val="0"/>
              <w:ind w:firstLine="0"/>
              <w:jc w:val="center"/>
              <w:rPr>
                <w:sz w:val="20"/>
              </w:rPr>
            </w:pPr>
            <w:r w:rsidRPr="004C4B40">
              <w:rPr>
                <w:sz w:val="20"/>
              </w:rPr>
              <w:t>17 (АГВИФ 510 КОСГУ 510)</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Выдача денежных средств под отчет</w:t>
            </w:r>
            <w:r>
              <w:rPr>
                <w:sz w:val="20"/>
              </w:rPr>
              <w:t xml:space="preserve"> из кассы учреждения</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Заявление на выдачу денег под отчет, приказы, распоряжения и т.д.)</w:t>
            </w:r>
          </w:p>
          <w:p w:rsidR="00EA00E2" w:rsidRPr="004C4B40" w:rsidRDefault="00EA00E2" w:rsidP="0062589D">
            <w:pPr>
              <w:widowControl w:val="0"/>
              <w:ind w:firstLine="0"/>
              <w:jc w:val="left"/>
              <w:rPr>
                <w:sz w:val="20"/>
              </w:rPr>
            </w:pPr>
            <w:r w:rsidRPr="004C4B40">
              <w:rPr>
                <w:sz w:val="20"/>
              </w:rPr>
              <w:t>Авансовый отчет с приложением подтверждающих расход документов</w:t>
            </w:r>
          </w:p>
          <w:p w:rsidR="00EA00E2" w:rsidRPr="004C4B40" w:rsidRDefault="00EA00E2" w:rsidP="0062589D">
            <w:pPr>
              <w:widowControl w:val="0"/>
              <w:ind w:firstLine="0"/>
              <w:jc w:val="left"/>
              <w:rPr>
                <w:sz w:val="20"/>
              </w:rPr>
            </w:pPr>
            <w:r w:rsidRPr="004C4B40">
              <w:rPr>
                <w:sz w:val="20"/>
              </w:rPr>
              <w:t>Расходный кассовый ордер (ф. 0310002)</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0.208.хх.567</w:t>
            </w:r>
          </w:p>
        </w:tc>
        <w:tc>
          <w:tcPr>
            <w:tcW w:w="965" w:type="pct"/>
            <w:gridSpan w:val="2"/>
            <w:shd w:val="clear" w:color="auto" w:fill="auto"/>
            <w:vAlign w:val="center"/>
          </w:tcPr>
          <w:p w:rsidR="00EA00E2" w:rsidRPr="004C4B40" w:rsidRDefault="00EA00E2" w:rsidP="0062589D">
            <w:pPr>
              <w:widowControl w:val="0"/>
              <w:ind w:firstLine="0"/>
              <w:jc w:val="left"/>
              <w:rPr>
                <w:sz w:val="20"/>
              </w:rPr>
            </w:pPr>
          </w:p>
          <w:p w:rsidR="00EA00E2" w:rsidRPr="004C4B40" w:rsidRDefault="00EA00E2" w:rsidP="0062589D">
            <w:pPr>
              <w:widowControl w:val="0"/>
              <w:ind w:firstLine="0"/>
              <w:jc w:val="center"/>
              <w:rPr>
                <w:sz w:val="20"/>
              </w:rPr>
            </w:pPr>
            <w:r w:rsidRPr="004C4B40">
              <w:rPr>
                <w:sz w:val="20"/>
              </w:rPr>
              <w:t>0.201.34.610</w:t>
            </w:r>
          </w:p>
          <w:p w:rsidR="00EA00E2" w:rsidRPr="004C4B40" w:rsidRDefault="00EA00E2" w:rsidP="0062589D">
            <w:pPr>
              <w:widowControl w:val="0"/>
              <w:ind w:firstLine="0"/>
              <w:jc w:val="center"/>
              <w:rPr>
                <w:sz w:val="20"/>
              </w:rPr>
            </w:pPr>
            <w:r w:rsidRPr="004C4B40">
              <w:rPr>
                <w:sz w:val="20"/>
              </w:rPr>
              <w:t>18 (КВР 24х (243,244)</w:t>
            </w:r>
          </w:p>
          <w:p w:rsidR="00EA00E2" w:rsidRPr="004C4B40" w:rsidRDefault="00EA00E2" w:rsidP="0062589D">
            <w:pPr>
              <w:widowControl w:val="0"/>
              <w:ind w:firstLine="0"/>
              <w:jc w:val="center"/>
              <w:rPr>
                <w:sz w:val="20"/>
              </w:rPr>
            </w:pPr>
            <w:r w:rsidRPr="004C4B40">
              <w:rPr>
                <w:sz w:val="20"/>
              </w:rPr>
              <w:t xml:space="preserve"> 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212</w:t>
            </w:r>
            <w:r w:rsidRPr="004C4B40">
              <w:rPr>
                <w:sz w:val="20"/>
              </w:rPr>
              <w:t>,221,226)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Возврат неиспользованных остатков подотчетных сумм в кассу учреждения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Приходный кассовый ордер (ф. 0310001)</w:t>
            </w:r>
          </w:p>
          <w:p w:rsidR="00EA00E2" w:rsidRPr="004C4B40" w:rsidRDefault="00EA00E2" w:rsidP="0062589D">
            <w:pPr>
              <w:widowControl w:val="0"/>
              <w:ind w:firstLine="0"/>
              <w:jc w:val="left"/>
              <w:rPr>
                <w:sz w:val="20"/>
              </w:rPr>
            </w:pPr>
            <w:r w:rsidRPr="004C4B40">
              <w:rPr>
                <w:sz w:val="20"/>
              </w:rPr>
              <w:t>Авансовый отчет (ф.0504505)</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0.201.34.510</w:t>
            </w:r>
          </w:p>
          <w:p w:rsidR="00EA00E2" w:rsidRPr="004C4B40" w:rsidRDefault="00EA00E2" w:rsidP="0062589D">
            <w:pPr>
              <w:widowControl w:val="0"/>
              <w:ind w:firstLine="0"/>
              <w:jc w:val="center"/>
              <w:rPr>
                <w:sz w:val="20"/>
              </w:rPr>
            </w:pPr>
            <w:r w:rsidRPr="004C4B40">
              <w:rPr>
                <w:sz w:val="20"/>
              </w:rPr>
              <w:t xml:space="preserve">18 (КВР 24х (243,244) </w:t>
            </w:r>
          </w:p>
          <w:p w:rsidR="00EA00E2" w:rsidRPr="004C4B40" w:rsidRDefault="00EA00E2" w:rsidP="0062589D">
            <w:pPr>
              <w:widowControl w:val="0"/>
              <w:ind w:firstLine="0"/>
              <w:jc w:val="center"/>
              <w:rPr>
                <w:sz w:val="20"/>
              </w:rPr>
            </w:pPr>
            <w:r w:rsidRPr="004C4B40">
              <w:rPr>
                <w:sz w:val="20"/>
              </w:rPr>
              <w:t>КОСГУ 22х,3хх)</w:t>
            </w:r>
          </w:p>
          <w:p w:rsidR="00EA00E2" w:rsidRPr="004C4B40" w:rsidRDefault="00EA00E2" w:rsidP="003F0FF3">
            <w:pPr>
              <w:widowControl w:val="0"/>
              <w:ind w:firstLine="0"/>
              <w:jc w:val="center"/>
              <w:rPr>
                <w:sz w:val="20"/>
              </w:rPr>
            </w:pPr>
            <w:r w:rsidRPr="004C4B40">
              <w:rPr>
                <w:sz w:val="20"/>
              </w:rPr>
              <w:t>18 (КВР 112 КОСГУ</w:t>
            </w:r>
            <w:r>
              <w:rPr>
                <w:sz w:val="20"/>
              </w:rPr>
              <w:t>212</w:t>
            </w:r>
            <w:r w:rsidRPr="004C4B40">
              <w:rPr>
                <w:sz w:val="20"/>
              </w:rPr>
              <w:t>,221,226)</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0.208.хх.667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1"/>
              <w:keepNext w:val="0"/>
              <w:keepLines w:val="0"/>
              <w:widowControl w:val="0"/>
              <w:numPr>
                <w:ilvl w:val="0"/>
                <w:numId w:val="8"/>
              </w:numPr>
              <w:spacing w:before="0" w:after="0"/>
              <w:jc w:val="left"/>
              <w:rPr>
                <w:sz w:val="20"/>
              </w:rPr>
            </w:pPr>
            <w:bookmarkStart w:id="263" w:name="_Toc50650683"/>
            <w:r w:rsidRPr="004C4B40">
              <w:rPr>
                <w:sz w:val="20"/>
              </w:rPr>
              <w:t>Корреспонденция счетов по операциям со счетом бухгалтерского учета 0.210.05 «Расчеты с прочими дебиторами»</w:t>
            </w:r>
            <w:bookmarkEnd w:id="263"/>
          </w:p>
        </w:tc>
      </w:tr>
      <w:tr w:rsidR="00EA00E2" w:rsidRPr="004C4B40" w:rsidTr="00F42090">
        <w:trPr>
          <w:cantSplit/>
          <w:trHeight w:val="20"/>
        </w:trPr>
        <w:tc>
          <w:tcPr>
            <w:tcW w:w="5000" w:type="pct"/>
            <w:gridSpan w:val="12"/>
            <w:shd w:val="clear" w:color="auto" w:fill="auto"/>
          </w:tcPr>
          <w:p w:rsidR="00EA00E2" w:rsidRPr="004C4B40" w:rsidRDefault="00EA00E2" w:rsidP="003F19E9">
            <w:pPr>
              <w:pStyle w:val="312"/>
              <w:numPr>
                <w:ilvl w:val="1"/>
                <w:numId w:val="8"/>
              </w:numPr>
              <w:rPr>
                <w:rFonts w:ascii="Times New Roman" w:hAnsi="Times New Roman" w:cs="Times New Roman"/>
                <w:sz w:val="20"/>
                <w:szCs w:val="20"/>
              </w:rPr>
            </w:pPr>
            <w:bookmarkStart w:id="264" w:name="_Toc50650684"/>
            <w:r w:rsidRPr="004C4B40">
              <w:rPr>
                <w:rFonts w:ascii="Times New Roman" w:hAnsi="Times New Roman" w:cs="Times New Roman"/>
                <w:sz w:val="20"/>
                <w:szCs w:val="20"/>
              </w:rPr>
              <w:t>Учет залоговых платежей, задатков, обеспечения заявок на участие в конкурсе или закрытом аукционе после заключения контракта</w:t>
            </w:r>
            <w:bookmarkEnd w:id="264"/>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Возврат на лицевой счет учреждения залоговых платежей, задатков, обеспечения заявок на участие в конкурсе или закрытом аукционе после заключения контракта</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2.201.11.510</w:t>
            </w:r>
          </w:p>
          <w:p w:rsidR="00EA00E2" w:rsidRPr="004C4B40" w:rsidRDefault="00EA00E2"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2.210.05.66х</w:t>
            </w:r>
          </w:p>
          <w:p w:rsidR="00EA00E2" w:rsidRPr="004C4B40" w:rsidRDefault="00EA00E2" w:rsidP="0062589D">
            <w:pPr>
              <w:widowControl w:val="0"/>
              <w:ind w:firstLine="0"/>
              <w:jc w:val="center"/>
              <w:rPr>
                <w:sz w:val="20"/>
              </w:rPr>
            </w:pPr>
            <w:r w:rsidRPr="004C4B40">
              <w:rPr>
                <w:sz w:val="20"/>
              </w:rPr>
              <w:t>(661,662,663,</w:t>
            </w:r>
            <w:r w:rsidRPr="004C4B40">
              <w:rPr>
                <w:color w:val="000000"/>
                <w:kern w:val="24"/>
                <w:sz w:val="20"/>
              </w:rPr>
              <w:t xml:space="preserve"> 564</w:t>
            </w:r>
            <w:r w:rsidRPr="004C4B40">
              <w:rPr>
                <w:sz w:val="20"/>
              </w:rPr>
              <w:t>)</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Перечисление залоговых платежей, задатков, обеспечения заявок на участие в конкурсе или закрытом аукционе</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tc>
        <w:tc>
          <w:tcPr>
            <w:tcW w:w="990" w:type="pct"/>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2.210.05.56х</w:t>
            </w:r>
          </w:p>
          <w:p w:rsidR="00EA00E2" w:rsidRPr="004C4B40" w:rsidRDefault="00EA00E2" w:rsidP="0062589D">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w:t>
            </w:r>
            <w:r w:rsidRPr="004C4B40">
              <w:rPr>
                <w:sz w:val="20"/>
                <w:szCs w:val="20"/>
              </w:rPr>
              <w:t>661,</w:t>
            </w:r>
            <w:r w:rsidRPr="004C4B40">
              <w:rPr>
                <w:color w:val="000000"/>
                <w:kern w:val="24"/>
                <w:sz w:val="20"/>
                <w:szCs w:val="20"/>
              </w:rPr>
              <w:t>562,563,564)</w:t>
            </w:r>
          </w:p>
        </w:tc>
        <w:tc>
          <w:tcPr>
            <w:tcW w:w="965"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2.201.11.610</w:t>
            </w:r>
          </w:p>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18 (АГВИФ 610 КОСГУ 610)</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25582" w:rsidRDefault="00EA00E2" w:rsidP="00C250E1">
            <w:pPr>
              <w:widowControl w:val="0"/>
              <w:ind w:firstLine="0"/>
              <w:jc w:val="left"/>
              <w:rPr>
                <w:sz w:val="20"/>
              </w:rPr>
            </w:pPr>
            <w:r w:rsidRPr="00425582">
              <w:rPr>
                <w:sz w:val="20"/>
              </w:rPr>
              <w:t>Погашена задолженность по оплате банковских услуг по приему платежей зачетом встречного однородного требования по расчетам с банком-эквайрером на сумму комиссии</w:t>
            </w:r>
          </w:p>
        </w:tc>
        <w:tc>
          <w:tcPr>
            <w:tcW w:w="1271" w:type="pct"/>
            <w:shd w:val="clear" w:color="auto" w:fill="auto"/>
          </w:tcPr>
          <w:p w:rsidR="00EA00E2" w:rsidRPr="00425582" w:rsidRDefault="00EA00E2" w:rsidP="0062589D">
            <w:pPr>
              <w:widowControl w:val="0"/>
              <w:ind w:firstLine="0"/>
              <w:jc w:val="left"/>
              <w:rPr>
                <w:sz w:val="20"/>
              </w:rPr>
            </w:pPr>
            <w:r w:rsidRPr="00425582">
              <w:rPr>
                <w:sz w:val="20"/>
              </w:rPr>
              <w:t>Договор эквайринга, Документы банка в соответствии с договором (реестр операций, электронный журнал и др.)</w:t>
            </w:r>
          </w:p>
        </w:tc>
        <w:tc>
          <w:tcPr>
            <w:tcW w:w="990" w:type="pct"/>
            <w:shd w:val="clear" w:color="auto" w:fill="auto"/>
          </w:tcPr>
          <w:p w:rsidR="00EA00E2" w:rsidRPr="00425582"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25582">
              <w:rPr>
                <w:kern w:val="24"/>
                <w:sz w:val="20"/>
                <w:szCs w:val="20"/>
              </w:rPr>
              <w:t>2.302.26.835</w:t>
            </w:r>
          </w:p>
        </w:tc>
        <w:tc>
          <w:tcPr>
            <w:tcW w:w="965" w:type="pct"/>
            <w:gridSpan w:val="2"/>
            <w:shd w:val="clear" w:color="auto" w:fill="auto"/>
          </w:tcPr>
          <w:p w:rsidR="00EA00E2" w:rsidRPr="00425582"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25582">
              <w:rPr>
                <w:kern w:val="24"/>
                <w:sz w:val="20"/>
                <w:szCs w:val="20"/>
              </w:rPr>
              <w:t>2.210.05.665</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65" w:name="_Toc12469388"/>
            <w:bookmarkStart w:id="266" w:name="_Toc50650685"/>
            <w:r w:rsidRPr="004C4B40">
              <w:rPr>
                <w:rFonts w:ascii="Times New Roman" w:hAnsi="Times New Roman" w:cs="Times New Roman"/>
                <w:sz w:val="20"/>
                <w:szCs w:val="20"/>
              </w:rPr>
              <w:t>Операции с денежными средствами на специальном счете учреждения по формированию фонда капитального ремонта МКД</w:t>
            </w:r>
            <w:bookmarkEnd w:id="265"/>
            <w:bookmarkEnd w:id="266"/>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Начисление суммы обязательного платежа собственника помещений и формирование фонда капитального ремонта МКД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Расчет, представленный МФЦ</w:t>
            </w:r>
          </w:p>
          <w:p w:rsidR="00EA00E2" w:rsidRPr="004C4B40" w:rsidRDefault="00EA00E2" w:rsidP="0062589D">
            <w:pPr>
              <w:widowControl w:val="0"/>
              <w:ind w:firstLine="0"/>
              <w:jc w:val="left"/>
              <w:rPr>
                <w:sz w:val="20"/>
              </w:rPr>
            </w:pPr>
            <w:r w:rsidRPr="004C4B40">
              <w:rPr>
                <w:sz w:val="20"/>
              </w:rPr>
              <w:t>Бухгалтерская справка (ф. 0504833)</w:t>
            </w:r>
          </w:p>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2.210.05.567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2.401.62.225</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xml:space="preserve">Начисление процентов за пользование денежными средствами банком с отнесением их на увеличение фонда капитального ремонта МКД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Банковский договор специального счета</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2.210.05.565</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2.401.62.225</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Зачисление обязательных платежей собственников- взносов на капитальный ремонт общего имущества в многоквартирном доме на специальный счет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с расчетного счета</w:t>
            </w:r>
          </w:p>
          <w:p w:rsidR="00EA00E2" w:rsidRPr="004C4B40" w:rsidRDefault="00EA00E2" w:rsidP="0062589D">
            <w:pPr>
              <w:widowControl w:val="0"/>
              <w:ind w:firstLine="0"/>
              <w:rPr>
                <w:sz w:val="20"/>
              </w:rPr>
            </w:pPr>
            <w:r w:rsidRPr="004C4B40">
              <w:rPr>
                <w:sz w:val="20"/>
              </w:rPr>
              <w:t>Информация МФЦ в разрезе собственников</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2.201.26.510</w:t>
            </w:r>
          </w:p>
          <w:p w:rsidR="00EA00E2" w:rsidRPr="004C4B40" w:rsidRDefault="00EA00E2" w:rsidP="003F0FF3">
            <w:pPr>
              <w:widowControl w:val="0"/>
              <w:ind w:firstLine="0"/>
              <w:jc w:val="center"/>
              <w:rPr>
                <w:sz w:val="20"/>
              </w:rPr>
            </w:pPr>
            <w:r w:rsidRPr="004C4B40">
              <w:rPr>
                <w:sz w:val="20"/>
              </w:rPr>
              <w:t xml:space="preserve">17 (АГПД </w:t>
            </w:r>
            <w:r>
              <w:rPr>
                <w:sz w:val="20"/>
              </w:rPr>
              <w:t>180</w:t>
            </w:r>
            <w:r w:rsidRPr="004C4B40">
              <w:rPr>
                <w:sz w:val="20"/>
              </w:rPr>
              <w:t xml:space="preserve"> КОСГУ </w:t>
            </w:r>
            <w:r>
              <w:rPr>
                <w:sz w:val="20"/>
              </w:rPr>
              <w:t>189</w:t>
            </w:r>
            <w:r w:rsidRPr="004C4B40">
              <w:rPr>
                <w:sz w:val="20"/>
              </w:rPr>
              <w:t>)</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2.210.05.667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Зачисление на специальный счет компенсационных выплат от ГКУ ГЦЖС по возмещению выпадающих (недополученных) доходов от предоставления гражданам льгот по оплате взноса на капитальный ремонт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с расчетного счета</w:t>
            </w:r>
          </w:p>
          <w:p w:rsidR="00EA00E2" w:rsidRPr="004C4B40" w:rsidRDefault="00EA00E2" w:rsidP="0062589D">
            <w:pPr>
              <w:widowControl w:val="0"/>
              <w:ind w:firstLine="0"/>
              <w:rPr>
                <w:sz w:val="20"/>
              </w:rPr>
            </w:pPr>
            <w:r w:rsidRPr="004C4B40">
              <w:rPr>
                <w:sz w:val="20"/>
              </w:rPr>
              <w:t>Отчет о выпадающих доходах</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2.201.26.510</w:t>
            </w:r>
          </w:p>
          <w:p w:rsidR="00EA00E2" w:rsidRPr="004C4B40" w:rsidRDefault="00EA00E2" w:rsidP="0062589D">
            <w:pPr>
              <w:widowControl w:val="0"/>
              <w:ind w:firstLine="0"/>
              <w:jc w:val="center"/>
              <w:rPr>
                <w:sz w:val="20"/>
              </w:rPr>
            </w:pPr>
            <w:r w:rsidRPr="004C4B40">
              <w:rPr>
                <w:sz w:val="20"/>
              </w:rPr>
              <w:t>17 (АГПД 150 КОСГУ 152)</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2.210.05.661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Начисление компенсационных выплат от ГКУ ГЦЖС по возмещению выпадающих (недополученных) доходов от предоставления гражданам льгот по оплате взноса на капитальный ремонт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Договор</w:t>
            </w:r>
          </w:p>
          <w:p w:rsidR="00EA00E2" w:rsidRPr="004C4B40" w:rsidRDefault="00EA00E2" w:rsidP="0062589D">
            <w:pPr>
              <w:widowControl w:val="0"/>
              <w:ind w:firstLine="0"/>
              <w:jc w:val="left"/>
              <w:rPr>
                <w:sz w:val="20"/>
              </w:rPr>
            </w:pPr>
            <w:r w:rsidRPr="004C4B40">
              <w:rPr>
                <w:sz w:val="20"/>
              </w:rPr>
              <w:t xml:space="preserve">Отчет о выпадающих доходах </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2.210.05.561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2.401.62.225</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Зачисление процентов за ненадлежащее исполнение обязанности по уплате обязательных платежей собственников - взносов на капитальный ремонт общего имущества в многоквартирном доме на специальный счет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tabs>
                <w:tab w:val="num" w:pos="720"/>
              </w:tabs>
              <w:ind w:firstLine="0"/>
              <w:jc w:val="left"/>
              <w:rPr>
                <w:sz w:val="20"/>
              </w:rPr>
            </w:pPr>
            <w:r w:rsidRPr="004C4B40">
              <w:rPr>
                <w:sz w:val="20"/>
              </w:rPr>
              <w:t>Выписка с расчетного счета</w:t>
            </w:r>
          </w:p>
          <w:p w:rsidR="00EA00E2" w:rsidRPr="004C4B40" w:rsidRDefault="00EA00E2" w:rsidP="0062589D">
            <w:pPr>
              <w:widowControl w:val="0"/>
              <w:ind w:firstLine="0"/>
              <w:rPr>
                <w:sz w:val="20"/>
              </w:rPr>
            </w:pPr>
            <w:r w:rsidRPr="004C4B40">
              <w:rPr>
                <w:sz w:val="20"/>
              </w:rPr>
              <w:t>Информация МФЦ в разрезе собственников</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2.201.26.510</w:t>
            </w:r>
          </w:p>
          <w:p w:rsidR="00EA00E2" w:rsidRPr="004C4B40" w:rsidRDefault="00EA00E2" w:rsidP="00372AB8">
            <w:pPr>
              <w:widowControl w:val="0"/>
              <w:ind w:firstLine="0"/>
              <w:jc w:val="center"/>
              <w:rPr>
                <w:sz w:val="20"/>
              </w:rPr>
            </w:pPr>
            <w:r w:rsidRPr="004C4B40">
              <w:rPr>
                <w:sz w:val="20"/>
              </w:rPr>
              <w:t xml:space="preserve">17 (АГПД </w:t>
            </w:r>
            <w:r>
              <w:rPr>
                <w:sz w:val="20"/>
              </w:rPr>
              <w:t>180</w:t>
            </w:r>
            <w:r w:rsidRPr="004C4B40">
              <w:rPr>
                <w:sz w:val="20"/>
              </w:rPr>
              <w:t xml:space="preserve"> КОСГУ</w:t>
            </w:r>
            <w:r>
              <w:rPr>
                <w:sz w:val="20"/>
              </w:rPr>
              <w:t>189</w:t>
            </w:r>
            <w:r w:rsidRPr="004C4B40">
              <w:rPr>
                <w:sz w:val="20"/>
              </w:rPr>
              <w:t>)</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2.210.05.667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Зачисление процентов за пользование денежными средствами банком на специальный счет</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с расчетного счета</w:t>
            </w:r>
          </w:p>
          <w:p w:rsidR="00EA00E2" w:rsidRPr="004C4B40" w:rsidRDefault="00EA00E2" w:rsidP="0062589D">
            <w:pPr>
              <w:widowControl w:val="0"/>
              <w:ind w:firstLine="0"/>
              <w:jc w:val="left"/>
              <w:rPr>
                <w:sz w:val="20"/>
              </w:rPr>
            </w:pPr>
            <w:r w:rsidRPr="004C4B40">
              <w:rPr>
                <w:sz w:val="20"/>
              </w:rPr>
              <w:t>Банковский договор</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2.201.26.510</w:t>
            </w:r>
          </w:p>
          <w:p w:rsidR="00EA00E2" w:rsidRPr="004C4B40" w:rsidRDefault="00EA00E2" w:rsidP="0062589D">
            <w:pPr>
              <w:widowControl w:val="0"/>
              <w:ind w:firstLine="0"/>
              <w:jc w:val="center"/>
              <w:rPr>
                <w:sz w:val="20"/>
              </w:rPr>
            </w:pPr>
            <w:r w:rsidRPr="004C4B40">
              <w:rPr>
                <w:sz w:val="20"/>
              </w:rPr>
              <w:t>17 (АГПД 130 КОСГУ 131)</w:t>
            </w:r>
          </w:p>
          <w:p w:rsidR="00EA00E2" w:rsidRPr="004C4B40" w:rsidRDefault="00EA00E2" w:rsidP="0062589D">
            <w:pPr>
              <w:widowControl w:val="0"/>
              <w:ind w:firstLine="0"/>
              <w:jc w:val="center"/>
              <w:rPr>
                <w:sz w:val="20"/>
              </w:rPr>
            </w:pP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2.210.05.665</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1"/>
              <w:keepNext w:val="0"/>
              <w:keepLines w:val="0"/>
              <w:widowControl w:val="0"/>
              <w:numPr>
                <w:ilvl w:val="0"/>
                <w:numId w:val="8"/>
              </w:numPr>
              <w:spacing w:before="0" w:after="0"/>
              <w:jc w:val="left"/>
              <w:rPr>
                <w:sz w:val="20"/>
              </w:rPr>
            </w:pPr>
            <w:bookmarkStart w:id="267" w:name="_Toc50650686"/>
            <w:r w:rsidRPr="004C4B40">
              <w:rPr>
                <w:sz w:val="20"/>
              </w:rPr>
              <w:t>Корреспонденция счетов по операциям со счетом бухгалтерского учета 0.210.06 «Расчеты с учредителем»</w:t>
            </w:r>
            <w:bookmarkEnd w:id="267"/>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68" w:name="_Toc12469391"/>
            <w:bookmarkStart w:id="269" w:name="_Toc50650687"/>
            <w:r w:rsidRPr="004C4B40">
              <w:rPr>
                <w:rFonts w:ascii="Times New Roman" w:hAnsi="Times New Roman" w:cs="Times New Roman"/>
                <w:sz w:val="20"/>
                <w:szCs w:val="20"/>
              </w:rPr>
              <w:t>Изменение показателей расчетов с учредителем по результатам операций с недвижимым и особо ценным движимым имуществом</w:t>
            </w:r>
            <w:bookmarkEnd w:id="268"/>
            <w:bookmarkEnd w:id="269"/>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0"/>
                <w:tab w:val="num" w:pos="317"/>
              </w:tabs>
              <w:ind w:firstLine="0"/>
              <w:jc w:val="left"/>
              <w:rPr>
                <w:sz w:val="20"/>
              </w:rPr>
            </w:pPr>
            <w:r w:rsidRPr="004C4B40">
              <w:rPr>
                <w:sz w:val="20"/>
              </w:rPr>
              <w:t xml:space="preserve">Изменение показателей расчетов с учредителем по результатам операций с недвижимым и особо ценным движимым имуществом в сумме балансовой стоимости поступившего </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Извещение (ф. 0504805)</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4.401.10.172</w:t>
            </w:r>
          </w:p>
          <w:p w:rsidR="00EA00E2" w:rsidRPr="004C4B40" w:rsidRDefault="00EA00E2" w:rsidP="0062589D">
            <w:pPr>
              <w:widowControl w:val="0"/>
              <w:ind w:firstLine="0"/>
              <w:jc w:val="center"/>
              <w:rPr>
                <w:sz w:val="20"/>
              </w:rPr>
            </w:pPr>
            <w:r w:rsidRPr="004C4B40">
              <w:rPr>
                <w:sz w:val="20"/>
              </w:rPr>
              <w:t>4.401.18.172</w:t>
            </w:r>
          </w:p>
          <w:p w:rsidR="00EA00E2" w:rsidRPr="004C4B40" w:rsidRDefault="00EA00E2" w:rsidP="0062589D">
            <w:pPr>
              <w:widowControl w:val="0"/>
              <w:ind w:firstLine="0"/>
              <w:jc w:val="center"/>
              <w:rPr>
                <w:sz w:val="20"/>
              </w:rPr>
            </w:pPr>
            <w:r w:rsidRPr="004C4B40">
              <w:rPr>
                <w:sz w:val="20"/>
              </w:rPr>
              <w:t>4.401.19.172</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4.210.06.661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«Красное сторно» - на сумму балансовой стоимости выбывшего за отчетный период недвижимого и особо ценного движимого имущества</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Извещение (ф. 0504805)</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color w:val="FF0000"/>
                <w:sz w:val="20"/>
              </w:rPr>
            </w:pPr>
            <w:r w:rsidRPr="004C4B40">
              <w:rPr>
                <w:color w:val="FF0000"/>
                <w:sz w:val="20"/>
              </w:rPr>
              <w:t>4.401.10.172</w:t>
            </w:r>
          </w:p>
          <w:p w:rsidR="00EA00E2" w:rsidRPr="00D254ED" w:rsidRDefault="00EA00E2" w:rsidP="00DF5DBD">
            <w:pPr>
              <w:widowControl w:val="0"/>
              <w:ind w:firstLine="0"/>
              <w:jc w:val="center"/>
              <w:rPr>
                <w:color w:val="FF0000"/>
                <w:sz w:val="20"/>
              </w:rPr>
            </w:pPr>
            <w:r w:rsidRPr="00D254ED">
              <w:rPr>
                <w:color w:val="FF0000"/>
                <w:sz w:val="20"/>
              </w:rPr>
              <w:t>4.401.18.172</w:t>
            </w:r>
          </w:p>
          <w:p w:rsidR="00EA00E2" w:rsidRPr="004C4B40" w:rsidRDefault="00EA00E2" w:rsidP="00DF5DBD">
            <w:pPr>
              <w:widowControl w:val="0"/>
              <w:ind w:firstLine="0"/>
              <w:jc w:val="center"/>
              <w:rPr>
                <w:color w:val="FF0000"/>
                <w:sz w:val="20"/>
              </w:rPr>
            </w:pPr>
            <w:r w:rsidRPr="00882DE8">
              <w:rPr>
                <w:color w:val="FF0000"/>
                <w:sz w:val="20"/>
              </w:rPr>
              <w:t>4.401.19.172</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FF0000"/>
                <w:sz w:val="20"/>
                <w:szCs w:val="20"/>
              </w:rPr>
            </w:pPr>
            <w:r w:rsidRPr="004C4B40">
              <w:rPr>
                <w:color w:val="FF0000"/>
                <w:sz w:val="20"/>
                <w:szCs w:val="20"/>
              </w:rPr>
              <w:t>4.210.06.661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«Красное сторно» - на сумму балансовой стоимости выбывшего за отчетный период особо ценного движимого имущества, ранее приобретенного за счет средств от приносящей доход деятельности до изменения типа учреждения</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Извещение (ф. 0504805)</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widowControl w:val="0"/>
              <w:ind w:firstLine="0"/>
              <w:jc w:val="center"/>
              <w:rPr>
                <w:color w:val="FF0000"/>
                <w:sz w:val="20"/>
              </w:rPr>
            </w:pPr>
            <w:r w:rsidRPr="004C4B40">
              <w:rPr>
                <w:color w:val="FF0000"/>
                <w:sz w:val="20"/>
              </w:rPr>
              <w:t>2.401.10.172</w:t>
            </w:r>
          </w:p>
          <w:p w:rsidR="00EA00E2" w:rsidRPr="00D254ED" w:rsidRDefault="00EA00E2" w:rsidP="00DF5DBD">
            <w:pPr>
              <w:widowControl w:val="0"/>
              <w:ind w:firstLine="0"/>
              <w:jc w:val="center"/>
              <w:rPr>
                <w:color w:val="FF0000"/>
                <w:sz w:val="20"/>
              </w:rPr>
            </w:pPr>
            <w:r w:rsidRPr="00D254ED">
              <w:rPr>
                <w:color w:val="FF0000"/>
                <w:sz w:val="20"/>
              </w:rPr>
              <w:t>4.401.18.172</w:t>
            </w:r>
          </w:p>
          <w:p w:rsidR="00EA00E2" w:rsidRPr="004C4B40" w:rsidRDefault="00EA00E2" w:rsidP="00DF5DBD">
            <w:pPr>
              <w:widowControl w:val="0"/>
              <w:ind w:firstLine="0"/>
              <w:jc w:val="center"/>
              <w:rPr>
                <w:color w:val="FF0000"/>
                <w:sz w:val="20"/>
              </w:rPr>
            </w:pPr>
            <w:r w:rsidRPr="00882DE8">
              <w:rPr>
                <w:color w:val="FF0000"/>
                <w:sz w:val="20"/>
              </w:rPr>
              <w:t>4.401.19.172</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FF0000"/>
                <w:sz w:val="20"/>
                <w:szCs w:val="20"/>
              </w:rPr>
            </w:pPr>
            <w:r w:rsidRPr="004C4B40">
              <w:rPr>
                <w:color w:val="FF0000"/>
                <w:sz w:val="20"/>
                <w:szCs w:val="20"/>
              </w:rPr>
              <w:t>2.210.06.661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1"/>
              <w:keepNext w:val="0"/>
              <w:keepLines w:val="0"/>
              <w:widowControl w:val="0"/>
              <w:numPr>
                <w:ilvl w:val="0"/>
                <w:numId w:val="8"/>
              </w:numPr>
              <w:spacing w:before="0" w:after="0"/>
              <w:jc w:val="left"/>
              <w:rPr>
                <w:sz w:val="20"/>
              </w:rPr>
            </w:pPr>
            <w:bookmarkStart w:id="270" w:name="_Toc50650688"/>
            <w:r w:rsidRPr="004C4B40">
              <w:rPr>
                <w:sz w:val="20"/>
              </w:rPr>
              <w:t>Корреспонденция счетов по операциям со счетом бухгалтерского учета 0.210.10 «Расчеты по налоговым вычетам по НДС»</w:t>
            </w:r>
            <w:bookmarkEnd w:id="270"/>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34" w:firstLine="0"/>
              <w:jc w:val="left"/>
              <w:rPr>
                <w:sz w:val="20"/>
              </w:rPr>
            </w:pPr>
            <w:r w:rsidRPr="004C4B40">
              <w:rPr>
                <w:sz w:val="20"/>
              </w:rPr>
              <w:t>Учтен «входной» НДС, подлежащий вычету</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2.210.12.561</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2.302.3х.73х</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(732,733,734,735,736)</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2.208.хх.667</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2.302.2х.73х</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(732,733,734,735,736)</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(732,733,734,735,736)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A0451E">
            <w:pPr>
              <w:widowControl w:val="0"/>
              <w:ind w:firstLine="0"/>
              <w:jc w:val="left"/>
              <w:rPr>
                <w:sz w:val="20"/>
              </w:rPr>
            </w:pPr>
            <w:r w:rsidRPr="004C4B40">
              <w:rPr>
                <w:sz w:val="20"/>
              </w:rPr>
              <w:t>Принят к вычету НДС по приобретенным товарам, работам, услугам</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Счет-фактура</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2.303.04.831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2.210.12.661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Принят к вычету НДС с уплаченного аванса на приобретение товаров, работ, услуг</w:t>
            </w:r>
          </w:p>
        </w:tc>
        <w:tc>
          <w:tcPr>
            <w:tcW w:w="1271" w:type="pct"/>
            <w:shd w:val="clear" w:color="auto" w:fill="auto"/>
          </w:tcPr>
          <w:p w:rsidR="00EA00E2" w:rsidRPr="004C4B40" w:rsidRDefault="00EA00E2" w:rsidP="00A0451E">
            <w:pPr>
              <w:widowControl w:val="0"/>
              <w:ind w:firstLine="0"/>
              <w:jc w:val="left"/>
              <w:rPr>
                <w:sz w:val="20"/>
              </w:rPr>
            </w:pPr>
            <w:r w:rsidRPr="004C4B40">
              <w:rPr>
                <w:sz w:val="20"/>
              </w:rPr>
              <w:t>Счет-фактура</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2.303.04.831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2.210.13.661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Восстановлен принятый ранее к вычету НДС с аванса</w:t>
            </w:r>
          </w:p>
        </w:tc>
        <w:tc>
          <w:tcPr>
            <w:tcW w:w="1271" w:type="pct"/>
            <w:shd w:val="clear" w:color="auto" w:fill="auto"/>
          </w:tcPr>
          <w:p w:rsidR="00EA00E2" w:rsidRPr="004C4B40" w:rsidRDefault="00EA00E2" w:rsidP="00A0451E">
            <w:pPr>
              <w:widowControl w:val="0"/>
              <w:ind w:firstLine="0"/>
              <w:jc w:val="left"/>
              <w:rPr>
                <w:sz w:val="20"/>
              </w:rPr>
            </w:pPr>
            <w:r w:rsidRPr="004C4B40">
              <w:rPr>
                <w:sz w:val="20"/>
              </w:rPr>
              <w:t>Счет-фактура</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2.210.13.561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2.303.04.731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u w:val="single"/>
              </w:rPr>
              <w:t>Начисление НДС с суммы полученного аванса (предоплаты)</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Счет-фактура (формируется из книги продаж)</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2.210.11.561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2.303.04.731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u w:val="single"/>
              </w:rPr>
              <w:t>Уменьшение суммы НДС, подлежащей оплате в бюджет, на сумму НДС, начисленного при получении аванса (предоплаты)</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Счет-фактура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2.303.04.831</w:t>
            </w:r>
          </w:p>
        </w:tc>
        <w:tc>
          <w:tcPr>
            <w:tcW w:w="965" w:type="pct"/>
            <w:gridSpan w:val="2"/>
            <w:shd w:val="clear" w:color="auto" w:fill="auto"/>
            <w:vAlign w:val="center"/>
          </w:tcPr>
          <w:p w:rsidR="00EA00E2" w:rsidRPr="004C4B40" w:rsidRDefault="00EA00E2" w:rsidP="0062589D">
            <w:pPr>
              <w:widowControl w:val="0"/>
              <w:ind w:firstLine="0"/>
              <w:jc w:val="center"/>
              <w:rPr>
                <w:sz w:val="20"/>
              </w:rPr>
            </w:pPr>
            <w:r w:rsidRPr="004C4B40">
              <w:rPr>
                <w:sz w:val="20"/>
              </w:rPr>
              <w:t>2.210.11.661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1"/>
              <w:keepNext w:val="0"/>
              <w:keepLines w:val="0"/>
              <w:widowControl w:val="0"/>
              <w:numPr>
                <w:ilvl w:val="0"/>
                <w:numId w:val="8"/>
              </w:numPr>
              <w:spacing w:before="0" w:after="0"/>
              <w:jc w:val="left"/>
              <w:rPr>
                <w:sz w:val="20"/>
              </w:rPr>
            </w:pPr>
            <w:bookmarkStart w:id="271" w:name="_Toc50650689"/>
            <w:r w:rsidRPr="004C4B40">
              <w:rPr>
                <w:sz w:val="20"/>
              </w:rPr>
              <w:t>Корреспонденция счетов по операциям со счетом бухгалтерского учета 0.302.00 «Расчеты по принятым обязательствам»</w:t>
            </w:r>
            <w:bookmarkEnd w:id="271"/>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72" w:name="_Toc11161689"/>
            <w:bookmarkStart w:id="273" w:name="_Toc12469394"/>
            <w:bookmarkStart w:id="274" w:name="_Toc50650690"/>
            <w:r w:rsidRPr="004C4B40">
              <w:rPr>
                <w:rFonts w:ascii="Times New Roman" w:hAnsi="Times New Roman" w:cs="Times New Roman"/>
                <w:sz w:val="20"/>
                <w:szCs w:val="20"/>
              </w:rPr>
              <w:t xml:space="preserve">Расчеты </w:t>
            </w:r>
            <w:bookmarkEnd w:id="272"/>
            <w:r w:rsidRPr="004C4B40">
              <w:rPr>
                <w:rFonts w:ascii="Times New Roman" w:hAnsi="Times New Roman" w:cs="Times New Roman"/>
                <w:sz w:val="20"/>
                <w:szCs w:val="20"/>
              </w:rPr>
              <w:t>по выданным авансам</w:t>
            </w:r>
            <w:bookmarkEnd w:id="273"/>
            <w:bookmarkEnd w:id="274"/>
          </w:p>
        </w:tc>
      </w:tr>
      <w:tr w:rsidR="00EA00E2" w:rsidRPr="004C4B40" w:rsidTr="00F42090">
        <w:trPr>
          <w:cantSplit/>
          <w:trHeight w:val="1372"/>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Уменьшение обязательств, принятых по договорам на нужды Учреждения, в сумме ранее перечисленной предварительной оплаты</w:t>
            </w:r>
          </w:p>
        </w:tc>
        <w:tc>
          <w:tcPr>
            <w:tcW w:w="1271" w:type="pct"/>
            <w:shd w:val="clear" w:color="auto" w:fill="auto"/>
          </w:tcPr>
          <w:p w:rsidR="00EA00E2" w:rsidRPr="004C4B40" w:rsidRDefault="00EA00E2" w:rsidP="0062589D">
            <w:pPr>
              <w:pStyle w:val="aff"/>
              <w:widowControl w:val="0"/>
              <w:tabs>
                <w:tab w:val="num" w:pos="720"/>
              </w:tabs>
              <w:spacing w:before="0" w:beforeAutospacing="0" w:after="0" w:afterAutospacing="0"/>
              <w:textAlignment w:val="baseline"/>
              <w:rPr>
                <w:sz w:val="20"/>
                <w:szCs w:val="20"/>
              </w:rPr>
            </w:pPr>
            <w:r w:rsidRPr="004C4B40">
              <w:rPr>
                <w:sz w:val="20"/>
                <w:szCs w:val="20"/>
              </w:rPr>
              <w:t>Бухгалтерская справка (ф.0504833)</w:t>
            </w:r>
          </w:p>
          <w:p w:rsidR="00EA00E2" w:rsidRPr="004C4B40" w:rsidRDefault="00EA00E2" w:rsidP="0062589D">
            <w:pPr>
              <w:pStyle w:val="aff"/>
              <w:widowControl w:val="0"/>
              <w:tabs>
                <w:tab w:val="num" w:pos="720"/>
              </w:tabs>
              <w:spacing w:before="0" w:beforeAutospacing="0" w:after="0" w:afterAutospacing="0"/>
              <w:textAlignment w:val="baseline"/>
              <w:rPr>
                <w:sz w:val="20"/>
                <w:szCs w:val="20"/>
              </w:rPr>
            </w:pPr>
            <w:r w:rsidRPr="004C4B40">
              <w:rPr>
                <w:sz w:val="20"/>
                <w:szCs w:val="20"/>
              </w:rPr>
              <w:t>Договор (государственный контракт)</w:t>
            </w:r>
          </w:p>
          <w:p w:rsidR="00EA00E2" w:rsidRPr="004C4B40" w:rsidRDefault="00EA00E2" w:rsidP="0062589D">
            <w:pPr>
              <w:pStyle w:val="aff"/>
              <w:widowControl w:val="0"/>
              <w:tabs>
                <w:tab w:val="num" w:pos="720"/>
              </w:tabs>
              <w:spacing w:before="0" w:beforeAutospacing="0" w:after="0" w:afterAutospacing="0"/>
              <w:textAlignment w:val="baseline"/>
              <w:rPr>
                <w:sz w:val="20"/>
                <w:szCs w:val="20"/>
              </w:rPr>
            </w:pPr>
            <w:r w:rsidRPr="004C4B40">
              <w:rPr>
                <w:sz w:val="20"/>
                <w:szCs w:val="20"/>
              </w:rPr>
              <w:t>Акт выполненных работ (неунифицированная форма)</w:t>
            </w:r>
          </w:p>
          <w:p w:rsidR="00EA00E2" w:rsidRPr="004C4B40" w:rsidRDefault="00EA00E2" w:rsidP="0062589D">
            <w:pPr>
              <w:pStyle w:val="aff"/>
              <w:widowControl w:val="0"/>
              <w:tabs>
                <w:tab w:val="num" w:pos="720"/>
              </w:tabs>
              <w:spacing w:before="0" w:beforeAutospacing="0" w:after="0" w:afterAutospacing="0"/>
              <w:textAlignment w:val="baseline"/>
              <w:rPr>
                <w:sz w:val="20"/>
                <w:szCs w:val="20"/>
              </w:rPr>
            </w:pPr>
            <w:r w:rsidRPr="004C4B40">
              <w:rPr>
                <w:sz w:val="20"/>
                <w:szCs w:val="20"/>
              </w:rPr>
              <w:t>Товаросопроводительные документы</w:t>
            </w:r>
          </w:p>
        </w:tc>
        <w:tc>
          <w:tcPr>
            <w:tcW w:w="990" w:type="pct"/>
            <w:shd w:val="clear" w:color="auto" w:fill="auto"/>
          </w:tcPr>
          <w:p w:rsidR="00EA00E2" w:rsidRPr="004C4B40" w:rsidRDefault="00EA00E2" w:rsidP="0062589D">
            <w:pPr>
              <w:widowControl w:val="0"/>
              <w:tabs>
                <w:tab w:val="num" w:pos="720"/>
              </w:tabs>
              <w:ind w:firstLine="0"/>
              <w:jc w:val="center"/>
              <w:rPr>
                <w:sz w:val="20"/>
              </w:rPr>
            </w:pPr>
            <w:r w:rsidRPr="004C4B40">
              <w:rPr>
                <w:sz w:val="20"/>
              </w:rPr>
              <w:t xml:space="preserve">0.302.хх.83х </w:t>
            </w:r>
          </w:p>
          <w:p w:rsidR="00EA00E2" w:rsidRPr="004C4B40" w:rsidRDefault="00EA00E2" w:rsidP="0062589D">
            <w:pPr>
              <w:widowControl w:val="0"/>
              <w:tabs>
                <w:tab w:val="num" w:pos="720"/>
              </w:tabs>
              <w:ind w:firstLine="0"/>
              <w:jc w:val="center"/>
              <w:rPr>
                <w:sz w:val="20"/>
              </w:rPr>
            </w:pPr>
            <w:r w:rsidRPr="004C4B40">
              <w:rPr>
                <w:sz w:val="20"/>
              </w:rPr>
              <w:t>(831,832,833,834,836)</w:t>
            </w:r>
          </w:p>
          <w:p w:rsidR="00EA00E2" w:rsidRPr="004C4B40" w:rsidRDefault="00EA00E2" w:rsidP="0062589D">
            <w:pPr>
              <w:widowControl w:val="0"/>
              <w:tabs>
                <w:tab w:val="num" w:pos="720"/>
              </w:tabs>
              <w:ind w:firstLine="0"/>
              <w:jc w:val="center"/>
              <w:rPr>
                <w:sz w:val="20"/>
              </w:rPr>
            </w:pPr>
            <w:r w:rsidRPr="004C4B40">
              <w:rPr>
                <w:sz w:val="20"/>
              </w:rPr>
              <w:t xml:space="preserve">4.302.хх.83х </w:t>
            </w:r>
          </w:p>
          <w:p w:rsidR="00EA00E2" w:rsidRPr="004C4B40" w:rsidRDefault="00EA00E2" w:rsidP="0062589D">
            <w:pPr>
              <w:widowControl w:val="0"/>
              <w:tabs>
                <w:tab w:val="num" w:pos="720"/>
              </w:tabs>
              <w:ind w:firstLine="0"/>
              <w:jc w:val="center"/>
              <w:rPr>
                <w:sz w:val="20"/>
              </w:rPr>
            </w:pPr>
            <w:r w:rsidRPr="004C4B40">
              <w:rPr>
                <w:sz w:val="20"/>
              </w:rPr>
              <w:t>(831,832,833,834,836)</w:t>
            </w:r>
          </w:p>
          <w:p w:rsidR="00EA00E2" w:rsidRPr="004C4B40" w:rsidRDefault="00EA00E2" w:rsidP="0062589D">
            <w:pPr>
              <w:widowControl w:val="0"/>
              <w:tabs>
                <w:tab w:val="num" w:pos="720"/>
              </w:tabs>
              <w:ind w:firstLine="0"/>
              <w:jc w:val="center"/>
              <w:rPr>
                <w:sz w:val="20"/>
              </w:rPr>
            </w:pPr>
            <w:r w:rsidRPr="004C4B40">
              <w:rPr>
                <w:sz w:val="20"/>
              </w:rPr>
              <w:t xml:space="preserve">5.302.хх.83х </w:t>
            </w:r>
          </w:p>
          <w:p w:rsidR="00EA00E2" w:rsidRPr="004C4B40" w:rsidRDefault="00EA00E2" w:rsidP="0062589D">
            <w:pPr>
              <w:widowControl w:val="0"/>
              <w:tabs>
                <w:tab w:val="num" w:pos="720"/>
              </w:tabs>
              <w:ind w:firstLine="0"/>
              <w:jc w:val="center"/>
              <w:rPr>
                <w:sz w:val="20"/>
              </w:rPr>
            </w:pPr>
            <w:r w:rsidRPr="004C4B40">
              <w:rPr>
                <w:sz w:val="20"/>
              </w:rPr>
              <w:t>(831,832,833,834,836)</w:t>
            </w:r>
          </w:p>
        </w:tc>
        <w:tc>
          <w:tcPr>
            <w:tcW w:w="965" w:type="pct"/>
            <w:gridSpan w:val="2"/>
            <w:shd w:val="clear" w:color="auto" w:fill="auto"/>
          </w:tcPr>
          <w:p w:rsidR="00EA00E2" w:rsidRPr="004C4B40" w:rsidRDefault="00EA00E2" w:rsidP="0062589D">
            <w:pPr>
              <w:widowControl w:val="0"/>
              <w:tabs>
                <w:tab w:val="num" w:pos="720"/>
              </w:tabs>
              <w:ind w:firstLine="0"/>
              <w:jc w:val="center"/>
              <w:rPr>
                <w:sz w:val="20"/>
              </w:rPr>
            </w:pPr>
            <w:r w:rsidRPr="004C4B40">
              <w:rPr>
                <w:sz w:val="20"/>
              </w:rPr>
              <w:t xml:space="preserve">2.206.хх.66х </w:t>
            </w:r>
          </w:p>
          <w:p w:rsidR="00EA00E2" w:rsidRPr="004C4B40" w:rsidRDefault="00EA00E2" w:rsidP="0062589D">
            <w:pPr>
              <w:widowControl w:val="0"/>
              <w:tabs>
                <w:tab w:val="num" w:pos="720"/>
              </w:tabs>
              <w:ind w:firstLine="0"/>
              <w:jc w:val="center"/>
              <w:rPr>
                <w:sz w:val="20"/>
              </w:rPr>
            </w:pPr>
            <w:r w:rsidRPr="004C4B40">
              <w:rPr>
                <w:sz w:val="20"/>
              </w:rPr>
              <w:t>(661,662,663,664,666)</w:t>
            </w:r>
          </w:p>
          <w:p w:rsidR="00EA00E2" w:rsidRPr="004C4B40" w:rsidRDefault="00EA00E2" w:rsidP="0062589D">
            <w:pPr>
              <w:widowControl w:val="0"/>
              <w:tabs>
                <w:tab w:val="num" w:pos="720"/>
              </w:tabs>
              <w:ind w:firstLine="0"/>
              <w:jc w:val="center"/>
              <w:rPr>
                <w:sz w:val="20"/>
              </w:rPr>
            </w:pPr>
            <w:r w:rsidRPr="004C4B40">
              <w:rPr>
                <w:sz w:val="20"/>
              </w:rPr>
              <w:t xml:space="preserve">4.206.хх.66х </w:t>
            </w:r>
          </w:p>
          <w:p w:rsidR="00EA00E2" w:rsidRPr="004C4B40" w:rsidRDefault="00EA00E2" w:rsidP="0062589D">
            <w:pPr>
              <w:widowControl w:val="0"/>
              <w:tabs>
                <w:tab w:val="num" w:pos="720"/>
              </w:tabs>
              <w:ind w:firstLine="0"/>
              <w:jc w:val="center"/>
              <w:rPr>
                <w:sz w:val="20"/>
              </w:rPr>
            </w:pPr>
            <w:r w:rsidRPr="004C4B40">
              <w:rPr>
                <w:sz w:val="20"/>
              </w:rPr>
              <w:t>(661,662,663,664,666)</w:t>
            </w:r>
          </w:p>
          <w:p w:rsidR="00EA00E2" w:rsidRPr="004C4B40" w:rsidRDefault="00EA00E2" w:rsidP="0062589D">
            <w:pPr>
              <w:widowControl w:val="0"/>
              <w:tabs>
                <w:tab w:val="num" w:pos="720"/>
              </w:tabs>
              <w:ind w:firstLine="0"/>
              <w:jc w:val="center"/>
              <w:rPr>
                <w:sz w:val="20"/>
              </w:rPr>
            </w:pPr>
            <w:r w:rsidRPr="004C4B40">
              <w:rPr>
                <w:sz w:val="20"/>
              </w:rPr>
              <w:t xml:space="preserve">5.206.хх.66х </w:t>
            </w:r>
          </w:p>
          <w:p w:rsidR="00EA00E2" w:rsidRPr="004C4B40" w:rsidRDefault="00EA00E2" w:rsidP="0062589D">
            <w:pPr>
              <w:widowControl w:val="0"/>
              <w:tabs>
                <w:tab w:val="num" w:pos="720"/>
              </w:tabs>
              <w:ind w:firstLine="0"/>
              <w:jc w:val="center"/>
              <w:rPr>
                <w:sz w:val="20"/>
              </w:rPr>
            </w:pPr>
            <w:r w:rsidRPr="004C4B40">
              <w:rPr>
                <w:sz w:val="20"/>
              </w:rPr>
              <w:t>(661,662,663,664,666)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75" w:name="_Toc12469395"/>
            <w:bookmarkStart w:id="276" w:name="_Toc50650691"/>
            <w:r w:rsidRPr="004C4B40">
              <w:rPr>
                <w:rFonts w:ascii="Times New Roman" w:hAnsi="Times New Roman" w:cs="Times New Roman"/>
                <w:sz w:val="20"/>
                <w:szCs w:val="20"/>
              </w:rPr>
              <w:t>Расчеты по принятым обязательствам</w:t>
            </w:r>
            <w:bookmarkEnd w:id="275"/>
            <w:bookmarkEnd w:id="276"/>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2"/>
                <w:numId w:val="8"/>
              </w:numPr>
              <w:rPr>
                <w:rFonts w:ascii="Times New Roman" w:hAnsi="Times New Roman" w:cs="Times New Roman"/>
                <w:sz w:val="20"/>
                <w:szCs w:val="20"/>
              </w:rPr>
            </w:pPr>
            <w:bookmarkStart w:id="277" w:name="_Toc12469396"/>
            <w:bookmarkStart w:id="278" w:name="_Toc50650692"/>
            <w:r w:rsidRPr="004C4B40">
              <w:rPr>
                <w:rFonts w:ascii="Times New Roman" w:hAnsi="Times New Roman" w:cs="Times New Roman"/>
                <w:sz w:val="20"/>
                <w:szCs w:val="20"/>
              </w:rPr>
              <w:t>Принятие обязательств в сумме полученных материальных ценностей, работ и услуг, связанных с их приобретением</w:t>
            </w:r>
            <w:bookmarkEnd w:id="277"/>
            <w:bookmarkEnd w:id="278"/>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b/>
                <w:sz w:val="20"/>
              </w:rPr>
            </w:pPr>
            <w:r w:rsidRPr="004C4B40">
              <w:rPr>
                <w:b/>
                <w:sz w:val="20"/>
              </w:rPr>
              <w:t>В целях выполнения государственного задания</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Принятие к учету МЗ, дополнительных услуг, связанных с приобретением МЗ</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 xml:space="preserve">Товаросопроводительные документы </w:t>
            </w:r>
          </w:p>
          <w:p w:rsidR="00EA00E2" w:rsidRPr="004C4B40" w:rsidRDefault="00EA00E2" w:rsidP="0062589D">
            <w:pPr>
              <w:widowControl w:val="0"/>
              <w:ind w:firstLine="0"/>
              <w:jc w:val="left"/>
              <w:rPr>
                <w:sz w:val="20"/>
              </w:rPr>
            </w:pPr>
            <w:r w:rsidRPr="004C4B40">
              <w:rPr>
                <w:sz w:val="20"/>
              </w:rPr>
              <w:t xml:space="preserve">Акты выполненных работ </w:t>
            </w:r>
            <w:r w:rsidRPr="004C4B40">
              <w:rPr>
                <w:sz w:val="20"/>
              </w:rPr>
              <w:br/>
              <w:t>Иные документы, подтверждающие факт оказания услуг (выполнения работ)</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4.105.</w:t>
            </w:r>
            <w:r w:rsidRPr="004C4B40">
              <w:rPr>
                <w:sz w:val="20"/>
                <w:lang w:val="en-US"/>
              </w:rPr>
              <w:t>3</w:t>
            </w:r>
            <w:r w:rsidRPr="004C4B40">
              <w:rPr>
                <w:sz w:val="20"/>
              </w:rPr>
              <w:t>х.34х</w:t>
            </w:r>
          </w:p>
          <w:p w:rsidR="00EA00E2" w:rsidRPr="004C4B40" w:rsidRDefault="00EA00E2" w:rsidP="0062589D">
            <w:pPr>
              <w:widowControl w:val="0"/>
              <w:ind w:firstLine="0"/>
              <w:jc w:val="center"/>
              <w:rPr>
                <w:sz w:val="20"/>
              </w:rPr>
            </w:pPr>
            <w:r w:rsidRPr="004C4B40">
              <w:rPr>
                <w:sz w:val="20"/>
              </w:rPr>
              <w:t>или</w:t>
            </w:r>
          </w:p>
          <w:p w:rsidR="00EA00E2" w:rsidRPr="004C4B40" w:rsidRDefault="00EA00E2" w:rsidP="001E055C">
            <w:pPr>
              <w:widowControl w:val="0"/>
              <w:ind w:firstLine="0"/>
              <w:jc w:val="center"/>
              <w:rPr>
                <w:sz w:val="20"/>
              </w:rPr>
            </w:pPr>
            <w:r w:rsidRPr="004C4B40">
              <w:rPr>
                <w:sz w:val="20"/>
              </w:rPr>
              <w:t>4.106.34.34х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 xml:space="preserve">4.302.34.73х (734,736) </w:t>
            </w:r>
          </w:p>
          <w:p w:rsidR="00EA00E2" w:rsidRPr="004C4B40" w:rsidRDefault="00EA00E2" w:rsidP="0062589D">
            <w:pPr>
              <w:widowControl w:val="0"/>
              <w:ind w:firstLine="0"/>
              <w:jc w:val="center"/>
              <w:rPr>
                <w:sz w:val="20"/>
              </w:rPr>
            </w:pPr>
            <w:r w:rsidRPr="004C4B40">
              <w:rPr>
                <w:sz w:val="20"/>
              </w:rPr>
              <w:t>4.302.2х.73х (734,736)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left" w:pos="318"/>
              </w:tabs>
              <w:ind w:firstLine="0"/>
              <w:jc w:val="left"/>
              <w:rPr>
                <w:sz w:val="20"/>
              </w:rPr>
            </w:pPr>
            <w:r w:rsidRPr="004C4B40">
              <w:rPr>
                <w:sz w:val="20"/>
              </w:rPr>
              <w:t>Капитальные вложения в ОС: стоимость ОС, дополнительных услуг, работ, связанных с приобретением, приведением в состоян</w:t>
            </w:r>
            <w:r w:rsidR="00680ADD">
              <w:rPr>
                <w:sz w:val="20"/>
              </w:rPr>
              <w:t>ие, пригодное для эксплуатации</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 xml:space="preserve">Товаросопроводительные документы </w:t>
            </w:r>
          </w:p>
          <w:p w:rsidR="00EA00E2" w:rsidRPr="004C4B40" w:rsidRDefault="00EA00E2" w:rsidP="0062589D">
            <w:pPr>
              <w:widowControl w:val="0"/>
              <w:tabs>
                <w:tab w:val="num" w:pos="720"/>
              </w:tabs>
              <w:ind w:firstLine="0"/>
              <w:jc w:val="left"/>
              <w:rPr>
                <w:sz w:val="20"/>
              </w:rPr>
            </w:pPr>
            <w:r w:rsidRPr="004C4B40">
              <w:rPr>
                <w:sz w:val="20"/>
              </w:rPr>
              <w:t>Акты</w:t>
            </w:r>
          </w:p>
          <w:p w:rsidR="00EA00E2" w:rsidRPr="004C4B40" w:rsidRDefault="00EA00E2"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4.106.31.310</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4.302.31.73х(734,736,737)</w:t>
            </w:r>
          </w:p>
          <w:p w:rsidR="00EA00E2" w:rsidRPr="004C4B40" w:rsidRDefault="00EA00E2" w:rsidP="001E055C">
            <w:pPr>
              <w:pStyle w:val="aff"/>
              <w:widowControl w:val="0"/>
              <w:spacing w:before="0" w:beforeAutospacing="0" w:after="0" w:afterAutospacing="0"/>
              <w:jc w:val="center"/>
              <w:textAlignment w:val="baseline"/>
              <w:rPr>
                <w:sz w:val="20"/>
                <w:szCs w:val="20"/>
              </w:rPr>
            </w:pPr>
            <w:r w:rsidRPr="004C4B40">
              <w:rPr>
                <w:sz w:val="20"/>
                <w:szCs w:val="20"/>
              </w:rPr>
              <w:t>4.302.28.73х(734,736,737)</w:t>
            </w:r>
          </w:p>
          <w:p w:rsidR="00EA00E2" w:rsidRPr="004C4B40" w:rsidRDefault="00EA00E2" w:rsidP="0062589D">
            <w:pPr>
              <w:pStyle w:val="aff"/>
              <w:widowControl w:val="0"/>
              <w:spacing w:before="0" w:beforeAutospacing="0" w:after="0" w:afterAutospacing="0"/>
              <w:jc w:val="center"/>
              <w:textAlignment w:val="baseline"/>
              <w:rPr>
                <w:sz w:val="20"/>
                <w:szCs w:val="20"/>
              </w:rPr>
            </w:pPr>
          </w:p>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62589D">
            <w:pPr>
              <w:widowControl w:val="0"/>
              <w:ind w:firstLine="0"/>
              <w:jc w:val="left"/>
              <w:rPr>
                <w:b/>
                <w:sz w:val="20"/>
              </w:rPr>
            </w:pPr>
            <w:r w:rsidRPr="004C4B40">
              <w:rPr>
                <w:b/>
                <w:sz w:val="20"/>
              </w:rPr>
              <w:t>За чет средств субсидии на иные цели</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Принятие к учету МЗ, дополнительных услуг, связанных с приобретением МЗ</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 xml:space="preserve">Товаросопроводительные документы </w:t>
            </w:r>
          </w:p>
          <w:p w:rsidR="00EA00E2" w:rsidRPr="004C4B40" w:rsidRDefault="00EA00E2" w:rsidP="0062589D">
            <w:pPr>
              <w:widowControl w:val="0"/>
              <w:ind w:firstLine="0"/>
              <w:jc w:val="left"/>
              <w:rPr>
                <w:sz w:val="20"/>
              </w:rPr>
            </w:pPr>
            <w:r w:rsidRPr="004C4B40">
              <w:rPr>
                <w:sz w:val="20"/>
              </w:rPr>
              <w:t xml:space="preserve">Акты выполненных работ </w:t>
            </w:r>
            <w:r w:rsidRPr="004C4B40">
              <w:rPr>
                <w:sz w:val="20"/>
              </w:rPr>
              <w:br/>
              <w:t>Иные документы, подтверждающие факт оказания услуг (выполнения работ)</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5.105.</w:t>
            </w:r>
            <w:r w:rsidRPr="004C4B40">
              <w:rPr>
                <w:sz w:val="20"/>
                <w:lang w:val="en-US"/>
              </w:rPr>
              <w:t>3</w:t>
            </w:r>
            <w:r w:rsidRPr="004C4B40">
              <w:rPr>
                <w:sz w:val="20"/>
              </w:rPr>
              <w:t>х.34х</w:t>
            </w:r>
          </w:p>
          <w:p w:rsidR="00EA00E2" w:rsidRPr="004C4B40" w:rsidRDefault="00EA00E2" w:rsidP="0062589D">
            <w:pPr>
              <w:widowControl w:val="0"/>
              <w:ind w:firstLine="0"/>
              <w:jc w:val="center"/>
              <w:rPr>
                <w:sz w:val="20"/>
                <w:lang w:val="en-US"/>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 xml:space="preserve">5.302.34.73х (734,736) </w:t>
            </w:r>
          </w:p>
          <w:p w:rsidR="00EA00E2" w:rsidRPr="004C4B40" w:rsidRDefault="00EA00E2" w:rsidP="0062589D">
            <w:pPr>
              <w:widowControl w:val="0"/>
              <w:ind w:firstLine="0"/>
              <w:jc w:val="center"/>
              <w:rPr>
                <w:sz w:val="20"/>
              </w:rPr>
            </w:pPr>
            <w:r w:rsidRPr="004C4B40">
              <w:rPr>
                <w:sz w:val="20"/>
              </w:rPr>
              <w:t>5.302.2х.73х (734,736)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left" w:pos="318"/>
              </w:tabs>
              <w:ind w:firstLine="0"/>
              <w:jc w:val="left"/>
              <w:rPr>
                <w:sz w:val="20"/>
              </w:rPr>
            </w:pPr>
            <w:r w:rsidRPr="004C4B40">
              <w:rPr>
                <w:sz w:val="20"/>
              </w:rPr>
              <w:t>Капитальные вложения в ОС: стоимость ОС, дополнительных услуг, работ, связанных с приобретением, приведением в состоян</w:t>
            </w:r>
            <w:r w:rsidR="00680ADD">
              <w:rPr>
                <w:sz w:val="20"/>
              </w:rPr>
              <w:t>ие, пригодное для эксплуатации</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 xml:space="preserve">Товаросопроводительные документы </w:t>
            </w:r>
          </w:p>
          <w:p w:rsidR="00EA00E2" w:rsidRPr="004C4B40" w:rsidRDefault="00EA00E2" w:rsidP="0062589D">
            <w:pPr>
              <w:widowControl w:val="0"/>
              <w:tabs>
                <w:tab w:val="num" w:pos="720"/>
              </w:tabs>
              <w:ind w:firstLine="0"/>
              <w:jc w:val="left"/>
              <w:rPr>
                <w:sz w:val="20"/>
              </w:rPr>
            </w:pPr>
            <w:r w:rsidRPr="004C4B40">
              <w:rPr>
                <w:sz w:val="20"/>
              </w:rPr>
              <w:t>Акты</w:t>
            </w:r>
          </w:p>
          <w:p w:rsidR="00EA00E2" w:rsidRPr="004C4B40" w:rsidRDefault="00EA00E2"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5.106.31.310</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5.302.31.73х(734,736,737)</w:t>
            </w:r>
          </w:p>
          <w:p w:rsidR="00EA00E2" w:rsidRPr="004C4B40" w:rsidRDefault="00EA00E2" w:rsidP="001E055C">
            <w:pPr>
              <w:pStyle w:val="aff"/>
              <w:widowControl w:val="0"/>
              <w:spacing w:before="0" w:beforeAutospacing="0" w:after="0" w:afterAutospacing="0"/>
              <w:jc w:val="center"/>
              <w:textAlignment w:val="baseline"/>
              <w:rPr>
                <w:sz w:val="20"/>
                <w:szCs w:val="20"/>
              </w:rPr>
            </w:pPr>
            <w:r w:rsidRPr="004C4B40">
              <w:rPr>
                <w:sz w:val="20"/>
                <w:szCs w:val="20"/>
              </w:rPr>
              <w:t>4.302.28.73х(734,736,737)</w:t>
            </w:r>
          </w:p>
          <w:p w:rsidR="00EA00E2" w:rsidRPr="004C4B40" w:rsidRDefault="00EA00E2" w:rsidP="0062589D">
            <w:pPr>
              <w:pStyle w:val="aff"/>
              <w:widowControl w:val="0"/>
              <w:spacing w:before="0" w:beforeAutospacing="0" w:after="0" w:afterAutospacing="0"/>
              <w:jc w:val="center"/>
              <w:textAlignment w:val="baseline"/>
              <w:rPr>
                <w:sz w:val="20"/>
                <w:szCs w:val="20"/>
              </w:rPr>
            </w:pPr>
          </w:p>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62589D">
            <w:pPr>
              <w:pStyle w:val="aff"/>
              <w:widowControl w:val="0"/>
              <w:spacing w:before="0" w:beforeAutospacing="0" w:after="0" w:afterAutospacing="0"/>
              <w:ind w:left="34"/>
              <w:textAlignment w:val="baseline"/>
              <w:rPr>
                <w:b/>
                <w:sz w:val="20"/>
                <w:szCs w:val="20"/>
              </w:rPr>
            </w:pPr>
            <w:r w:rsidRPr="004C4B40">
              <w:rPr>
                <w:b/>
                <w:sz w:val="20"/>
                <w:szCs w:val="20"/>
              </w:rPr>
              <w:t>В целях оказания платных услуг (работ), облагаемых НДС</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Принятие к учету МЗ, дополнительных услуг, связанных с приобретением МЗ</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 xml:space="preserve">Товаросопроводительные документы </w:t>
            </w:r>
          </w:p>
          <w:p w:rsidR="00EA00E2" w:rsidRPr="004C4B40" w:rsidRDefault="00EA00E2" w:rsidP="0062589D">
            <w:pPr>
              <w:widowControl w:val="0"/>
              <w:ind w:firstLine="0"/>
              <w:jc w:val="left"/>
              <w:rPr>
                <w:sz w:val="20"/>
              </w:rPr>
            </w:pPr>
            <w:r w:rsidRPr="004C4B40">
              <w:rPr>
                <w:sz w:val="20"/>
              </w:rPr>
              <w:t xml:space="preserve">Акты выполненных работ </w:t>
            </w:r>
            <w:r w:rsidRPr="004C4B40">
              <w:rPr>
                <w:sz w:val="20"/>
              </w:rPr>
              <w:br/>
              <w:t>Иные документы, подтверждающие факт оказания услуг (выполнения работ)</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2.105.</w:t>
            </w:r>
            <w:r w:rsidRPr="004C4B40">
              <w:rPr>
                <w:sz w:val="20"/>
                <w:lang w:val="en-US"/>
              </w:rPr>
              <w:t>3</w:t>
            </w:r>
            <w:r w:rsidRPr="004C4B40">
              <w:rPr>
                <w:sz w:val="20"/>
              </w:rPr>
              <w:t>х.34х</w:t>
            </w:r>
          </w:p>
          <w:p w:rsidR="00EA00E2" w:rsidRPr="004C4B40" w:rsidRDefault="00EA00E2" w:rsidP="0062589D">
            <w:pPr>
              <w:widowControl w:val="0"/>
              <w:ind w:firstLine="0"/>
              <w:jc w:val="center"/>
              <w:rPr>
                <w:sz w:val="20"/>
              </w:rPr>
            </w:pPr>
            <w:r w:rsidRPr="004C4B40">
              <w:rPr>
                <w:sz w:val="20"/>
              </w:rPr>
              <w:t>или</w:t>
            </w:r>
          </w:p>
          <w:p w:rsidR="00EA00E2" w:rsidRPr="004C4B40" w:rsidRDefault="00EA00E2" w:rsidP="001E055C">
            <w:pPr>
              <w:widowControl w:val="0"/>
              <w:ind w:firstLine="0"/>
              <w:jc w:val="center"/>
              <w:rPr>
                <w:sz w:val="20"/>
              </w:rPr>
            </w:pPr>
            <w:r w:rsidRPr="004C4B40">
              <w:rPr>
                <w:sz w:val="20"/>
              </w:rPr>
              <w:t>2.106.х4.34х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2.302.34.73х (734,736) 2.302.2х.73х (734,736)</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Н10</w:t>
            </w:r>
          </w:p>
          <w:p w:rsidR="00EA00E2" w:rsidRPr="004C4B40" w:rsidRDefault="00EA00E2" w:rsidP="0062589D">
            <w:pPr>
              <w:widowControl w:val="0"/>
              <w:ind w:firstLine="0"/>
              <w:jc w:val="center"/>
              <w:rPr>
                <w:sz w:val="20"/>
              </w:rPr>
            </w:pPr>
            <w:r w:rsidRPr="004C4B40">
              <w:rPr>
                <w:sz w:val="20"/>
              </w:rPr>
              <w:t>или</w:t>
            </w:r>
          </w:p>
          <w:p w:rsidR="00EA00E2" w:rsidRPr="004C4B40" w:rsidRDefault="00EA00E2" w:rsidP="0062589D">
            <w:pPr>
              <w:widowControl w:val="0"/>
              <w:ind w:firstLine="0"/>
              <w:jc w:val="center"/>
              <w:rPr>
                <w:sz w:val="20"/>
              </w:rPr>
            </w:pPr>
            <w:r w:rsidRPr="004C4B40">
              <w:rPr>
                <w:sz w:val="20"/>
              </w:rPr>
              <w:t>Н15</w:t>
            </w:r>
          </w:p>
        </w:tc>
        <w:tc>
          <w:tcPr>
            <w:tcW w:w="371" w:type="pct"/>
            <w:gridSpan w:val="4"/>
            <w:shd w:val="clear" w:color="auto" w:fill="auto"/>
            <w:vAlign w:val="center"/>
          </w:tcPr>
          <w:p w:rsidR="00EA00E2" w:rsidRPr="004C4B40" w:rsidRDefault="00EA00E2" w:rsidP="0062589D">
            <w:pPr>
              <w:widowControl w:val="0"/>
              <w:ind w:firstLine="0"/>
              <w:jc w:val="center"/>
              <w:rPr>
                <w:sz w:val="20"/>
              </w:rPr>
            </w:pPr>
            <w:r w:rsidRPr="004C4B40">
              <w:rPr>
                <w:sz w:val="20"/>
              </w:rPr>
              <w:t>НПВ</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34" w:firstLine="0"/>
              <w:jc w:val="left"/>
              <w:rPr>
                <w:sz w:val="20"/>
              </w:rPr>
            </w:pPr>
            <w:r w:rsidRPr="004C4B40">
              <w:rPr>
                <w:sz w:val="20"/>
              </w:rPr>
              <w:t>Учтен «входной» НДС, подлежащий вычету</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Счет-фактура</w:t>
            </w:r>
          </w:p>
        </w:tc>
        <w:tc>
          <w:tcPr>
            <w:tcW w:w="990" w:type="pct"/>
            <w:shd w:val="clear" w:color="auto" w:fill="auto"/>
            <w:vAlign w:val="center"/>
          </w:tcPr>
          <w:p w:rsidR="00EA00E2" w:rsidRPr="004C4B40" w:rsidRDefault="00EA00E2" w:rsidP="0062589D">
            <w:pPr>
              <w:widowControl w:val="0"/>
              <w:ind w:firstLine="0"/>
              <w:jc w:val="center"/>
              <w:rPr>
                <w:sz w:val="20"/>
              </w:rPr>
            </w:pPr>
            <w:r w:rsidRPr="004C4B40">
              <w:rPr>
                <w:sz w:val="20"/>
              </w:rPr>
              <w:t>2.210.12.561</w:t>
            </w: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2.302.34.734</w:t>
            </w:r>
          </w:p>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2.302.2х.734</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left" w:pos="318"/>
              </w:tabs>
              <w:ind w:firstLine="0"/>
              <w:jc w:val="left"/>
              <w:rPr>
                <w:sz w:val="20"/>
              </w:rPr>
            </w:pPr>
            <w:r w:rsidRPr="004C4B40">
              <w:rPr>
                <w:sz w:val="20"/>
              </w:rPr>
              <w:t>Капитальные вложения в ОС: стоимость ОС, дополнительных услуг, работ, связанных с приобретением, приведением в состояние, пригодное для эксплуатации, без учета НДС</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 xml:space="preserve">Товаросопроводительные документы </w:t>
            </w:r>
          </w:p>
          <w:p w:rsidR="00EA00E2" w:rsidRPr="004C4B40" w:rsidRDefault="00EA00E2" w:rsidP="0062589D">
            <w:pPr>
              <w:widowControl w:val="0"/>
              <w:tabs>
                <w:tab w:val="num" w:pos="720"/>
              </w:tabs>
              <w:ind w:firstLine="0"/>
              <w:jc w:val="left"/>
              <w:rPr>
                <w:sz w:val="20"/>
              </w:rPr>
            </w:pPr>
            <w:r w:rsidRPr="004C4B40">
              <w:rPr>
                <w:sz w:val="20"/>
              </w:rPr>
              <w:t>Акты</w:t>
            </w:r>
          </w:p>
          <w:p w:rsidR="00EA00E2" w:rsidRPr="004C4B40" w:rsidRDefault="00EA00E2" w:rsidP="0062589D">
            <w:pPr>
              <w:widowControl w:val="0"/>
              <w:tabs>
                <w:tab w:val="num" w:pos="720"/>
              </w:tabs>
              <w:ind w:firstLine="0"/>
              <w:jc w:val="left"/>
              <w:rPr>
                <w:sz w:val="20"/>
              </w:rPr>
            </w:pPr>
            <w:r w:rsidRPr="004C4B40">
              <w:rPr>
                <w:sz w:val="20"/>
              </w:rPr>
              <w:t>Иные документы, подтверждающие факт оказания услуг (выполнения работ)</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2.106.31.310</w:t>
            </w:r>
          </w:p>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2.302.31.73х(734,736,737)</w:t>
            </w:r>
          </w:p>
          <w:p w:rsidR="00EA00E2" w:rsidRPr="004C4B40" w:rsidRDefault="00EA00E2" w:rsidP="001E055C">
            <w:pPr>
              <w:pStyle w:val="aff"/>
              <w:widowControl w:val="0"/>
              <w:spacing w:before="0" w:beforeAutospacing="0" w:after="0" w:afterAutospacing="0"/>
              <w:jc w:val="center"/>
              <w:textAlignment w:val="baseline"/>
              <w:rPr>
                <w:sz w:val="20"/>
                <w:szCs w:val="20"/>
              </w:rPr>
            </w:pPr>
            <w:r w:rsidRPr="004C4B40">
              <w:rPr>
                <w:sz w:val="20"/>
                <w:szCs w:val="20"/>
              </w:rPr>
              <w:t>4.302.28.73х(734,736,737)</w:t>
            </w:r>
          </w:p>
          <w:p w:rsidR="00EA00E2" w:rsidRPr="004C4B40" w:rsidRDefault="00EA00E2" w:rsidP="0062589D">
            <w:pPr>
              <w:pStyle w:val="aff"/>
              <w:widowControl w:val="0"/>
              <w:spacing w:before="0" w:beforeAutospacing="0" w:after="0" w:afterAutospacing="0"/>
              <w:jc w:val="center"/>
              <w:textAlignment w:val="baseline"/>
              <w:rPr>
                <w:sz w:val="20"/>
                <w:szCs w:val="20"/>
              </w:rPr>
            </w:pPr>
          </w:p>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Н08</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НПВ</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left="34" w:firstLine="0"/>
              <w:jc w:val="left"/>
              <w:rPr>
                <w:sz w:val="20"/>
              </w:rPr>
            </w:pPr>
            <w:r w:rsidRPr="004C4B40">
              <w:rPr>
                <w:sz w:val="20"/>
              </w:rPr>
              <w:t>Учтен «входной» НДС, подлежащий вычету</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2.210.12.561</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2.302.3</w:t>
            </w:r>
            <w:r w:rsidRPr="004C4B40">
              <w:rPr>
                <w:sz w:val="20"/>
                <w:szCs w:val="20"/>
                <w:lang w:val="en-US"/>
              </w:rPr>
              <w:t>1</w:t>
            </w:r>
            <w:r w:rsidRPr="004C4B40">
              <w:rPr>
                <w:sz w:val="20"/>
                <w:szCs w:val="20"/>
              </w:rPr>
              <w:t>.73х (734,736) 2.302.2х.73х (734,736)</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79" w:name="_Toc12469397"/>
            <w:bookmarkStart w:id="280" w:name="_Toc50650693"/>
            <w:r w:rsidRPr="004C4B40">
              <w:rPr>
                <w:rFonts w:ascii="Times New Roman" w:hAnsi="Times New Roman" w:cs="Times New Roman"/>
                <w:sz w:val="20"/>
                <w:szCs w:val="20"/>
              </w:rPr>
              <w:t>Операции по исполнению (удержанию, погашению) обязательств Учреждением</w:t>
            </w:r>
            <w:bookmarkEnd w:id="279"/>
            <w:bookmarkEnd w:id="280"/>
          </w:p>
        </w:tc>
      </w:tr>
      <w:tr w:rsidR="00EA00E2" w:rsidRPr="004C4B40" w:rsidTr="00F42090">
        <w:trPr>
          <w:cantSplit/>
          <w:trHeight w:val="20"/>
        </w:trPr>
        <w:tc>
          <w:tcPr>
            <w:tcW w:w="1066" w:type="pct"/>
            <w:gridSpan w:val="2"/>
            <w:shd w:val="clear" w:color="auto" w:fill="auto"/>
          </w:tcPr>
          <w:p w:rsidR="00EA00E2" w:rsidRPr="004C4B40" w:rsidRDefault="00EA00E2" w:rsidP="00BF5751">
            <w:pPr>
              <w:widowControl w:val="0"/>
              <w:numPr>
                <w:ilvl w:val="0"/>
                <w:numId w:val="4"/>
              </w:numPr>
              <w:ind w:left="0" w:hanging="425"/>
              <w:rPr>
                <w:sz w:val="20"/>
              </w:rPr>
            </w:pPr>
            <w:r w:rsidRPr="004C4B40">
              <w:rPr>
                <w:sz w:val="20"/>
              </w:rPr>
              <w:t>Удержание НДФЛ, произведенное из начисленной суммы оплаты труда, вознаграждений по гражданско-правовым договорам</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p w:rsidR="00EA00E2" w:rsidRPr="004C4B40" w:rsidRDefault="00EA00E2" w:rsidP="0062589D">
            <w:pPr>
              <w:widowControl w:val="0"/>
              <w:tabs>
                <w:tab w:val="num" w:pos="720"/>
              </w:tabs>
              <w:ind w:firstLine="0"/>
              <w:rPr>
                <w:sz w:val="20"/>
              </w:rPr>
            </w:pPr>
            <w:r w:rsidRPr="004C4B40">
              <w:rPr>
                <w:sz w:val="20"/>
              </w:rPr>
              <w:t xml:space="preserve">Расчетно-платежная ведомость </w:t>
            </w:r>
            <w:r w:rsidRPr="004C4B40">
              <w:rPr>
                <w:sz w:val="20"/>
              </w:rPr>
              <w:br/>
              <w:t>(ф. 0504401)</w:t>
            </w:r>
          </w:p>
          <w:p w:rsidR="00EA00E2" w:rsidRPr="004C4B40" w:rsidRDefault="00EA00E2" w:rsidP="0062589D">
            <w:pPr>
              <w:widowControl w:val="0"/>
              <w:tabs>
                <w:tab w:val="num" w:pos="720"/>
              </w:tabs>
              <w:ind w:firstLine="0"/>
              <w:jc w:val="left"/>
              <w:rPr>
                <w:sz w:val="20"/>
              </w:rPr>
            </w:pPr>
            <w:r w:rsidRPr="004C4B40">
              <w:rPr>
                <w:sz w:val="20"/>
              </w:rPr>
              <w:t>Договор гражданско-правового характер</w:t>
            </w:r>
          </w:p>
          <w:p w:rsidR="00EA00E2" w:rsidRPr="004C4B40" w:rsidRDefault="00EA00E2" w:rsidP="0062589D">
            <w:pPr>
              <w:widowControl w:val="0"/>
              <w:tabs>
                <w:tab w:val="num" w:pos="720"/>
              </w:tabs>
              <w:ind w:firstLine="0"/>
              <w:jc w:val="left"/>
              <w:rPr>
                <w:sz w:val="20"/>
              </w:rPr>
            </w:pPr>
            <w:r w:rsidRPr="004C4B40">
              <w:rPr>
                <w:sz w:val="20"/>
              </w:rPr>
              <w:t>Регистр налогового учета</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0.302.11.837</w:t>
            </w:r>
          </w:p>
          <w:p w:rsidR="00EA00E2" w:rsidRPr="004C4B40" w:rsidRDefault="00EA00E2" w:rsidP="0062589D">
            <w:pPr>
              <w:widowControl w:val="0"/>
              <w:ind w:firstLine="0"/>
              <w:jc w:val="center"/>
              <w:rPr>
                <w:sz w:val="20"/>
              </w:rPr>
            </w:pPr>
            <w:r w:rsidRPr="004C4B40">
              <w:rPr>
                <w:sz w:val="20"/>
              </w:rPr>
              <w:t>0.302.13.837</w:t>
            </w:r>
          </w:p>
          <w:p w:rsidR="00EA00E2" w:rsidRPr="004C4B40" w:rsidRDefault="00EA00E2" w:rsidP="0062589D">
            <w:pPr>
              <w:widowControl w:val="0"/>
              <w:ind w:firstLine="0"/>
              <w:jc w:val="center"/>
              <w:rPr>
                <w:sz w:val="20"/>
              </w:rPr>
            </w:pPr>
            <w:r w:rsidRPr="004C4B40">
              <w:rPr>
                <w:sz w:val="20"/>
              </w:rPr>
              <w:t>0.302.2х.837</w:t>
            </w:r>
          </w:p>
          <w:p w:rsidR="00621F20" w:rsidRPr="004C4B40" w:rsidRDefault="00621F20" w:rsidP="00621F20">
            <w:pPr>
              <w:widowControl w:val="0"/>
              <w:ind w:firstLine="0"/>
              <w:jc w:val="center"/>
              <w:rPr>
                <w:sz w:val="20"/>
              </w:rPr>
            </w:pPr>
            <w:r w:rsidRPr="004C4B40">
              <w:rPr>
                <w:sz w:val="20"/>
              </w:rPr>
              <w:t>0.302.</w:t>
            </w:r>
            <w:r>
              <w:rPr>
                <w:sz w:val="20"/>
              </w:rPr>
              <w:t>66</w:t>
            </w:r>
            <w:r w:rsidRPr="004C4B40">
              <w:rPr>
                <w:sz w:val="20"/>
              </w:rPr>
              <w:t>.837</w:t>
            </w:r>
          </w:p>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0.303.01.731</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Исполнение удержаний, произведенных по исполнительным листам в пользу третьих лиц, в том числе на алименты несовершеннолетних детей</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Исполнительный документ (исполнительный лист) от взыскателя или судебного пристава-исполнителя</w:t>
            </w:r>
          </w:p>
          <w:p w:rsidR="00EA00E2" w:rsidRPr="004C4B40" w:rsidRDefault="00EA00E2" w:rsidP="0062589D">
            <w:pPr>
              <w:widowControl w:val="0"/>
              <w:tabs>
                <w:tab w:val="num" w:pos="720"/>
              </w:tabs>
              <w:ind w:firstLine="0"/>
              <w:jc w:val="left"/>
              <w:rPr>
                <w:sz w:val="20"/>
              </w:rPr>
            </w:pPr>
            <w:r w:rsidRPr="004C4B40">
              <w:rPr>
                <w:sz w:val="20"/>
              </w:rPr>
              <w:t>Судебные акты, акты других органов и должностных лиц по делам об административных правонарушениях</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0.302.1х.837</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0.304.03.737</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Исполнение удержаний, произведенных для выплат профсоюзных взносов</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Заявление сотрудника</w:t>
            </w:r>
          </w:p>
          <w:p w:rsidR="00EA00E2" w:rsidRPr="004C4B40" w:rsidRDefault="00EA00E2" w:rsidP="0062589D">
            <w:pPr>
              <w:widowControl w:val="0"/>
              <w:ind w:firstLine="0"/>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0.302.1х.837</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0.304.03.737</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BA1BC8">
            <w:pPr>
              <w:widowControl w:val="0"/>
              <w:ind w:firstLine="0"/>
              <w:jc w:val="left"/>
              <w:rPr>
                <w:sz w:val="20"/>
              </w:rPr>
            </w:pPr>
            <w:r w:rsidRPr="004C4B40">
              <w:rPr>
                <w:sz w:val="20"/>
              </w:rPr>
              <w:t xml:space="preserve">Суммы начисленных выплат обязательного страхового обеспечения по обязательному социальному страхованию на случай временной нетрудоспособности и в связи с материнством дополнительных выходных дней по уходу за ребенком-инвалидом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Листок нетрудоспособности</w:t>
            </w:r>
          </w:p>
          <w:p w:rsidR="00EA00E2" w:rsidRPr="004C4B40" w:rsidRDefault="00EA00E2" w:rsidP="0062589D">
            <w:pPr>
              <w:widowControl w:val="0"/>
              <w:ind w:firstLine="0"/>
              <w:jc w:val="left"/>
              <w:rPr>
                <w:sz w:val="20"/>
              </w:rPr>
            </w:pPr>
            <w:r w:rsidRPr="004C4B40">
              <w:rPr>
                <w:sz w:val="20"/>
              </w:rPr>
              <w:t>Расчетно-платежных ведомостей (ф. 0504401)</w:t>
            </w:r>
          </w:p>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0.303.02.831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0.302.13.737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5389A">
            <w:pPr>
              <w:widowControl w:val="0"/>
              <w:ind w:firstLine="0"/>
              <w:jc w:val="left"/>
              <w:rPr>
                <w:sz w:val="20"/>
              </w:rPr>
            </w:pPr>
            <w:r w:rsidRPr="004C4B40">
              <w:rPr>
                <w:sz w:val="20"/>
              </w:rPr>
              <w:t>Суммы начисленных выплат в части пособий по обязательному социальному страхованию от несчастных случаев на производстве и профессиональных заболеваний</w:t>
            </w:r>
          </w:p>
        </w:tc>
        <w:tc>
          <w:tcPr>
            <w:tcW w:w="1271" w:type="pct"/>
            <w:shd w:val="clear" w:color="auto" w:fill="auto"/>
          </w:tcPr>
          <w:p w:rsidR="00EA00E2" w:rsidRPr="004C4B40" w:rsidRDefault="00EA00E2" w:rsidP="00C9403C">
            <w:pPr>
              <w:widowControl w:val="0"/>
              <w:ind w:firstLine="0"/>
              <w:jc w:val="left"/>
              <w:rPr>
                <w:sz w:val="20"/>
              </w:rPr>
            </w:pPr>
            <w:r w:rsidRPr="004C4B40">
              <w:rPr>
                <w:sz w:val="20"/>
              </w:rPr>
              <w:t>Листок нетрудоспособности</w:t>
            </w:r>
          </w:p>
          <w:p w:rsidR="00EA00E2" w:rsidRPr="004C4B40" w:rsidRDefault="00EA00E2" w:rsidP="0062589D">
            <w:pPr>
              <w:widowControl w:val="0"/>
              <w:ind w:firstLine="0"/>
              <w:jc w:val="left"/>
              <w:rPr>
                <w:sz w:val="20"/>
              </w:rPr>
            </w:pPr>
            <w:r w:rsidRPr="004C4B40">
              <w:rPr>
                <w:sz w:val="20"/>
              </w:rPr>
              <w:t>Расчетно-платежных ведомостей (ф. 0504401)</w:t>
            </w:r>
          </w:p>
        </w:tc>
        <w:tc>
          <w:tcPr>
            <w:tcW w:w="990" w:type="pct"/>
            <w:shd w:val="clear" w:color="auto" w:fill="auto"/>
          </w:tcPr>
          <w:p w:rsidR="00EA00E2" w:rsidRPr="004C4B40" w:rsidRDefault="00EA00E2" w:rsidP="00C9403C">
            <w:pPr>
              <w:widowControl w:val="0"/>
              <w:ind w:firstLine="0"/>
              <w:jc w:val="center"/>
              <w:rPr>
                <w:sz w:val="20"/>
              </w:rPr>
            </w:pPr>
            <w:r w:rsidRPr="004C4B40">
              <w:rPr>
                <w:sz w:val="20"/>
              </w:rPr>
              <w:t>0.303.06.831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0.302.13.737</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Перечисление денежных средств по принятым обязательствам</w:t>
            </w:r>
          </w:p>
          <w:p w:rsidR="00EA00E2" w:rsidRPr="004C4B40" w:rsidRDefault="00EA00E2" w:rsidP="0062589D">
            <w:pPr>
              <w:widowControl w:val="0"/>
              <w:ind w:firstLine="0"/>
              <w:jc w:val="left"/>
              <w:rPr>
                <w:sz w:val="20"/>
              </w:rPr>
            </w:pPr>
          </w:p>
        </w:tc>
        <w:tc>
          <w:tcPr>
            <w:tcW w:w="1271" w:type="pct"/>
            <w:shd w:val="clear" w:color="auto" w:fill="auto"/>
          </w:tcPr>
          <w:p w:rsidR="00EA00E2" w:rsidRPr="004C4B40" w:rsidRDefault="00EA00E2" w:rsidP="0062589D">
            <w:pPr>
              <w:widowControl w:val="0"/>
              <w:ind w:firstLine="0"/>
              <w:jc w:val="left"/>
              <w:rPr>
                <w:sz w:val="20"/>
              </w:rPr>
            </w:pPr>
            <w:r w:rsidRPr="004C4B40">
              <w:rPr>
                <w:sz w:val="20"/>
              </w:rPr>
              <w:t>Платежное поручение (ф.0401060)</w:t>
            </w:r>
          </w:p>
          <w:p w:rsidR="00EA00E2" w:rsidRPr="004C4B40" w:rsidRDefault="00EA00E2" w:rsidP="0062589D">
            <w:pPr>
              <w:widowControl w:val="0"/>
              <w:ind w:firstLine="0"/>
              <w:jc w:val="left"/>
              <w:rPr>
                <w:sz w:val="20"/>
              </w:rPr>
            </w:pPr>
            <w:r w:rsidRPr="004C4B40">
              <w:rPr>
                <w:sz w:val="20"/>
              </w:rPr>
              <w:t>Выписка из лицевого счета</w:t>
            </w:r>
          </w:p>
          <w:p w:rsidR="00EA00E2" w:rsidRPr="004C4B40" w:rsidRDefault="00EA00E2" w:rsidP="0062589D">
            <w:pPr>
              <w:widowControl w:val="0"/>
              <w:ind w:firstLine="0"/>
              <w:jc w:val="left"/>
              <w:rPr>
                <w:sz w:val="20"/>
              </w:rPr>
            </w:pPr>
            <w:r w:rsidRPr="004C4B40">
              <w:rPr>
                <w:sz w:val="20"/>
              </w:rPr>
              <w:t>Подтверждающие документы (договор (государственный контракт)</w:t>
            </w:r>
          </w:p>
          <w:p w:rsidR="00EA00E2" w:rsidRPr="004C4B40" w:rsidRDefault="00EA00E2" w:rsidP="0062589D">
            <w:pPr>
              <w:widowControl w:val="0"/>
              <w:ind w:firstLine="0"/>
              <w:jc w:val="left"/>
              <w:rPr>
                <w:sz w:val="20"/>
              </w:rPr>
            </w:pPr>
            <w:r w:rsidRPr="004C4B40">
              <w:rPr>
                <w:sz w:val="20"/>
              </w:rPr>
              <w:t xml:space="preserve">акт, товаросопроводительные документы </w:t>
            </w:r>
          </w:p>
          <w:p w:rsidR="00EA00E2" w:rsidRPr="004C4B40" w:rsidRDefault="00EA00E2" w:rsidP="0062589D">
            <w:pPr>
              <w:widowControl w:val="0"/>
              <w:ind w:firstLine="0"/>
              <w:jc w:val="left"/>
              <w:rPr>
                <w:sz w:val="20"/>
              </w:rPr>
            </w:pPr>
            <w:r w:rsidRPr="004C4B40">
              <w:rPr>
                <w:sz w:val="20"/>
              </w:rPr>
              <w:t>Решение суда и др.</w:t>
            </w:r>
          </w:p>
        </w:tc>
        <w:tc>
          <w:tcPr>
            <w:tcW w:w="990" w:type="pct"/>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0.302.хх.83х (831,832,833,834,835,836,837)</w:t>
            </w:r>
          </w:p>
          <w:p w:rsidR="00EA00E2" w:rsidRPr="004C4B40" w:rsidRDefault="00EA00E2" w:rsidP="0062589D">
            <w:pPr>
              <w:pStyle w:val="aff"/>
              <w:widowControl w:val="0"/>
              <w:spacing w:before="0" w:beforeAutospacing="0" w:after="0" w:afterAutospacing="0"/>
              <w:jc w:val="center"/>
              <w:textAlignment w:val="baseline"/>
              <w:rPr>
                <w:sz w:val="20"/>
                <w:szCs w:val="20"/>
              </w:rPr>
            </w:pPr>
          </w:p>
        </w:tc>
        <w:tc>
          <w:tcPr>
            <w:tcW w:w="965" w:type="pct"/>
            <w:gridSpan w:val="2"/>
            <w:shd w:val="clear" w:color="auto" w:fill="auto"/>
            <w:vAlign w:val="center"/>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0.201.11.610</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18 (КВР 24х (243,244)</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 xml:space="preserve"> КОСГУ 22х, 3хх)</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18 (КВР 111 КОСГУ 211, 266)</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18 (КВР 119 КОСГУ 213)</w:t>
            </w:r>
          </w:p>
          <w:p w:rsidR="00EA00E2" w:rsidRPr="004C4B40" w:rsidRDefault="00EA00E2" w:rsidP="00425582">
            <w:pPr>
              <w:pStyle w:val="aff"/>
              <w:widowControl w:val="0"/>
              <w:spacing w:before="0" w:beforeAutospacing="0" w:after="0" w:afterAutospacing="0"/>
              <w:jc w:val="center"/>
              <w:textAlignment w:val="baseline"/>
              <w:rPr>
                <w:kern w:val="24"/>
                <w:sz w:val="20"/>
                <w:szCs w:val="20"/>
              </w:rPr>
            </w:pPr>
            <w:r w:rsidRPr="004C4B40">
              <w:rPr>
                <w:kern w:val="24"/>
                <w:sz w:val="20"/>
                <w:szCs w:val="20"/>
              </w:rPr>
              <w:t>18 (КВР 831(853) КОСГУ 29х)</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81" w:name="_Toc12469398"/>
            <w:bookmarkStart w:id="282" w:name="_Toc50650694"/>
            <w:r w:rsidRPr="004C4B40">
              <w:rPr>
                <w:rFonts w:ascii="Times New Roman" w:hAnsi="Times New Roman" w:cs="Times New Roman"/>
                <w:sz w:val="20"/>
                <w:szCs w:val="20"/>
              </w:rPr>
              <w:t>Затраты на изготовление готовой продукции, выполнения работ, услуг</w:t>
            </w:r>
            <w:bookmarkEnd w:id="281"/>
            <w:bookmarkEnd w:id="282"/>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2"/>
                <w:numId w:val="8"/>
              </w:numPr>
              <w:rPr>
                <w:rFonts w:ascii="Times New Roman" w:hAnsi="Times New Roman" w:cs="Times New Roman"/>
                <w:sz w:val="20"/>
                <w:szCs w:val="20"/>
              </w:rPr>
            </w:pPr>
            <w:bookmarkStart w:id="283" w:name="_Toc12469399"/>
            <w:bookmarkStart w:id="284" w:name="_Toc50650695"/>
            <w:r w:rsidRPr="004C4B40">
              <w:rPr>
                <w:rFonts w:ascii="Times New Roman" w:hAnsi="Times New Roman" w:cs="Times New Roman"/>
                <w:sz w:val="20"/>
                <w:szCs w:val="20"/>
              </w:rPr>
              <w:t>Учет себестоимости работ, услуг</w:t>
            </w:r>
            <w:bookmarkEnd w:id="283"/>
            <w:bookmarkEnd w:id="284"/>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Формирование себестоимости работ, услуг:</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по выполнению государственного задания</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Расчетно-платежная ведомость (ф. 0504401);</w:t>
            </w:r>
          </w:p>
          <w:p w:rsidR="00EA00E2" w:rsidRPr="004C4B40" w:rsidRDefault="00EA00E2" w:rsidP="0062589D">
            <w:pPr>
              <w:widowControl w:val="0"/>
              <w:tabs>
                <w:tab w:val="num" w:pos="720"/>
              </w:tabs>
              <w:ind w:firstLine="0"/>
              <w:jc w:val="left"/>
              <w:rPr>
                <w:sz w:val="20"/>
              </w:rPr>
            </w:pPr>
            <w:r w:rsidRPr="004C4B40">
              <w:rPr>
                <w:sz w:val="20"/>
              </w:rPr>
              <w:t xml:space="preserve">Табель учета использования рабочего времени </w:t>
            </w:r>
            <w:r w:rsidRPr="004C4B40">
              <w:rPr>
                <w:sz w:val="20"/>
              </w:rPr>
              <w:br/>
              <w:t>(ф. 0504421)</w:t>
            </w:r>
          </w:p>
          <w:p w:rsidR="00EA00E2" w:rsidRPr="004C4B40" w:rsidRDefault="00EA00E2" w:rsidP="0062589D">
            <w:pPr>
              <w:widowControl w:val="0"/>
              <w:tabs>
                <w:tab w:val="num" w:pos="720"/>
              </w:tabs>
              <w:ind w:firstLine="0"/>
              <w:jc w:val="left"/>
              <w:rPr>
                <w:sz w:val="20"/>
              </w:rPr>
            </w:pPr>
            <w:r w:rsidRPr="004C4B40">
              <w:rPr>
                <w:sz w:val="20"/>
              </w:rPr>
              <w:t>Акт выполненных работ</w:t>
            </w:r>
          </w:p>
          <w:p w:rsidR="00EA00E2" w:rsidRPr="004C4B40" w:rsidRDefault="00EA00E2" w:rsidP="0062589D">
            <w:pPr>
              <w:widowControl w:val="0"/>
              <w:tabs>
                <w:tab w:val="num" w:pos="720"/>
              </w:tabs>
              <w:ind w:firstLine="0"/>
              <w:jc w:val="left"/>
              <w:rPr>
                <w:sz w:val="20"/>
              </w:rPr>
            </w:pPr>
            <w:r w:rsidRPr="004C4B40">
              <w:rPr>
                <w:sz w:val="20"/>
              </w:rPr>
              <w:t>Авансовый отчет</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4.109.60.2хх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4.302.хх.73х</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(732,733,734,735,736,737)</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по приносящей доход деятельности</w:t>
            </w: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2.109.60.2хх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2.302.хх.73х</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(732,733,734,735,736,737)</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Н20.0х</w:t>
            </w:r>
          </w:p>
          <w:p w:rsidR="00EA00E2" w:rsidRPr="004C4B40" w:rsidRDefault="00EA00E2" w:rsidP="0062589D">
            <w:pPr>
              <w:widowControl w:val="0"/>
              <w:ind w:firstLine="0"/>
              <w:jc w:val="center"/>
              <w:rPr>
                <w:sz w:val="20"/>
              </w:rPr>
            </w:pP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НПВ</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2"/>
                <w:numId w:val="8"/>
              </w:numPr>
              <w:rPr>
                <w:rFonts w:ascii="Times New Roman" w:hAnsi="Times New Roman" w:cs="Times New Roman"/>
                <w:sz w:val="20"/>
                <w:szCs w:val="20"/>
              </w:rPr>
            </w:pPr>
            <w:bookmarkStart w:id="285" w:name="_Toc50650696"/>
            <w:r w:rsidRPr="004C4B40">
              <w:rPr>
                <w:rFonts w:ascii="Times New Roman" w:hAnsi="Times New Roman" w:cs="Times New Roman"/>
                <w:sz w:val="20"/>
                <w:szCs w:val="20"/>
              </w:rPr>
              <w:t>Учет общехозяйственных расходов</w:t>
            </w:r>
            <w:bookmarkEnd w:id="285"/>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720"/>
              </w:tabs>
              <w:ind w:firstLine="0"/>
              <w:jc w:val="left"/>
              <w:rPr>
                <w:sz w:val="20"/>
              </w:rPr>
            </w:pPr>
            <w:r w:rsidRPr="004C4B40">
              <w:rPr>
                <w:sz w:val="20"/>
              </w:rPr>
              <w:t>Формирование общехозяйственных расходов</w:t>
            </w:r>
          </w:p>
        </w:tc>
        <w:tc>
          <w:tcPr>
            <w:tcW w:w="1271" w:type="pct"/>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по выполнению государственного задания</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Расчетно-платежная ведомость (ф. 0504401);</w:t>
            </w:r>
          </w:p>
          <w:p w:rsidR="00EA00E2" w:rsidRPr="004C4B40" w:rsidRDefault="00EA00E2" w:rsidP="0062589D">
            <w:pPr>
              <w:widowControl w:val="0"/>
              <w:tabs>
                <w:tab w:val="num" w:pos="720"/>
              </w:tabs>
              <w:ind w:firstLine="0"/>
              <w:jc w:val="left"/>
              <w:rPr>
                <w:sz w:val="20"/>
              </w:rPr>
            </w:pPr>
            <w:r w:rsidRPr="004C4B40">
              <w:rPr>
                <w:sz w:val="20"/>
              </w:rPr>
              <w:t xml:space="preserve">Табель учета использования рабочего времени </w:t>
            </w:r>
            <w:r w:rsidRPr="004C4B40">
              <w:rPr>
                <w:sz w:val="20"/>
              </w:rPr>
              <w:br/>
              <w:t>(ф. 0504421)</w:t>
            </w:r>
          </w:p>
          <w:p w:rsidR="00EA00E2" w:rsidRPr="004C4B40" w:rsidRDefault="00EA00E2" w:rsidP="0062589D">
            <w:pPr>
              <w:widowControl w:val="0"/>
              <w:tabs>
                <w:tab w:val="num" w:pos="720"/>
              </w:tabs>
              <w:ind w:firstLine="0"/>
              <w:jc w:val="left"/>
              <w:rPr>
                <w:sz w:val="20"/>
              </w:rPr>
            </w:pPr>
            <w:r w:rsidRPr="004C4B40">
              <w:rPr>
                <w:sz w:val="20"/>
              </w:rPr>
              <w:t>Акт выполненных работ</w:t>
            </w:r>
          </w:p>
          <w:p w:rsidR="00EA00E2" w:rsidRPr="004C4B40" w:rsidRDefault="00EA00E2" w:rsidP="0062589D">
            <w:pPr>
              <w:widowControl w:val="0"/>
              <w:tabs>
                <w:tab w:val="num" w:pos="720"/>
              </w:tabs>
              <w:ind w:firstLine="0"/>
              <w:jc w:val="left"/>
              <w:rPr>
                <w:sz w:val="20"/>
              </w:rPr>
            </w:pPr>
            <w:r w:rsidRPr="004C4B40">
              <w:rPr>
                <w:sz w:val="20"/>
              </w:rPr>
              <w:t>Авансовый отчет</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4.109.80.2хх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4.302.хх.73х</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(732,733,734,735,736,737)</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по приносящей доход деятельности</w:t>
            </w: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2.109.80.2хх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2.302.хх.73х</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(732,733,734,735,736,737)</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Н26.0х</w:t>
            </w:r>
          </w:p>
          <w:p w:rsidR="00EA00E2" w:rsidRPr="004C4B40" w:rsidRDefault="00EA00E2" w:rsidP="0062589D">
            <w:pPr>
              <w:widowControl w:val="0"/>
              <w:ind w:firstLine="0"/>
              <w:jc w:val="center"/>
              <w:rPr>
                <w:sz w:val="20"/>
              </w:rPr>
            </w:pP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НПВ</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86" w:name="_Toc12469401"/>
            <w:bookmarkStart w:id="287" w:name="_Toc50650697"/>
            <w:r w:rsidRPr="004C4B40">
              <w:rPr>
                <w:rFonts w:ascii="Times New Roman" w:hAnsi="Times New Roman" w:cs="Times New Roman"/>
                <w:sz w:val="20"/>
                <w:szCs w:val="20"/>
              </w:rPr>
              <w:t>Формирование расходов текущего финансового периода</w:t>
            </w:r>
            <w:bookmarkEnd w:id="286"/>
            <w:bookmarkEnd w:id="287"/>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720"/>
              </w:tabs>
              <w:ind w:firstLine="0"/>
              <w:jc w:val="left"/>
              <w:rPr>
                <w:sz w:val="20"/>
              </w:rPr>
            </w:pPr>
            <w:r w:rsidRPr="004C4B40">
              <w:rPr>
                <w:sz w:val="20"/>
              </w:rPr>
              <w:t>Учет расходов, произведенных за счет средств субсидии на иные цели</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Расчетно-платежная ведомость (ф. 0504401);</w:t>
            </w:r>
          </w:p>
          <w:p w:rsidR="00EA00E2" w:rsidRPr="004C4B40" w:rsidRDefault="00EA00E2" w:rsidP="0062589D">
            <w:pPr>
              <w:widowControl w:val="0"/>
              <w:tabs>
                <w:tab w:val="num" w:pos="720"/>
              </w:tabs>
              <w:ind w:firstLine="0"/>
              <w:jc w:val="left"/>
              <w:rPr>
                <w:sz w:val="20"/>
              </w:rPr>
            </w:pPr>
            <w:r w:rsidRPr="004C4B40">
              <w:rPr>
                <w:sz w:val="20"/>
              </w:rPr>
              <w:t xml:space="preserve">Табель учета использования рабочего времени </w:t>
            </w:r>
            <w:r w:rsidRPr="004C4B40">
              <w:rPr>
                <w:sz w:val="20"/>
              </w:rPr>
              <w:br/>
              <w:t>(ф. 0504421)</w:t>
            </w:r>
          </w:p>
          <w:p w:rsidR="00EA00E2" w:rsidRPr="004C4B40" w:rsidRDefault="00EA00E2" w:rsidP="0062589D">
            <w:pPr>
              <w:widowControl w:val="0"/>
              <w:tabs>
                <w:tab w:val="num" w:pos="720"/>
              </w:tabs>
              <w:ind w:firstLine="0"/>
              <w:jc w:val="left"/>
              <w:rPr>
                <w:sz w:val="20"/>
              </w:rPr>
            </w:pPr>
            <w:r w:rsidRPr="004C4B40">
              <w:rPr>
                <w:sz w:val="20"/>
              </w:rPr>
              <w:t>Акт выполненных работ</w:t>
            </w:r>
          </w:p>
          <w:p w:rsidR="00EA00E2" w:rsidRPr="004C4B40" w:rsidRDefault="00EA00E2" w:rsidP="0062589D">
            <w:pPr>
              <w:widowControl w:val="0"/>
              <w:tabs>
                <w:tab w:val="num" w:pos="720"/>
              </w:tabs>
              <w:ind w:firstLine="0"/>
              <w:jc w:val="left"/>
              <w:rPr>
                <w:sz w:val="20"/>
              </w:rPr>
            </w:pPr>
            <w:r w:rsidRPr="004C4B40">
              <w:rPr>
                <w:sz w:val="20"/>
              </w:rPr>
              <w:t>Авансовый отчет</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tabs>
                <w:tab w:val="num" w:pos="720"/>
              </w:tabs>
              <w:ind w:firstLine="0"/>
              <w:jc w:val="center"/>
              <w:rPr>
                <w:sz w:val="20"/>
              </w:rPr>
            </w:pPr>
            <w:r w:rsidRPr="004C4B40">
              <w:rPr>
                <w:sz w:val="20"/>
              </w:rPr>
              <w:t>5.401.20.2хх</w:t>
            </w:r>
          </w:p>
          <w:p w:rsidR="00EA00E2" w:rsidRPr="004C4B40" w:rsidRDefault="00EA00E2" w:rsidP="0062589D">
            <w:pPr>
              <w:widowControl w:val="0"/>
              <w:tabs>
                <w:tab w:val="num" w:pos="720"/>
              </w:tabs>
              <w:ind w:firstLine="0"/>
              <w:jc w:val="center"/>
              <w:rPr>
                <w:sz w:val="20"/>
                <w:lang w:val="en-US"/>
              </w:rPr>
            </w:pPr>
            <w:r w:rsidRPr="004C4B40">
              <w:rPr>
                <w:sz w:val="20"/>
              </w:rPr>
              <w:t>(211,213,222,225,226,291)</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5.302.хх.73х</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(732,733,734,735,736,737)</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720"/>
              </w:tabs>
              <w:ind w:firstLine="0"/>
              <w:jc w:val="left"/>
              <w:rPr>
                <w:sz w:val="20"/>
              </w:rPr>
            </w:pPr>
            <w:r w:rsidRPr="004C4B40">
              <w:rPr>
                <w:sz w:val="20"/>
              </w:rPr>
              <w:t>Учет расходов, связанных с выполнением государственного задания</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Расчетно-платежная ведомость (ф. 0504401);</w:t>
            </w:r>
          </w:p>
          <w:p w:rsidR="00EA00E2" w:rsidRPr="004C4B40" w:rsidRDefault="00EA00E2" w:rsidP="0062589D">
            <w:pPr>
              <w:widowControl w:val="0"/>
              <w:tabs>
                <w:tab w:val="num" w:pos="720"/>
              </w:tabs>
              <w:ind w:firstLine="0"/>
              <w:jc w:val="left"/>
              <w:rPr>
                <w:sz w:val="20"/>
              </w:rPr>
            </w:pPr>
            <w:r w:rsidRPr="004C4B40">
              <w:rPr>
                <w:sz w:val="20"/>
              </w:rPr>
              <w:t xml:space="preserve">Табель учета использования рабочего времени </w:t>
            </w:r>
            <w:r w:rsidRPr="004C4B40">
              <w:rPr>
                <w:sz w:val="20"/>
              </w:rPr>
              <w:br/>
              <w:t>(ф. 0504421)</w:t>
            </w:r>
          </w:p>
          <w:p w:rsidR="00EA00E2" w:rsidRPr="004C4B40" w:rsidRDefault="00EA00E2" w:rsidP="0062589D">
            <w:pPr>
              <w:widowControl w:val="0"/>
              <w:tabs>
                <w:tab w:val="num" w:pos="720"/>
              </w:tabs>
              <w:ind w:firstLine="0"/>
              <w:jc w:val="left"/>
              <w:rPr>
                <w:sz w:val="20"/>
              </w:rPr>
            </w:pPr>
            <w:r w:rsidRPr="004C4B40">
              <w:rPr>
                <w:sz w:val="20"/>
              </w:rPr>
              <w:t>Акт выполненных работ</w:t>
            </w:r>
          </w:p>
          <w:p w:rsidR="00EA00E2" w:rsidRPr="004C4B40" w:rsidRDefault="00EA00E2" w:rsidP="0062589D">
            <w:pPr>
              <w:widowControl w:val="0"/>
              <w:tabs>
                <w:tab w:val="num" w:pos="720"/>
              </w:tabs>
              <w:ind w:firstLine="0"/>
              <w:jc w:val="left"/>
              <w:rPr>
                <w:sz w:val="20"/>
              </w:rPr>
            </w:pPr>
            <w:r w:rsidRPr="004C4B40">
              <w:rPr>
                <w:sz w:val="20"/>
              </w:rPr>
              <w:t>Авансовый отчет</w:t>
            </w:r>
          </w:p>
          <w:p w:rsidR="00EA00E2" w:rsidRPr="004C4B40" w:rsidRDefault="00EA00E2" w:rsidP="0062589D">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tabs>
                <w:tab w:val="num" w:pos="720"/>
              </w:tabs>
              <w:ind w:firstLine="0"/>
              <w:jc w:val="center"/>
              <w:rPr>
                <w:sz w:val="20"/>
              </w:rPr>
            </w:pPr>
            <w:r w:rsidRPr="004C4B40">
              <w:rPr>
                <w:sz w:val="20"/>
              </w:rPr>
              <w:t>4.401.20.2хх</w:t>
            </w:r>
          </w:p>
          <w:p w:rsidR="00EA00E2" w:rsidRPr="004C4B40" w:rsidRDefault="00EA00E2" w:rsidP="0062589D">
            <w:pPr>
              <w:widowControl w:val="0"/>
              <w:tabs>
                <w:tab w:val="num" w:pos="720"/>
              </w:tabs>
              <w:ind w:firstLine="0"/>
              <w:jc w:val="center"/>
              <w:rPr>
                <w:sz w:val="20"/>
              </w:rPr>
            </w:pPr>
            <w:r w:rsidRPr="004C4B40">
              <w:rPr>
                <w:sz w:val="20"/>
              </w:rPr>
              <w:t>211,213,222,225,226,291,29х)</w:t>
            </w:r>
          </w:p>
          <w:p w:rsidR="00EA00E2" w:rsidRPr="004C4B40" w:rsidRDefault="00EA00E2" w:rsidP="0062589D">
            <w:pPr>
              <w:widowControl w:val="0"/>
              <w:tabs>
                <w:tab w:val="num" w:pos="720"/>
              </w:tabs>
              <w:ind w:firstLine="0"/>
              <w:jc w:val="center"/>
              <w:rPr>
                <w:sz w:val="20"/>
              </w:rPr>
            </w:pPr>
            <w:r w:rsidRPr="004C4B40">
              <w:rPr>
                <w:sz w:val="20"/>
              </w:rPr>
              <w:t>2.401.20.2хх</w:t>
            </w:r>
          </w:p>
          <w:p w:rsidR="00EA00E2" w:rsidRPr="004C4B40" w:rsidRDefault="00EA00E2" w:rsidP="0062589D">
            <w:pPr>
              <w:widowControl w:val="0"/>
              <w:tabs>
                <w:tab w:val="num" w:pos="720"/>
              </w:tabs>
              <w:ind w:firstLine="0"/>
              <w:jc w:val="center"/>
              <w:rPr>
                <w:sz w:val="20"/>
                <w:lang w:val="en-US"/>
              </w:rPr>
            </w:pPr>
            <w:r w:rsidRPr="004C4B40">
              <w:rPr>
                <w:sz w:val="20"/>
              </w:rPr>
              <w:t>211,213,222,225,226,291,29х)</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4.302.хх.73х</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(732,733,734,735,736,737)</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2.302.хх.73х</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(732,733,734,735,736,737)</w:t>
            </w:r>
          </w:p>
          <w:p w:rsidR="00EA00E2" w:rsidRPr="004C4B40" w:rsidRDefault="00EA00E2"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88" w:name="_Toc11161698"/>
            <w:bookmarkStart w:id="289" w:name="_Toc12469402"/>
            <w:bookmarkStart w:id="290" w:name="_Toc50650698"/>
            <w:r w:rsidRPr="004C4B40">
              <w:rPr>
                <w:rFonts w:ascii="Times New Roman" w:hAnsi="Times New Roman" w:cs="Times New Roman"/>
                <w:sz w:val="20"/>
                <w:szCs w:val="20"/>
              </w:rPr>
              <w:t>Расходы будущих периодов</w:t>
            </w:r>
            <w:bookmarkEnd w:id="288"/>
            <w:bookmarkEnd w:id="289"/>
            <w:bookmarkEnd w:id="290"/>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Отражение задолженности по расходам, произведенных в текущем финансовом году, но относимых к очередным финансовым периодам, на финансовый результат будущих периодов</w:t>
            </w:r>
          </w:p>
        </w:tc>
        <w:tc>
          <w:tcPr>
            <w:tcW w:w="1271" w:type="pct"/>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p>
        </w:tc>
        <w:tc>
          <w:tcPr>
            <w:tcW w:w="965" w:type="pct"/>
            <w:gridSpan w:val="2"/>
            <w:shd w:val="clear" w:color="auto" w:fill="auto"/>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D254ED">
            <w:pPr>
              <w:widowControl w:val="0"/>
              <w:numPr>
                <w:ilvl w:val="0"/>
                <w:numId w:val="4"/>
              </w:numPr>
              <w:ind w:left="0" w:hanging="425"/>
              <w:rPr>
                <w:sz w:val="20"/>
              </w:rPr>
            </w:pPr>
            <w:r w:rsidRPr="004C4B40">
              <w:rPr>
                <w:sz w:val="20"/>
              </w:rPr>
              <w:t>- связанные с выполнением государственного задания</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Договор (государственный контракт)</w:t>
            </w:r>
          </w:p>
          <w:p w:rsidR="00EA00E2" w:rsidRPr="004C4B40" w:rsidRDefault="00EA00E2" w:rsidP="0062589D">
            <w:pPr>
              <w:widowControl w:val="0"/>
              <w:ind w:firstLine="0"/>
              <w:jc w:val="left"/>
              <w:rPr>
                <w:sz w:val="20"/>
              </w:rPr>
            </w:pPr>
            <w:r w:rsidRPr="004C4B40">
              <w:rPr>
                <w:sz w:val="20"/>
              </w:rPr>
              <w:t>Договор ОСАГО</w:t>
            </w:r>
          </w:p>
          <w:p w:rsidR="00EA00E2" w:rsidRPr="004C4B40" w:rsidRDefault="00EA00E2" w:rsidP="0062589D">
            <w:pPr>
              <w:widowControl w:val="0"/>
              <w:ind w:firstLine="0"/>
              <w:jc w:val="left"/>
              <w:rPr>
                <w:sz w:val="20"/>
              </w:rPr>
            </w:pPr>
            <w:r w:rsidRPr="004C4B40">
              <w:rPr>
                <w:sz w:val="20"/>
              </w:rPr>
              <w:t>Полис ОСАГО</w:t>
            </w:r>
          </w:p>
          <w:p w:rsidR="00EA00E2" w:rsidRPr="004C4B40" w:rsidRDefault="00EA00E2" w:rsidP="0062589D">
            <w:pPr>
              <w:widowControl w:val="0"/>
              <w:ind w:firstLine="0"/>
              <w:jc w:val="left"/>
              <w:rPr>
                <w:sz w:val="20"/>
              </w:rPr>
            </w:pPr>
            <w:r w:rsidRPr="004C4B40">
              <w:rPr>
                <w:sz w:val="20"/>
              </w:rPr>
              <w:t>Акты оказанных услуг (выполненных работ)</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4.401.50.2хх (226,227)</w:t>
            </w:r>
          </w:p>
        </w:tc>
        <w:tc>
          <w:tcPr>
            <w:tcW w:w="965" w:type="pct"/>
            <w:gridSpan w:val="2"/>
            <w:shd w:val="clear" w:color="auto" w:fill="auto"/>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4.302.2х.73х</w:t>
            </w:r>
          </w:p>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(732,734,735)</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D254ED">
            <w:pPr>
              <w:widowControl w:val="0"/>
              <w:numPr>
                <w:ilvl w:val="0"/>
                <w:numId w:val="4"/>
              </w:numPr>
              <w:ind w:left="0" w:hanging="425"/>
              <w:rPr>
                <w:sz w:val="20"/>
              </w:rPr>
            </w:pPr>
            <w:r w:rsidRPr="004C4B40">
              <w:rPr>
                <w:sz w:val="20"/>
              </w:rPr>
              <w:t>- связанные с приносящей доход деятельностью</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2.401.50.2хх (226,227)</w:t>
            </w:r>
          </w:p>
        </w:tc>
        <w:tc>
          <w:tcPr>
            <w:tcW w:w="965" w:type="pct"/>
            <w:gridSpan w:val="2"/>
            <w:shd w:val="clear" w:color="auto" w:fill="auto"/>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2.302.2х.73х</w:t>
            </w:r>
          </w:p>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(732,734,735)</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Н97</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НПВ</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tabs>
                <w:tab w:val="num" w:pos="720"/>
              </w:tabs>
              <w:ind w:firstLine="0"/>
              <w:jc w:val="left"/>
              <w:rPr>
                <w:sz w:val="20"/>
              </w:rPr>
            </w:pPr>
            <w:r w:rsidRPr="004C4B40">
              <w:rPr>
                <w:sz w:val="20"/>
              </w:rPr>
              <w:t>Признание расходов будущих периодов в составе расходов текущего периода</w:t>
            </w:r>
          </w:p>
        </w:tc>
        <w:tc>
          <w:tcPr>
            <w:tcW w:w="1271" w:type="pct"/>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tabs>
                <w:tab w:val="num" w:pos="720"/>
              </w:tabs>
              <w:ind w:firstLine="0"/>
              <w:jc w:val="center"/>
              <w:rPr>
                <w:sz w:val="20"/>
              </w:rPr>
            </w:pPr>
          </w:p>
        </w:tc>
        <w:tc>
          <w:tcPr>
            <w:tcW w:w="965" w:type="pct"/>
            <w:gridSpan w:val="2"/>
            <w:shd w:val="clear" w:color="auto" w:fill="auto"/>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D254ED">
            <w:pPr>
              <w:widowControl w:val="0"/>
              <w:numPr>
                <w:ilvl w:val="0"/>
                <w:numId w:val="4"/>
              </w:numPr>
              <w:ind w:left="0" w:hanging="425"/>
              <w:rPr>
                <w:sz w:val="20"/>
              </w:rPr>
            </w:pPr>
            <w:r w:rsidRPr="004C4B40">
              <w:rPr>
                <w:sz w:val="20"/>
              </w:rPr>
              <w:t>- связанные с выполнением государственного задания</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tabs>
                <w:tab w:val="num" w:pos="720"/>
              </w:tabs>
              <w:ind w:firstLine="0"/>
              <w:jc w:val="center"/>
              <w:rPr>
                <w:sz w:val="20"/>
              </w:rPr>
            </w:pPr>
            <w:r w:rsidRPr="004C4B40">
              <w:rPr>
                <w:sz w:val="20"/>
              </w:rPr>
              <w:t>4.109.хх.2хх (226,227)</w:t>
            </w:r>
          </w:p>
          <w:p w:rsidR="00EA00E2" w:rsidRPr="004C4B40" w:rsidRDefault="00EA00E2" w:rsidP="0062589D">
            <w:pPr>
              <w:widowControl w:val="0"/>
              <w:tabs>
                <w:tab w:val="num" w:pos="720"/>
              </w:tabs>
              <w:ind w:firstLine="0"/>
              <w:jc w:val="center"/>
              <w:rPr>
                <w:sz w:val="20"/>
              </w:rPr>
            </w:pPr>
            <w:r w:rsidRPr="004C4B40">
              <w:rPr>
                <w:sz w:val="20"/>
              </w:rPr>
              <w:t>4.401.20.2хх (226,227)</w:t>
            </w:r>
          </w:p>
        </w:tc>
        <w:tc>
          <w:tcPr>
            <w:tcW w:w="965" w:type="pct"/>
            <w:gridSpan w:val="2"/>
            <w:shd w:val="clear" w:color="auto" w:fill="auto"/>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4.401.50.2хх (226,227)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D254ED">
            <w:pPr>
              <w:widowControl w:val="0"/>
              <w:numPr>
                <w:ilvl w:val="0"/>
                <w:numId w:val="4"/>
              </w:numPr>
              <w:ind w:left="0" w:hanging="425"/>
              <w:rPr>
                <w:sz w:val="20"/>
              </w:rPr>
            </w:pPr>
            <w:r w:rsidRPr="004C4B40">
              <w:rPr>
                <w:sz w:val="20"/>
              </w:rPr>
              <w:t>- связанные с приносящей доход деятельностью</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tabs>
                <w:tab w:val="num" w:pos="720"/>
              </w:tabs>
              <w:ind w:firstLine="0"/>
              <w:jc w:val="center"/>
              <w:rPr>
                <w:sz w:val="20"/>
              </w:rPr>
            </w:pPr>
            <w:r w:rsidRPr="004C4B40">
              <w:rPr>
                <w:sz w:val="20"/>
              </w:rPr>
              <w:t>2.109.хх.2хх (226,227)</w:t>
            </w:r>
          </w:p>
          <w:p w:rsidR="00EA00E2" w:rsidRPr="004C4B40" w:rsidRDefault="00EA00E2" w:rsidP="0062589D">
            <w:pPr>
              <w:widowControl w:val="0"/>
              <w:tabs>
                <w:tab w:val="num" w:pos="720"/>
              </w:tabs>
              <w:ind w:firstLine="0"/>
              <w:jc w:val="center"/>
              <w:rPr>
                <w:sz w:val="20"/>
              </w:rPr>
            </w:pPr>
            <w:r w:rsidRPr="004C4B40">
              <w:rPr>
                <w:sz w:val="20"/>
              </w:rPr>
              <w:t>2.401.20.2хх (226,227)</w:t>
            </w:r>
          </w:p>
        </w:tc>
        <w:tc>
          <w:tcPr>
            <w:tcW w:w="965" w:type="pct"/>
            <w:gridSpan w:val="2"/>
            <w:shd w:val="clear" w:color="auto" w:fill="auto"/>
          </w:tcPr>
          <w:p w:rsidR="00EA00E2" w:rsidRPr="004C4B40" w:rsidRDefault="00EA00E2" w:rsidP="0062589D">
            <w:pPr>
              <w:pStyle w:val="aff"/>
              <w:widowControl w:val="0"/>
              <w:tabs>
                <w:tab w:val="num" w:pos="720"/>
              </w:tabs>
              <w:spacing w:before="0" w:beforeAutospacing="0" w:after="0" w:afterAutospacing="0"/>
              <w:jc w:val="center"/>
              <w:textAlignment w:val="baseline"/>
              <w:rPr>
                <w:sz w:val="20"/>
                <w:szCs w:val="20"/>
              </w:rPr>
            </w:pPr>
            <w:r w:rsidRPr="004C4B40">
              <w:rPr>
                <w:sz w:val="20"/>
                <w:szCs w:val="20"/>
              </w:rPr>
              <w:t>2.401.50.2хх (226,227)</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Н20.0х</w:t>
            </w:r>
          </w:p>
          <w:p w:rsidR="00EA00E2" w:rsidRPr="004C4B40" w:rsidRDefault="00EA00E2" w:rsidP="0062589D">
            <w:pPr>
              <w:widowControl w:val="0"/>
              <w:ind w:firstLine="0"/>
              <w:jc w:val="center"/>
              <w:rPr>
                <w:sz w:val="20"/>
              </w:rPr>
            </w:pPr>
            <w:r w:rsidRPr="004C4B40">
              <w:rPr>
                <w:sz w:val="20"/>
              </w:rPr>
              <w:t>Н26.0х</w:t>
            </w:r>
          </w:p>
          <w:p w:rsidR="00EA00E2" w:rsidRPr="004C4B40" w:rsidRDefault="00EA00E2" w:rsidP="0062589D">
            <w:pPr>
              <w:widowControl w:val="0"/>
              <w:ind w:firstLine="0"/>
              <w:jc w:val="center"/>
              <w:rPr>
                <w:sz w:val="20"/>
              </w:rPr>
            </w:pPr>
            <w:r w:rsidRPr="004C4B40">
              <w:rPr>
                <w:sz w:val="20"/>
              </w:rPr>
              <w:t>Н91.02</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Н97</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91" w:name="_Toc12469403"/>
            <w:bookmarkStart w:id="292" w:name="_Toc50650699"/>
            <w:r w:rsidRPr="004C4B40">
              <w:rPr>
                <w:rFonts w:ascii="Times New Roman" w:hAnsi="Times New Roman" w:cs="Times New Roman"/>
                <w:sz w:val="20"/>
                <w:szCs w:val="20"/>
              </w:rPr>
              <w:t>Учет кредиторской задолженности по принятым обязательствам, не востребованной в течение срока исковой давности кредиторами</w:t>
            </w:r>
            <w:bookmarkEnd w:id="291"/>
            <w:bookmarkEnd w:id="292"/>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Если кредиторская задолженность связана с выполнением государственного задания</w:t>
            </w:r>
          </w:p>
        </w:tc>
        <w:tc>
          <w:tcPr>
            <w:tcW w:w="1271" w:type="pct"/>
            <w:vMerge w:val="restart"/>
            <w:shd w:val="clear" w:color="auto" w:fill="auto"/>
          </w:tcPr>
          <w:p w:rsidR="00EA00E2" w:rsidRPr="004C4B40" w:rsidRDefault="00EA00E2" w:rsidP="0062589D">
            <w:pPr>
              <w:widowControl w:val="0"/>
              <w:ind w:firstLine="0"/>
              <w:jc w:val="left"/>
              <w:rPr>
                <w:sz w:val="20"/>
              </w:rPr>
            </w:pPr>
            <w:r w:rsidRPr="004C4B40">
              <w:rPr>
                <w:sz w:val="20"/>
              </w:rPr>
              <w:t>Решение комиссии</w:t>
            </w:r>
          </w:p>
          <w:p w:rsidR="00EA00E2" w:rsidRPr="004C4B40" w:rsidRDefault="00EA00E2"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4.302.хх.83х</w:t>
            </w:r>
          </w:p>
          <w:p w:rsidR="00EA00E2" w:rsidRPr="004C4B40" w:rsidRDefault="00EA00E2" w:rsidP="0062589D">
            <w:pPr>
              <w:widowControl w:val="0"/>
              <w:ind w:firstLine="0"/>
              <w:jc w:val="center"/>
              <w:rPr>
                <w:sz w:val="20"/>
              </w:rPr>
            </w:pPr>
            <w:r w:rsidRPr="004C4B40">
              <w:rPr>
                <w:sz w:val="20"/>
              </w:rPr>
              <w:t>(831,832,833,834,835,836,837)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4.401.10.173</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Если кредиторская задолженность связана с приносящей доход деятельностью</w:t>
            </w:r>
          </w:p>
        </w:tc>
        <w:tc>
          <w:tcPr>
            <w:tcW w:w="1271" w:type="pct"/>
            <w:vMerge/>
            <w:shd w:val="clear" w:color="auto" w:fill="auto"/>
          </w:tcPr>
          <w:p w:rsidR="00EA00E2" w:rsidRPr="004C4B40" w:rsidRDefault="00EA00E2" w:rsidP="0062589D">
            <w:pPr>
              <w:widowControl w:val="0"/>
              <w:ind w:firstLine="0"/>
              <w:jc w:val="left"/>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2.302.хх.83х</w:t>
            </w:r>
          </w:p>
          <w:p w:rsidR="00EA00E2" w:rsidRPr="004C4B40" w:rsidRDefault="00EA00E2" w:rsidP="0062589D">
            <w:pPr>
              <w:widowControl w:val="0"/>
              <w:ind w:firstLine="0"/>
              <w:jc w:val="center"/>
              <w:rPr>
                <w:sz w:val="20"/>
              </w:rPr>
            </w:pPr>
            <w:r w:rsidRPr="004C4B40">
              <w:rPr>
                <w:sz w:val="20"/>
              </w:rPr>
              <w:t>(831,832,833,834,835,836,837)</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2.401.10.173</w:t>
            </w:r>
          </w:p>
        </w:tc>
        <w:tc>
          <w:tcPr>
            <w:tcW w:w="337" w:type="pct"/>
            <w:gridSpan w:val="2"/>
            <w:shd w:val="clear" w:color="auto" w:fill="auto"/>
          </w:tcPr>
          <w:p w:rsidR="00EA00E2" w:rsidRPr="004C4B40" w:rsidRDefault="00EA00E2" w:rsidP="0062589D">
            <w:pPr>
              <w:widowControl w:val="0"/>
              <w:ind w:firstLine="0"/>
              <w:jc w:val="center"/>
              <w:rPr>
                <w:sz w:val="20"/>
              </w:rPr>
            </w:pPr>
            <w:r w:rsidRPr="004C4B40">
              <w:rPr>
                <w:sz w:val="20"/>
              </w:rPr>
              <w:t>НПВ</w:t>
            </w:r>
          </w:p>
        </w:tc>
        <w:tc>
          <w:tcPr>
            <w:tcW w:w="371" w:type="pct"/>
            <w:gridSpan w:val="4"/>
            <w:shd w:val="clear" w:color="auto" w:fill="auto"/>
          </w:tcPr>
          <w:p w:rsidR="00EA00E2" w:rsidRPr="004C4B40" w:rsidRDefault="00EA00E2" w:rsidP="0062589D">
            <w:pPr>
              <w:widowControl w:val="0"/>
              <w:ind w:firstLine="0"/>
              <w:jc w:val="center"/>
              <w:rPr>
                <w:sz w:val="20"/>
              </w:rPr>
            </w:pPr>
            <w:r w:rsidRPr="004C4B40">
              <w:rPr>
                <w:sz w:val="20"/>
              </w:rPr>
              <w:t>Н91.01</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 одновременное отражение на забалансовом счете</w:t>
            </w:r>
          </w:p>
        </w:tc>
        <w:tc>
          <w:tcPr>
            <w:tcW w:w="1271" w:type="pct"/>
            <w:vMerge/>
            <w:shd w:val="clear" w:color="auto" w:fill="auto"/>
          </w:tcPr>
          <w:p w:rsidR="00EA00E2" w:rsidRPr="004C4B40" w:rsidRDefault="00EA00E2" w:rsidP="0062589D">
            <w:pPr>
              <w:widowControl w:val="0"/>
              <w:ind w:firstLine="0"/>
              <w:jc w:val="center"/>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20</w:t>
            </w:r>
          </w:p>
        </w:tc>
        <w:tc>
          <w:tcPr>
            <w:tcW w:w="965" w:type="pct"/>
            <w:gridSpan w:val="2"/>
            <w:shd w:val="clear" w:color="auto" w:fill="auto"/>
          </w:tcPr>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93" w:name="_Toc50650700"/>
            <w:bookmarkStart w:id="294" w:name="_Toc12469404"/>
            <w:r w:rsidRPr="004C4B40">
              <w:rPr>
                <w:rFonts w:ascii="Times New Roman" w:hAnsi="Times New Roman" w:cs="Times New Roman"/>
                <w:sz w:val="20"/>
                <w:szCs w:val="20"/>
              </w:rPr>
              <w:t>Зачет дебиторской и кредиторской задолженности по принятым обязательствам в разрезе договоров, заключенных с одним контрагентом (поставщиком товаров, работ, услуг)</w:t>
            </w:r>
            <w:bookmarkEnd w:id="293"/>
            <w:r w:rsidRPr="004C4B40">
              <w:rPr>
                <w:rFonts w:ascii="Times New Roman" w:hAnsi="Times New Roman" w:cs="Times New Roman"/>
                <w:sz w:val="20"/>
                <w:szCs w:val="20"/>
              </w:rPr>
              <w:t xml:space="preserve"> </w:t>
            </w:r>
          </w:p>
        </w:tc>
      </w:tr>
      <w:bookmarkEnd w:id="294"/>
      <w:tr w:rsidR="00EA00E2" w:rsidRPr="004C4B40" w:rsidTr="00F42090">
        <w:trPr>
          <w:cantSplit/>
          <w:trHeight w:val="20"/>
        </w:trPr>
        <w:tc>
          <w:tcPr>
            <w:tcW w:w="1066" w:type="pct"/>
            <w:gridSpan w:val="2"/>
            <w:shd w:val="clear" w:color="auto" w:fill="auto"/>
          </w:tcPr>
          <w:p w:rsidR="00EA00E2" w:rsidRPr="004C4B40" w:rsidRDefault="00EA00E2" w:rsidP="00D254ED">
            <w:pPr>
              <w:widowControl w:val="0"/>
              <w:numPr>
                <w:ilvl w:val="0"/>
                <w:numId w:val="4"/>
              </w:numPr>
              <w:ind w:left="0" w:hanging="425"/>
              <w:rPr>
                <w:sz w:val="20"/>
              </w:rPr>
            </w:pPr>
            <w:r w:rsidRPr="004C4B40">
              <w:rPr>
                <w:sz w:val="20"/>
              </w:rPr>
              <w:t>Зачет задолженности</w:t>
            </w:r>
          </w:p>
        </w:tc>
        <w:tc>
          <w:tcPr>
            <w:tcW w:w="1271" w:type="pct"/>
            <w:vMerge w:val="restart"/>
            <w:shd w:val="clear" w:color="auto" w:fill="auto"/>
          </w:tcPr>
          <w:p w:rsidR="00EA00E2" w:rsidRPr="004C4B40" w:rsidRDefault="00EA00E2" w:rsidP="0062589D">
            <w:pPr>
              <w:widowControl w:val="0"/>
              <w:ind w:firstLine="0"/>
              <w:rPr>
                <w:sz w:val="20"/>
              </w:rPr>
            </w:pPr>
            <w:r w:rsidRPr="004C4B40">
              <w:rPr>
                <w:sz w:val="20"/>
              </w:rPr>
              <w:t>Бухгалтерская справка (ф. 0504833)</w:t>
            </w:r>
          </w:p>
          <w:p w:rsidR="00EA00E2" w:rsidRPr="004C4B40" w:rsidRDefault="00EA00E2" w:rsidP="0062589D">
            <w:pPr>
              <w:widowControl w:val="0"/>
              <w:ind w:firstLine="0"/>
              <w:rPr>
                <w:sz w:val="20"/>
              </w:rPr>
            </w:pPr>
            <w:r w:rsidRPr="004C4B40">
              <w:rPr>
                <w:sz w:val="20"/>
              </w:rPr>
              <w:t>Договоры</w:t>
            </w:r>
          </w:p>
          <w:p w:rsidR="00EA00E2" w:rsidRPr="004C4B40" w:rsidRDefault="00EA00E2" w:rsidP="0062589D">
            <w:pPr>
              <w:widowControl w:val="0"/>
              <w:ind w:firstLine="0"/>
              <w:rPr>
                <w:sz w:val="20"/>
              </w:rPr>
            </w:pPr>
            <w:r w:rsidRPr="004C4B40">
              <w:rPr>
                <w:sz w:val="20"/>
              </w:rPr>
              <w:t>Иные документы, обосновывающие необходимость (правомерность) зачета задолженности</w:t>
            </w:r>
          </w:p>
        </w:tc>
        <w:tc>
          <w:tcPr>
            <w:tcW w:w="990" w:type="pct"/>
            <w:shd w:val="clear" w:color="auto" w:fill="auto"/>
          </w:tcPr>
          <w:p w:rsidR="00EA00E2" w:rsidRPr="004C4B40" w:rsidRDefault="00EA00E2" w:rsidP="0062589D">
            <w:pPr>
              <w:widowControl w:val="0"/>
              <w:ind w:firstLine="0"/>
              <w:jc w:val="center"/>
              <w:rPr>
                <w:sz w:val="20"/>
              </w:rPr>
            </w:pPr>
            <w:r w:rsidRPr="004C4B40">
              <w:rPr>
                <w:sz w:val="20"/>
              </w:rPr>
              <w:t>0.302.хх.83х</w:t>
            </w:r>
          </w:p>
          <w:p w:rsidR="00EA00E2" w:rsidRPr="004C4B40" w:rsidRDefault="00EA00E2" w:rsidP="0062589D">
            <w:pPr>
              <w:widowControl w:val="0"/>
              <w:ind w:firstLine="0"/>
              <w:jc w:val="center"/>
              <w:rPr>
                <w:sz w:val="20"/>
              </w:rPr>
            </w:pPr>
            <w:r w:rsidRPr="004C4B40">
              <w:rPr>
                <w:sz w:val="20"/>
              </w:rPr>
              <w:t xml:space="preserve">(831,832,833,834,835,836,837) </w:t>
            </w:r>
            <w:r w:rsidRPr="004C4B40">
              <w:rPr>
                <w:sz w:val="20"/>
                <w:vertAlign w:val="subscript"/>
              </w:rPr>
              <w:t>Договор 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0.206.хх.66х</w:t>
            </w:r>
          </w:p>
          <w:p w:rsidR="00EA00E2" w:rsidRPr="004C4B40" w:rsidRDefault="00EA00E2" w:rsidP="0062589D">
            <w:pPr>
              <w:widowControl w:val="0"/>
              <w:ind w:firstLine="0"/>
              <w:jc w:val="center"/>
              <w:rPr>
                <w:sz w:val="20"/>
              </w:rPr>
            </w:pPr>
            <w:r w:rsidRPr="004C4B40">
              <w:rPr>
                <w:sz w:val="20"/>
              </w:rPr>
              <w:t>(631,632,633,634,635,636,637)</w:t>
            </w:r>
            <w:r w:rsidRPr="004C4B40">
              <w:rPr>
                <w:sz w:val="20"/>
                <w:vertAlign w:val="subscript"/>
              </w:rPr>
              <w:t xml:space="preserve"> Договор 2</w:t>
            </w:r>
          </w:p>
        </w:tc>
        <w:tc>
          <w:tcPr>
            <w:tcW w:w="708" w:type="pct"/>
            <w:gridSpan w:val="6"/>
            <w:shd w:val="clear" w:color="auto" w:fill="auto"/>
          </w:tcPr>
          <w:p w:rsidR="00EA00E2" w:rsidRPr="004C4B40" w:rsidRDefault="00EA00E2" w:rsidP="0062589D">
            <w:pPr>
              <w:pStyle w:val="aff"/>
              <w:widowControl w:val="0"/>
              <w:tabs>
                <w:tab w:val="left" w:pos="0"/>
              </w:tabs>
              <w:spacing w:before="0" w:beforeAutospacing="0" w:after="0" w:afterAutospacing="0"/>
              <w:ind w:left="40"/>
              <w:jc w:val="center"/>
              <w:textAlignment w:val="baseline"/>
              <w:rPr>
                <w:sz w:val="20"/>
                <w:szCs w:val="20"/>
              </w:rPr>
            </w:pPr>
            <w:r w:rsidRPr="004C4B40">
              <w:rPr>
                <w:sz w:val="20"/>
                <w:szCs w:val="20"/>
              </w:rPr>
              <w:t>-</w:t>
            </w:r>
          </w:p>
        </w:tc>
      </w:tr>
      <w:tr w:rsidR="00EA00E2" w:rsidRPr="004C4B40" w:rsidTr="00F42090">
        <w:trPr>
          <w:cantSplit/>
          <w:trHeight w:val="20"/>
        </w:trPr>
        <w:tc>
          <w:tcPr>
            <w:tcW w:w="1066" w:type="pct"/>
            <w:gridSpan w:val="2"/>
            <w:shd w:val="clear" w:color="auto" w:fill="auto"/>
          </w:tcPr>
          <w:p w:rsidR="00EA00E2" w:rsidRPr="004C4B40" w:rsidRDefault="00EA00E2" w:rsidP="00D254ED">
            <w:pPr>
              <w:widowControl w:val="0"/>
              <w:numPr>
                <w:ilvl w:val="0"/>
                <w:numId w:val="4"/>
              </w:numPr>
              <w:ind w:left="0" w:hanging="425"/>
              <w:rPr>
                <w:sz w:val="20"/>
              </w:rPr>
            </w:pPr>
            <w:r w:rsidRPr="004C4B40">
              <w:rPr>
                <w:sz w:val="20"/>
              </w:rPr>
              <w:t>Зачет принятых учреждением денежных обязательств</w:t>
            </w:r>
          </w:p>
        </w:tc>
        <w:tc>
          <w:tcPr>
            <w:tcW w:w="1271" w:type="pct"/>
            <w:vMerge/>
            <w:shd w:val="clear" w:color="auto" w:fill="auto"/>
          </w:tcPr>
          <w:p w:rsidR="00EA00E2" w:rsidRPr="004C4B40" w:rsidRDefault="00EA00E2" w:rsidP="0062589D">
            <w:pPr>
              <w:widowControl w:val="0"/>
              <w:ind w:firstLine="0"/>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0.502.12.ххх</w:t>
            </w:r>
          </w:p>
          <w:p w:rsidR="00EA00E2" w:rsidRPr="00680ADD" w:rsidRDefault="00EA00E2" w:rsidP="00680ADD">
            <w:pPr>
              <w:widowControl w:val="0"/>
              <w:ind w:firstLine="0"/>
              <w:jc w:val="center"/>
              <w:rPr>
                <w:sz w:val="20"/>
                <w:vertAlign w:val="subscript"/>
              </w:rPr>
            </w:pPr>
            <w:r w:rsidRPr="004C4B40">
              <w:rPr>
                <w:sz w:val="20"/>
                <w:vertAlign w:val="subscript"/>
              </w:rPr>
              <w:t>Договор 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0.502.12.ххх</w:t>
            </w:r>
          </w:p>
          <w:p w:rsidR="00EA00E2" w:rsidRPr="00680ADD" w:rsidRDefault="00EA00E2" w:rsidP="00680ADD">
            <w:pPr>
              <w:widowControl w:val="0"/>
              <w:ind w:firstLine="0"/>
              <w:jc w:val="center"/>
              <w:rPr>
                <w:sz w:val="20"/>
                <w:vertAlign w:val="subscript"/>
              </w:rPr>
            </w:pPr>
            <w:r w:rsidRPr="004C4B40">
              <w:rPr>
                <w:sz w:val="20"/>
                <w:vertAlign w:val="subscript"/>
              </w:rPr>
              <w:t>Договор 2</w:t>
            </w:r>
          </w:p>
        </w:tc>
        <w:tc>
          <w:tcPr>
            <w:tcW w:w="708" w:type="pct"/>
            <w:gridSpan w:val="6"/>
            <w:shd w:val="clear" w:color="auto" w:fill="auto"/>
          </w:tcPr>
          <w:p w:rsidR="00EA00E2" w:rsidRPr="004C4B40" w:rsidRDefault="00EA00E2" w:rsidP="0062589D">
            <w:pPr>
              <w:pStyle w:val="aff"/>
              <w:widowControl w:val="0"/>
              <w:tabs>
                <w:tab w:val="left" w:pos="0"/>
              </w:tabs>
              <w:spacing w:before="0" w:beforeAutospacing="0" w:after="0" w:afterAutospacing="0"/>
              <w:ind w:left="40"/>
              <w:jc w:val="center"/>
              <w:textAlignment w:val="baseline"/>
              <w:rPr>
                <w:sz w:val="20"/>
                <w:szCs w:val="20"/>
              </w:rPr>
            </w:pPr>
            <w:r w:rsidRPr="004C4B40">
              <w:rPr>
                <w:sz w:val="20"/>
                <w:szCs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95" w:name="_Toc50650701"/>
            <w:r w:rsidRPr="004C4B40">
              <w:rPr>
                <w:rFonts w:ascii="Times New Roman" w:hAnsi="Times New Roman" w:cs="Times New Roman"/>
                <w:sz w:val="20"/>
                <w:szCs w:val="20"/>
              </w:rPr>
              <w:t>Особенности учета расчетов с пользователями жилых и нежилых помещений (физическими и юридическими лицами) и поставщиками по жилищно-коммунальным услугам</w:t>
            </w:r>
            <w:bookmarkEnd w:id="295"/>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Начисление расхода по услугам ресурсоснабжающей организации на сумму фактического потребления за месяц за минусом нераспределенных площадей, финансируемых по КВФО 4</w:t>
            </w:r>
          </w:p>
        </w:tc>
        <w:tc>
          <w:tcPr>
            <w:tcW w:w="1271" w:type="pct"/>
            <w:vMerge w:val="restart"/>
            <w:shd w:val="clear" w:color="auto" w:fill="auto"/>
          </w:tcPr>
          <w:p w:rsidR="00EA00E2" w:rsidRPr="004C4B40" w:rsidRDefault="00EA00E2" w:rsidP="00D254ED">
            <w:pPr>
              <w:widowControl w:val="0"/>
              <w:numPr>
                <w:ilvl w:val="0"/>
                <w:numId w:val="4"/>
              </w:numPr>
              <w:autoSpaceDE w:val="0"/>
              <w:autoSpaceDN w:val="0"/>
              <w:adjustRightInd w:val="0"/>
              <w:ind w:left="0" w:hanging="425"/>
              <w:rPr>
                <w:sz w:val="20"/>
              </w:rPr>
            </w:pPr>
            <w:r w:rsidRPr="004C4B40">
              <w:rPr>
                <w:sz w:val="20"/>
              </w:rPr>
              <w:t>Акты выполненных работ (оказанных услуг);</w:t>
            </w:r>
          </w:p>
          <w:p w:rsidR="00EA00E2" w:rsidRPr="004C4B40" w:rsidRDefault="00EA00E2" w:rsidP="00D254ED">
            <w:pPr>
              <w:widowControl w:val="0"/>
              <w:numPr>
                <w:ilvl w:val="0"/>
                <w:numId w:val="4"/>
              </w:numPr>
              <w:autoSpaceDE w:val="0"/>
              <w:autoSpaceDN w:val="0"/>
              <w:adjustRightInd w:val="0"/>
              <w:ind w:left="0" w:hanging="425"/>
              <w:rPr>
                <w:sz w:val="20"/>
              </w:rPr>
            </w:pPr>
            <w:r w:rsidRPr="004C4B40">
              <w:rPr>
                <w:sz w:val="20"/>
              </w:rPr>
              <w:t>Отчеты ГБУ МФЦ;</w:t>
            </w:r>
          </w:p>
          <w:p w:rsidR="00EA00E2" w:rsidRPr="004C4B40" w:rsidRDefault="00EA00E2" w:rsidP="00D254ED">
            <w:pPr>
              <w:widowControl w:val="0"/>
              <w:numPr>
                <w:ilvl w:val="0"/>
                <w:numId w:val="4"/>
              </w:numPr>
              <w:autoSpaceDE w:val="0"/>
              <w:autoSpaceDN w:val="0"/>
              <w:adjustRightInd w:val="0"/>
              <w:ind w:left="0" w:hanging="425"/>
              <w:rPr>
                <w:sz w:val="20"/>
              </w:rPr>
            </w:pPr>
            <w:r w:rsidRPr="004C4B40">
              <w:rPr>
                <w:sz w:val="20"/>
              </w:rPr>
              <w:t>Отчеты ГКУ «Центр координации ГУ ИС»;</w:t>
            </w:r>
          </w:p>
          <w:p w:rsidR="00EA00E2" w:rsidRPr="004C4B40" w:rsidRDefault="00EA00E2" w:rsidP="00D254ED">
            <w:pPr>
              <w:widowControl w:val="0"/>
              <w:numPr>
                <w:ilvl w:val="0"/>
                <w:numId w:val="4"/>
              </w:numPr>
              <w:autoSpaceDE w:val="0"/>
              <w:autoSpaceDN w:val="0"/>
              <w:adjustRightInd w:val="0"/>
              <w:ind w:left="0" w:hanging="425"/>
              <w:rPr>
                <w:sz w:val="20"/>
              </w:rPr>
            </w:pPr>
            <w:r w:rsidRPr="004C4B40">
              <w:rPr>
                <w:sz w:val="20"/>
              </w:rPr>
              <w:t>Расчет по нераспределенным площадям.</w:t>
            </w:r>
          </w:p>
          <w:p w:rsidR="00EA00E2" w:rsidRPr="004C4B40" w:rsidRDefault="00EA00E2" w:rsidP="00D254ED">
            <w:pPr>
              <w:widowControl w:val="0"/>
              <w:numPr>
                <w:ilvl w:val="0"/>
                <w:numId w:val="4"/>
              </w:numPr>
              <w:autoSpaceDE w:val="0"/>
              <w:autoSpaceDN w:val="0"/>
              <w:adjustRightInd w:val="0"/>
              <w:ind w:left="0" w:hanging="425"/>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2.109.60.2хх</w:t>
            </w:r>
          </w:p>
        </w:tc>
        <w:tc>
          <w:tcPr>
            <w:tcW w:w="965" w:type="pct"/>
            <w:gridSpan w:val="2"/>
            <w:shd w:val="clear" w:color="auto" w:fill="auto"/>
          </w:tcPr>
          <w:p w:rsidR="00EA00E2" w:rsidRPr="004C4B40" w:rsidRDefault="00EA00E2" w:rsidP="00FF2016">
            <w:pPr>
              <w:widowControl w:val="0"/>
              <w:ind w:firstLine="0"/>
              <w:jc w:val="center"/>
              <w:rPr>
                <w:sz w:val="20"/>
              </w:rPr>
            </w:pPr>
            <w:r w:rsidRPr="004C4B40">
              <w:rPr>
                <w:sz w:val="20"/>
              </w:rPr>
              <w:t>2.302.23.734</w:t>
            </w:r>
            <w:r w:rsidRPr="004C4B40">
              <w:rPr>
                <w:sz w:val="20"/>
                <w:vertAlign w:val="subscript"/>
              </w:rPr>
              <w:t>РСО</w:t>
            </w:r>
            <w:r w:rsidRPr="004C4B40">
              <w:rPr>
                <w:rStyle w:val="af1"/>
                <w:sz w:val="20"/>
              </w:rPr>
              <w:footnoteReference w:id="6"/>
            </w:r>
          </w:p>
          <w:p w:rsidR="00EA00E2" w:rsidRPr="004C4B40" w:rsidRDefault="00EA00E2" w:rsidP="00FF2016">
            <w:pPr>
              <w:widowControl w:val="0"/>
              <w:ind w:firstLine="0"/>
              <w:jc w:val="center"/>
              <w:rPr>
                <w:sz w:val="20"/>
              </w:rPr>
            </w:pP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textAlignment w:val="baseline"/>
              <w:rPr>
                <w:sz w:val="20"/>
                <w:szCs w:val="20"/>
              </w:rPr>
            </w:pPr>
            <w:r w:rsidRPr="004C4B40">
              <w:rPr>
                <w:sz w:val="20"/>
                <w:szCs w:val="20"/>
              </w:rPr>
              <w:t>Н20.хх</w:t>
            </w:r>
          </w:p>
          <w:p w:rsidR="00EA00E2" w:rsidRPr="004C4B40" w:rsidRDefault="00EA00E2" w:rsidP="0062589D">
            <w:pPr>
              <w:pStyle w:val="aff"/>
              <w:widowControl w:val="0"/>
              <w:tabs>
                <w:tab w:val="left" w:pos="175"/>
              </w:tabs>
              <w:spacing w:before="0" w:beforeAutospacing="0" w:after="0" w:afterAutospacing="0"/>
              <w:ind w:left="175"/>
              <w:textAlignment w:val="baseline"/>
              <w:rPr>
                <w:kern w:val="24"/>
                <w:sz w:val="20"/>
                <w:szCs w:val="20"/>
              </w:rPr>
            </w:pP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textAlignment w:val="baseline"/>
              <w:rPr>
                <w:sz w:val="20"/>
                <w:szCs w:val="20"/>
              </w:rPr>
            </w:pPr>
            <w:r w:rsidRPr="004C4B40">
              <w:rPr>
                <w:kern w:val="24"/>
                <w:sz w:val="20"/>
                <w:szCs w:val="20"/>
              </w:rPr>
              <w:t>НПВ</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Отражена сумма «входного» НДС по услугам</w:t>
            </w:r>
          </w:p>
        </w:tc>
        <w:tc>
          <w:tcPr>
            <w:tcW w:w="1271" w:type="pct"/>
            <w:vMerge/>
            <w:shd w:val="clear" w:color="auto" w:fill="auto"/>
          </w:tcPr>
          <w:p w:rsidR="00EA00E2" w:rsidRPr="004C4B40" w:rsidRDefault="00EA00E2" w:rsidP="00F5756B">
            <w:pPr>
              <w:widowControl w:val="0"/>
              <w:numPr>
                <w:ilvl w:val="0"/>
                <w:numId w:val="4"/>
              </w:numPr>
              <w:autoSpaceDE w:val="0"/>
              <w:autoSpaceDN w:val="0"/>
              <w:adjustRightInd w:val="0"/>
              <w:ind w:left="0" w:hanging="425"/>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2.210.12.561</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2.302.23.734</w:t>
            </w:r>
            <w:r w:rsidRPr="004C4B40">
              <w:rPr>
                <w:sz w:val="20"/>
                <w:vertAlign w:val="subscript"/>
              </w:rPr>
              <w:t>РСО</w:t>
            </w:r>
          </w:p>
          <w:p w:rsidR="00EA00E2" w:rsidRPr="004C4B40" w:rsidRDefault="00EA00E2" w:rsidP="0062589D">
            <w:pPr>
              <w:widowControl w:val="0"/>
              <w:ind w:firstLine="0"/>
              <w:jc w:val="center"/>
              <w:rPr>
                <w:sz w:val="20"/>
              </w:rPr>
            </w:pP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Зачет сумм задолженности по операциям на транзитном счете на сумму средств, поступивших от плательщиков за жилищно-коммунальные услуги и перечисленных, поставщикам РСО за оказанные услуги</w:t>
            </w:r>
          </w:p>
        </w:tc>
        <w:tc>
          <w:tcPr>
            <w:tcW w:w="1271" w:type="pct"/>
            <w:vMerge/>
            <w:shd w:val="clear" w:color="auto" w:fill="auto"/>
          </w:tcPr>
          <w:p w:rsidR="00EA00E2" w:rsidRPr="004C4B40" w:rsidRDefault="00EA00E2" w:rsidP="0062589D">
            <w:pPr>
              <w:widowControl w:val="0"/>
              <w:autoSpaceDE w:val="0"/>
              <w:autoSpaceDN w:val="0"/>
              <w:adjustRightInd w:val="0"/>
              <w:ind w:firstLine="0"/>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2.302.23.834</w:t>
            </w:r>
            <w:r w:rsidRPr="004C4B40">
              <w:rPr>
                <w:sz w:val="20"/>
                <w:vertAlign w:val="subscript"/>
              </w:rPr>
              <w:t>РСО</w:t>
            </w: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2.205.31.667</w:t>
            </w:r>
            <w:r w:rsidRPr="004C4B40">
              <w:rPr>
                <w:sz w:val="20"/>
                <w:vertAlign w:val="subscript"/>
              </w:rPr>
              <w:t>население</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Зачет сумм задолженности на сумму фактически оплаченных услуг по нежилым помещениям</w:t>
            </w:r>
          </w:p>
        </w:tc>
        <w:tc>
          <w:tcPr>
            <w:tcW w:w="1271" w:type="pct"/>
            <w:vMerge/>
            <w:shd w:val="clear" w:color="auto" w:fill="auto"/>
          </w:tcPr>
          <w:p w:rsidR="00EA00E2" w:rsidRPr="004C4B40" w:rsidRDefault="00EA00E2" w:rsidP="0062589D">
            <w:pPr>
              <w:widowControl w:val="0"/>
              <w:autoSpaceDE w:val="0"/>
              <w:autoSpaceDN w:val="0"/>
              <w:adjustRightInd w:val="0"/>
              <w:ind w:firstLine="0"/>
              <w:rPr>
                <w:sz w:val="20"/>
              </w:rPr>
            </w:pPr>
          </w:p>
        </w:tc>
        <w:tc>
          <w:tcPr>
            <w:tcW w:w="990" w:type="pct"/>
            <w:shd w:val="clear" w:color="auto" w:fill="auto"/>
          </w:tcPr>
          <w:p w:rsidR="00EA00E2" w:rsidRPr="004C4B40" w:rsidRDefault="00EA00E2" w:rsidP="0062589D">
            <w:pPr>
              <w:widowControl w:val="0"/>
              <w:ind w:firstLine="0"/>
              <w:jc w:val="center"/>
              <w:rPr>
                <w:sz w:val="20"/>
                <w:vertAlign w:val="subscript"/>
              </w:rPr>
            </w:pPr>
            <w:r w:rsidRPr="004C4B40">
              <w:rPr>
                <w:sz w:val="20"/>
              </w:rPr>
              <w:t>2.302.23.834</w:t>
            </w:r>
            <w:r w:rsidRPr="004C4B40">
              <w:rPr>
                <w:sz w:val="20"/>
                <w:vertAlign w:val="subscript"/>
              </w:rPr>
              <w:t>РСО</w:t>
            </w:r>
          </w:p>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2.205.31.66х</w:t>
            </w:r>
            <w:r w:rsidRPr="004C4B40">
              <w:rPr>
                <w:sz w:val="20"/>
                <w:vertAlign w:val="subscript"/>
              </w:rPr>
              <w:t>нежилые</w:t>
            </w:r>
          </w:p>
        </w:tc>
        <w:tc>
          <w:tcPr>
            <w:tcW w:w="708" w:type="pct"/>
            <w:gridSpan w:val="6"/>
            <w:shd w:val="clear" w:color="auto" w:fill="auto"/>
          </w:tcPr>
          <w:p w:rsidR="00EA00E2" w:rsidRPr="004C4B40" w:rsidRDefault="00EA00E2" w:rsidP="0062589D">
            <w:pPr>
              <w:widowControl w:val="0"/>
              <w:ind w:firstLine="0"/>
              <w:jc w:val="center"/>
              <w:rPr>
                <w:sz w:val="20"/>
              </w:rPr>
            </w:pP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ind w:firstLine="0"/>
              <w:jc w:val="left"/>
              <w:rPr>
                <w:sz w:val="20"/>
              </w:rPr>
            </w:pPr>
            <w:r w:rsidRPr="004C4B40">
              <w:rPr>
                <w:sz w:val="20"/>
              </w:rPr>
              <w:t>Зачет сумм задолженности по операциям на транзитном счете на сумму средств, поступивших от ГЦЖС (выпадающие доходы) и перечисленных поставщику (ПАО «МОЭК») за оказанные услуги</w:t>
            </w:r>
          </w:p>
        </w:tc>
        <w:tc>
          <w:tcPr>
            <w:tcW w:w="1271" w:type="pct"/>
            <w:vMerge/>
            <w:shd w:val="clear" w:color="auto" w:fill="auto"/>
          </w:tcPr>
          <w:p w:rsidR="00EA00E2" w:rsidRPr="004C4B40" w:rsidRDefault="00EA00E2" w:rsidP="0062589D">
            <w:pPr>
              <w:widowControl w:val="0"/>
              <w:autoSpaceDE w:val="0"/>
              <w:autoSpaceDN w:val="0"/>
              <w:adjustRightInd w:val="0"/>
              <w:ind w:firstLine="0"/>
              <w:rPr>
                <w:sz w:val="20"/>
              </w:rPr>
            </w:pPr>
          </w:p>
        </w:tc>
        <w:tc>
          <w:tcPr>
            <w:tcW w:w="990" w:type="pct"/>
            <w:shd w:val="clear" w:color="auto" w:fill="auto"/>
          </w:tcPr>
          <w:p w:rsidR="00EA00E2" w:rsidRPr="004C4B40" w:rsidRDefault="00EA00E2" w:rsidP="0062589D">
            <w:pPr>
              <w:widowControl w:val="0"/>
              <w:ind w:firstLine="0"/>
              <w:jc w:val="center"/>
              <w:rPr>
                <w:sz w:val="20"/>
              </w:rPr>
            </w:pPr>
            <w:r w:rsidRPr="004C4B40">
              <w:rPr>
                <w:sz w:val="20"/>
              </w:rPr>
              <w:t>2.302.23.834</w:t>
            </w:r>
            <w:r w:rsidRPr="004C4B40">
              <w:rPr>
                <w:sz w:val="20"/>
                <w:vertAlign w:val="subscript"/>
              </w:rPr>
              <w:t>моэк</w:t>
            </w:r>
          </w:p>
          <w:p w:rsidR="00EA00E2" w:rsidRPr="004C4B40" w:rsidRDefault="00EA00E2" w:rsidP="0062589D">
            <w:pPr>
              <w:widowControl w:val="0"/>
              <w:ind w:firstLine="0"/>
              <w:jc w:val="center"/>
              <w:rPr>
                <w:sz w:val="20"/>
              </w:rPr>
            </w:pPr>
          </w:p>
        </w:tc>
        <w:tc>
          <w:tcPr>
            <w:tcW w:w="965" w:type="pct"/>
            <w:gridSpan w:val="2"/>
            <w:shd w:val="clear" w:color="auto" w:fill="auto"/>
          </w:tcPr>
          <w:p w:rsidR="00EA00E2" w:rsidRPr="004C4B40" w:rsidRDefault="00EA00E2" w:rsidP="0062589D">
            <w:pPr>
              <w:widowControl w:val="0"/>
              <w:ind w:firstLine="0"/>
              <w:jc w:val="center"/>
              <w:rPr>
                <w:sz w:val="20"/>
              </w:rPr>
            </w:pPr>
            <w:r w:rsidRPr="004C4B40">
              <w:rPr>
                <w:sz w:val="20"/>
              </w:rPr>
              <w:t>2.205.52.661</w:t>
            </w:r>
            <w:r w:rsidRPr="004C4B40">
              <w:rPr>
                <w:sz w:val="20"/>
                <w:vertAlign w:val="subscript"/>
              </w:rPr>
              <w:t>гцжс</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Сумма удержанной банком комиссии по договору за обработку ЕПД</w:t>
            </w:r>
          </w:p>
        </w:tc>
        <w:tc>
          <w:tcPr>
            <w:tcW w:w="1271" w:type="pct"/>
            <w:vMerge w:val="restart"/>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Договор с банком;</w:t>
            </w:r>
          </w:p>
          <w:p w:rsidR="00EA00E2" w:rsidRPr="004C4B40" w:rsidRDefault="00EA00E2" w:rsidP="0062589D">
            <w:pPr>
              <w:widowControl w:val="0"/>
              <w:autoSpaceDE w:val="0"/>
              <w:autoSpaceDN w:val="0"/>
              <w:adjustRightInd w:val="0"/>
              <w:ind w:firstLine="0"/>
              <w:rPr>
                <w:sz w:val="20"/>
              </w:rPr>
            </w:pPr>
            <w:r w:rsidRPr="004C4B40">
              <w:rPr>
                <w:sz w:val="20"/>
              </w:rPr>
              <w:t>Отчет ГБУ МФЦ</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2.302.26.835</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2.205.31.667</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Начисление фактических расходов по расчетам с банком на сумму удержанной комиссии</w:t>
            </w:r>
          </w:p>
        </w:tc>
        <w:tc>
          <w:tcPr>
            <w:tcW w:w="1271" w:type="pct"/>
            <w:vMerge/>
            <w:shd w:val="clear" w:color="auto" w:fill="auto"/>
          </w:tcPr>
          <w:p w:rsidR="00EA00E2" w:rsidRPr="004C4B40" w:rsidRDefault="00EA00E2" w:rsidP="0062589D">
            <w:pPr>
              <w:widowControl w:val="0"/>
              <w:autoSpaceDE w:val="0"/>
              <w:autoSpaceDN w:val="0"/>
              <w:adjustRightInd w:val="0"/>
              <w:ind w:firstLine="0"/>
              <w:rPr>
                <w:sz w:val="20"/>
              </w:rPr>
            </w:pP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2.109.60.226</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2.302.26.735</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jc w:val="center"/>
              <w:textAlignment w:val="baseline"/>
              <w:rPr>
                <w:kern w:val="24"/>
                <w:sz w:val="20"/>
                <w:szCs w:val="20"/>
              </w:rPr>
            </w:pPr>
            <w:r w:rsidRPr="004C4B40">
              <w:rPr>
                <w:sz w:val="20"/>
                <w:szCs w:val="20"/>
              </w:rPr>
              <w:t>Н91.02</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kern w:val="24"/>
                <w:sz w:val="20"/>
                <w:szCs w:val="20"/>
              </w:rPr>
              <w:t>НПВ</w:t>
            </w:r>
          </w:p>
        </w:tc>
      </w:tr>
      <w:tr w:rsidR="00EA00E2" w:rsidRPr="004C4B40" w:rsidTr="00F42090">
        <w:trPr>
          <w:cantSplit/>
          <w:trHeight w:val="20"/>
        </w:trPr>
        <w:tc>
          <w:tcPr>
            <w:tcW w:w="1066" w:type="pct"/>
            <w:gridSpan w:val="2"/>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Перечисление средств субсидии ГЦЖС за услуги АО «Мосводоканал»</w:t>
            </w:r>
          </w:p>
        </w:tc>
        <w:tc>
          <w:tcPr>
            <w:tcW w:w="1271" w:type="pct"/>
            <w:shd w:val="clear" w:color="auto" w:fill="auto"/>
          </w:tcPr>
          <w:p w:rsidR="00EA00E2" w:rsidRPr="004C4B40" w:rsidRDefault="00EA00E2" w:rsidP="0062589D">
            <w:pPr>
              <w:widowControl w:val="0"/>
              <w:autoSpaceDE w:val="0"/>
              <w:autoSpaceDN w:val="0"/>
              <w:adjustRightInd w:val="0"/>
              <w:ind w:firstLine="0"/>
              <w:rPr>
                <w:sz w:val="20"/>
              </w:rPr>
            </w:pPr>
            <w:r w:rsidRPr="004C4B40">
              <w:rPr>
                <w:sz w:val="20"/>
              </w:rPr>
              <w:t>Бухгалтерская справка (ф. 0504833)</w:t>
            </w:r>
          </w:p>
        </w:tc>
        <w:tc>
          <w:tcPr>
            <w:tcW w:w="990" w:type="pct"/>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2.302.23.834</w:t>
            </w:r>
            <w:r w:rsidRPr="004C4B40">
              <w:rPr>
                <w:sz w:val="20"/>
                <w:vertAlign w:val="subscript"/>
              </w:rPr>
              <w:t>мосводоканал</w:t>
            </w:r>
          </w:p>
        </w:tc>
        <w:tc>
          <w:tcPr>
            <w:tcW w:w="965" w:type="pct"/>
            <w:gridSpan w:val="2"/>
            <w:shd w:val="clear" w:color="auto" w:fill="auto"/>
          </w:tcPr>
          <w:p w:rsidR="00EA00E2" w:rsidRPr="004C4B40" w:rsidRDefault="00EA00E2" w:rsidP="0062589D">
            <w:pPr>
              <w:widowControl w:val="0"/>
              <w:autoSpaceDE w:val="0"/>
              <w:autoSpaceDN w:val="0"/>
              <w:adjustRightInd w:val="0"/>
              <w:ind w:firstLine="0"/>
              <w:jc w:val="center"/>
              <w:rPr>
                <w:sz w:val="20"/>
              </w:rPr>
            </w:pPr>
            <w:r w:rsidRPr="004C4B40">
              <w:rPr>
                <w:sz w:val="20"/>
              </w:rPr>
              <w:t>2.201.11.610</w:t>
            </w:r>
          </w:p>
          <w:p w:rsidR="00EA00E2" w:rsidRPr="004C4B40" w:rsidRDefault="00EA00E2" w:rsidP="0062589D">
            <w:pPr>
              <w:widowControl w:val="0"/>
              <w:autoSpaceDE w:val="0"/>
              <w:autoSpaceDN w:val="0"/>
              <w:adjustRightInd w:val="0"/>
              <w:ind w:firstLine="0"/>
              <w:jc w:val="center"/>
              <w:rPr>
                <w:sz w:val="20"/>
              </w:rPr>
            </w:pPr>
            <w:r w:rsidRPr="004C4B40">
              <w:rPr>
                <w:sz w:val="20"/>
              </w:rPr>
              <w:t>18 (КВР 244 КОСГУ 223)</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EA00E2" w:rsidRPr="004C4B40" w:rsidTr="00F42090">
        <w:trPr>
          <w:cantSplit/>
          <w:trHeight w:val="20"/>
        </w:trPr>
        <w:tc>
          <w:tcPr>
            <w:tcW w:w="5000" w:type="pct"/>
            <w:gridSpan w:val="12"/>
            <w:shd w:val="clear" w:color="auto" w:fill="auto"/>
          </w:tcPr>
          <w:p w:rsidR="00EA00E2" w:rsidRPr="004C4B40" w:rsidRDefault="00EA00E2" w:rsidP="00D254ED">
            <w:pPr>
              <w:pStyle w:val="312"/>
              <w:numPr>
                <w:ilvl w:val="1"/>
                <w:numId w:val="8"/>
              </w:numPr>
              <w:rPr>
                <w:rFonts w:ascii="Times New Roman" w:hAnsi="Times New Roman" w:cs="Times New Roman"/>
                <w:sz w:val="20"/>
                <w:szCs w:val="20"/>
              </w:rPr>
            </w:pPr>
            <w:bookmarkStart w:id="296" w:name="_Toc12469405"/>
            <w:bookmarkStart w:id="297" w:name="_Toc50650702"/>
            <w:r w:rsidRPr="004C4B40">
              <w:rPr>
                <w:rFonts w:ascii="Times New Roman" w:hAnsi="Times New Roman" w:cs="Times New Roman"/>
                <w:sz w:val="20"/>
                <w:szCs w:val="20"/>
              </w:rPr>
              <w:t>Особенности учета расчетов в рамках договора на выполнение работ по капитальному ремонту общего имущества в МКД, заключенного с Фонд капитального ремонта многоквартирных домов города Москвы</w:t>
            </w:r>
            <w:bookmarkEnd w:id="296"/>
            <w:bookmarkEnd w:id="297"/>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ind w:firstLine="0"/>
              <w:jc w:val="left"/>
              <w:rPr>
                <w:sz w:val="20"/>
              </w:rPr>
            </w:pPr>
            <w:r w:rsidRPr="004C4B40">
              <w:rPr>
                <w:sz w:val="20"/>
              </w:rPr>
              <w:t xml:space="preserve">Начисление доходов от выполненных работ по капительному ремонту общего имущества в МКД </w:t>
            </w:r>
          </w:p>
        </w:tc>
        <w:tc>
          <w:tcPr>
            <w:tcW w:w="1271" w:type="pct"/>
            <w:shd w:val="clear" w:color="auto" w:fill="auto"/>
          </w:tcPr>
          <w:p w:rsidR="00EA00E2" w:rsidRPr="004C4B40" w:rsidRDefault="00EA00E2" w:rsidP="0062589D">
            <w:pPr>
              <w:widowControl w:val="0"/>
              <w:ind w:firstLine="0"/>
              <w:jc w:val="left"/>
              <w:rPr>
                <w:sz w:val="20"/>
              </w:rPr>
            </w:pPr>
            <w:r w:rsidRPr="004C4B40">
              <w:rPr>
                <w:sz w:val="20"/>
              </w:rPr>
              <w:t>Договор на выполнение работ по капитальному ремонту общего имущества в МКД</w:t>
            </w:r>
          </w:p>
          <w:p w:rsidR="00EA00E2" w:rsidRPr="004C4B40" w:rsidRDefault="00EA00E2" w:rsidP="0062589D">
            <w:pPr>
              <w:widowControl w:val="0"/>
              <w:ind w:firstLine="0"/>
              <w:jc w:val="left"/>
              <w:rPr>
                <w:sz w:val="20"/>
              </w:rPr>
            </w:pPr>
            <w:r w:rsidRPr="004C4B40">
              <w:rPr>
                <w:sz w:val="20"/>
              </w:rPr>
              <w:t>Справка стоимости выполненных работ и затрат (КС-3)</w:t>
            </w:r>
          </w:p>
          <w:p w:rsidR="00EA00E2" w:rsidRPr="004C4B40" w:rsidRDefault="00EA00E2" w:rsidP="0062589D">
            <w:pPr>
              <w:widowControl w:val="0"/>
              <w:tabs>
                <w:tab w:val="num" w:pos="720"/>
              </w:tabs>
              <w:ind w:firstLine="0"/>
              <w:jc w:val="left"/>
              <w:rPr>
                <w:sz w:val="20"/>
              </w:rPr>
            </w:pPr>
            <w:r w:rsidRPr="004C4B40">
              <w:rPr>
                <w:sz w:val="20"/>
              </w:rPr>
              <w:t>Акт о приемке выполненных работ (КС-2)</w:t>
            </w:r>
          </w:p>
        </w:tc>
        <w:tc>
          <w:tcPr>
            <w:tcW w:w="990" w:type="pct"/>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2.205.31.566</w:t>
            </w:r>
            <w:r w:rsidRPr="004C4B40">
              <w:rPr>
                <w:sz w:val="20"/>
                <w:szCs w:val="20"/>
                <w:vertAlign w:val="subscript"/>
              </w:rPr>
              <w:t>ФКР</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jc w:val="center"/>
              <w:textAlignment w:val="baseline"/>
              <w:rPr>
                <w:sz w:val="20"/>
                <w:szCs w:val="20"/>
              </w:rPr>
            </w:pPr>
            <w:r w:rsidRPr="004C4B40">
              <w:rPr>
                <w:sz w:val="20"/>
                <w:szCs w:val="20"/>
              </w:rPr>
              <w:t>2.401.10.131</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Н90.01</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ind w:firstLine="0"/>
              <w:jc w:val="left"/>
              <w:rPr>
                <w:sz w:val="20"/>
              </w:rPr>
            </w:pPr>
            <w:r w:rsidRPr="004C4B40">
              <w:rPr>
                <w:sz w:val="20"/>
              </w:rPr>
              <w:t>Начислен НДС</w:t>
            </w:r>
          </w:p>
        </w:tc>
        <w:tc>
          <w:tcPr>
            <w:tcW w:w="1271" w:type="pct"/>
            <w:shd w:val="clear" w:color="auto" w:fill="auto"/>
          </w:tcPr>
          <w:p w:rsidR="00EA00E2" w:rsidRPr="004C4B40" w:rsidRDefault="00EA00E2"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2.401.10.131</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2.303.04.731</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ind w:firstLine="0"/>
              <w:jc w:val="left"/>
              <w:rPr>
                <w:sz w:val="20"/>
              </w:rPr>
            </w:pPr>
            <w:r w:rsidRPr="004C4B40">
              <w:rPr>
                <w:sz w:val="20"/>
              </w:rPr>
              <w:t xml:space="preserve">Принятие к учету лома черных и цветных металлов (возвратные средства), стоимость которых определена в Расчете стоимости работ </w:t>
            </w:r>
          </w:p>
        </w:tc>
        <w:tc>
          <w:tcPr>
            <w:tcW w:w="1271" w:type="pct"/>
            <w:vMerge w:val="restart"/>
            <w:shd w:val="clear" w:color="auto" w:fill="auto"/>
          </w:tcPr>
          <w:p w:rsidR="00EA00E2" w:rsidRPr="004C4B40" w:rsidRDefault="00EA00E2" w:rsidP="0062589D">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(ф.0504207)</w:t>
            </w:r>
          </w:p>
          <w:p w:rsidR="00EA00E2" w:rsidRPr="004C4B40" w:rsidRDefault="00EA00E2" w:rsidP="0062589D">
            <w:pPr>
              <w:widowControl w:val="0"/>
              <w:tabs>
                <w:tab w:val="num" w:pos="720"/>
              </w:tabs>
              <w:ind w:firstLine="0"/>
              <w:jc w:val="left"/>
              <w:rPr>
                <w:sz w:val="20"/>
              </w:rPr>
            </w:pPr>
            <w:r w:rsidRPr="004C4B40">
              <w:rPr>
                <w:sz w:val="20"/>
              </w:rPr>
              <w:t>Выписка из лицевого счета</w:t>
            </w:r>
          </w:p>
        </w:tc>
        <w:tc>
          <w:tcPr>
            <w:tcW w:w="990" w:type="pct"/>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2.105.36.346</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2.302.34.736</w:t>
            </w:r>
            <w:r w:rsidRPr="004C4B40">
              <w:rPr>
                <w:sz w:val="20"/>
                <w:szCs w:val="20"/>
                <w:vertAlign w:val="subscript"/>
              </w:rPr>
              <w:t xml:space="preserve"> ФКР</w:t>
            </w:r>
          </w:p>
        </w:tc>
        <w:tc>
          <w:tcPr>
            <w:tcW w:w="337" w:type="pct"/>
            <w:gridSpan w:val="2"/>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Н10</w:t>
            </w:r>
          </w:p>
        </w:tc>
        <w:tc>
          <w:tcPr>
            <w:tcW w:w="371" w:type="pct"/>
            <w:gridSpan w:val="4"/>
            <w:shd w:val="clear" w:color="auto" w:fill="auto"/>
          </w:tcPr>
          <w:p w:rsidR="00EA00E2" w:rsidRPr="004C4B40" w:rsidRDefault="00EA00E2"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НПВ</w:t>
            </w:r>
          </w:p>
        </w:tc>
      </w:tr>
      <w:tr w:rsidR="00EA00E2" w:rsidRPr="004C4B40" w:rsidTr="00F42090">
        <w:trPr>
          <w:cantSplit/>
          <w:trHeight w:val="20"/>
        </w:trPr>
        <w:tc>
          <w:tcPr>
            <w:tcW w:w="1066" w:type="pct"/>
            <w:gridSpan w:val="2"/>
            <w:shd w:val="clear" w:color="auto" w:fill="auto"/>
            <w:vAlign w:val="center"/>
          </w:tcPr>
          <w:p w:rsidR="00EA00E2" w:rsidRPr="004C4B40" w:rsidRDefault="00EA00E2" w:rsidP="0062589D">
            <w:pPr>
              <w:widowControl w:val="0"/>
              <w:ind w:firstLine="0"/>
              <w:jc w:val="left"/>
              <w:rPr>
                <w:sz w:val="20"/>
              </w:rPr>
            </w:pPr>
            <w:r w:rsidRPr="004C4B40">
              <w:rPr>
                <w:sz w:val="20"/>
              </w:rPr>
              <w:t>Зачет оплаты выполненных работ по капитальному ремонту в счет оплаты суммы денежных средств от реализации лома черных и цветных металлов</w:t>
            </w:r>
          </w:p>
        </w:tc>
        <w:tc>
          <w:tcPr>
            <w:tcW w:w="1271" w:type="pct"/>
            <w:vMerge/>
            <w:shd w:val="clear" w:color="auto" w:fill="auto"/>
          </w:tcPr>
          <w:p w:rsidR="00EA00E2" w:rsidRPr="004C4B40" w:rsidRDefault="00EA00E2" w:rsidP="0062589D">
            <w:pPr>
              <w:widowControl w:val="0"/>
              <w:tabs>
                <w:tab w:val="num" w:pos="720"/>
              </w:tabs>
              <w:ind w:firstLine="0"/>
              <w:jc w:val="left"/>
              <w:rPr>
                <w:sz w:val="20"/>
              </w:rPr>
            </w:pPr>
          </w:p>
        </w:tc>
        <w:tc>
          <w:tcPr>
            <w:tcW w:w="990" w:type="pct"/>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2.302.34.836</w:t>
            </w:r>
            <w:r w:rsidRPr="004C4B40">
              <w:rPr>
                <w:sz w:val="20"/>
                <w:szCs w:val="20"/>
                <w:vertAlign w:val="subscript"/>
              </w:rPr>
              <w:t xml:space="preserve"> ФКР</w:t>
            </w:r>
          </w:p>
        </w:tc>
        <w:tc>
          <w:tcPr>
            <w:tcW w:w="965" w:type="pct"/>
            <w:gridSpan w:val="2"/>
            <w:shd w:val="clear" w:color="auto" w:fill="auto"/>
          </w:tcPr>
          <w:p w:rsidR="00EA00E2" w:rsidRPr="004C4B40" w:rsidRDefault="00EA00E2" w:rsidP="0062589D">
            <w:pPr>
              <w:pStyle w:val="aff"/>
              <w:widowControl w:val="0"/>
              <w:spacing w:before="0" w:beforeAutospacing="0" w:after="0" w:afterAutospacing="0"/>
              <w:ind w:left="34"/>
              <w:jc w:val="center"/>
              <w:textAlignment w:val="baseline"/>
              <w:rPr>
                <w:sz w:val="20"/>
                <w:szCs w:val="20"/>
              </w:rPr>
            </w:pPr>
            <w:r w:rsidRPr="004C4B40">
              <w:rPr>
                <w:sz w:val="20"/>
                <w:szCs w:val="20"/>
              </w:rPr>
              <w:t>2.205.31.666</w:t>
            </w:r>
            <w:r w:rsidRPr="004C4B40">
              <w:rPr>
                <w:sz w:val="20"/>
                <w:szCs w:val="20"/>
                <w:vertAlign w:val="subscript"/>
              </w:rPr>
              <w:t xml:space="preserve"> ФКР</w:t>
            </w:r>
          </w:p>
        </w:tc>
        <w:tc>
          <w:tcPr>
            <w:tcW w:w="708" w:type="pct"/>
            <w:gridSpan w:val="6"/>
            <w:shd w:val="clear" w:color="auto" w:fill="auto"/>
          </w:tcPr>
          <w:p w:rsidR="00EA00E2" w:rsidRPr="004C4B40" w:rsidRDefault="00EA00E2"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375AE5" w:rsidRDefault="00246E13" w:rsidP="00246E13">
            <w:pPr>
              <w:widowControl w:val="0"/>
              <w:ind w:firstLine="0"/>
              <w:jc w:val="left"/>
              <w:rPr>
                <w:sz w:val="20"/>
              </w:rPr>
            </w:pPr>
            <w:r>
              <w:rPr>
                <w:sz w:val="20"/>
              </w:rPr>
              <w:t>Зачет о</w:t>
            </w:r>
            <w:r w:rsidR="00CB2345" w:rsidRPr="00375AE5">
              <w:rPr>
                <w:sz w:val="20"/>
              </w:rPr>
              <w:t>плат</w:t>
            </w:r>
            <w:r>
              <w:rPr>
                <w:sz w:val="20"/>
              </w:rPr>
              <w:t>ы</w:t>
            </w:r>
            <w:r w:rsidR="00CB2345">
              <w:rPr>
                <w:sz w:val="20"/>
              </w:rPr>
              <w:t xml:space="preserve"> (аванс</w:t>
            </w:r>
            <w:r>
              <w:rPr>
                <w:sz w:val="20"/>
              </w:rPr>
              <w:t>а</w:t>
            </w:r>
            <w:r w:rsidR="00CB2345">
              <w:rPr>
                <w:sz w:val="20"/>
              </w:rPr>
              <w:t>)</w:t>
            </w:r>
            <w:r w:rsidR="00CB2345" w:rsidRPr="00375AE5">
              <w:rPr>
                <w:sz w:val="20"/>
              </w:rPr>
              <w:t xml:space="preserve"> ресурсоснабжающим организациям от населения и юридических лиц (некассовые операции) в летний перио</w:t>
            </w:r>
            <w:r w:rsidR="00CB2345">
              <w:rPr>
                <w:sz w:val="20"/>
              </w:rPr>
              <w:t xml:space="preserve">д </w:t>
            </w:r>
          </w:p>
        </w:tc>
        <w:tc>
          <w:tcPr>
            <w:tcW w:w="1271" w:type="pct"/>
            <w:shd w:val="clear" w:color="auto" w:fill="auto"/>
          </w:tcPr>
          <w:p w:rsidR="00CB2345" w:rsidRDefault="00CB2345" w:rsidP="00CB2345">
            <w:pPr>
              <w:widowControl w:val="0"/>
              <w:autoSpaceDE w:val="0"/>
              <w:autoSpaceDN w:val="0"/>
              <w:adjustRightInd w:val="0"/>
              <w:ind w:firstLine="0"/>
              <w:jc w:val="left"/>
              <w:rPr>
                <w:sz w:val="20"/>
              </w:rPr>
            </w:pPr>
            <w:r>
              <w:rPr>
                <w:sz w:val="20"/>
              </w:rPr>
              <w:t>Отчеты ГБУ МФЦ;</w:t>
            </w:r>
          </w:p>
          <w:p w:rsidR="00CB2345" w:rsidRPr="00375AE5" w:rsidRDefault="00CB2345" w:rsidP="00CB2345">
            <w:pPr>
              <w:widowControl w:val="0"/>
              <w:ind w:firstLine="0"/>
              <w:jc w:val="left"/>
              <w:rPr>
                <w:sz w:val="20"/>
              </w:rPr>
            </w:pPr>
            <w:r>
              <w:rPr>
                <w:sz w:val="20"/>
              </w:rPr>
              <w:t>Отчеты ГКУ «Центр координации ГУ ИС»</w:t>
            </w:r>
          </w:p>
        </w:tc>
        <w:tc>
          <w:tcPr>
            <w:tcW w:w="990" w:type="pct"/>
            <w:shd w:val="clear" w:color="auto" w:fill="auto"/>
          </w:tcPr>
          <w:p w:rsidR="00CB2345" w:rsidRPr="00375AE5" w:rsidRDefault="00CB2345" w:rsidP="00CB2345">
            <w:pPr>
              <w:widowControl w:val="0"/>
              <w:ind w:firstLine="0"/>
              <w:jc w:val="center"/>
              <w:rPr>
                <w:sz w:val="20"/>
              </w:rPr>
            </w:pPr>
            <w:r w:rsidRPr="00375AE5">
              <w:rPr>
                <w:sz w:val="20"/>
              </w:rPr>
              <w:t>2.</w:t>
            </w:r>
            <w:r>
              <w:rPr>
                <w:sz w:val="20"/>
              </w:rPr>
              <w:t>206</w:t>
            </w:r>
            <w:r w:rsidRPr="00375AE5">
              <w:rPr>
                <w:sz w:val="20"/>
              </w:rPr>
              <w:t>.23.</w:t>
            </w:r>
            <w:r>
              <w:rPr>
                <w:sz w:val="20"/>
              </w:rPr>
              <w:t>564</w:t>
            </w:r>
          </w:p>
        </w:tc>
        <w:tc>
          <w:tcPr>
            <w:tcW w:w="965" w:type="pct"/>
            <w:gridSpan w:val="2"/>
            <w:shd w:val="clear" w:color="auto" w:fill="auto"/>
          </w:tcPr>
          <w:p w:rsidR="00CB2345" w:rsidRPr="00375AE5" w:rsidRDefault="00CB2345" w:rsidP="00CB2345">
            <w:pPr>
              <w:widowControl w:val="0"/>
              <w:ind w:firstLine="0"/>
              <w:jc w:val="center"/>
              <w:rPr>
                <w:sz w:val="20"/>
              </w:rPr>
            </w:pPr>
            <w:r w:rsidRPr="00375AE5">
              <w:rPr>
                <w:sz w:val="20"/>
              </w:rPr>
              <w:t>2.205.31.66</w:t>
            </w:r>
            <w:r>
              <w:rPr>
                <w:sz w:val="20"/>
              </w:rPr>
              <w:t>Х</w:t>
            </w:r>
          </w:p>
        </w:tc>
        <w:tc>
          <w:tcPr>
            <w:tcW w:w="708" w:type="pct"/>
            <w:gridSpan w:val="6"/>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584B2B" w:rsidRDefault="00246E13" w:rsidP="00246E13">
            <w:pPr>
              <w:widowControl w:val="0"/>
              <w:ind w:firstLine="0"/>
              <w:jc w:val="left"/>
              <w:rPr>
                <w:sz w:val="20"/>
              </w:rPr>
            </w:pPr>
            <w:r>
              <w:rPr>
                <w:sz w:val="20"/>
              </w:rPr>
              <w:t>Зачет оплаты</w:t>
            </w:r>
            <w:r w:rsidR="00CB2345">
              <w:rPr>
                <w:sz w:val="20"/>
              </w:rPr>
              <w:t xml:space="preserve"> (аванс</w:t>
            </w:r>
            <w:r>
              <w:rPr>
                <w:sz w:val="20"/>
              </w:rPr>
              <w:t>а</w:t>
            </w:r>
            <w:r w:rsidR="00CB2345">
              <w:rPr>
                <w:sz w:val="20"/>
              </w:rPr>
              <w:t>)</w:t>
            </w:r>
            <w:r w:rsidR="00CB2345" w:rsidRPr="00375AE5">
              <w:rPr>
                <w:sz w:val="20"/>
              </w:rPr>
              <w:t xml:space="preserve"> ресурсоснабжающим организациям от населения </w:t>
            </w:r>
            <w:r w:rsidR="00CB2345">
              <w:rPr>
                <w:sz w:val="20"/>
              </w:rPr>
              <w:t>(</w:t>
            </w:r>
            <w:r w:rsidR="00CB2345" w:rsidRPr="00375AE5">
              <w:rPr>
                <w:sz w:val="20"/>
              </w:rPr>
              <w:t>некассовые операции) в летний перио</w:t>
            </w:r>
            <w:r w:rsidR="00CB2345">
              <w:rPr>
                <w:sz w:val="20"/>
              </w:rPr>
              <w:t>д</w:t>
            </w:r>
            <w:r w:rsidR="00CB2345" w:rsidRPr="00584B2B">
              <w:rPr>
                <w:sz w:val="20"/>
              </w:rPr>
              <w:t>, поступивших от ГЦЖС (выпадающие доходы) и перечисленных поставщику (ПАО «МОЭК») за оказанные услуги</w:t>
            </w:r>
          </w:p>
        </w:tc>
        <w:tc>
          <w:tcPr>
            <w:tcW w:w="1271" w:type="pct"/>
            <w:shd w:val="clear" w:color="auto" w:fill="auto"/>
          </w:tcPr>
          <w:p w:rsidR="00CB2345" w:rsidRDefault="00CB2345" w:rsidP="00CB2345">
            <w:pPr>
              <w:widowControl w:val="0"/>
              <w:ind w:firstLine="0"/>
              <w:jc w:val="left"/>
              <w:rPr>
                <w:sz w:val="20"/>
              </w:rPr>
            </w:pPr>
            <w:r w:rsidRPr="0032016E">
              <w:rPr>
                <w:sz w:val="20"/>
              </w:rPr>
              <w:t xml:space="preserve">Отчеты </w:t>
            </w:r>
            <w:r w:rsidRPr="00456D0F">
              <w:rPr>
                <w:sz w:val="20"/>
              </w:rPr>
              <w:t>ГКУ «ГЦЖС»</w:t>
            </w:r>
          </w:p>
        </w:tc>
        <w:tc>
          <w:tcPr>
            <w:tcW w:w="990" w:type="pct"/>
            <w:shd w:val="clear" w:color="auto" w:fill="auto"/>
          </w:tcPr>
          <w:p w:rsidR="00CB2345" w:rsidRPr="00584B2B" w:rsidRDefault="00CB2345" w:rsidP="00CB2345">
            <w:pPr>
              <w:widowControl w:val="0"/>
              <w:ind w:firstLine="0"/>
              <w:jc w:val="center"/>
              <w:rPr>
                <w:sz w:val="20"/>
              </w:rPr>
            </w:pPr>
            <w:r w:rsidRPr="00584B2B">
              <w:rPr>
                <w:sz w:val="20"/>
              </w:rPr>
              <w:t>2.</w:t>
            </w:r>
            <w:r>
              <w:rPr>
                <w:sz w:val="20"/>
              </w:rPr>
              <w:t>206</w:t>
            </w:r>
            <w:r w:rsidRPr="00584B2B">
              <w:rPr>
                <w:sz w:val="20"/>
              </w:rPr>
              <w:t>.23.</w:t>
            </w:r>
            <w:r>
              <w:rPr>
                <w:sz w:val="20"/>
              </w:rPr>
              <w:t>564</w:t>
            </w:r>
          </w:p>
          <w:p w:rsidR="00CB2345" w:rsidRPr="00584B2B" w:rsidRDefault="00CB2345" w:rsidP="00CB2345">
            <w:pPr>
              <w:widowControl w:val="0"/>
              <w:ind w:firstLine="0"/>
              <w:jc w:val="center"/>
              <w:rPr>
                <w:sz w:val="20"/>
              </w:rPr>
            </w:pPr>
          </w:p>
        </w:tc>
        <w:tc>
          <w:tcPr>
            <w:tcW w:w="965" w:type="pct"/>
            <w:gridSpan w:val="2"/>
            <w:shd w:val="clear" w:color="auto" w:fill="auto"/>
          </w:tcPr>
          <w:p w:rsidR="00CB2345" w:rsidRPr="00584B2B" w:rsidRDefault="00CB2345" w:rsidP="00CB2345">
            <w:pPr>
              <w:widowControl w:val="0"/>
              <w:ind w:firstLine="0"/>
              <w:jc w:val="center"/>
              <w:rPr>
                <w:sz w:val="20"/>
              </w:rPr>
            </w:pPr>
            <w:r w:rsidRPr="00584B2B">
              <w:rPr>
                <w:sz w:val="20"/>
              </w:rPr>
              <w:t>2.205.52.661</w:t>
            </w:r>
          </w:p>
        </w:tc>
        <w:tc>
          <w:tcPr>
            <w:tcW w:w="708" w:type="pct"/>
            <w:gridSpan w:val="6"/>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5000" w:type="pct"/>
            <w:gridSpan w:val="12"/>
            <w:shd w:val="clear" w:color="auto" w:fill="auto"/>
          </w:tcPr>
          <w:p w:rsidR="00CB2345" w:rsidRPr="004C4B40" w:rsidRDefault="00CB2345" w:rsidP="00D254ED">
            <w:pPr>
              <w:pStyle w:val="1"/>
              <w:keepNext w:val="0"/>
              <w:keepLines w:val="0"/>
              <w:widowControl w:val="0"/>
              <w:numPr>
                <w:ilvl w:val="0"/>
                <w:numId w:val="8"/>
              </w:numPr>
              <w:spacing w:before="0" w:after="0"/>
              <w:jc w:val="left"/>
              <w:rPr>
                <w:sz w:val="20"/>
              </w:rPr>
            </w:pPr>
            <w:bookmarkStart w:id="298" w:name="_Toc50650703"/>
            <w:r w:rsidRPr="004C4B40">
              <w:rPr>
                <w:sz w:val="20"/>
              </w:rPr>
              <w:t>Корреспонденция счетов по операциям со счетом бухгалтерского учета 0.303.00 «Расчеты по платежам в бюджеты»</w:t>
            </w:r>
            <w:bookmarkEnd w:id="298"/>
          </w:p>
        </w:tc>
      </w:tr>
      <w:tr w:rsidR="00CB2345" w:rsidRPr="004C4B40" w:rsidTr="00F42090">
        <w:trPr>
          <w:cantSplit/>
          <w:trHeight w:val="20"/>
        </w:trPr>
        <w:tc>
          <w:tcPr>
            <w:tcW w:w="5000" w:type="pct"/>
            <w:gridSpan w:val="12"/>
            <w:shd w:val="clear" w:color="auto" w:fill="auto"/>
          </w:tcPr>
          <w:p w:rsidR="00CB2345" w:rsidRPr="004C4B40" w:rsidRDefault="00CB2345" w:rsidP="00D254ED">
            <w:pPr>
              <w:pStyle w:val="312"/>
              <w:numPr>
                <w:ilvl w:val="1"/>
                <w:numId w:val="8"/>
              </w:numPr>
              <w:rPr>
                <w:rFonts w:ascii="Times New Roman" w:hAnsi="Times New Roman" w:cs="Times New Roman"/>
                <w:sz w:val="20"/>
                <w:szCs w:val="20"/>
              </w:rPr>
            </w:pPr>
            <w:bookmarkStart w:id="299" w:name="_Toc12469407"/>
            <w:bookmarkStart w:id="300" w:name="_Toc50650704"/>
            <w:r w:rsidRPr="004C4B40">
              <w:rPr>
                <w:rFonts w:ascii="Times New Roman" w:hAnsi="Times New Roman" w:cs="Times New Roman"/>
                <w:sz w:val="20"/>
                <w:szCs w:val="20"/>
              </w:rPr>
              <w:t>Операции по начислению сумм налогов, сборов, страховых взносов и иных обязательных платежей в бюджеты бюджетной системы РФ</w:t>
            </w:r>
            <w:bookmarkEnd w:id="299"/>
            <w:bookmarkEnd w:id="300"/>
          </w:p>
        </w:tc>
      </w:tr>
      <w:tr w:rsidR="00CB2345" w:rsidRPr="004C4B40" w:rsidTr="00F42090">
        <w:trPr>
          <w:cantSplit/>
          <w:trHeight w:val="20"/>
        </w:trPr>
        <w:tc>
          <w:tcPr>
            <w:tcW w:w="1066" w:type="pct"/>
            <w:gridSpan w:val="2"/>
            <w:shd w:val="clear" w:color="auto" w:fill="auto"/>
          </w:tcPr>
          <w:p w:rsidR="00CB2345" w:rsidRPr="004C4B40" w:rsidRDefault="00CB2345" w:rsidP="0062589D">
            <w:pPr>
              <w:pStyle w:val="aff"/>
              <w:widowControl w:val="0"/>
              <w:tabs>
                <w:tab w:val="left" w:pos="34"/>
              </w:tabs>
              <w:spacing w:before="0" w:beforeAutospacing="0" w:after="0" w:afterAutospacing="0"/>
              <w:ind w:left="34"/>
              <w:textAlignment w:val="baseline"/>
              <w:rPr>
                <w:sz w:val="20"/>
                <w:szCs w:val="20"/>
              </w:rPr>
            </w:pPr>
            <w:r w:rsidRPr="004C4B40">
              <w:rPr>
                <w:sz w:val="20"/>
                <w:szCs w:val="20"/>
              </w:rPr>
              <w:t>Страховые взносы на обязательное социальное страхование:</w:t>
            </w:r>
          </w:p>
        </w:tc>
        <w:tc>
          <w:tcPr>
            <w:tcW w:w="1271" w:type="pct"/>
            <w:shd w:val="clear" w:color="auto" w:fill="auto"/>
          </w:tcPr>
          <w:p w:rsidR="00CB2345" w:rsidRPr="004C4B40" w:rsidRDefault="00CB2345" w:rsidP="0062589D">
            <w:pPr>
              <w:widowControl w:val="0"/>
              <w:tabs>
                <w:tab w:val="num" w:pos="720"/>
              </w:tabs>
              <w:ind w:firstLine="0"/>
              <w:jc w:val="left"/>
              <w:rPr>
                <w:sz w:val="20"/>
              </w:rPr>
            </w:pPr>
          </w:p>
        </w:tc>
        <w:tc>
          <w:tcPr>
            <w:tcW w:w="990" w:type="pct"/>
            <w:shd w:val="clear" w:color="auto" w:fill="auto"/>
          </w:tcPr>
          <w:p w:rsidR="00CB2345" w:rsidRPr="004C4B40" w:rsidRDefault="00CB2345" w:rsidP="0062589D">
            <w:pPr>
              <w:widowControl w:val="0"/>
              <w:ind w:firstLine="0"/>
              <w:jc w:val="center"/>
              <w:rPr>
                <w:sz w:val="20"/>
              </w:rPr>
            </w:pP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D254ED">
            <w:pPr>
              <w:widowControl w:val="0"/>
              <w:numPr>
                <w:ilvl w:val="0"/>
                <w:numId w:val="4"/>
              </w:numPr>
              <w:ind w:left="0" w:hanging="425"/>
              <w:rPr>
                <w:sz w:val="20"/>
              </w:rPr>
            </w:pPr>
            <w:r w:rsidRPr="004C4B40">
              <w:rPr>
                <w:sz w:val="20"/>
              </w:rPr>
              <w:t>- связанные с выполнением государственного задания</w:t>
            </w:r>
          </w:p>
        </w:tc>
        <w:tc>
          <w:tcPr>
            <w:tcW w:w="1271" w:type="pct"/>
            <w:vMerge w:val="restart"/>
            <w:shd w:val="clear" w:color="auto" w:fill="auto"/>
          </w:tcPr>
          <w:p w:rsidR="00CB2345" w:rsidRPr="004C4B40" w:rsidRDefault="00CB2345" w:rsidP="0062589D">
            <w:pPr>
              <w:widowControl w:val="0"/>
              <w:tabs>
                <w:tab w:val="num" w:pos="720"/>
              </w:tabs>
              <w:ind w:firstLine="0"/>
              <w:jc w:val="left"/>
              <w:rPr>
                <w:sz w:val="20"/>
              </w:rPr>
            </w:pPr>
            <w:r w:rsidRPr="004C4B40">
              <w:rPr>
                <w:sz w:val="20"/>
              </w:rPr>
              <w:t>Бухгалтерская справка (ф. 0504833)</w:t>
            </w:r>
          </w:p>
          <w:p w:rsidR="00CB2345" w:rsidRPr="004C4B40" w:rsidRDefault="00CB2345" w:rsidP="0062589D">
            <w:pPr>
              <w:widowControl w:val="0"/>
              <w:tabs>
                <w:tab w:val="num" w:pos="720"/>
              </w:tabs>
              <w:ind w:firstLine="0"/>
              <w:rPr>
                <w:sz w:val="20"/>
              </w:rPr>
            </w:pPr>
            <w:r w:rsidRPr="004C4B40">
              <w:rPr>
                <w:sz w:val="20"/>
              </w:rPr>
              <w:t xml:space="preserve">Расчетно-платежная ведомость </w:t>
            </w:r>
            <w:r w:rsidRPr="004C4B40">
              <w:rPr>
                <w:sz w:val="20"/>
              </w:rPr>
              <w:br/>
              <w:t>(ф. 0504401);</w:t>
            </w:r>
          </w:p>
          <w:p w:rsidR="00CB2345" w:rsidRPr="004C4B40" w:rsidRDefault="00CB2345" w:rsidP="0062589D">
            <w:pPr>
              <w:widowControl w:val="0"/>
              <w:tabs>
                <w:tab w:val="num" w:pos="720"/>
              </w:tabs>
              <w:ind w:firstLine="0"/>
              <w:jc w:val="left"/>
              <w:rPr>
                <w:sz w:val="20"/>
              </w:rPr>
            </w:pPr>
            <w:r w:rsidRPr="004C4B40">
              <w:rPr>
                <w:sz w:val="20"/>
              </w:rPr>
              <w:t>Расчет</w:t>
            </w:r>
          </w:p>
          <w:p w:rsidR="00CB2345" w:rsidRPr="004C4B40" w:rsidRDefault="00CB2345" w:rsidP="0062589D">
            <w:pPr>
              <w:widowControl w:val="0"/>
              <w:tabs>
                <w:tab w:val="num" w:pos="720"/>
              </w:tabs>
              <w:ind w:firstLine="0"/>
              <w:jc w:val="left"/>
              <w:rPr>
                <w:sz w:val="20"/>
              </w:rPr>
            </w:pPr>
            <w:r w:rsidRPr="004C4B40">
              <w:rPr>
                <w:sz w:val="20"/>
              </w:rPr>
              <w:t>Декларация</w:t>
            </w:r>
          </w:p>
          <w:p w:rsidR="00CB2345" w:rsidRPr="004C4B40" w:rsidRDefault="00CB2345" w:rsidP="0062589D">
            <w:pPr>
              <w:widowControl w:val="0"/>
              <w:tabs>
                <w:tab w:val="num" w:pos="720"/>
              </w:tabs>
              <w:ind w:firstLine="0"/>
              <w:jc w:val="left"/>
              <w:rPr>
                <w:sz w:val="20"/>
              </w:rPr>
            </w:pPr>
            <w:r w:rsidRPr="004C4B40">
              <w:rPr>
                <w:sz w:val="20"/>
              </w:rPr>
              <w:t>Регистры налогового учета</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4.109.60.2хх</w:t>
            </w:r>
          </w:p>
          <w:p w:rsidR="00CB2345" w:rsidRPr="004C4B40" w:rsidRDefault="00CB2345" w:rsidP="0062589D">
            <w:pPr>
              <w:widowControl w:val="0"/>
              <w:ind w:firstLine="0"/>
              <w:jc w:val="center"/>
              <w:rPr>
                <w:sz w:val="20"/>
              </w:rPr>
            </w:pPr>
            <w:r w:rsidRPr="004C4B40">
              <w:rPr>
                <w:sz w:val="20"/>
              </w:rPr>
              <w:t>(213,222,225,226)</w:t>
            </w:r>
          </w:p>
          <w:p w:rsidR="00CB2345" w:rsidRPr="004C4B40" w:rsidRDefault="00CB2345" w:rsidP="0062589D">
            <w:pPr>
              <w:widowControl w:val="0"/>
              <w:ind w:firstLine="0"/>
              <w:jc w:val="center"/>
              <w:rPr>
                <w:sz w:val="20"/>
              </w:rPr>
            </w:pPr>
            <w:r w:rsidRPr="004C4B40">
              <w:rPr>
                <w:sz w:val="20"/>
              </w:rPr>
              <w:t>4.109.80.2хх (213,222,225,226)</w:t>
            </w:r>
          </w:p>
          <w:p w:rsidR="00CB2345" w:rsidRPr="004C4B40" w:rsidRDefault="00CB2345" w:rsidP="0062589D">
            <w:pPr>
              <w:widowControl w:val="0"/>
              <w:ind w:firstLine="0"/>
              <w:jc w:val="center"/>
              <w:rPr>
                <w:sz w:val="20"/>
              </w:rPr>
            </w:pPr>
            <w:r w:rsidRPr="004C4B40">
              <w:rPr>
                <w:sz w:val="20"/>
              </w:rPr>
              <w:t>4.401.20.2хх</w:t>
            </w:r>
          </w:p>
          <w:p w:rsidR="00CB2345" w:rsidRPr="004C4B40" w:rsidRDefault="00CB2345" w:rsidP="00680ADD">
            <w:pPr>
              <w:widowControl w:val="0"/>
              <w:ind w:firstLine="0"/>
              <w:jc w:val="center"/>
              <w:rPr>
                <w:sz w:val="20"/>
              </w:rPr>
            </w:pPr>
            <w:r w:rsidRPr="004C4B40">
              <w:rPr>
                <w:sz w:val="20"/>
              </w:rPr>
              <w:t>(213,222,225,226)</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4.303.хх.731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952"/>
        </w:trPr>
        <w:tc>
          <w:tcPr>
            <w:tcW w:w="1066" w:type="pct"/>
            <w:gridSpan w:val="2"/>
            <w:shd w:val="clear" w:color="auto" w:fill="auto"/>
          </w:tcPr>
          <w:p w:rsidR="00CB2345" w:rsidRPr="00680ADD" w:rsidRDefault="00CB2345" w:rsidP="00680ADD">
            <w:pPr>
              <w:widowControl w:val="0"/>
              <w:numPr>
                <w:ilvl w:val="0"/>
                <w:numId w:val="4"/>
              </w:numPr>
              <w:ind w:left="0" w:hanging="425"/>
              <w:rPr>
                <w:sz w:val="20"/>
              </w:rPr>
            </w:pPr>
            <w:r w:rsidRPr="004C4B40">
              <w:rPr>
                <w:sz w:val="20"/>
              </w:rPr>
              <w:t>- связанные с приносящей доход деятельностью</w:t>
            </w:r>
          </w:p>
        </w:tc>
        <w:tc>
          <w:tcPr>
            <w:tcW w:w="1271" w:type="pct"/>
            <w:vMerge/>
            <w:shd w:val="clear" w:color="auto" w:fill="auto"/>
          </w:tcPr>
          <w:p w:rsidR="00CB2345" w:rsidRPr="004C4B40" w:rsidRDefault="00CB2345" w:rsidP="0062589D">
            <w:pPr>
              <w:widowControl w:val="0"/>
              <w:tabs>
                <w:tab w:val="num" w:pos="720"/>
              </w:tabs>
              <w:ind w:firstLine="0"/>
              <w:jc w:val="left"/>
              <w:rPr>
                <w:sz w:val="20"/>
              </w:rPr>
            </w:pPr>
          </w:p>
        </w:tc>
        <w:tc>
          <w:tcPr>
            <w:tcW w:w="990" w:type="pct"/>
            <w:shd w:val="clear" w:color="auto" w:fill="auto"/>
          </w:tcPr>
          <w:p w:rsidR="00CB2345" w:rsidRPr="004C4B40" w:rsidRDefault="00CB2345" w:rsidP="0062589D">
            <w:pPr>
              <w:widowControl w:val="0"/>
              <w:ind w:firstLine="0"/>
              <w:jc w:val="center"/>
              <w:rPr>
                <w:sz w:val="20"/>
              </w:rPr>
            </w:pPr>
            <w:r w:rsidRPr="004C4B40">
              <w:rPr>
                <w:sz w:val="20"/>
              </w:rPr>
              <w:t>2.109.60.2хх</w:t>
            </w:r>
          </w:p>
          <w:p w:rsidR="00CB2345" w:rsidRPr="004C4B40" w:rsidRDefault="00CB2345" w:rsidP="0062589D">
            <w:pPr>
              <w:widowControl w:val="0"/>
              <w:ind w:firstLine="0"/>
              <w:jc w:val="center"/>
              <w:rPr>
                <w:sz w:val="20"/>
              </w:rPr>
            </w:pPr>
            <w:r w:rsidRPr="004C4B40">
              <w:rPr>
                <w:sz w:val="20"/>
              </w:rPr>
              <w:t>(213,222,225,226)</w:t>
            </w:r>
          </w:p>
          <w:p w:rsidR="00CB2345" w:rsidRPr="004C4B40" w:rsidRDefault="00CB2345" w:rsidP="0062589D">
            <w:pPr>
              <w:widowControl w:val="0"/>
              <w:ind w:firstLine="0"/>
              <w:jc w:val="center"/>
              <w:rPr>
                <w:sz w:val="20"/>
              </w:rPr>
            </w:pPr>
            <w:r w:rsidRPr="004C4B40">
              <w:rPr>
                <w:sz w:val="20"/>
              </w:rPr>
              <w:t>2.109.80.2хх</w:t>
            </w:r>
          </w:p>
          <w:p w:rsidR="00CB2345" w:rsidRPr="004C4B40" w:rsidRDefault="00CB2345" w:rsidP="0062589D">
            <w:pPr>
              <w:widowControl w:val="0"/>
              <w:ind w:firstLine="0"/>
              <w:jc w:val="center"/>
              <w:rPr>
                <w:sz w:val="20"/>
              </w:rPr>
            </w:pPr>
            <w:r w:rsidRPr="004C4B40">
              <w:rPr>
                <w:sz w:val="20"/>
              </w:rPr>
              <w:t>(213,222,225,226)</w:t>
            </w:r>
          </w:p>
        </w:tc>
        <w:tc>
          <w:tcPr>
            <w:tcW w:w="965" w:type="pct"/>
            <w:gridSpan w:val="2"/>
            <w:shd w:val="clear" w:color="auto" w:fill="auto"/>
            <w:vAlign w:val="center"/>
          </w:tcPr>
          <w:p w:rsidR="00CB2345" w:rsidRPr="004C4B40" w:rsidRDefault="00CB2345" w:rsidP="00680ADD">
            <w:pPr>
              <w:pStyle w:val="aff"/>
              <w:widowControl w:val="0"/>
              <w:spacing w:before="0" w:beforeAutospacing="0" w:after="0" w:afterAutospacing="0"/>
              <w:jc w:val="center"/>
              <w:textAlignment w:val="baseline"/>
              <w:rPr>
                <w:kern w:val="24"/>
                <w:sz w:val="20"/>
                <w:szCs w:val="20"/>
              </w:rPr>
            </w:pPr>
            <w:r w:rsidRPr="004C4B40">
              <w:rPr>
                <w:kern w:val="24"/>
                <w:sz w:val="20"/>
                <w:szCs w:val="20"/>
              </w:rPr>
              <w:t>2.303.хх.731</w:t>
            </w:r>
          </w:p>
        </w:tc>
        <w:tc>
          <w:tcPr>
            <w:tcW w:w="337" w:type="pct"/>
            <w:gridSpan w:val="2"/>
            <w:shd w:val="clear" w:color="auto" w:fill="auto"/>
          </w:tcPr>
          <w:p w:rsidR="00CB2345" w:rsidRPr="004C4B40" w:rsidRDefault="00CB2345" w:rsidP="0062589D">
            <w:pPr>
              <w:widowControl w:val="0"/>
              <w:ind w:firstLine="0"/>
              <w:jc w:val="center"/>
              <w:rPr>
                <w:sz w:val="20"/>
              </w:rPr>
            </w:pPr>
            <w:r w:rsidRPr="004C4B40">
              <w:rPr>
                <w:sz w:val="20"/>
              </w:rPr>
              <w:t>Н20.0х</w:t>
            </w:r>
          </w:p>
          <w:p w:rsidR="00CB2345" w:rsidRPr="004C4B40" w:rsidRDefault="00CB2345" w:rsidP="00680ADD">
            <w:pPr>
              <w:widowControl w:val="0"/>
              <w:ind w:firstLine="0"/>
              <w:jc w:val="center"/>
              <w:rPr>
                <w:sz w:val="20"/>
              </w:rPr>
            </w:pPr>
            <w:r w:rsidRPr="004C4B40">
              <w:rPr>
                <w:sz w:val="20"/>
              </w:rPr>
              <w:t>Н26.0х</w:t>
            </w:r>
          </w:p>
        </w:tc>
        <w:tc>
          <w:tcPr>
            <w:tcW w:w="371" w:type="pct"/>
            <w:gridSpan w:val="4"/>
            <w:shd w:val="clear" w:color="auto" w:fill="auto"/>
          </w:tcPr>
          <w:p w:rsidR="00CB2345" w:rsidRPr="004C4B40" w:rsidRDefault="00CB2345" w:rsidP="0062589D">
            <w:pPr>
              <w:widowControl w:val="0"/>
              <w:ind w:firstLine="0"/>
              <w:jc w:val="center"/>
              <w:rPr>
                <w:sz w:val="20"/>
              </w:rPr>
            </w:pPr>
            <w:r w:rsidRPr="004C4B40">
              <w:rPr>
                <w:sz w:val="20"/>
              </w:rPr>
              <w:t>НПВ</w:t>
            </w:r>
          </w:p>
          <w:p w:rsidR="00CB2345" w:rsidRPr="004C4B40" w:rsidRDefault="00CB2345" w:rsidP="0062589D">
            <w:pPr>
              <w:widowControl w:val="0"/>
              <w:ind w:firstLine="0"/>
              <w:jc w:val="center"/>
              <w:rPr>
                <w:sz w:val="20"/>
              </w:rPr>
            </w:pPr>
          </w:p>
          <w:p w:rsidR="00CB2345" w:rsidRPr="004C4B40" w:rsidRDefault="00CB2345" w:rsidP="0062589D">
            <w:pPr>
              <w:widowControl w:val="0"/>
              <w:ind w:firstLine="0"/>
              <w:jc w:val="center"/>
              <w:rPr>
                <w:sz w:val="20"/>
              </w:rPr>
            </w:pPr>
          </w:p>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D254ED">
            <w:pPr>
              <w:widowControl w:val="0"/>
              <w:numPr>
                <w:ilvl w:val="0"/>
                <w:numId w:val="4"/>
              </w:numPr>
              <w:ind w:left="0" w:hanging="425"/>
              <w:rPr>
                <w:sz w:val="20"/>
              </w:rPr>
            </w:pPr>
            <w:r w:rsidRPr="004C4B40">
              <w:rPr>
                <w:sz w:val="20"/>
              </w:rPr>
              <w:t>- несвязанные с приносящей доход деятельностью, но оплаченные за счет КВФО 2</w:t>
            </w:r>
          </w:p>
        </w:tc>
        <w:tc>
          <w:tcPr>
            <w:tcW w:w="1271" w:type="pct"/>
            <w:vMerge/>
            <w:shd w:val="clear" w:color="auto" w:fill="auto"/>
          </w:tcPr>
          <w:p w:rsidR="00CB2345" w:rsidRPr="004C4B40" w:rsidRDefault="00CB2345" w:rsidP="0062589D">
            <w:pPr>
              <w:widowControl w:val="0"/>
              <w:tabs>
                <w:tab w:val="num" w:pos="720"/>
              </w:tabs>
              <w:ind w:firstLine="0"/>
              <w:jc w:val="left"/>
              <w:rPr>
                <w:sz w:val="20"/>
              </w:rPr>
            </w:pPr>
          </w:p>
        </w:tc>
        <w:tc>
          <w:tcPr>
            <w:tcW w:w="990" w:type="pct"/>
            <w:shd w:val="clear" w:color="auto" w:fill="auto"/>
          </w:tcPr>
          <w:p w:rsidR="00CB2345" w:rsidRPr="004C4B40" w:rsidRDefault="00CB2345" w:rsidP="0062589D">
            <w:pPr>
              <w:widowControl w:val="0"/>
              <w:ind w:firstLine="0"/>
              <w:jc w:val="center"/>
              <w:rPr>
                <w:sz w:val="20"/>
              </w:rPr>
            </w:pPr>
            <w:r w:rsidRPr="004C4B40">
              <w:rPr>
                <w:sz w:val="20"/>
              </w:rPr>
              <w:t>2.401.20.2хх</w:t>
            </w:r>
          </w:p>
          <w:p w:rsidR="00CB2345" w:rsidRPr="004C4B40" w:rsidRDefault="00CB2345" w:rsidP="0062589D">
            <w:pPr>
              <w:widowControl w:val="0"/>
              <w:ind w:firstLine="0"/>
              <w:jc w:val="center"/>
              <w:rPr>
                <w:sz w:val="20"/>
              </w:rPr>
            </w:pPr>
            <w:r w:rsidRPr="004C4B40">
              <w:rPr>
                <w:sz w:val="20"/>
              </w:rPr>
              <w:t>(213,222,225,226)</w:t>
            </w:r>
          </w:p>
        </w:tc>
        <w:tc>
          <w:tcPr>
            <w:tcW w:w="965" w:type="pct"/>
            <w:gridSpan w:val="2"/>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2.303.хх.731</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vAlign w:val="center"/>
          </w:tcPr>
          <w:p w:rsidR="00CB2345" w:rsidRPr="004C4B40" w:rsidRDefault="00CB2345" w:rsidP="0062589D">
            <w:pPr>
              <w:pStyle w:val="aff"/>
              <w:widowControl w:val="0"/>
              <w:spacing w:before="0" w:beforeAutospacing="0" w:after="0" w:afterAutospacing="0"/>
              <w:ind w:left="34"/>
              <w:jc w:val="center"/>
              <w:textAlignment w:val="baseline"/>
              <w:rPr>
                <w:sz w:val="20"/>
                <w:szCs w:val="20"/>
              </w:rPr>
            </w:pPr>
            <w:r w:rsidRPr="004C4B40">
              <w:rPr>
                <w:sz w:val="20"/>
                <w:szCs w:val="20"/>
              </w:rPr>
              <w:t>-</w:t>
            </w:r>
          </w:p>
        </w:tc>
      </w:tr>
      <w:tr w:rsidR="00CB2345" w:rsidRPr="004C4B40" w:rsidTr="00F42090">
        <w:trPr>
          <w:cantSplit/>
          <w:trHeight w:val="20"/>
        </w:trPr>
        <w:tc>
          <w:tcPr>
            <w:tcW w:w="1066" w:type="pct"/>
            <w:gridSpan w:val="2"/>
            <w:shd w:val="clear" w:color="auto" w:fill="auto"/>
          </w:tcPr>
          <w:p w:rsidR="00CB2345" w:rsidRPr="004C4B40" w:rsidRDefault="00CB2345" w:rsidP="00D254ED">
            <w:pPr>
              <w:widowControl w:val="0"/>
              <w:numPr>
                <w:ilvl w:val="0"/>
                <w:numId w:val="4"/>
              </w:numPr>
              <w:ind w:left="0" w:hanging="425"/>
              <w:rPr>
                <w:sz w:val="20"/>
              </w:rPr>
            </w:pPr>
            <w:r w:rsidRPr="004C4B40">
              <w:rPr>
                <w:sz w:val="20"/>
              </w:rPr>
              <w:t>Начисление сумм страховых взносов на суммы дополнительных выходных дней по уходу за ребенком-инвалидом</w:t>
            </w:r>
          </w:p>
        </w:tc>
        <w:tc>
          <w:tcPr>
            <w:tcW w:w="1271" w:type="pct"/>
            <w:shd w:val="clear" w:color="auto" w:fill="auto"/>
          </w:tcPr>
          <w:p w:rsidR="00CB2345" w:rsidRPr="004C4B40" w:rsidRDefault="00CB2345" w:rsidP="00AB58A0">
            <w:pPr>
              <w:widowControl w:val="0"/>
              <w:tabs>
                <w:tab w:val="num" w:pos="720"/>
              </w:tabs>
              <w:ind w:firstLine="0"/>
              <w:jc w:val="left"/>
              <w:rPr>
                <w:sz w:val="20"/>
              </w:rPr>
            </w:pPr>
            <w:r w:rsidRPr="004C4B40">
              <w:rPr>
                <w:sz w:val="20"/>
              </w:rPr>
              <w:t xml:space="preserve">Расчетно-платежная ведомость </w:t>
            </w:r>
          </w:p>
          <w:p w:rsidR="00CB2345" w:rsidRPr="004C4B40" w:rsidRDefault="00CB2345" w:rsidP="00AB58A0">
            <w:pPr>
              <w:widowControl w:val="0"/>
              <w:tabs>
                <w:tab w:val="num" w:pos="720"/>
              </w:tabs>
              <w:ind w:firstLine="0"/>
              <w:jc w:val="left"/>
              <w:rPr>
                <w:sz w:val="20"/>
              </w:rPr>
            </w:pPr>
            <w:r w:rsidRPr="004C4B40">
              <w:rPr>
                <w:sz w:val="20"/>
              </w:rPr>
              <w:t>(ф. 0504401);</w:t>
            </w:r>
          </w:p>
          <w:p w:rsidR="00CB2345" w:rsidRPr="004C4B40" w:rsidRDefault="00CB2345" w:rsidP="00AB58A0">
            <w:pPr>
              <w:widowControl w:val="0"/>
              <w:tabs>
                <w:tab w:val="num" w:pos="720"/>
              </w:tabs>
              <w:ind w:firstLine="0"/>
              <w:jc w:val="left"/>
              <w:rPr>
                <w:sz w:val="20"/>
              </w:rPr>
            </w:pPr>
            <w:r w:rsidRPr="004C4B40">
              <w:rPr>
                <w:sz w:val="20"/>
              </w:rPr>
              <w:t>Расчет</w:t>
            </w:r>
          </w:p>
          <w:p w:rsidR="00CB2345" w:rsidRPr="004C4B40" w:rsidRDefault="00CB2345" w:rsidP="00AB58A0">
            <w:pPr>
              <w:widowControl w:val="0"/>
              <w:tabs>
                <w:tab w:val="num" w:pos="720"/>
              </w:tabs>
              <w:ind w:firstLine="0"/>
              <w:jc w:val="left"/>
              <w:rPr>
                <w:sz w:val="20"/>
              </w:rPr>
            </w:pPr>
            <w:r w:rsidRPr="004C4B40">
              <w:rPr>
                <w:sz w:val="20"/>
              </w:rPr>
              <w:t>Декларация</w:t>
            </w:r>
          </w:p>
          <w:p w:rsidR="00CB2345" w:rsidRPr="004C4B40" w:rsidRDefault="00CB2345" w:rsidP="00AB58A0">
            <w:pPr>
              <w:widowControl w:val="0"/>
              <w:tabs>
                <w:tab w:val="num" w:pos="720"/>
              </w:tabs>
              <w:ind w:firstLine="0"/>
              <w:jc w:val="left"/>
              <w:rPr>
                <w:sz w:val="20"/>
              </w:rPr>
            </w:pPr>
            <w:r w:rsidRPr="004C4B40">
              <w:rPr>
                <w:sz w:val="20"/>
              </w:rPr>
              <w:t>Регистры налогового учета</w:t>
            </w:r>
          </w:p>
        </w:tc>
        <w:tc>
          <w:tcPr>
            <w:tcW w:w="990" w:type="pct"/>
            <w:shd w:val="clear" w:color="auto" w:fill="auto"/>
            <w:vAlign w:val="center"/>
          </w:tcPr>
          <w:p w:rsidR="00CB2345" w:rsidRPr="004C4B40" w:rsidRDefault="00CB2345" w:rsidP="00AB58A0">
            <w:pPr>
              <w:widowControl w:val="0"/>
              <w:ind w:firstLine="0"/>
              <w:jc w:val="center"/>
              <w:rPr>
                <w:sz w:val="20"/>
              </w:rPr>
            </w:pPr>
            <w:r w:rsidRPr="004C4B40">
              <w:rPr>
                <w:sz w:val="20"/>
              </w:rPr>
              <w:t>0 303 02 831</w:t>
            </w:r>
          </w:p>
        </w:tc>
        <w:tc>
          <w:tcPr>
            <w:tcW w:w="965" w:type="pct"/>
            <w:gridSpan w:val="2"/>
            <w:shd w:val="clear" w:color="auto" w:fill="auto"/>
            <w:vAlign w:val="center"/>
          </w:tcPr>
          <w:p w:rsidR="00CB2345" w:rsidRPr="004C4B40" w:rsidDel="00AC6B63" w:rsidRDefault="00CB2345">
            <w:pPr>
              <w:pStyle w:val="aff"/>
              <w:widowControl w:val="0"/>
              <w:spacing w:before="0" w:beforeAutospacing="0" w:after="0" w:afterAutospacing="0"/>
              <w:jc w:val="center"/>
              <w:textAlignment w:val="baseline"/>
              <w:rPr>
                <w:kern w:val="24"/>
                <w:sz w:val="20"/>
                <w:szCs w:val="20"/>
              </w:rPr>
            </w:pPr>
            <w:r w:rsidRPr="004C4B40">
              <w:rPr>
                <w:kern w:val="24"/>
                <w:sz w:val="20"/>
                <w:szCs w:val="20"/>
              </w:rPr>
              <w:t>0 303.хх. 731</w:t>
            </w:r>
          </w:p>
        </w:tc>
        <w:tc>
          <w:tcPr>
            <w:tcW w:w="708" w:type="pct"/>
            <w:gridSpan w:val="6"/>
            <w:shd w:val="clear" w:color="auto" w:fill="auto"/>
            <w:vAlign w:val="center"/>
          </w:tcPr>
          <w:p w:rsidR="00CB2345" w:rsidRPr="004C4B40" w:rsidRDefault="00CB2345" w:rsidP="0062589D">
            <w:pPr>
              <w:pStyle w:val="aff"/>
              <w:widowControl w:val="0"/>
              <w:spacing w:before="0" w:beforeAutospacing="0" w:after="0" w:afterAutospacing="0"/>
              <w:ind w:left="34"/>
              <w:jc w:val="center"/>
              <w:textAlignment w:val="baseline"/>
              <w:rPr>
                <w:sz w:val="20"/>
                <w:szCs w:val="20"/>
              </w:rPr>
            </w:pPr>
            <w:r w:rsidRPr="004C4B40">
              <w:rPr>
                <w:sz w:val="20"/>
                <w:szCs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tabs>
                <w:tab w:val="num" w:pos="720"/>
              </w:tabs>
              <w:ind w:firstLine="0"/>
              <w:jc w:val="left"/>
              <w:rPr>
                <w:sz w:val="20"/>
              </w:rPr>
            </w:pPr>
            <w:r w:rsidRPr="004C4B40">
              <w:rPr>
                <w:sz w:val="20"/>
              </w:rPr>
              <w:t>Учет расходов, произведенных за счет средств субсидии на иные цели</w:t>
            </w:r>
          </w:p>
        </w:tc>
        <w:tc>
          <w:tcPr>
            <w:tcW w:w="1271" w:type="pct"/>
            <w:shd w:val="clear" w:color="auto" w:fill="auto"/>
          </w:tcPr>
          <w:p w:rsidR="00CB2345" w:rsidRPr="004C4B40" w:rsidRDefault="00CB2345" w:rsidP="0062589D">
            <w:pPr>
              <w:widowControl w:val="0"/>
              <w:tabs>
                <w:tab w:val="num" w:pos="720"/>
              </w:tabs>
              <w:ind w:firstLine="0"/>
              <w:jc w:val="left"/>
              <w:rPr>
                <w:sz w:val="20"/>
              </w:rPr>
            </w:pPr>
            <w:r w:rsidRPr="004C4B40">
              <w:rPr>
                <w:sz w:val="20"/>
              </w:rPr>
              <w:t>Бухгалтерская справка (ф. 0504833)</w:t>
            </w:r>
          </w:p>
          <w:p w:rsidR="00CB2345" w:rsidRPr="004C4B40" w:rsidRDefault="00CB2345" w:rsidP="0062589D">
            <w:pPr>
              <w:widowControl w:val="0"/>
              <w:tabs>
                <w:tab w:val="num" w:pos="720"/>
              </w:tabs>
              <w:ind w:firstLine="0"/>
              <w:rPr>
                <w:sz w:val="20"/>
              </w:rPr>
            </w:pPr>
            <w:r w:rsidRPr="004C4B40">
              <w:rPr>
                <w:sz w:val="20"/>
              </w:rPr>
              <w:t xml:space="preserve">Расчетно-платежная ведомость </w:t>
            </w:r>
            <w:r w:rsidRPr="004C4B40">
              <w:rPr>
                <w:sz w:val="20"/>
              </w:rPr>
              <w:br/>
              <w:t>(ф. 0504401);</w:t>
            </w:r>
          </w:p>
          <w:p w:rsidR="00CB2345" w:rsidRPr="004C4B40" w:rsidRDefault="00CB2345" w:rsidP="0062589D">
            <w:pPr>
              <w:widowControl w:val="0"/>
              <w:tabs>
                <w:tab w:val="num" w:pos="720"/>
              </w:tabs>
              <w:ind w:firstLine="0"/>
              <w:jc w:val="left"/>
              <w:rPr>
                <w:sz w:val="20"/>
              </w:rPr>
            </w:pPr>
            <w:r w:rsidRPr="004C4B40">
              <w:rPr>
                <w:sz w:val="20"/>
              </w:rPr>
              <w:t>Расчет</w:t>
            </w:r>
          </w:p>
          <w:p w:rsidR="00CB2345" w:rsidRPr="004C4B40" w:rsidRDefault="00CB2345" w:rsidP="0062589D">
            <w:pPr>
              <w:widowControl w:val="0"/>
              <w:tabs>
                <w:tab w:val="num" w:pos="720"/>
              </w:tabs>
              <w:ind w:firstLine="0"/>
              <w:jc w:val="left"/>
              <w:rPr>
                <w:sz w:val="20"/>
              </w:rPr>
            </w:pPr>
            <w:r w:rsidRPr="004C4B40">
              <w:rPr>
                <w:sz w:val="20"/>
              </w:rPr>
              <w:t>Декларация</w:t>
            </w:r>
          </w:p>
          <w:p w:rsidR="00CB2345" w:rsidRPr="004C4B40" w:rsidRDefault="00CB2345" w:rsidP="0062589D">
            <w:pPr>
              <w:widowControl w:val="0"/>
              <w:tabs>
                <w:tab w:val="num" w:pos="720"/>
              </w:tabs>
              <w:ind w:firstLine="0"/>
              <w:jc w:val="left"/>
              <w:rPr>
                <w:sz w:val="20"/>
              </w:rPr>
            </w:pPr>
            <w:r w:rsidRPr="004C4B40">
              <w:rPr>
                <w:sz w:val="20"/>
              </w:rPr>
              <w:t>Регистры налогового учета</w:t>
            </w:r>
          </w:p>
        </w:tc>
        <w:tc>
          <w:tcPr>
            <w:tcW w:w="990" w:type="pct"/>
            <w:shd w:val="clear" w:color="auto" w:fill="auto"/>
          </w:tcPr>
          <w:p w:rsidR="00CB2345" w:rsidRPr="004C4B40" w:rsidRDefault="00CB2345" w:rsidP="0062589D">
            <w:pPr>
              <w:widowControl w:val="0"/>
              <w:tabs>
                <w:tab w:val="num" w:pos="720"/>
              </w:tabs>
              <w:ind w:firstLine="0"/>
              <w:jc w:val="center"/>
              <w:rPr>
                <w:sz w:val="20"/>
              </w:rPr>
            </w:pPr>
            <w:r w:rsidRPr="004C4B40">
              <w:rPr>
                <w:sz w:val="20"/>
              </w:rPr>
              <w:t>5.401.20.2хх</w:t>
            </w:r>
          </w:p>
          <w:p w:rsidR="00CB2345" w:rsidRPr="004C4B40" w:rsidRDefault="00CB2345" w:rsidP="0062589D">
            <w:pPr>
              <w:widowControl w:val="0"/>
              <w:tabs>
                <w:tab w:val="num" w:pos="720"/>
              </w:tabs>
              <w:ind w:firstLine="0"/>
              <w:jc w:val="center"/>
              <w:rPr>
                <w:sz w:val="20"/>
                <w:lang w:val="en-US"/>
              </w:rPr>
            </w:pPr>
            <w:r w:rsidRPr="004C4B40">
              <w:rPr>
                <w:sz w:val="20"/>
              </w:rPr>
              <w:t>(211,213,222,225,226,291)</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5.303.хх.731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tabs>
                <w:tab w:val="num" w:pos="720"/>
              </w:tabs>
              <w:ind w:firstLine="0"/>
              <w:jc w:val="left"/>
              <w:rPr>
                <w:sz w:val="20"/>
              </w:rPr>
            </w:pPr>
            <w:r w:rsidRPr="004C4B40">
              <w:rPr>
                <w:sz w:val="20"/>
              </w:rPr>
              <w:t>Начисление налогов:</w:t>
            </w:r>
          </w:p>
        </w:tc>
        <w:tc>
          <w:tcPr>
            <w:tcW w:w="1271" w:type="pct"/>
            <w:shd w:val="clear" w:color="auto" w:fill="auto"/>
          </w:tcPr>
          <w:p w:rsidR="00CB2345" w:rsidRPr="004C4B40" w:rsidRDefault="00CB2345" w:rsidP="0062589D">
            <w:pPr>
              <w:widowControl w:val="0"/>
              <w:tabs>
                <w:tab w:val="num" w:pos="720"/>
              </w:tabs>
              <w:ind w:firstLine="0"/>
              <w:jc w:val="left"/>
              <w:rPr>
                <w:sz w:val="20"/>
              </w:rPr>
            </w:pPr>
          </w:p>
        </w:tc>
        <w:tc>
          <w:tcPr>
            <w:tcW w:w="990" w:type="pct"/>
            <w:shd w:val="clear" w:color="auto" w:fill="auto"/>
          </w:tcPr>
          <w:p w:rsidR="00CB2345" w:rsidRPr="004C4B40" w:rsidRDefault="00CB2345" w:rsidP="0062589D">
            <w:pPr>
              <w:widowControl w:val="0"/>
              <w:tabs>
                <w:tab w:val="num" w:pos="720"/>
              </w:tabs>
              <w:ind w:firstLine="0"/>
              <w:jc w:val="center"/>
              <w:rPr>
                <w:sz w:val="20"/>
              </w:rPr>
            </w:pP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НДС</w:t>
            </w:r>
          </w:p>
        </w:tc>
        <w:tc>
          <w:tcPr>
            <w:tcW w:w="1271" w:type="pct"/>
            <w:shd w:val="clear" w:color="auto" w:fill="auto"/>
          </w:tcPr>
          <w:p w:rsidR="00CB2345" w:rsidRPr="004C4B40" w:rsidRDefault="00CB2345" w:rsidP="0062589D">
            <w:pPr>
              <w:widowControl w:val="0"/>
              <w:tabs>
                <w:tab w:val="num" w:pos="720"/>
              </w:tabs>
              <w:ind w:firstLine="0"/>
              <w:jc w:val="left"/>
              <w:rPr>
                <w:sz w:val="20"/>
              </w:rPr>
            </w:pPr>
            <w:r w:rsidRPr="004C4B40">
              <w:rPr>
                <w:sz w:val="20"/>
              </w:rPr>
              <w:t>Счет-фактура</w:t>
            </w: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2.401.10.121(131,134,172)</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2.303.04.731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налог на прибыль</w:t>
            </w:r>
          </w:p>
        </w:tc>
        <w:tc>
          <w:tcPr>
            <w:tcW w:w="1271" w:type="pct"/>
            <w:vMerge w:val="restart"/>
            <w:shd w:val="clear" w:color="auto" w:fill="auto"/>
          </w:tcPr>
          <w:p w:rsidR="00CB2345" w:rsidRPr="004C4B40" w:rsidRDefault="00CB2345" w:rsidP="0062589D">
            <w:pPr>
              <w:widowControl w:val="0"/>
              <w:tabs>
                <w:tab w:val="num" w:pos="720"/>
              </w:tabs>
              <w:ind w:firstLine="0"/>
              <w:jc w:val="left"/>
              <w:rPr>
                <w:sz w:val="20"/>
              </w:rPr>
            </w:pPr>
            <w:r w:rsidRPr="004C4B40">
              <w:rPr>
                <w:sz w:val="20"/>
              </w:rPr>
              <w:t>Бухгалтерская справка (ф. 0504833)</w:t>
            </w:r>
          </w:p>
          <w:p w:rsidR="00CB2345" w:rsidRPr="004C4B40" w:rsidRDefault="00CB2345" w:rsidP="0062589D">
            <w:pPr>
              <w:widowControl w:val="0"/>
              <w:tabs>
                <w:tab w:val="num" w:pos="720"/>
              </w:tabs>
              <w:ind w:firstLine="0"/>
              <w:jc w:val="left"/>
              <w:rPr>
                <w:sz w:val="20"/>
              </w:rPr>
            </w:pPr>
            <w:r w:rsidRPr="004C4B40">
              <w:rPr>
                <w:sz w:val="20"/>
              </w:rPr>
              <w:t>Налоговые регистры</w:t>
            </w: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2.401.10.189</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2.303.03.731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налог на имущество</w:t>
            </w:r>
          </w:p>
        </w:tc>
        <w:tc>
          <w:tcPr>
            <w:tcW w:w="1271" w:type="pct"/>
            <w:vMerge/>
            <w:shd w:val="clear" w:color="auto" w:fill="auto"/>
          </w:tcPr>
          <w:p w:rsidR="00CB2345" w:rsidRPr="004C4B40" w:rsidRDefault="00CB2345" w:rsidP="0062589D">
            <w:pPr>
              <w:widowControl w:val="0"/>
              <w:tabs>
                <w:tab w:val="num" w:pos="720"/>
              </w:tabs>
              <w:ind w:firstLine="0"/>
              <w:jc w:val="left"/>
              <w:rPr>
                <w:sz w:val="20"/>
              </w:rPr>
            </w:pP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0.109.хх.291</w:t>
            </w:r>
          </w:p>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0.401.20.291</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0.303.12.731</w:t>
            </w:r>
          </w:p>
        </w:tc>
        <w:tc>
          <w:tcPr>
            <w:tcW w:w="337" w:type="pct"/>
            <w:gridSpan w:val="2"/>
            <w:vMerge w:val="restart"/>
            <w:shd w:val="clear" w:color="auto" w:fill="auto"/>
          </w:tcPr>
          <w:p w:rsidR="00CB2345" w:rsidRPr="004C4B40" w:rsidRDefault="00CB2345" w:rsidP="0062589D">
            <w:pPr>
              <w:widowControl w:val="0"/>
              <w:ind w:firstLine="0"/>
              <w:jc w:val="center"/>
              <w:rPr>
                <w:sz w:val="20"/>
              </w:rPr>
            </w:pPr>
            <w:r w:rsidRPr="004C4B40">
              <w:rPr>
                <w:sz w:val="20"/>
              </w:rPr>
              <w:t>Н26.0х</w:t>
            </w:r>
          </w:p>
          <w:p w:rsidR="00CB2345" w:rsidRPr="004C4B40" w:rsidRDefault="00CB2345" w:rsidP="0062589D">
            <w:pPr>
              <w:widowControl w:val="0"/>
              <w:ind w:firstLine="0"/>
              <w:jc w:val="center"/>
              <w:rPr>
                <w:sz w:val="20"/>
              </w:rPr>
            </w:pPr>
            <w:r w:rsidRPr="004C4B40">
              <w:rPr>
                <w:sz w:val="20"/>
              </w:rPr>
              <w:t>Н91.02</w:t>
            </w:r>
          </w:p>
          <w:p w:rsidR="00CB2345" w:rsidRPr="004C4B40" w:rsidRDefault="00CB2345" w:rsidP="0062589D">
            <w:pPr>
              <w:widowControl w:val="0"/>
              <w:ind w:firstLine="0"/>
              <w:rPr>
                <w:sz w:val="20"/>
              </w:rPr>
            </w:pPr>
          </w:p>
        </w:tc>
        <w:tc>
          <w:tcPr>
            <w:tcW w:w="371" w:type="pct"/>
            <w:gridSpan w:val="4"/>
            <w:vMerge w:val="restart"/>
            <w:shd w:val="clear" w:color="auto" w:fill="auto"/>
          </w:tcPr>
          <w:p w:rsidR="00CB2345" w:rsidRPr="004C4B40" w:rsidRDefault="00CB2345" w:rsidP="0062589D">
            <w:pPr>
              <w:widowControl w:val="0"/>
              <w:ind w:firstLine="0"/>
              <w:jc w:val="center"/>
              <w:rPr>
                <w:sz w:val="20"/>
              </w:rPr>
            </w:pPr>
            <w:r w:rsidRPr="004C4B40">
              <w:rPr>
                <w:sz w:val="20"/>
              </w:rPr>
              <w:t>НПВ</w:t>
            </w:r>
          </w:p>
          <w:p w:rsidR="00CB2345" w:rsidRPr="004C4B40" w:rsidRDefault="00CB2345" w:rsidP="0062589D">
            <w:pPr>
              <w:widowControl w:val="0"/>
              <w:ind w:firstLine="0"/>
              <w:jc w:val="center"/>
              <w:rPr>
                <w:sz w:val="20"/>
              </w:rPr>
            </w:pPr>
          </w:p>
          <w:p w:rsidR="00CB2345" w:rsidRPr="004C4B40" w:rsidRDefault="00CB2345" w:rsidP="0062589D">
            <w:pPr>
              <w:widowControl w:val="0"/>
              <w:ind w:firstLine="0"/>
              <w:jc w:val="center"/>
              <w:rPr>
                <w:sz w:val="20"/>
              </w:rPr>
            </w:pPr>
          </w:p>
          <w:p w:rsidR="00CB2345" w:rsidRPr="004C4B40" w:rsidRDefault="00CB2345" w:rsidP="0062589D">
            <w:pPr>
              <w:widowControl w:val="0"/>
              <w:ind w:firstLine="0"/>
              <w:jc w:val="center"/>
              <w:rPr>
                <w:sz w:val="20"/>
              </w:rPr>
            </w:pPr>
          </w:p>
        </w:tc>
      </w:tr>
      <w:tr w:rsidR="00CB2345" w:rsidRPr="004C4B40" w:rsidTr="00F42090">
        <w:trPr>
          <w:cantSplit/>
          <w:trHeight w:val="268"/>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транспортный налог</w:t>
            </w:r>
          </w:p>
        </w:tc>
        <w:tc>
          <w:tcPr>
            <w:tcW w:w="1271" w:type="pct"/>
            <w:vMerge/>
            <w:shd w:val="clear" w:color="auto" w:fill="auto"/>
          </w:tcPr>
          <w:p w:rsidR="00CB2345" w:rsidRPr="004C4B40" w:rsidRDefault="00CB2345" w:rsidP="0062589D">
            <w:pPr>
              <w:widowControl w:val="0"/>
              <w:tabs>
                <w:tab w:val="num" w:pos="720"/>
              </w:tabs>
              <w:ind w:firstLine="0"/>
              <w:jc w:val="left"/>
              <w:rPr>
                <w:sz w:val="20"/>
              </w:rPr>
            </w:pP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0.109.хх.291</w:t>
            </w:r>
          </w:p>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0.401.20.291</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0.303.05.731</w:t>
            </w:r>
          </w:p>
        </w:tc>
        <w:tc>
          <w:tcPr>
            <w:tcW w:w="337" w:type="pct"/>
            <w:gridSpan w:val="2"/>
            <w:vMerge/>
            <w:shd w:val="clear" w:color="auto" w:fill="auto"/>
          </w:tcPr>
          <w:p w:rsidR="00CB2345" w:rsidRPr="004C4B40" w:rsidRDefault="00CB2345" w:rsidP="0062589D">
            <w:pPr>
              <w:widowControl w:val="0"/>
              <w:ind w:firstLine="0"/>
              <w:jc w:val="center"/>
              <w:rPr>
                <w:sz w:val="20"/>
              </w:rPr>
            </w:pPr>
          </w:p>
        </w:tc>
        <w:tc>
          <w:tcPr>
            <w:tcW w:w="371" w:type="pct"/>
            <w:gridSpan w:val="4"/>
            <w:vMerge/>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Начисленные суммы иных сборов, государственной пошлины при подаче искового заявления, иные госпошлины</w:t>
            </w:r>
          </w:p>
        </w:tc>
        <w:tc>
          <w:tcPr>
            <w:tcW w:w="1271" w:type="pct"/>
            <w:shd w:val="clear" w:color="auto" w:fill="auto"/>
          </w:tcPr>
          <w:p w:rsidR="00CB2345" w:rsidRPr="004C4B40" w:rsidRDefault="00CB2345" w:rsidP="0062589D">
            <w:pPr>
              <w:widowControl w:val="0"/>
              <w:tabs>
                <w:tab w:val="num" w:pos="720"/>
              </w:tabs>
              <w:ind w:firstLine="0"/>
              <w:jc w:val="left"/>
              <w:rPr>
                <w:sz w:val="20"/>
              </w:rPr>
            </w:pPr>
            <w:r w:rsidRPr="004C4B40">
              <w:rPr>
                <w:sz w:val="20"/>
              </w:rPr>
              <w:t>Бухгалтерская справка (ф. 0504833)</w:t>
            </w:r>
          </w:p>
          <w:p w:rsidR="00CB2345" w:rsidRPr="004C4B40" w:rsidRDefault="00CB2345" w:rsidP="0062589D">
            <w:pPr>
              <w:widowControl w:val="0"/>
              <w:ind w:firstLine="0"/>
              <w:jc w:val="left"/>
              <w:rPr>
                <w:sz w:val="20"/>
              </w:rPr>
            </w:pPr>
            <w:r w:rsidRPr="004C4B40">
              <w:rPr>
                <w:sz w:val="20"/>
              </w:rPr>
              <w:t>Решение суда</w:t>
            </w:r>
          </w:p>
          <w:p w:rsidR="00CB2345" w:rsidRPr="004C4B40" w:rsidRDefault="00CB2345" w:rsidP="0062589D">
            <w:pPr>
              <w:widowControl w:val="0"/>
              <w:ind w:firstLine="0"/>
              <w:jc w:val="left"/>
              <w:rPr>
                <w:sz w:val="20"/>
              </w:rPr>
            </w:pPr>
            <w:r w:rsidRPr="004C4B40">
              <w:rPr>
                <w:sz w:val="20"/>
              </w:rPr>
              <w:t>Требование об уплате</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0.401.20.2хх(291,292)</w:t>
            </w:r>
          </w:p>
          <w:p w:rsidR="00CB2345" w:rsidRPr="004C4B40" w:rsidRDefault="00CB2345" w:rsidP="0062589D">
            <w:pPr>
              <w:widowControl w:val="0"/>
              <w:ind w:firstLine="0"/>
              <w:jc w:val="center"/>
              <w:rPr>
                <w:sz w:val="20"/>
              </w:rPr>
            </w:pP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0.303.05.731</w:t>
            </w:r>
          </w:p>
        </w:tc>
        <w:tc>
          <w:tcPr>
            <w:tcW w:w="337" w:type="pct"/>
            <w:gridSpan w:val="2"/>
            <w:shd w:val="clear" w:color="auto" w:fill="auto"/>
          </w:tcPr>
          <w:p w:rsidR="00CB2345" w:rsidRPr="004C4B40" w:rsidRDefault="00CB2345" w:rsidP="0062589D">
            <w:pPr>
              <w:widowControl w:val="0"/>
              <w:ind w:firstLine="0"/>
              <w:jc w:val="center"/>
              <w:rPr>
                <w:sz w:val="20"/>
              </w:rPr>
            </w:pPr>
            <w:r w:rsidRPr="004C4B40">
              <w:rPr>
                <w:sz w:val="20"/>
              </w:rPr>
              <w:t>Н26.0х</w:t>
            </w:r>
          </w:p>
          <w:p w:rsidR="00CB2345" w:rsidRPr="004C4B40" w:rsidRDefault="00CB2345" w:rsidP="0062589D">
            <w:pPr>
              <w:widowControl w:val="0"/>
              <w:ind w:firstLine="0"/>
              <w:jc w:val="center"/>
              <w:rPr>
                <w:sz w:val="20"/>
              </w:rPr>
            </w:pPr>
            <w:r w:rsidRPr="004C4B40">
              <w:rPr>
                <w:sz w:val="20"/>
              </w:rPr>
              <w:t>Н91.02</w:t>
            </w:r>
          </w:p>
        </w:tc>
        <w:tc>
          <w:tcPr>
            <w:tcW w:w="371" w:type="pct"/>
            <w:gridSpan w:val="4"/>
            <w:shd w:val="clear" w:color="auto" w:fill="auto"/>
          </w:tcPr>
          <w:p w:rsidR="00CB2345" w:rsidRPr="004C4B40" w:rsidRDefault="00CB2345" w:rsidP="0062589D">
            <w:pPr>
              <w:widowControl w:val="0"/>
              <w:ind w:firstLine="0"/>
              <w:jc w:val="center"/>
              <w:rPr>
                <w:sz w:val="20"/>
              </w:rPr>
            </w:pPr>
            <w:r w:rsidRPr="004C4B40">
              <w:rPr>
                <w:sz w:val="20"/>
              </w:rPr>
              <w:t>НПВ</w:t>
            </w:r>
          </w:p>
          <w:p w:rsidR="00CB2345" w:rsidRPr="004C4B40" w:rsidRDefault="00CB2345" w:rsidP="0062589D">
            <w:pPr>
              <w:widowControl w:val="0"/>
              <w:ind w:firstLine="0"/>
              <w:jc w:val="center"/>
              <w:rPr>
                <w:sz w:val="20"/>
              </w:rPr>
            </w:pPr>
          </w:p>
          <w:p w:rsidR="00CB2345" w:rsidRPr="004C4B40" w:rsidRDefault="00CB2345" w:rsidP="0062589D">
            <w:pPr>
              <w:widowControl w:val="0"/>
              <w:ind w:firstLine="0"/>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Начисленные суммы штрафа и пеней за неполное и несвоевременное перечисление налогов в бюджет и иных сборов, административного штрафа</w:t>
            </w:r>
          </w:p>
        </w:tc>
        <w:tc>
          <w:tcPr>
            <w:tcW w:w="1271" w:type="pct"/>
            <w:shd w:val="clear" w:color="auto" w:fill="auto"/>
          </w:tcPr>
          <w:p w:rsidR="00CB2345" w:rsidRPr="004C4B40" w:rsidRDefault="00CB2345" w:rsidP="0062589D">
            <w:pPr>
              <w:widowControl w:val="0"/>
              <w:tabs>
                <w:tab w:val="num" w:pos="720"/>
              </w:tabs>
              <w:ind w:firstLine="0"/>
              <w:jc w:val="left"/>
              <w:rPr>
                <w:sz w:val="20"/>
              </w:rPr>
            </w:pPr>
            <w:r w:rsidRPr="004C4B40">
              <w:rPr>
                <w:sz w:val="20"/>
              </w:rPr>
              <w:t>Бухгалтерская справка (ф. 0504833)</w:t>
            </w:r>
          </w:p>
          <w:p w:rsidR="00CB2345" w:rsidRPr="004C4B40" w:rsidRDefault="00CB2345" w:rsidP="0062589D">
            <w:pPr>
              <w:widowControl w:val="0"/>
              <w:ind w:firstLine="0"/>
              <w:jc w:val="left"/>
              <w:rPr>
                <w:sz w:val="20"/>
              </w:rPr>
            </w:pPr>
            <w:r w:rsidRPr="004C4B40">
              <w:rPr>
                <w:sz w:val="20"/>
              </w:rPr>
              <w:t>Решение суда</w:t>
            </w:r>
          </w:p>
          <w:p w:rsidR="00CB2345" w:rsidRPr="004C4B40" w:rsidRDefault="00CB2345" w:rsidP="0062589D">
            <w:pPr>
              <w:widowControl w:val="0"/>
              <w:ind w:firstLine="0"/>
              <w:jc w:val="left"/>
              <w:rPr>
                <w:sz w:val="20"/>
              </w:rPr>
            </w:pPr>
            <w:r w:rsidRPr="004C4B40">
              <w:rPr>
                <w:sz w:val="20"/>
              </w:rPr>
              <w:t>Требование об уплате</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0.401.20.2хх</w:t>
            </w:r>
          </w:p>
          <w:p w:rsidR="00CB2345" w:rsidRPr="004C4B40" w:rsidRDefault="00CB2345" w:rsidP="0062589D">
            <w:pPr>
              <w:widowControl w:val="0"/>
              <w:ind w:firstLine="0"/>
              <w:jc w:val="center"/>
              <w:rPr>
                <w:sz w:val="20"/>
              </w:rPr>
            </w:pPr>
            <w:r w:rsidRPr="004C4B40">
              <w:rPr>
                <w:sz w:val="20"/>
              </w:rPr>
              <w:t>(291,292)</w:t>
            </w:r>
          </w:p>
          <w:p w:rsidR="00CB2345" w:rsidRPr="004C4B40" w:rsidRDefault="00CB2345" w:rsidP="0062589D">
            <w:pPr>
              <w:widowControl w:val="0"/>
              <w:ind w:firstLine="0"/>
              <w:jc w:val="center"/>
              <w:rPr>
                <w:sz w:val="20"/>
              </w:rPr>
            </w:pP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0.303.05.731</w:t>
            </w:r>
          </w:p>
        </w:tc>
        <w:tc>
          <w:tcPr>
            <w:tcW w:w="708" w:type="pct"/>
            <w:gridSpan w:val="6"/>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Начисление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Отчет оператора (Выписка по лицевому счету владельца транспортного средства)</w:t>
            </w: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0.109.60.291</w:t>
            </w: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0.303.05.734</w:t>
            </w:r>
          </w:p>
        </w:tc>
        <w:tc>
          <w:tcPr>
            <w:tcW w:w="337" w:type="pct"/>
            <w:gridSpan w:val="2"/>
            <w:shd w:val="clear" w:color="auto" w:fill="auto"/>
          </w:tcPr>
          <w:p w:rsidR="00CB2345" w:rsidRPr="004C4B40" w:rsidRDefault="00CB2345" w:rsidP="0062589D">
            <w:pPr>
              <w:widowControl w:val="0"/>
              <w:ind w:firstLine="0"/>
              <w:jc w:val="center"/>
              <w:rPr>
                <w:sz w:val="20"/>
              </w:rPr>
            </w:pPr>
          </w:p>
        </w:tc>
        <w:tc>
          <w:tcPr>
            <w:tcW w:w="371" w:type="pct"/>
            <w:gridSpan w:val="4"/>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xml:space="preserve">Отражение задолженности по возврату в бюджет субсидии по причине недостижения показателей объемов ГЗ </w:t>
            </w:r>
          </w:p>
        </w:tc>
        <w:tc>
          <w:tcPr>
            <w:tcW w:w="1271" w:type="pct"/>
            <w:shd w:val="clear" w:color="auto" w:fill="auto"/>
          </w:tcPr>
          <w:p w:rsidR="00CB2345" w:rsidRPr="004C4B40" w:rsidRDefault="00CB2345" w:rsidP="0062589D">
            <w:pPr>
              <w:widowControl w:val="0"/>
              <w:ind w:firstLine="0"/>
              <w:jc w:val="left"/>
              <w:rPr>
                <w:sz w:val="20"/>
              </w:rPr>
            </w:pP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текущего финансового года</w:t>
            </w:r>
          </w:p>
        </w:tc>
        <w:tc>
          <w:tcPr>
            <w:tcW w:w="1271" w:type="pct"/>
            <w:vMerge w:val="restart"/>
            <w:shd w:val="clear" w:color="auto" w:fill="auto"/>
          </w:tcPr>
          <w:p w:rsidR="00CB2345" w:rsidRPr="004C4B40" w:rsidRDefault="00CB2345" w:rsidP="0062589D">
            <w:pPr>
              <w:widowControl w:val="0"/>
              <w:ind w:firstLine="0"/>
              <w:jc w:val="left"/>
              <w:rPr>
                <w:sz w:val="20"/>
              </w:rPr>
            </w:pPr>
            <w:r w:rsidRPr="004C4B40">
              <w:rPr>
                <w:sz w:val="20"/>
              </w:rPr>
              <w:t>Отчет о выполнении государственного задания</w:t>
            </w:r>
          </w:p>
        </w:tc>
        <w:tc>
          <w:tcPr>
            <w:tcW w:w="990" w:type="pct"/>
            <w:shd w:val="clear" w:color="auto" w:fill="auto"/>
          </w:tcPr>
          <w:p w:rsidR="00CB2345" w:rsidRPr="004C4B40" w:rsidRDefault="006A2F04" w:rsidP="0062589D">
            <w:pPr>
              <w:widowControl w:val="0"/>
              <w:autoSpaceDE w:val="0"/>
              <w:autoSpaceDN w:val="0"/>
              <w:adjustRightInd w:val="0"/>
              <w:ind w:firstLine="0"/>
              <w:jc w:val="center"/>
              <w:rPr>
                <w:sz w:val="20"/>
              </w:rPr>
            </w:pPr>
            <w:hyperlink r:id="rId66" w:history="1">
              <w:r w:rsidR="00CB2345" w:rsidRPr="004C4B40">
                <w:rPr>
                  <w:sz w:val="20"/>
                </w:rPr>
                <w:t>4.401.40.131</w:t>
              </w:r>
            </w:hyperlink>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4.303.05.731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прошлых финансовых периодов</w:t>
            </w:r>
          </w:p>
        </w:tc>
        <w:tc>
          <w:tcPr>
            <w:tcW w:w="1271" w:type="pct"/>
            <w:vMerge/>
            <w:shd w:val="clear" w:color="auto" w:fill="auto"/>
          </w:tcPr>
          <w:p w:rsidR="00CB2345" w:rsidRPr="004C4B40" w:rsidRDefault="00CB2345" w:rsidP="0062589D">
            <w:pPr>
              <w:widowControl w:val="0"/>
              <w:ind w:firstLine="0"/>
              <w:jc w:val="left"/>
              <w:rPr>
                <w:sz w:val="20"/>
              </w:rPr>
            </w:pPr>
          </w:p>
        </w:tc>
        <w:tc>
          <w:tcPr>
            <w:tcW w:w="990" w:type="pct"/>
            <w:shd w:val="clear" w:color="auto" w:fill="auto"/>
          </w:tcPr>
          <w:p w:rsidR="00CB2345" w:rsidRPr="004C4B40" w:rsidRDefault="006A2F04" w:rsidP="0062589D">
            <w:pPr>
              <w:widowControl w:val="0"/>
              <w:autoSpaceDE w:val="0"/>
              <w:autoSpaceDN w:val="0"/>
              <w:adjustRightInd w:val="0"/>
              <w:ind w:firstLine="0"/>
              <w:jc w:val="center"/>
              <w:rPr>
                <w:sz w:val="20"/>
              </w:rPr>
            </w:pPr>
            <w:hyperlink r:id="rId67" w:history="1">
              <w:r w:rsidR="00CB2345" w:rsidRPr="004C4B40">
                <w:rPr>
                  <w:sz w:val="20"/>
                </w:rPr>
                <w:t>4.401.10.131</w:t>
              </w:r>
            </w:hyperlink>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4.303.05.731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xml:space="preserve">Отражение задолженности по неиспользованным остаткам субсидии на иные цели, подлежащим возврату в бюджет последним днем отчетного финансового года </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Годовой отчет</w:t>
            </w:r>
            <w:r>
              <w:rPr>
                <w:sz w:val="20"/>
              </w:rPr>
              <w:t xml:space="preserve"> </w:t>
            </w:r>
            <w:r w:rsidRPr="004C4B40">
              <w:rPr>
                <w:sz w:val="20"/>
              </w:rPr>
              <w:t>- Сведения об исполнении мероприятий в рамках субсидий на иные цели и на цели осуществления капитальных вложений (ф. 0503766)</w:t>
            </w:r>
          </w:p>
        </w:tc>
        <w:tc>
          <w:tcPr>
            <w:tcW w:w="990" w:type="pct"/>
            <w:shd w:val="clear" w:color="auto" w:fill="auto"/>
          </w:tcPr>
          <w:p w:rsidR="00CB2345" w:rsidRPr="004C4B40" w:rsidRDefault="006A2F04" w:rsidP="0062589D">
            <w:pPr>
              <w:widowControl w:val="0"/>
              <w:autoSpaceDE w:val="0"/>
              <w:autoSpaceDN w:val="0"/>
              <w:adjustRightInd w:val="0"/>
              <w:ind w:firstLine="0"/>
              <w:jc w:val="center"/>
              <w:rPr>
                <w:sz w:val="20"/>
              </w:rPr>
            </w:pPr>
            <w:hyperlink r:id="rId68" w:history="1">
              <w:r w:rsidR="00CB2345" w:rsidRPr="004C4B40">
                <w:rPr>
                  <w:sz w:val="20"/>
                </w:rPr>
                <w:t>5.401.40.152</w:t>
              </w:r>
            </w:hyperlink>
          </w:p>
          <w:p w:rsidR="00CB2345" w:rsidRPr="004C4B40" w:rsidRDefault="00CB2345" w:rsidP="0062589D">
            <w:pPr>
              <w:widowControl w:val="0"/>
              <w:autoSpaceDE w:val="0"/>
              <w:autoSpaceDN w:val="0"/>
              <w:adjustRightInd w:val="0"/>
              <w:ind w:firstLine="0"/>
              <w:jc w:val="center"/>
              <w:rPr>
                <w:sz w:val="20"/>
              </w:rPr>
            </w:pPr>
            <w:r w:rsidRPr="004C4B40">
              <w:rPr>
                <w:sz w:val="20"/>
              </w:rPr>
              <w:t>5.401.40.162</w:t>
            </w: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5.303.05.731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Отражение задолженности по возврату в бюджет остатка неиспользованных учреждением средств субсидии на иные цели</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5.205.52.561</w:t>
            </w:r>
          </w:p>
          <w:p w:rsidR="00CB2345" w:rsidRPr="004C4B40" w:rsidRDefault="00CB2345" w:rsidP="0062589D">
            <w:pPr>
              <w:widowControl w:val="0"/>
              <w:autoSpaceDE w:val="0"/>
              <w:autoSpaceDN w:val="0"/>
              <w:adjustRightInd w:val="0"/>
              <w:ind w:firstLine="0"/>
              <w:jc w:val="center"/>
              <w:rPr>
                <w:sz w:val="20"/>
              </w:rPr>
            </w:pPr>
            <w:r w:rsidRPr="004C4B40">
              <w:rPr>
                <w:sz w:val="20"/>
              </w:rPr>
              <w:t>5.205.62.561</w:t>
            </w: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5.303.05.731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B93298">
            <w:pPr>
              <w:widowControl w:val="0"/>
              <w:ind w:firstLine="0"/>
              <w:jc w:val="left"/>
              <w:rPr>
                <w:sz w:val="20"/>
              </w:rPr>
            </w:pPr>
            <w:r w:rsidRPr="004C4B40">
              <w:rPr>
                <w:sz w:val="20"/>
              </w:rPr>
              <w:t>Отражение задолженности по перечислению доходов, полученных от реализации ОС</w:t>
            </w:r>
          </w:p>
        </w:tc>
        <w:tc>
          <w:tcPr>
            <w:tcW w:w="1271" w:type="pct"/>
            <w:shd w:val="clear" w:color="auto" w:fill="auto"/>
          </w:tcPr>
          <w:p w:rsidR="00CB2345" w:rsidRPr="004C4B40" w:rsidRDefault="00CB2345" w:rsidP="00B93298">
            <w:pPr>
              <w:widowControl w:val="0"/>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CB2345" w:rsidRPr="004C4B40" w:rsidRDefault="00CB2345" w:rsidP="00B93298">
            <w:pPr>
              <w:widowControl w:val="0"/>
              <w:autoSpaceDE w:val="0"/>
              <w:autoSpaceDN w:val="0"/>
              <w:adjustRightInd w:val="0"/>
              <w:ind w:firstLine="0"/>
              <w:jc w:val="center"/>
              <w:rPr>
                <w:sz w:val="20"/>
              </w:rPr>
            </w:pPr>
            <w:r w:rsidRPr="004C4B40">
              <w:rPr>
                <w:sz w:val="20"/>
              </w:rPr>
              <w:t>2.401.10.172</w:t>
            </w:r>
          </w:p>
        </w:tc>
        <w:tc>
          <w:tcPr>
            <w:tcW w:w="965" w:type="pct"/>
            <w:gridSpan w:val="2"/>
            <w:shd w:val="clear" w:color="auto" w:fill="auto"/>
          </w:tcPr>
          <w:p w:rsidR="00CB2345" w:rsidRPr="004C4B40" w:rsidRDefault="00CB2345" w:rsidP="00B93298">
            <w:pPr>
              <w:widowControl w:val="0"/>
              <w:autoSpaceDE w:val="0"/>
              <w:autoSpaceDN w:val="0"/>
              <w:adjustRightInd w:val="0"/>
              <w:ind w:firstLine="0"/>
              <w:jc w:val="center"/>
              <w:rPr>
                <w:sz w:val="20"/>
              </w:rPr>
            </w:pPr>
            <w:r w:rsidRPr="004C4B40">
              <w:rPr>
                <w:sz w:val="20"/>
              </w:rPr>
              <w:t>2.303.05.731</w:t>
            </w:r>
          </w:p>
        </w:tc>
        <w:tc>
          <w:tcPr>
            <w:tcW w:w="708" w:type="pct"/>
            <w:gridSpan w:val="6"/>
            <w:shd w:val="clear" w:color="auto" w:fill="auto"/>
          </w:tcPr>
          <w:p w:rsidR="00CB2345" w:rsidRPr="004C4B40" w:rsidRDefault="00CB2345" w:rsidP="00B93298">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B93298">
            <w:pPr>
              <w:widowControl w:val="0"/>
              <w:ind w:firstLine="0"/>
              <w:jc w:val="left"/>
              <w:rPr>
                <w:sz w:val="20"/>
              </w:rPr>
            </w:pPr>
            <w:r w:rsidRPr="00CB2345">
              <w:rPr>
                <w:sz w:val="20"/>
              </w:rPr>
              <w:t>Корректировка задолженности по возврату в бюджет субсидии по причине недостижения показателей объемов ГЗ, в связи с полученным разрешением от учредителя</w:t>
            </w:r>
          </w:p>
        </w:tc>
        <w:tc>
          <w:tcPr>
            <w:tcW w:w="1271" w:type="pct"/>
            <w:shd w:val="clear" w:color="auto" w:fill="auto"/>
          </w:tcPr>
          <w:p w:rsidR="00CB2345" w:rsidRPr="004C4B40" w:rsidRDefault="00CB2345" w:rsidP="00B93298">
            <w:pPr>
              <w:widowControl w:val="0"/>
              <w:ind w:firstLine="0"/>
              <w:jc w:val="left"/>
              <w:rPr>
                <w:sz w:val="20"/>
              </w:rPr>
            </w:pPr>
          </w:p>
        </w:tc>
        <w:tc>
          <w:tcPr>
            <w:tcW w:w="990" w:type="pct"/>
            <w:shd w:val="clear" w:color="auto" w:fill="auto"/>
          </w:tcPr>
          <w:p w:rsidR="00CB2345" w:rsidRPr="004C4B40" w:rsidRDefault="00CB2345" w:rsidP="00B93298">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B93298">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B93298">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ED18EC" w:rsidRDefault="00CB2345" w:rsidP="00CB2345">
            <w:pPr>
              <w:ind w:firstLine="0"/>
              <w:rPr>
                <w:sz w:val="20"/>
              </w:rPr>
            </w:pPr>
            <w:r w:rsidRPr="00ED18EC">
              <w:rPr>
                <w:sz w:val="20"/>
              </w:rPr>
              <w:t>- прошлых финансовых периодов</w:t>
            </w:r>
          </w:p>
        </w:tc>
        <w:tc>
          <w:tcPr>
            <w:tcW w:w="1271" w:type="pct"/>
            <w:shd w:val="clear" w:color="auto" w:fill="auto"/>
          </w:tcPr>
          <w:p w:rsidR="00CB2345" w:rsidRPr="00ED18EC" w:rsidRDefault="00CB2345" w:rsidP="00CB2345">
            <w:pPr>
              <w:ind w:firstLine="0"/>
              <w:rPr>
                <w:sz w:val="20"/>
              </w:rPr>
            </w:pPr>
            <w:r>
              <w:rPr>
                <w:sz w:val="20"/>
              </w:rPr>
              <w:t>Письмо – разрешение от учредителя на использование остатка средств субсидий</w:t>
            </w:r>
          </w:p>
        </w:tc>
        <w:tc>
          <w:tcPr>
            <w:tcW w:w="990" w:type="pct"/>
            <w:shd w:val="clear" w:color="auto" w:fill="auto"/>
          </w:tcPr>
          <w:p w:rsidR="00CB2345" w:rsidRPr="00ED18EC" w:rsidRDefault="006A2F04" w:rsidP="00CB2345">
            <w:pPr>
              <w:rPr>
                <w:sz w:val="20"/>
              </w:rPr>
            </w:pPr>
            <w:hyperlink r:id="rId69" w:history="1">
              <w:r w:rsidR="00CB2345" w:rsidRPr="00ED18EC">
                <w:rPr>
                  <w:sz w:val="20"/>
                </w:rPr>
                <w:t>4.</w:t>
              </w:r>
              <w:r w:rsidR="00CB2345">
                <w:rPr>
                  <w:sz w:val="20"/>
                </w:rPr>
                <w:t>303</w:t>
              </w:r>
              <w:r w:rsidR="00CB2345" w:rsidRPr="00ED18EC">
                <w:rPr>
                  <w:sz w:val="20"/>
                </w:rPr>
                <w:t>.</w:t>
              </w:r>
              <w:r w:rsidR="00CB2345">
                <w:rPr>
                  <w:sz w:val="20"/>
                </w:rPr>
                <w:t>05</w:t>
              </w:r>
              <w:r w:rsidR="00CB2345" w:rsidRPr="00ED18EC">
                <w:rPr>
                  <w:sz w:val="20"/>
                </w:rPr>
                <w:t>.</w:t>
              </w:r>
              <w:r w:rsidR="00CB2345">
                <w:rPr>
                  <w:sz w:val="20"/>
                </w:rPr>
                <w:t>831</w:t>
              </w:r>
            </w:hyperlink>
          </w:p>
        </w:tc>
        <w:tc>
          <w:tcPr>
            <w:tcW w:w="965" w:type="pct"/>
            <w:gridSpan w:val="2"/>
            <w:shd w:val="clear" w:color="auto" w:fill="auto"/>
          </w:tcPr>
          <w:p w:rsidR="00CB2345" w:rsidRPr="00ED18EC" w:rsidRDefault="00CB2345" w:rsidP="00CB2345">
            <w:pPr>
              <w:rPr>
                <w:sz w:val="20"/>
              </w:rPr>
            </w:pPr>
            <w:r w:rsidRPr="00ED18EC">
              <w:rPr>
                <w:sz w:val="20"/>
              </w:rPr>
              <w:t>4.</w:t>
            </w:r>
            <w:r>
              <w:rPr>
                <w:sz w:val="20"/>
              </w:rPr>
              <w:t>401</w:t>
            </w:r>
            <w:r w:rsidRPr="00ED18EC">
              <w:rPr>
                <w:sz w:val="20"/>
              </w:rPr>
              <w:t>.</w:t>
            </w:r>
            <w:r>
              <w:rPr>
                <w:sz w:val="20"/>
              </w:rPr>
              <w:t>40</w:t>
            </w:r>
            <w:r w:rsidRPr="00ED18EC">
              <w:rPr>
                <w:sz w:val="20"/>
              </w:rPr>
              <w:t>.</w:t>
            </w:r>
            <w:r>
              <w:rPr>
                <w:sz w:val="20"/>
              </w:rPr>
              <w:t>131</w:t>
            </w:r>
          </w:p>
        </w:tc>
        <w:tc>
          <w:tcPr>
            <w:tcW w:w="708" w:type="pct"/>
            <w:gridSpan w:val="6"/>
            <w:shd w:val="clear" w:color="auto" w:fill="auto"/>
          </w:tcPr>
          <w:p w:rsidR="00CB2345" w:rsidRPr="004C4B40" w:rsidRDefault="00CB2345" w:rsidP="00DA3F86">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D254ED">
            <w:pPr>
              <w:pStyle w:val="312"/>
              <w:numPr>
                <w:ilvl w:val="1"/>
                <w:numId w:val="8"/>
              </w:numPr>
              <w:rPr>
                <w:rFonts w:ascii="Times New Roman" w:hAnsi="Times New Roman" w:cs="Times New Roman"/>
                <w:sz w:val="20"/>
                <w:szCs w:val="20"/>
              </w:rPr>
            </w:pPr>
            <w:bookmarkStart w:id="301" w:name="_Toc12469408"/>
            <w:bookmarkStart w:id="302" w:name="_Toc50650705"/>
            <w:r w:rsidRPr="004C4B40">
              <w:rPr>
                <w:rFonts w:ascii="Times New Roman" w:hAnsi="Times New Roman" w:cs="Times New Roman"/>
                <w:sz w:val="20"/>
                <w:szCs w:val="20"/>
              </w:rPr>
              <w:t>Операции по исполнению (удержанию, погашению) обязательств Учреждением</w:t>
            </w:r>
            <w:bookmarkEnd w:id="301"/>
            <w:bookmarkEnd w:id="302"/>
          </w:p>
        </w:tc>
      </w:tr>
      <w:tr w:rsidR="00CB2345" w:rsidRPr="004C4B40" w:rsidTr="00F42090">
        <w:trPr>
          <w:cantSplit/>
          <w:trHeight w:val="20"/>
        </w:trPr>
        <w:tc>
          <w:tcPr>
            <w:tcW w:w="1066" w:type="pct"/>
            <w:gridSpan w:val="2"/>
            <w:shd w:val="clear" w:color="auto" w:fill="auto"/>
          </w:tcPr>
          <w:p w:rsidR="00CB2345" w:rsidRPr="004C4B40" w:rsidRDefault="00CB2345" w:rsidP="00D254ED">
            <w:pPr>
              <w:widowControl w:val="0"/>
              <w:numPr>
                <w:ilvl w:val="0"/>
                <w:numId w:val="4"/>
              </w:numPr>
              <w:ind w:left="0" w:hanging="425"/>
              <w:rPr>
                <w:sz w:val="20"/>
              </w:rPr>
            </w:pPr>
            <w:r w:rsidRPr="004C4B40">
              <w:rPr>
                <w:sz w:val="20"/>
              </w:rPr>
              <w:t>Удержание НДФЛ, произведенное из начисленной суммы оплаты труда, вознаграждений по гражданско-правовым договорам</w:t>
            </w:r>
          </w:p>
        </w:tc>
        <w:tc>
          <w:tcPr>
            <w:tcW w:w="1271" w:type="pct"/>
            <w:shd w:val="clear" w:color="auto" w:fill="auto"/>
          </w:tcPr>
          <w:p w:rsidR="00CB2345" w:rsidRPr="004C4B40" w:rsidRDefault="00CB2345" w:rsidP="0062589D">
            <w:pPr>
              <w:widowControl w:val="0"/>
              <w:tabs>
                <w:tab w:val="num" w:pos="720"/>
              </w:tabs>
              <w:ind w:firstLine="0"/>
              <w:jc w:val="left"/>
              <w:rPr>
                <w:sz w:val="20"/>
              </w:rPr>
            </w:pPr>
            <w:r w:rsidRPr="004C4B40">
              <w:rPr>
                <w:sz w:val="20"/>
              </w:rPr>
              <w:t>Бухгалтерская справка (ф. 0504833)</w:t>
            </w:r>
          </w:p>
          <w:p w:rsidR="00CB2345" w:rsidRPr="004C4B40" w:rsidRDefault="00CB2345" w:rsidP="0062589D">
            <w:pPr>
              <w:widowControl w:val="0"/>
              <w:tabs>
                <w:tab w:val="num" w:pos="720"/>
              </w:tabs>
              <w:ind w:firstLine="0"/>
              <w:rPr>
                <w:sz w:val="20"/>
              </w:rPr>
            </w:pPr>
            <w:r w:rsidRPr="004C4B40">
              <w:rPr>
                <w:sz w:val="20"/>
              </w:rPr>
              <w:t xml:space="preserve">Расчетно-платежная ведомость </w:t>
            </w:r>
            <w:r w:rsidRPr="004C4B40">
              <w:rPr>
                <w:sz w:val="20"/>
              </w:rPr>
              <w:br/>
              <w:t>(ф. 0504401)</w:t>
            </w:r>
          </w:p>
          <w:p w:rsidR="00CB2345" w:rsidRPr="004C4B40" w:rsidRDefault="00CB2345" w:rsidP="0062589D">
            <w:pPr>
              <w:widowControl w:val="0"/>
              <w:tabs>
                <w:tab w:val="num" w:pos="720"/>
              </w:tabs>
              <w:ind w:firstLine="0"/>
              <w:jc w:val="left"/>
              <w:rPr>
                <w:sz w:val="20"/>
              </w:rPr>
            </w:pPr>
            <w:r w:rsidRPr="004C4B40">
              <w:rPr>
                <w:sz w:val="20"/>
              </w:rPr>
              <w:t>Договор гражданско-правового характер</w:t>
            </w:r>
          </w:p>
          <w:p w:rsidR="00CB2345" w:rsidRPr="004C4B40" w:rsidRDefault="00CB2345" w:rsidP="0062589D">
            <w:pPr>
              <w:widowControl w:val="0"/>
              <w:tabs>
                <w:tab w:val="num" w:pos="720"/>
              </w:tabs>
              <w:ind w:firstLine="0"/>
              <w:jc w:val="left"/>
              <w:rPr>
                <w:sz w:val="20"/>
              </w:rPr>
            </w:pPr>
            <w:r w:rsidRPr="004C4B40">
              <w:rPr>
                <w:sz w:val="20"/>
              </w:rPr>
              <w:t>Регистр налогового учета</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0.302.11.837</w:t>
            </w:r>
          </w:p>
          <w:p w:rsidR="00CB2345" w:rsidRPr="004C4B40" w:rsidRDefault="00CB2345" w:rsidP="0062589D">
            <w:pPr>
              <w:widowControl w:val="0"/>
              <w:ind w:firstLine="0"/>
              <w:jc w:val="center"/>
              <w:rPr>
                <w:sz w:val="20"/>
              </w:rPr>
            </w:pPr>
            <w:r w:rsidRPr="004C4B40">
              <w:rPr>
                <w:sz w:val="20"/>
              </w:rPr>
              <w:t>0.302.13.837</w:t>
            </w:r>
          </w:p>
          <w:p w:rsidR="00CB2345" w:rsidRPr="004C4B40" w:rsidRDefault="00CB2345" w:rsidP="0062589D">
            <w:pPr>
              <w:widowControl w:val="0"/>
              <w:ind w:firstLine="0"/>
              <w:jc w:val="center"/>
              <w:rPr>
                <w:sz w:val="20"/>
              </w:rPr>
            </w:pPr>
            <w:r w:rsidRPr="004C4B40">
              <w:rPr>
                <w:sz w:val="20"/>
              </w:rPr>
              <w:t>0.302.2х.837</w:t>
            </w:r>
          </w:p>
          <w:p w:rsidR="00CB2345" w:rsidRPr="004C4B40" w:rsidRDefault="00CB2345" w:rsidP="00621F20">
            <w:pPr>
              <w:widowControl w:val="0"/>
              <w:ind w:firstLine="0"/>
              <w:jc w:val="center"/>
              <w:rPr>
                <w:sz w:val="20"/>
              </w:rPr>
            </w:pPr>
            <w:r w:rsidRPr="004C4B40">
              <w:rPr>
                <w:sz w:val="20"/>
              </w:rPr>
              <w:t>0.302.</w:t>
            </w:r>
            <w:r>
              <w:rPr>
                <w:sz w:val="20"/>
              </w:rPr>
              <w:t>66</w:t>
            </w:r>
            <w:r w:rsidRPr="004C4B40">
              <w:rPr>
                <w:sz w:val="20"/>
              </w:rPr>
              <w:t>.837</w:t>
            </w:r>
          </w:p>
          <w:p w:rsidR="00CB2345" w:rsidRPr="004C4B40" w:rsidRDefault="00CB2345" w:rsidP="0062589D">
            <w:pPr>
              <w:widowControl w:val="0"/>
              <w:ind w:firstLine="0"/>
              <w:jc w:val="center"/>
              <w:rPr>
                <w:sz w:val="20"/>
              </w:rPr>
            </w:pP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0.303.01.731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Отражение суммы НДС, предъявленного учреждению поставщиками (подрядчиками) по приобретенным нефинансовым активам, выполненным работам, оказанным услугам, подлежащей налоговому вычету</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Счет-фактура</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2.303.04.831</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2.210.12.661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Суммы начисленных выплат обязательного страхового обеспечения по обязательному социальному страхованию на случай временной нетрудоспособности и в связи с материнством</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Листок нетрудоспособности</w:t>
            </w:r>
          </w:p>
          <w:p w:rsidR="00CB2345" w:rsidRPr="004C4B40" w:rsidRDefault="00CB2345" w:rsidP="0062589D">
            <w:pPr>
              <w:widowControl w:val="0"/>
              <w:ind w:firstLine="0"/>
              <w:jc w:val="left"/>
              <w:rPr>
                <w:sz w:val="20"/>
              </w:rPr>
            </w:pPr>
            <w:r w:rsidRPr="004C4B40">
              <w:rPr>
                <w:sz w:val="20"/>
              </w:rPr>
              <w:t>Расчетно-платежных ведомостей (ф. 0504401)</w:t>
            </w:r>
          </w:p>
          <w:p w:rsidR="00CB2345" w:rsidRPr="004C4B40" w:rsidRDefault="00CB2345" w:rsidP="0062589D">
            <w:pPr>
              <w:widowControl w:val="0"/>
              <w:ind w:firstLine="0"/>
              <w:jc w:val="left"/>
              <w:rPr>
                <w:sz w:val="20"/>
              </w:rPr>
            </w:pPr>
          </w:p>
        </w:tc>
        <w:tc>
          <w:tcPr>
            <w:tcW w:w="990" w:type="pct"/>
            <w:shd w:val="clear" w:color="auto" w:fill="auto"/>
          </w:tcPr>
          <w:p w:rsidR="00CB2345" w:rsidRPr="004C4B40" w:rsidRDefault="00CB2345" w:rsidP="0062589D">
            <w:pPr>
              <w:widowControl w:val="0"/>
              <w:ind w:firstLine="0"/>
              <w:jc w:val="center"/>
              <w:rPr>
                <w:sz w:val="20"/>
              </w:rPr>
            </w:pPr>
            <w:r w:rsidRPr="004C4B40">
              <w:rPr>
                <w:sz w:val="20"/>
              </w:rPr>
              <w:t>0.303.02.831</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0.302.13.737</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373F0">
            <w:pPr>
              <w:widowControl w:val="0"/>
              <w:tabs>
                <w:tab w:val="left" w:pos="2070"/>
              </w:tabs>
              <w:ind w:firstLine="0"/>
              <w:jc w:val="left"/>
              <w:rPr>
                <w:sz w:val="20"/>
              </w:rPr>
            </w:pPr>
            <w:r w:rsidRPr="004C4B40">
              <w:rPr>
                <w:sz w:val="20"/>
              </w:rPr>
              <w:t>Суммы начисленных выплат в части пособий по обязательному социальному страхованию от несчастных случаев на производстве и профессиональных заболеваний</w:t>
            </w:r>
          </w:p>
        </w:tc>
        <w:tc>
          <w:tcPr>
            <w:tcW w:w="1271" w:type="pct"/>
            <w:shd w:val="clear" w:color="auto" w:fill="auto"/>
          </w:tcPr>
          <w:p w:rsidR="00CB2345" w:rsidRPr="004C4B40" w:rsidRDefault="00CB2345" w:rsidP="0065389A">
            <w:pPr>
              <w:widowControl w:val="0"/>
              <w:ind w:firstLine="0"/>
              <w:jc w:val="left"/>
              <w:rPr>
                <w:sz w:val="20"/>
              </w:rPr>
            </w:pPr>
            <w:r w:rsidRPr="004C4B40">
              <w:rPr>
                <w:sz w:val="20"/>
              </w:rPr>
              <w:t>Листок нетрудоспособности</w:t>
            </w:r>
          </w:p>
          <w:p w:rsidR="00CB2345" w:rsidRPr="004C4B40" w:rsidRDefault="00CB2345" w:rsidP="0065389A">
            <w:pPr>
              <w:widowControl w:val="0"/>
              <w:ind w:firstLine="0"/>
              <w:jc w:val="left"/>
              <w:rPr>
                <w:sz w:val="20"/>
              </w:rPr>
            </w:pPr>
            <w:r w:rsidRPr="004C4B40">
              <w:rPr>
                <w:sz w:val="20"/>
              </w:rPr>
              <w:t>Расчетно-платежных ведомостей (ф. 0504401)</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0.303.06.831</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0.302.13.737</w:t>
            </w:r>
          </w:p>
        </w:tc>
        <w:tc>
          <w:tcPr>
            <w:tcW w:w="708" w:type="pct"/>
            <w:gridSpan w:val="6"/>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Перечисление денежных средств по принятым обязательствам</w:t>
            </w:r>
          </w:p>
          <w:p w:rsidR="00CB2345" w:rsidRPr="004C4B40" w:rsidRDefault="00CB2345" w:rsidP="0062589D">
            <w:pPr>
              <w:widowControl w:val="0"/>
              <w:ind w:firstLine="0"/>
              <w:jc w:val="left"/>
              <w:rPr>
                <w:sz w:val="20"/>
              </w:rPr>
            </w:pPr>
          </w:p>
        </w:tc>
        <w:tc>
          <w:tcPr>
            <w:tcW w:w="1271" w:type="pct"/>
            <w:shd w:val="clear" w:color="auto" w:fill="auto"/>
          </w:tcPr>
          <w:p w:rsidR="00CB2345" w:rsidRPr="004C4B40" w:rsidRDefault="00CB2345" w:rsidP="0062589D">
            <w:pPr>
              <w:widowControl w:val="0"/>
              <w:ind w:firstLine="0"/>
              <w:jc w:val="left"/>
              <w:rPr>
                <w:sz w:val="20"/>
              </w:rPr>
            </w:pPr>
            <w:r w:rsidRPr="004C4B40">
              <w:rPr>
                <w:sz w:val="20"/>
              </w:rPr>
              <w:t>Платежное поручение (ф.0401060)</w:t>
            </w:r>
          </w:p>
          <w:p w:rsidR="00CB2345" w:rsidRPr="004C4B40" w:rsidRDefault="00CB2345" w:rsidP="0062589D">
            <w:pPr>
              <w:widowControl w:val="0"/>
              <w:ind w:firstLine="0"/>
              <w:jc w:val="left"/>
              <w:rPr>
                <w:sz w:val="20"/>
              </w:rPr>
            </w:pPr>
            <w:r w:rsidRPr="004C4B40">
              <w:rPr>
                <w:sz w:val="20"/>
              </w:rPr>
              <w:t>Выписка из лицевого счета</w:t>
            </w:r>
          </w:p>
          <w:p w:rsidR="00CB2345" w:rsidRPr="004C4B40" w:rsidRDefault="00CB2345" w:rsidP="0062589D">
            <w:pPr>
              <w:widowControl w:val="0"/>
              <w:ind w:firstLine="0"/>
              <w:jc w:val="left"/>
              <w:rPr>
                <w:sz w:val="20"/>
              </w:rPr>
            </w:pPr>
          </w:p>
        </w:tc>
        <w:tc>
          <w:tcPr>
            <w:tcW w:w="990" w:type="pct"/>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0.303.хх.831</w:t>
            </w:r>
          </w:p>
          <w:p w:rsidR="00CB2345" w:rsidRPr="004C4B40" w:rsidRDefault="00CB2345" w:rsidP="0062589D">
            <w:pPr>
              <w:pStyle w:val="aff"/>
              <w:widowControl w:val="0"/>
              <w:spacing w:before="0" w:beforeAutospacing="0" w:after="0" w:afterAutospacing="0"/>
              <w:jc w:val="center"/>
              <w:textAlignment w:val="baseline"/>
              <w:rPr>
                <w:sz w:val="20"/>
                <w:szCs w:val="20"/>
              </w:rPr>
            </w:pPr>
          </w:p>
        </w:tc>
        <w:tc>
          <w:tcPr>
            <w:tcW w:w="965" w:type="pct"/>
            <w:gridSpan w:val="2"/>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0.201.11.610</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18 (КВР 24х (243,244)</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 xml:space="preserve"> КОСГУ 22х, 3хх)</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18 (КВР 111 КОСГУ 211, 266)</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18 (КВР 119 КОСГУ 213)</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18 (КВР 851(852,853) КОСГУ 29х)</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18 (АГПД 410 КОСГУ 410)</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Оплата налога на прибыль и НДС</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Платежное поручение (ф.0401060)</w:t>
            </w:r>
          </w:p>
          <w:p w:rsidR="00CB2345" w:rsidRPr="004C4B40" w:rsidRDefault="00CB2345"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2.303.03.831</w:t>
            </w:r>
          </w:p>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2.303.04.831</w:t>
            </w:r>
          </w:p>
        </w:tc>
        <w:tc>
          <w:tcPr>
            <w:tcW w:w="965" w:type="pct"/>
            <w:gridSpan w:val="2"/>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2.201.11.610</w:t>
            </w:r>
          </w:p>
          <w:p w:rsidR="00CB2345" w:rsidRPr="004C4B40" w:rsidRDefault="00CB2345" w:rsidP="00AC6B63">
            <w:pPr>
              <w:pStyle w:val="aff"/>
              <w:widowControl w:val="0"/>
              <w:spacing w:before="0" w:beforeAutospacing="0" w:after="0" w:afterAutospacing="0"/>
              <w:jc w:val="center"/>
              <w:textAlignment w:val="baseline"/>
              <w:rPr>
                <w:sz w:val="20"/>
                <w:szCs w:val="20"/>
              </w:rPr>
            </w:pPr>
            <w:r w:rsidRPr="004C4B40">
              <w:rPr>
                <w:sz w:val="20"/>
                <w:szCs w:val="20"/>
              </w:rPr>
              <w:t>17 (АГПД  180 КОСГУ 189)</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Перечисление в бюджет неиспользованных средств субсидии по причине недостижения показателей объемов ГЗ</w:t>
            </w:r>
          </w:p>
        </w:tc>
        <w:tc>
          <w:tcPr>
            <w:tcW w:w="1271" w:type="pct"/>
            <w:shd w:val="clear" w:color="auto" w:fill="auto"/>
          </w:tcPr>
          <w:p w:rsidR="00CB2345" w:rsidRPr="004C4B40" w:rsidRDefault="00CB2345" w:rsidP="0062589D">
            <w:pPr>
              <w:widowControl w:val="0"/>
              <w:ind w:firstLine="0"/>
              <w:jc w:val="left"/>
              <w:rPr>
                <w:sz w:val="20"/>
              </w:rPr>
            </w:pP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полученных в текущем финансовом году</w:t>
            </w:r>
          </w:p>
        </w:tc>
        <w:tc>
          <w:tcPr>
            <w:tcW w:w="1271" w:type="pct"/>
            <w:vMerge w:val="restart"/>
            <w:shd w:val="clear" w:color="auto" w:fill="auto"/>
          </w:tcPr>
          <w:p w:rsidR="00CB2345" w:rsidRPr="004C4B40" w:rsidRDefault="00CB2345" w:rsidP="0062589D">
            <w:pPr>
              <w:widowControl w:val="0"/>
              <w:ind w:firstLine="0"/>
              <w:jc w:val="left"/>
              <w:rPr>
                <w:sz w:val="20"/>
              </w:rPr>
            </w:pPr>
            <w:r w:rsidRPr="004C4B40">
              <w:rPr>
                <w:sz w:val="20"/>
              </w:rPr>
              <w:t>Выписка из лицевого счета</w:t>
            </w:r>
          </w:p>
          <w:p w:rsidR="00CB2345" w:rsidRPr="004C4B40" w:rsidRDefault="00CB2345" w:rsidP="0062589D">
            <w:pPr>
              <w:widowControl w:val="0"/>
              <w:ind w:firstLine="0"/>
              <w:jc w:val="left"/>
              <w:rPr>
                <w:sz w:val="20"/>
              </w:rPr>
            </w:pPr>
            <w:r w:rsidRPr="004C4B40">
              <w:rPr>
                <w:sz w:val="20"/>
              </w:rPr>
              <w:t>Платежное поручение (ф. 0401060)</w:t>
            </w: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4.303.05.831</w:t>
            </w: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4.201.11.610</w:t>
            </w:r>
          </w:p>
          <w:p w:rsidR="00CB2345" w:rsidRPr="004C4B40" w:rsidRDefault="00CB2345" w:rsidP="0062589D">
            <w:pPr>
              <w:widowControl w:val="0"/>
              <w:autoSpaceDE w:val="0"/>
              <w:autoSpaceDN w:val="0"/>
              <w:adjustRightInd w:val="0"/>
              <w:ind w:firstLine="0"/>
              <w:jc w:val="center"/>
              <w:rPr>
                <w:sz w:val="20"/>
              </w:rPr>
            </w:pPr>
            <w:r w:rsidRPr="004C4B40">
              <w:rPr>
                <w:sz w:val="20"/>
              </w:rPr>
              <w:t>17 (АГПД 130 КОСГУ 131)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полученных в прошлых финансовых периодах</w:t>
            </w:r>
          </w:p>
        </w:tc>
        <w:tc>
          <w:tcPr>
            <w:tcW w:w="1271" w:type="pct"/>
            <w:vMerge/>
            <w:shd w:val="clear" w:color="auto" w:fill="auto"/>
          </w:tcPr>
          <w:p w:rsidR="00CB2345" w:rsidRPr="004C4B40" w:rsidRDefault="00CB2345" w:rsidP="0062589D">
            <w:pPr>
              <w:widowControl w:val="0"/>
              <w:ind w:firstLine="0"/>
              <w:jc w:val="left"/>
              <w:rPr>
                <w:sz w:val="20"/>
              </w:rPr>
            </w:pP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4.303.05.831</w:t>
            </w: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4.201.11.610</w:t>
            </w:r>
          </w:p>
          <w:p w:rsidR="00CB2345" w:rsidRPr="004C4B40" w:rsidRDefault="00CB2345" w:rsidP="00AC6B63">
            <w:pPr>
              <w:widowControl w:val="0"/>
              <w:autoSpaceDE w:val="0"/>
              <w:autoSpaceDN w:val="0"/>
              <w:adjustRightInd w:val="0"/>
              <w:ind w:firstLine="0"/>
              <w:jc w:val="center"/>
              <w:rPr>
                <w:sz w:val="20"/>
              </w:rPr>
            </w:pPr>
            <w:r w:rsidRPr="004C4B40">
              <w:rPr>
                <w:sz w:val="20"/>
              </w:rPr>
              <w:t>18 (АГВИФ 610 КОСГУ 610)</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Возврат неиспользованного остатка субсидии на иные цели прошлых периодов</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Выписка из лицевого счета</w:t>
            </w:r>
          </w:p>
          <w:p w:rsidR="00CB2345" w:rsidRPr="004C4B40" w:rsidRDefault="00CB2345" w:rsidP="0062589D">
            <w:pPr>
              <w:widowControl w:val="0"/>
              <w:ind w:firstLine="0"/>
              <w:jc w:val="left"/>
              <w:rPr>
                <w:sz w:val="20"/>
              </w:rPr>
            </w:pPr>
            <w:r w:rsidRPr="004C4B40">
              <w:rPr>
                <w:sz w:val="20"/>
              </w:rPr>
              <w:t>Платежное поручение (ф. 0401060)</w:t>
            </w: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5.303.05.831</w:t>
            </w: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5.201.11.610</w:t>
            </w:r>
          </w:p>
          <w:p w:rsidR="00CB2345" w:rsidRPr="004C4B40" w:rsidRDefault="00CB2345" w:rsidP="0086423D">
            <w:pPr>
              <w:widowControl w:val="0"/>
              <w:autoSpaceDE w:val="0"/>
              <w:autoSpaceDN w:val="0"/>
              <w:adjustRightInd w:val="0"/>
              <w:ind w:firstLine="0"/>
              <w:jc w:val="center"/>
              <w:rPr>
                <w:sz w:val="20"/>
              </w:rPr>
            </w:pPr>
            <w:r w:rsidRPr="004C4B40">
              <w:rPr>
                <w:sz w:val="20"/>
              </w:rPr>
              <w:t>18 (АГВИФ 610 КОСГУ 610)</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Возврат в текущем году субсидии на иные цели, полученной в этом же году, при выявлении нарушений в расходовании</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Выписка из лицевого счета</w:t>
            </w:r>
          </w:p>
          <w:p w:rsidR="00CB2345" w:rsidRPr="004C4B40" w:rsidRDefault="00CB2345" w:rsidP="0062589D">
            <w:pPr>
              <w:widowControl w:val="0"/>
              <w:ind w:firstLine="0"/>
              <w:jc w:val="left"/>
              <w:rPr>
                <w:sz w:val="20"/>
              </w:rPr>
            </w:pPr>
            <w:r w:rsidRPr="004C4B40">
              <w:rPr>
                <w:sz w:val="20"/>
              </w:rPr>
              <w:t>Платежное поручение (ф. 0401060)</w:t>
            </w: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5.303.05.831</w:t>
            </w: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5.201.11.610</w:t>
            </w:r>
          </w:p>
          <w:p w:rsidR="00CB2345" w:rsidRPr="004C4B40" w:rsidRDefault="00CB2345" w:rsidP="0053799E">
            <w:pPr>
              <w:widowControl w:val="0"/>
              <w:autoSpaceDE w:val="0"/>
              <w:autoSpaceDN w:val="0"/>
              <w:adjustRightInd w:val="0"/>
              <w:ind w:firstLine="0"/>
              <w:jc w:val="center"/>
              <w:rPr>
                <w:sz w:val="20"/>
              </w:rPr>
            </w:pPr>
            <w:r w:rsidRPr="004C4B40">
              <w:rPr>
                <w:sz w:val="20"/>
              </w:rPr>
              <w:t>17 (АГПД  150 КОСГУ152 или 162)</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EA0785">
            <w:pPr>
              <w:pStyle w:val="1"/>
              <w:keepNext w:val="0"/>
              <w:keepLines w:val="0"/>
              <w:widowControl w:val="0"/>
              <w:numPr>
                <w:ilvl w:val="0"/>
                <w:numId w:val="8"/>
              </w:numPr>
              <w:spacing w:before="0" w:after="0"/>
              <w:jc w:val="left"/>
              <w:rPr>
                <w:sz w:val="20"/>
              </w:rPr>
            </w:pPr>
            <w:bookmarkStart w:id="303" w:name="_Toc50650706"/>
            <w:r w:rsidRPr="004C4B40">
              <w:rPr>
                <w:sz w:val="20"/>
              </w:rPr>
              <w:t>Корреспонденция счетов по операциям со счетом бухгалтерского учета 0.304.01 «Расчеты по средствам, полученным во временное распоряжение»</w:t>
            </w:r>
            <w:bookmarkEnd w:id="303"/>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Операции по поступлению денежных средств во временное распоряжение</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Платежное поручение (ф.0401060)</w:t>
            </w:r>
          </w:p>
          <w:p w:rsidR="00CB2345" w:rsidRPr="004C4B40" w:rsidRDefault="00CB2345"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CB2345" w:rsidRPr="004C4B40" w:rsidRDefault="00CB2345" w:rsidP="0062589D">
            <w:pPr>
              <w:widowControl w:val="0"/>
              <w:ind w:firstLine="0"/>
              <w:jc w:val="center"/>
              <w:rPr>
                <w:sz w:val="20"/>
              </w:rPr>
            </w:pPr>
            <w:r w:rsidRPr="004C4B40">
              <w:rPr>
                <w:sz w:val="20"/>
              </w:rPr>
              <w:t>3.201.11.510</w:t>
            </w:r>
          </w:p>
          <w:p w:rsidR="00CB2345" w:rsidRPr="004C4B40" w:rsidRDefault="00CB2345" w:rsidP="0062589D">
            <w:pPr>
              <w:widowControl w:val="0"/>
              <w:ind w:firstLine="0"/>
              <w:jc w:val="center"/>
              <w:rPr>
                <w:sz w:val="20"/>
              </w:rPr>
            </w:pPr>
            <w:r w:rsidRPr="004C4B40">
              <w:rPr>
                <w:sz w:val="20"/>
              </w:rPr>
              <w:t>17 (АГВИФ 510 КОСГУ 510)</w:t>
            </w:r>
          </w:p>
        </w:tc>
        <w:tc>
          <w:tcPr>
            <w:tcW w:w="965" w:type="pct"/>
            <w:gridSpan w:val="2"/>
            <w:shd w:val="clear" w:color="auto" w:fill="auto"/>
            <w:vAlign w:val="center"/>
          </w:tcPr>
          <w:p w:rsidR="00CB2345" w:rsidRPr="004C4B40" w:rsidRDefault="00CB2345" w:rsidP="0062589D">
            <w:pPr>
              <w:widowControl w:val="0"/>
              <w:ind w:firstLine="0"/>
              <w:jc w:val="center"/>
              <w:rPr>
                <w:sz w:val="20"/>
              </w:rPr>
            </w:pPr>
            <w:r w:rsidRPr="004C4B40">
              <w:rPr>
                <w:sz w:val="20"/>
              </w:rPr>
              <w:t>3.304.01.73х</w:t>
            </w:r>
          </w:p>
          <w:p w:rsidR="00CB2345" w:rsidRPr="004C4B40" w:rsidRDefault="00CB2345" w:rsidP="0062589D">
            <w:pPr>
              <w:widowControl w:val="0"/>
              <w:ind w:firstLine="0"/>
              <w:jc w:val="center"/>
              <w:rPr>
                <w:sz w:val="20"/>
              </w:rPr>
            </w:pPr>
            <w:r w:rsidRPr="004C4B40">
              <w:rPr>
                <w:sz w:val="20"/>
              </w:rPr>
              <w:t>(731,732,733,734,735,736)</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Операции по возврату владельцу денежных средств, полученных бюджетным учреждением во временное распоряжение, перечислению указанных средств по назначению при наступлении определенных условий</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Платежное поручение (ф.0401060)</w:t>
            </w:r>
          </w:p>
          <w:p w:rsidR="00CB2345" w:rsidRPr="004C4B40" w:rsidRDefault="00CB2345" w:rsidP="0062589D">
            <w:pPr>
              <w:widowControl w:val="0"/>
              <w:ind w:firstLine="0"/>
              <w:jc w:val="left"/>
              <w:rPr>
                <w:sz w:val="20"/>
              </w:rPr>
            </w:pPr>
            <w:r w:rsidRPr="004C4B40">
              <w:rPr>
                <w:sz w:val="20"/>
              </w:rPr>
              <w:t>Выписка из лицевого счета</w:t>
            </w:r>
          </w:p>
        </w:tc>
        <w:tc>
          <w:tcPr>
            <w:tcW w:w="990" w:type="pct"/>
            <w:shd w:val="clear" w:color="auto" w:fill="auto"/>
            <w:vAlign w:val="center"/>
          </w:tcPr>
          <w:p w:rsidR="00CB2345" w:rsidRPr="004C4B40" w:rsidRDefault="00CB2345" w:rsidP="0062589D">
            <w:pPr>
              <w:widowControl w:val="0"/>
              <w:ind w:firstLine="0"/>
              <w:jc w:val="center"/>
              <w:rPr>
                <w:sz w:val="20"/>
              </w:rPr>
            </w:pPr>
            <w:r w:rsidRPr="004C4B40">
              <w:rPr>
                <w:sz w:val="20"/>
              </w:rPr>
              <w:t>3.304.01.83х</w:t>
            </w:r>
          </w:p>
          <w:p w:rsidR="00CB2345" w:rsidRPr="004C4B40" w:rsidRDefault="00CB2345" w:rsidP="0062589D">
            <w:pPr>
              <w:widowControl w:val="0"/>
              <w:ind w:firstLine="0"/>
              <w:jc w:val="center"/>
              <w:rPr>
                <w:sz w:val="20"/>
              </w:rPr>
            </w:pPr>
            <w:r w:rsidRPr="004C4B40">
              <w:rPr>
                <w:sz w:val="20"/>
              </w:rPr>
              <w:t>(831,832,833,834,835, 836)</w:t>
            </w:r>
          </w:p>
        </w:tc>
        <w:tc>
          <w:tcPr>
            <w:tcW w:w="965" w:type="pct"/>
            <w:gridSpan w:val="2"/>
            <w:shd w:val="clear" w:color="auto" w:fill="auto"/>
            <w:vAlign w:val="center"/>
          </w:tcPr>
          <w:p w:rsidR="00CB2345" w:rsidRPr="004C4B40" w:rsidRDefault="00CB2345" w:rsidP="0062589D">
            <w:pPr>
              <w:widowControl w:val="0"/>
              <w:ind w:firstLine="0"/>
              <w:jc w:val="center"/>
              <w:rPr>
                <w:sz w:val="20"/>
              </w:rPr>
            </w:pPr>
            <w:r w:rsidRPr="004C4B40">
              <w:rPr>
                <w:sz w:val="20"/>
              </w:rPr>
              <w:t>3.201.11.610</w:t>
            </w:r>
          </w:p>
          <w:p w:rsidR="00CB2345" w:rsidRPr="004C4B40" w:rsidRDefault="00CB2345" w:rsidP="0062589D">
            <w:pPr>
              <w:widowControl w:val="0"/>
              <w:ind w:firstLine="0"/>
              <w:jc w:val="center"/>
              <w:rPr>
                <w:sz w:val="20"/>
              </w:rPr>
            </w:pPr>
            <w:r w:rsidRPr="004C4B40">
              <w:rPr>
                <w:sz w:val="20"/>
              </w:rPr>
              <w:t>18 (АГВИФ 610 КОСГУ 610)</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Списание с балансового учета задолженности по средствам, полученным во временное распоряжение, не востребованной владельцем, при наличии документов, подтверждающих ликвидацию (смерть) кредитора (владельца)</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Решение (постановление) суда, иные документы</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3.304.01.83х</w:t>
            </w:r>
          </w:p>
          <w:p w:rsidR="00CB2345" w:rsidRPr="004C4B40" w:rsidRDefault="00CB2345" w:rsidP="0062589D">
            <w:pPr>
              <w:widowControl w:val="0"/>
              <w:ind w:firstLine="0"/>
              <w:jc w:val="center"/>
              <w:rPr>
                <w:sz w:val="20"/>
              </w:rPr>
            </w:pPr>
            <w:r w:rsidRPr="004C4B40">
              <w:rPr>
                <w:sz w:val="20"/>
              </w:rPr>
              <w:t>(832,833,834,835, 836)</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3.304.06.732</w:t>
            </w:r>
          </w:p>
          <w:p w:rsidR="00CB2345" w:rsidRPr="004C4B40" w:rsidRDefault="00CB2345" w:rsidP="0062589D">
            <w:pPr>
              <w:widowControl w:val="0"/>
              <w:ind w:firstLine="0"/>
              <w:jc w:val="center"/>
              <w:rPr>
                <w:sz w:val="20"/>
              </w:rPr>
            </w:pP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Удержание согласованной суммы требования учреждения при нарушении условий договора (контракта) из поступивших сумм задатков и залогов, в том числе в обеспечение заявок на участие в конкурсе (исполнения контрактов (договоров)</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Договор (государственный контракт)</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3.304.01.83х</w:t>
            </w:r>
          </w:p>
          <w:p w:rsidR="00CB2345" w:rsidRPr="004C4B40" w:rsidRDefault="00CB2345" w:rsidP="0062589D">
            <w:pPr>
              <w:widowControl w:val="0"/>
              <w:ind w:firstLine="0"/>
              <w:jc w:val="center"/>
              <w:rPr>
                <w:sz w:val="20"/>
              </w:rPr>
            </w:pPr>
            <w:r w:rsidRPr="004C4B40">
              <w:rPr>
                <w:sz w:val="20"/>
              </w:rPr>
              <w:t>(832,833,834,835, 836)</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3.304.06.732</w:t>
            </w:r>
          </w:p>
          <w:p w:rsidR="00CB2345" w:rsidRPr="004C4B40" w:rsidRDefault="00CB2345" w:rsidP="0062589D">
            <w:pPr>
              <w:widowControl w:val="0"/>
              <w:ind w:firstLine="0"/>
              <w:jc w:val="center"/>
              <w:rPr>
                <w:sz w:val="20"/>
              </w:rPr>
            </w:pP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EA0785">
            <w:pPr>
              <w:pStyle w:val="1"/>
              <w:keepNext w:val="0"/>
              <w:keepLines w:val="0"/>
              <w:widowControl w:val="0"/>
              <w:numPr>
                <w:ilvl w:val="0"/>
                <w:numId w:val="8"/>
              </w:numPr>
              <w:spacing w:before="0" w:after="0"/>
              <w:jc w:val="left"/>
              <w:rPr>
                <w:sz w:val="20"/>
              </w:rPr>
            </w:pPr>
            <w:bookmarkStart w:id="304" w:name="_Toc50650707"/>
            <w:r w:rsidRPr="004C4B40">
              <w:rPr>
                <w:sz w:val="20"/>
              </w:rPr>
              <w:t>Корреспонденция счетов по операциям со счетом бухгалтерского учета 0.304.03 «Расчеты по удержаниям из выплат по оплате труда»</w:t>
            </w:r>
            <w:bookmarkEnd w:id="304"/>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Исполнение удержаний, произведенных из начисленной суммы оплаты труда, вознаграждений по гражданско-правовым договорам</w:t>
            </w:r>
          </w:p>
        </w:tc>
        <w:tc>
          <w:tcPr>
            <w:tcW w:w="1271" w:type="pct"/>
            <w:shd w:val="clear" w:color="auto" w:fill="auto"/>
          </w:tcPr>
          <w:p w:rsidR="00CB2345" w:rsidRPr="004C4B40" w:rsidRDefault="00CB2345" w:rsidP="0062589D">
            <w:pPr>
              <w:widowControl w:val="0"/>
              <w:tabs>
                <w:tab w:val="num" w:pos="720"/>
              </w:tabs>
              <w:ind w:firstLine="0"/>
              <w:rPr>
                <w:sz w:val="20"/>
              </w:rPr>
            </w:pPr>
            <w:r w:rsidRPr="004C4B40">
              <w:rPr>
                <w:sz w:val="20"/>
              </w:rPr>
              <w:t xml:space="preserve">Расчетно-платежная ведомость </w:t>
            </w:r>
            <w:r w:rsidRPr="004C4B40">
              <w:rPr>
                <w:sz w:val="20"/>
              </w:rPr>
              <w:br/>
              <w:t>(ф. 0504401)</w:t>
            </w:r>
          </w:p>
          <w:p w:rsidR="00CB2345" w:rsidRPr="004C4B40" w:rsidRDefault="00CB2345" w:rsidP="0062589D">
            <w:pPr>
              <w:widowControl w:val="0"/>
              <w:tabs>
                <w:tab w:val="num" w:pos="720"/>
              </w:tabs>
              <w:ind w:firstLine="0"/>
              <w:rPr>
                <w:sz w:val="20"/>
              </w:rPr>
            </w:pPr>
            <w:r w:rsidRPr="004C4B40">
              <w:rPr>
                <w:sz w:val="20"/>
              </w:rPr>
              <w:t>Договор гражданско-правового характера</w:t>
            </w:r>
          </w:p>
          <w:p w:rsidR="00CB2345" w:rsidRPr="004C4B40" w:rsidRDefault="00CB2345" w:rsidP="0062589D">
            <w:pPr>
              <w:widowControl w:val="0"/>
              <w:tabs>
                <w:tab w:val="num" w:pos="720"/>
              </w:tabs>
              <w:ind w:firstLine="0"/>
              <w:rPr>
                <w:sz w:val="20"/>
              </w:rPr>
            </w:pPr>
            <w:r w:rsidRPr="004C4B40">
              <w:rPr>
                <w:sz w:val="20"/>
              </w:rPr>
              <w:t>Заявление на удержание из заработной платы</w:t>
            </w:r>
          </w:p>
          <w:p w:rsidR="00CB2345" w:rsidRPr="004C4B40" w:rsidRDefault="00CB2345" w:rsidP="0062589D">
            <w:pPr>
              <w:widowControl w:val="0"/>
              <w:tabs>
                <w:tab w:val="num" w:pos="720"/>
              </w:tabs>
              <w:ind w:firstLine="0"/>
              <w:rPr>
                <w:sz w:val="20"/>
              </w:rPr>
            </w:pPr>
            <w:r w:rsidRPr="004C4B40">
              <w:rPr>
                <w:sz w:val="20"/>
              </w:rPr>
              <w:t>Решение (постановление) суда</w:t>
            </w:r>
          </w:p>
          <w:p w:rsidR="00CB2345" w:rsidRPr="004C4B40" w:rsidRDefault="00CB2345" w:rsidP="0062589D">
            <w:pPr>
              <w:widowControl w:val="0"/>
              <w:ind w:firstLine="0"/>
              <w:rPr>
                <w:sz w:val="20"/>
              </w:rPr>
            </w:pPr>
            <w:r w:rsidRPr="004C4B40">
              <w:rPr>
                <w:sz w:val="20"/>
              </w:rPr>
              <w:t>Бухгалтерская справка (ф. 0504833)</w:t>
            </w: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0.302.хх.837</w:t>
            </w:r>
          </w:p>
        </w:tc>
        <w:tc>
          <w:tcPr>
            <w:tcW w:w="965" w:type="pct"/>
            <w:gridSpan w:val="2"/>
            <w:shd w:val="clear" w:color="auto" w:fill="auto"/>
          </w:tcPr>
          <w:p w:rsidR="00CB2345" w:rsidRPr="004C4B40" w:rsidRDefault="00CB2345" w:rsidP="00E97BD4">
            <w:pPr>
              <w:pStyle w:val="aff"/>
              <w:widowControl w:val="0"/>
              <w:spacing w:before="0" w:beforeAutospacing="0" w:after="0" w:afterAutospacing="0"/>
              <w:jc w:val="center"/>
              <w:textAlignment w:val="baseline"/>
              <w:rPr>
                <w:kern w:val="24"/>
                <w:sz w:val="20"/>
                <w:szCs w:val="20"/>
              </w:rPr>
            </w:pPr>
            <w:r w:rsidRPr="004C4B40">
              <w:rPr>
                <w:kern w:val="24"/>
                <w:sz w:val="20"/>
                <w:szCs w:val="20"/>
              </w:rPr>
              <w:t xml:space="preserve">0.304.03.737 </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Перечисление удержанных сумм из заработной платы:</w:t>
            </w:r>
          </w:p>
        </w:tc>
        <w:tc>
          <w:tcPr>
            <w:tcW w:w="1271" w:type="pct"/>
            <w:shd w:val="clear" w:color="auto" w:fill="auto"/>
          </w:tcPr>
          <w:p w:rsidR="00CB2345" w:rsidRPr="004C4B40" w:rsidRDefault="00CB2345" w:rsidP="0062589D">
            <w:pPr>
              <w:widowControl w:val="0"/>
              <w:ind w:firstLine="0"/>
              <w:jc w:val="left"/>
              <w:rPr>
                <w:sz w:val="20"/>
              </w:rPr>
            </w:pPr>
          </w:p>
        </w:tc>
        <w:tc>
          <w:tcPr>
            <w:tcW w:w="990" w:type="pct"/>
            <w:shd w:val="clear" w:color="auto" w:fill="auto"/>
            <w:vAlign w:val="center"/>
          </w:tcPr>
          <w:p w:rsidR="00CB2345" w:rsidRPr="004C4B40" w:rsidRDefault="00CB2345" w:rsidP="0062589D">
            <w:pPr>
              <w:widowControl w:val="0"/>
              <w:ind w:firstLine="0"/>
              <w:jc w:val="left"/>
              <w:rPr>
                <w:sz w:val="20"/>
              </w:rPr>
            </w:pPr>
          </w:p>
        </w:tc>
        <w:tc>
          <w:tcPr>
            <w:tcW w:w="965" w:type="pct"/>
            <w:gridSpan w:val="2"/>
            <w:shd w:val="clear" w:color="auto" w:fill="auto"/>
            <w:vAlign w:val="center"/>
          </w:tcPr>
          <w:p w:rsidR="00CB2345" w:rsidRPr="004C4B40" w:rsidRDefault="00CB2345" w:rsidP="0062589D">
            <w:pPr>
              <w:widowControl w:val="0"/>
              <w:ind w:firstLine="0"/>
              <w:jc w:val="left"/>
              <w:rPr>
                <w:sz w:val="20"/>
              </w:rPr>
            </w:pPr>
          </w:p>
        </w:tc>
        <w:tc>
          <w:tcPr>
            <w:tcW w:w="708" w:type="pct"/>
            <w:gridSpan w:val="6"/>
            <w:shd w:val="clear" w:color="auto" w:fill="auto"/>
          </w:tcPr>
          <w:p w:rsidR="00CB2345" w:rsidRPr="004C4B40" w:rsidRDefault="00CB2345" w:rsidP="0062589D">
            <w:pPr>
              <w:widowControl w:val="0"/>
              <w:ind w:firstLine="0"/>
              <w:jc w:val="left"/>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по исполнительным листам в пользу третьих лиц</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Платежное поручение (ф.0401060)</w:t>
            </w:r>
          </w:p>
          <w:p w:rsidR="00CB2345" w:rsidRPr="004C4B40" w:rsidRDefault="00CB2345" w:rsidP="0062589D">
            <w:pPr>
              <w:widowControl w:val="0"/>
              <w:ind w:firstLine="0"/>
              <w:jc w:val="left"/>
              <w:rPr>
                <w:sz w:val="20"/>
              </w:rPr>
            </w:pPr>
            <w:r w:rsidRPr="004C4B40">
              <w:rPr>
                <w:sz w:val="20"/>
              </w:rPr>
              <w:t>Выписка из лицевого счета</w:t>
            </w:r>
          </w:p>
          <w:p w:rsidR="00CB2345" w:rsidRPr="004C4B40" w:rsidRDefault="00CB2345" w:rsidP="0062589D">
            <w:pPr>
              <w:widowControl w:val="0"/>
              <w:ind w:firstLine="0"/>
              <w:jc w:val="left"/>
              <w:rPr>
                <w:sz w:val="20"/>
              </w:rPr>
            </w:pPr>
            <w:r w:rsidRPr="004C4B40">
              <w:rPr>
                <w:sz w:val="20"/>
              </w:rPr>
              <w:t>Исполнительный документ (исполнительный лист) от взыскателя или судебного пристава-исполнителя</w:t>
            </w:r>
          </w:p>
          <w:p w:rsidR="00CB2345" w:rsidRPr="004C4B40" w:rsidRDefault="00CB2345" w:rsidP="0062589D">
            <w:pPr>
              <w:widowControl w:val="0"/>
              <w:ind w:firstLine="0"/>
              <w:jc w:val="left"/>
              <w:rPr>
                <w:sz w:val="20"/>
              </w:rPr>
            </w:pPr>
            <w:r w:rsidRPr="004C4B40">
              <w:rPr>
                <w:sz w:val="20"/>
              </w:rPr>
              <w:t>Судебные акты, акты других органов и должностных лиц по делам об административных правонарушениях</w:t>
            </w:r>
          </w:p>
        </w:tc>
        <w:tc>
          <w:tcPr>
            <w:tcW w:w="990" w:type="pct"/>
            <w:shd w:val="clear" w:color="auto" w:fill="auto"/>
            <w:vAlign w:val="center"/>
          </w:tcPr>
          <w:p w:rsidR="00CB2345" w:rsidRPr="004C4B40" w:rsidRDefault="00CB2345" w:rsidP="0062589D">
            <w:pPr>
              <w:widowControl w:val="0"/>
              <w:ind w:firstLine="0"/>
              <w:jc w:val="center"/>
              <w:rPr>
                <w:sz w:val="20"/>
              </w:rPr>
            </w:pPr>
            <w:r w:rsidRPr="004C4B40">
              <w:rPr>
                <w:sz w:val="20"/>
              </w:rPr>
              <w:t>0.304.03.837</w:t>
            </w:r>
          </w:p>
        </w:tc>
        <w:tc>
          <w:tcPr>
            <w:tcW w:w="965" w:type="pct"/>
            <w:gridSpan w:val="2"/>
            <w:shd w:val="clear" w:color="auto" w:fill="auto"/>
            <w:vAlign w:val="center"/>
          </w:tcPr>
          <w:p w:rsidR="00CB2345" w:rsidRPr="004C4B40" w:rsidRDefault="00CB2345" w:rsidP="0062589D">
            <w:pPr>
              <w:widowControl w:val="0"/>
              <w:ind w:firstLine="0"/>
              <w:jc w:val="center"/>
              <w:rPr>
                <w:sz w:val="20"/>
              </w:rPr>
            </w:pPr>
            <w:r w:rsidRPr="004C4B40">
              <w:rPr>
                <w:sz w:val="20"/>
              </w:rPr>
              <w:t>0.201.11.610</w:t>
            </w:r>
          </w:p>
          <w:p w:rsidR="00CB2345" w:rsidRPr="004C4B40" w:rsidRDefault="00CB2345" w:rsidP="0062589D">
            <w:pPr>
              <w:widowControl w:val="0"/>
              <w:ind w:firstLine="0"/>
              <w:jc w:val="center"/>
              <w:rPr>
                <w:sz w:val="20"/>
              </w:rPr>
            </w:pPr>
            <w:r w:rsidRPr="004C4B40">
              <w:rPr>
                <w:sz w:val="20"/>
              </w:rPr>
              <w:t>18 (КВР 111 КОСГУ 211)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алименты на несовершеннолетних детей</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Платежное поручение (ф.0401060)</w:t>
            </w:r>
          </w:p>
          <w:p w:rsidR="00CB2345" w:rsidRPr="004C4B40" w:rsidRDefault="00CB2345" w:rsidP="0062589D">
            <w:pPr>
              <w:widowControl w:val="0"/>
              <w:ind w:firstLine="0"/>
              <w:jc w:val="left"/>
              <w:rPr>
                <w:sz w:val="20"/>
              </w:rPr>
            </w:pPr>
            <w:r w:rsidRPr="004C4B40">
              <w:rPr>
                <w:sz w:val="20"/>
              </w:rPr>
              <w:t>Выписка из лицевого счета</w:t>
            </w:r>
          </w:p>
          <w:p w:rsidR="00CB2345" w:rsidRPr="004C4B40" w:rsidRDefault="00CB2345" w:rsidP="0062589D">
            <w:pPr>
              <w:widowControl w:val="0"/>
              <w:ind w:firstLine="0"/>
              <w:jc w:val="left"/>
              <w:rPr>
                <w:sz w:val="20"/>
              </w:rPr>
            </w:pPr>
            <w:r w:rsidRPr="004C4B40">
              <w:rPr>
                <w:sz w:val="20"/>
              </w:rPr>
              <w:t>Исполнительный документ (исполнительный лист) от судебного пристава-исполнителя;</w:t>
            </w:r>
          </w:p>
        </w:tc>
        <w:tc>
          <w:tcPr>
            <w:tcW w:w="990" w:type="pct"/>
            <w:shd w:val="clear" w:color="auto" w:fill="auto"/>
            <w:vAlign w:val="center"/>
          </w:tcPr>
          <w:p w:rsidR="00CB2345" w:rsidRPr="004C4B40" w:rsidRDefault="00CB2345" w:rsidP="0062589D">
            <w:pPr>
              <w:widowControl w:val="0"/>
              <w:ind w:firstLine="0"/>
              <w:jc w:val="center"/>
              <w:rPr>
                <w:sz w:val="20"/>
              </w:rPr>
            </w:pPr>
            <w:r w:rsidRPr="004C4B40">
              <w:rPr>
                <w:sz w:val="20"/>
              </w:rPr>
              <w:t>0.304.03.837</w:t>
            </w:r>
          </w:p>
        </w:tc>
        <w:tc>
          <w:tcPr>
            <w:tcW w:w="965" w:type="pct"/>
            <w:gridSpan w:val="2"/>
            <w:shd w:val="clear" w:color="auto" w:fill="auto"/>
            <w:vAlign w:val="center"/>
          </w:tcPr>
          <w:p w:rsidR="00CB2345" w:rsidRPr="004C4B40" w:rsidRDefault="00CB2345" w:rsidP="0062589D">
            <w:pPr>
              <w:widowControl w:val="0"/>
              <w:ind w:firstLine="0"/>
              <w:jc w:val="center"/>
              <w:rPr>
                <w:sz w:val="20"/>
              </w:rPr>
            </w:pPr>
            <w:r w:rsidRPr="004C4B40">
              <w:rPr>
                <w:sz w:val="20"/>
              </w:rPr>
              <w:t>0.201.11.610</w:t>
            </w:r>
          </w:p>
          <w:p w:rsidR="00CB2345" w:rsidRPr="004C4B40" w:rsidRDefault="00CB2345" w:rsidP="0062589D">
            <w:pPr>
              <w:widowControl w:val="0"/>
              <w:ind w:firstLine="0"/>
              <w:jc w:val="center"/>
              <w:rPr>
                <w:sz w:val="20"/>
              </w:rPr>
            </w:pPr>
            <w:r w:rsidRPr="004C4B40">
              <w:rPr>
                <w:sz w:val="20"/>
              </w:rPr>
              <w:t>18 (КВР 111 КОСГУ 211)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профсоюзные взносы</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Платежное поручение (ф.0401060)</w:t>
            </w:r>
          </w:p>
          <w:p w:rsidR="00CB2345" w:rsidRPr="004C4B40" w:rsidRDefault="00CB2345" w:rsidP="0062589D">
            <w:pPr>
              <w:widowControl w:val="0"/>
              <w:ind w:firstLine="0"/>
              <w:jc w:val="left"/>
              <w:rPr>
                <w:sz w:val="20"/>
              </w:rPr>
            </w:pPr>
            <w:r w:rsidRPr="004C4B40">
              <w:rPr>
                <w:sz w:val="20"/>
              </w:rPr>
              <w:t>Выписка из лицевого счета</w:t>
            </w:r>
          </w:p>
          <w:p w:rsidR="00CB2345" w:rsidRPr="004C4B40" w:rsidRDefault="00CB2345" w:rsidP="0062589D">
            <w:pPr>
              <w:widowControl w:val="0"/>
              <w:ind w:firstLine="0"/>
              <w:jc w:val="left"/>
              <w:rPr>
                <w:sz w:val="20"/>
              </w:rPr>
            </w:pPr>
            <w:r w:rsidRPr="004C4B40">
              <w:rPr>
                <w:sz w:val="20"/>
              </w:rPr>
              <w:t>Заявление сотрудника</w:t>
            </w:r>
          </w:p>
        </w:tc>
        <w:tc>
          <w:tcPr>
            <w:tcW w:w="990" w:type="pct"/>
            <w:shd w:val="clear" w:color="auto" w:fill="auto"/>
            <w:vAlign w:val="center"/>
          </w:tcPr>
          <w:p w:rsidR="00CB2345" w:rsidRPr="004C4B40" w:rsidRDefault="00CB2345" w:rsidP="0062589D">
            <w:pPr>
              <w:widowControl w:val="0"/>
              <w:ind w:firstLine="0"/>
              <w:jc w:val="center"/>
              <w:rPr>
                <w:sz w:val="20"/>
              </w:rPr>
            </w:pPr>
            <w:r w:rsidRPr="004C4B40">
              <w:rPr>
                <w:sz w:val="20"/>
              </w:rPr>
              <w:t>0.304.03.837</w:t>
            </w:r>
          </w:p>
        </w:tc>
        <w:tc>
          <w:tcPr>
            <w:tcW w:w="965" w:type="pct"/>
            <w:gridSpan w:val="2"/>
            <w:shd w:val="clear" w:color="auto" w:fill="auto"/>
            <w:vAlign w:val="center"/>
          </w:tcPr>
          <w:p w:rsidR="00CB2345" w:rsidRPr="004C4B40" w:rsidRDefault="00CB2345" w:rsidP="0062589D">
            <w:pPr>
              <w:widowControl w:val="0"/>
              <w:ind w:firstLine="0"/>
              <w:jc w:val="center"/>
              <w:rPr>
                <w:sz w:val="20"/>
              </w:rPr>
            </w:pPr>
            <w:r w:rsidRPr="004C4B40">
              <w:rPr>
                <w:sz w:val="20"/>
              </w:rPr>
              <w:t>0.201.11.610</w:t>
            </w:r>
          </w:p>
          <w:p w:rsidR="00CB2345" w:rsidRPr="004C4B40" w:rsidRDefault="00CB2345" w:rsidP="0062589D">
            <w:pPr>
              <w:widowControl w:val="0"/>
              <w:ind w:firstLine="0"/>
              <w:jc w:val="center"/>
              <w:rPr>
                <w:sz w:val="20"/>
              </w:rPr>
            </w:pPr>
            <w:r w:rsidRPr="004C4B40">
              <w:rPr>
                <w:sz w:val="20"/>
              </w:rPr>
              <w:t>18 (КВР 111 КОСГУ 211)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EA0785">
            <w:pPr>
              <w:pStyle w:val="1"/>
              <w:keepNext w:val="0"/>
              <w:keepLines w:val="0"/>
              <w:widowControl w:val="0"/>
              <w:numPr>
                <w:ilvl w:val="0"/>
                <w:numId w:val="8"/>
              </w:numPr>
              <w:spacing w:before="0" w:after="0"/>
              <w:jc w:val="left"/>
              <w:rPr>
                <w:sz w:val="20"/>
              </w:rPr>
            </w:pPr>
            <w:bookmarkStart w:id="305" w:name="_Toc50650708"/>
            <w:r w:rsidRPr="004C4B40">
              <w:rPr>
                <w:sz w:val="20"/>
              </w:rPr>
              <w:t>Корреспонденция счетов по операциям со счетом бухгалтерского учета 0.304.06 «Расчеты с прочими кредиторами»</w:t>
            </w:r>
            <w:bookmarkEnd w:id="305"/>
          </w:p>
        </w:tc>
      </w:tr>
      <w:tr w:rsidR="00CB2345" w:rsidRPr="004C4B40" w:rsidTr="00F42090">
        <w:trPr>
          <w:cantSplit/>
          <w:trHeight w:val="20"/>
        </w:trPr>
        <w:tc>
          <w:tcPr>
            <w:tcW w:w="5000" w:type="pct"/>
            <w:gridSpan w:val="12"/>
            <w:shd w:val="clear" w:color="auto" w:fill="auto"/>
          </w:tcPr>
          <w:p w:rsidR="00CB2345" w:rsidRPr="004C4B40" w:rsidRDefault="00CB2345" w:rsidP="00EA0785">
            <w:pPr>
              <w:pStyle w:val="312"/>
              <w:numPr>
                <w:ilvl w:val="1"/>
                <w:numId w:val="8"/>
              </w:numPr>
              <w:rPr>
                <w:rFonts w:ascii="Times New Roman" w:hAnsi="Times New Roman" w:cs="Times New Roman"/>
                <w:sz w:val="20"/>
                <w:szCs w:val="20"/>
              </w:rPr>
            </w:pPr>
            <w:bookmarkStart w:id="306" w:name="_Toc12469413"/>
            <w:bookmarkStart w:id="307" w:name="_Toc50650709"/>
            <w:r w:rsidRPr="004C4B40">
              <w:rPr>
                <w:rFonts w:ascii="Times New Roman" w:hAnsi="Times New Roman" w:cs="Times New Roman"/>
                <w:sz w:val="20"/>
                <w:szCs w:val="20"/>
              </w:rPr>
              <w:t>Расчеты с прочими кредиторами</w:t>
            </w:r>
            <w:bookmarkEnd w:id="306"/>
            <w:bookmarkEnd w:id="307"/>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Принятие к учету кредиторской задолженности, которая образовалась по соответствующему виду финансового обеспечения и исполнение обязательств по которой будет осуществлено за счет иного вида финансового обеспечения</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Бухгалтерская справка (ф. 0504833)</w:t>
            </w:r>
          </w:p>
          <w:p w:rsidR="00CB2345" w:rsidRPr="004C4B40" w:rsidRDefault="00CB2345" w:rsidP="0062589D">
            <w:pPr>
              <w:widowControl w:val="0"/>
              <w:tabs>
                <w:tab w:val="num" w:pos="720"/>
              </w:tabs>
              <w:ind w:firstLine="0"/>
              <w:jc w:val="left"/>
              <w:rPr>
                <w:sz w:val="20"/>
              </w:rPr>
            </w:pP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lang w:val="en-US"/>
              </w:rPr>
              <w:t>0.206.хх.</w:t>
            </w:r>
            <w:r w:rsidRPr="004C4B40">
              <w:rPr>
                <w:color w:val="000000"/>
                <w:kern w:val="24"/>
                <w:sz w:val="20"/>
                <w:szCs w:val="20"/>
              </w:rPr>
              <w:t>56х</w:t>
            </w:r>
          </w:p>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(562,563,564,566,567)</w:t>
            </w:r>
          </w:p>
          <w:p w:rsidR="00CB2345" w:rsidRPr="004C4B40" w:rsidRDefault="00CB2345" w:rsidP="0062589D">
            <w:pPr>
              <w:widowControl w:val="0"/>
              <w:ind w:firstLine="0"/>
              <w:jc w:val="center"/>
              <w:rPr>
                <w:sz w:val="20"/>
              </w:rPr>
            </w:pPr>
            <w:r w:rsidRPr="004C4B40">
              <w:rPr>
                <w:sz w:val="20"/>
              </w:rPr>
              <w:t>0.302.хх.83х (832,833,834,835,836)</w:t>
            </w:r>
          </w:p>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0.303.хх.831</w:t>
            </w:r>
          </w:p>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sz w:val="20"/>
                <w:szCs w:val="20"/>
              </w:rPr>
              <w:t>0.304.03.837</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0.304.06.732</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autoSpaceDE w:val="0"/>
              <w:autoSpaceDN w:val="0"/>
              <w:adjustRightInd w:val="0"/>
              <w:ind w:firstLine="0"/>
              <w:rPr>
                <w:sz w:val="20"/>
              </w:rPr>
            </w:pPr>
            <w:r w:rsidRPr="004C4B40">
              <w:rPr>
                <w:sz w:val="20"/>
              </w:rPr>
              <w:t>Исполнение дебиторской задолженности по доходам (выплатам) за счет иного финансового источника, в том числе зачетом встречных требований (удержаний)</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Бухгалтерская справка (ф. 0504833)</w:t>
            </w:r>
          </w:p>
          <w:p w:rsidR="00CB2345" w:rsidRPr="004C4B40" w:rsidRDefault="00CB2345" w:rsidP="0062589D">
            <w:pPr>
              <w:widowControl w:val="0"/>
              <w:tabs>
                <w:tab w:val="num" w:pos="720"/>
              </w:tabs>
              <w:ind w:firstLine="0"/>
              <w:jc w:val="left"/>
              <w:rPr>
                <w:sz w:val="20"/>
              </w:rPr>
            </w:pPr>
          </w:p>
        </w:tc>
        <w:tc>
          <w:tcPr>
            <w:tcW w:w="990" w:type="pct"/>
            <w:shd w:val="clear" w:color="auto" w:fill="auto"/>
          </w:tcPr>
          <w:p w:rsidR="00CB2345" w:rsidRPr="004C4B40" w:rsidRDefault="00CB2345" w:rsidP="0062589D">
            <w:pPr>
              <w:widowControl w:val="0"/>
              <w:ind w:firstLine="0"/>
              <w:jc w:val="center"/>
              <w:rPr>
                <w:sz w:val="20"/>
              </w:rPr>
            </w:pPr>
            <w:r w:rsidRPr="004C4B40">
              <w:rPr>
                <w:color w:val="000000"/>
                <w:kern w:val="24"/>
                <w:sz w:val="20"/>
              </w:rPr>
              <w:t>0.304.06.832</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0.205.хх.66х</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(661,662,663,664,666,667)</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0.209.хх.66х</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(662,663,664,666,667)</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0.206.хх.66х</w:t>
            </w:r>
          </w:p>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(661,662,663,664,666,667)</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0.208.хх.667</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62589D">
            <w:pPr>
              <w:widowControl w:val="0"/>
              <w:autoSpaceDE w:val="0"/>
              <w:autoSpaceDN w:val="0"/>
              <w:adjustRightInd w:val="0"/>
              <w:ind w:firstLine="0"/>
              <w:rPr>
                <w:sz w:val="20"/>
              </w:rPr>
            </w:pPr>
            <w:r w:rsidRPr="004C4B40">
              <w:rPr>
                <w:sz w:val="20"/>
              </w:rPr>
              <w:t>Привлечение средств, полученных по одному виду финансового обеспечения в рамках покрытия кассового разрыва при исполнении обязательств по оплате по другому виду деятельности</w:t>
            </w:r>
          </w:p>
        </w:tc>
        <w:tc>
          <w:tcPr>
            <w:tcW w:w="1271" w:type="pct"/>
            <w:vMerge w:val="restart"/>
            <w:shd w:val="clear" w:color="auto" w:fill="auto"/>
          </w:tcPr>
          <w:p w:rsidR="00CB2345" w:rsidRPr="004C4B40" w:rsidRDefault="00CB2345" w:rsidP="0062589D">
            <w:pPr>
              <w:widowControl w:val="0"/>
              <w:ind w:firstLine="0"/>
              <w:rPr>
                <w:sz w:val="20"/>
              </w:rPr>
            </w:pPr>
            <w:r w:rsidRPr="004C4B40">
              <w:rPr>
                <w:sz w:val="20"/>
              </w:rPr>
              <w:t>Бухгалтерская справка (ф. 0504833)</w:t>
            </w:r>
          </w:p>
          <w:p w:rsidR="00CB2345" w:rsidRPr="004C4B40" w:rsidRDefault="00CB2345" w:rsidP="0062589D">
            <w:pPr>
              <w:widowControl w:val="0"/>
              <w:tabs>
                <w:tab w:val="num" w:pos="720"/>
              </w:tabs>
              <w:ind w:firstLine="0"/>
              <w:rPr>
                <w:sz w:val="20"/>
              </w:rPr>
            </w:pPr>
          </w:p>
        </w:tc>
        <w:tc>
          <w:tcPr>
            <w:tcW w:w="990" w:type="pct"/>
            <w:shd w:val="clear" w:color="auto" w:fill="auto"/>
            <w:vAlign w:val="center"/>
          </w:tcPr>
          <w:p w:rsidR="00CB2345" w:rsidRPr="004C4B40" w:rsidRDefault="00CB2345" w:rsidP="0062589D">
            <w:pPr>
              <w:widowControl w:val="0"/>
              <w:ind w:firstLine="0"/>
              <w:jc w:val="center"/>
              <w:rPr>
                <w:color w:val="000000"/>
                <w:kern w:val="24"/>
                <w:sz w:val="20"/>
              </w:rPr>
            </w:pPr>
            <w:r w:rsidRPr="004C4B40">
              <w:rPr>
                <w:color w:val="000000"/>
                <w:kern w:val="24"/>
                <w:sz w:val="20"/>
              </w:rPr>
              <w:t>0.304.06.832</w:t>
            </w:r>
          </w:p>
          <w:p w:rsidR="00CB2345" w:rsidRPr="004C4B40" w:rsidRDefault="00CB2345" w:rsidP="0062589D">
            <w:pPr>
              <w:widowControl w:val="0"/>
              <w:ind w:firstLine="0"/>
              <w:jc w:val="center"/>
              <w:rPr>
                <w:color w:val="000000"/>
                <w:kern w:val="24"/>
                <w:sz w:val="20"/>
              </w:rPr>
            </w:pPr>
            <w:r w:rsidRPr="004C4B40">
              <w:rPr>
                <w:color w:val="000000"/>
                <w:kern w:val="24"/>
                <w:sz w:val="20"/>
              </w:rPr>
              <w:t>18 (АГВИФ 610 КОСГУ 610)</w:t>
            </w:r>
          </w:p>
        </w:tc>
        <w:tc>
          <w:tcPr>
            <w:tcW w:w="965" w:type="pct"/>
            <w:gridSpan w:val="2"/>
            <w:shd w:val="clear" w:color="auto" w:fill="auto"/>
            <w:vAlign w:val="center"/>
          </w:tcPr>
          <w:p w:rsidR="00CB2345" w:rsidRPr="004C4B40" w:rsidRDefault="00CB2345" w:rsidP="0062589D">
            <w:pPr>
              <w:widowControl w:val="0"/>
              <w:ind w:firstLine="0"/>
              <w:jc w:val="center"/>
              <w:rPr>
                <w:kern w:val="24"/>
                <w:sz w:val="20"/>
              </w:rPr>
            </w:pPr>
            <w:r w:rsidRPr="004C4B40">
              <w:rPr>
                <w:kern w:val="24"/>
                <w:sz w:val="20"/>
              </w:rPr>
              <w:t>0.201.11.610</w:t>
            </w:r>
          </w:p>
          <w:p w:rsidR="00CB2345" w:rsidRPr="004C4B40" w:rsidRDefault="00CB2345" w:rsidP="0062589D">
            <w:pPr>
              <w:widowControl w:val="0"/>
              <w:ind w:firstLine="0"/>
              <w:jc w:val="center"/>
              <w:rPr>
                <w:kern w:val="24"/>
                <w:sz w:val="20"/>
              </w:rPr>
            </w:pPr>
            <w:r w:rsidRPr="004C4B40">
              <w:rPr>
                <w:kern w:val="24"/>
                <w:sz w:val="20"/>
              </w:rPr>
              <w:t>18 (АГВИФ 610 КОСГУ 610)</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62589D">
            <w:pPr>
              <w:widowControl w:val="0"/>
              <w:autoSpaceDE w:val="0"/>
              <w:autoSpaceDN w:val="0"/>
              <w:adjustRightInd w:val="0"/>
              <w:ind w:firstLine="0"/>
              <w:rPr>
                <w:sz w:val="20"/>
              </w:rPr>
            </w:pPr>
          </w:p>
        </w:tc>
        <w:tc>
          <w:tcPr>
            <w:tcW w:w="1271" w:type="pct"/>
            <w:vMerge/>
            <w:shd w:val="clear" w:color="auto" w:fill="auto"/>
          </w:tcPr>
          <w:p w:rsidR="00CB2345" w:rsidRPr="004C4B40" w:rsidRDefault="00CB2345" w:rsidP="0062589D">
            <w:pPr>
              <w:widowControl w:val="0"/>
              <w:ind w:firstLine="0"/>
              <w:rPr>
                <w:sz w:val="20"/>
              </w:rPr>
            </w:pPr>
          </w:p>
        </w:tc>
        <w:tc>
          <w:tcPr>
            <w:tcW w:w="990" w:type="pct"/>
            <w:shd w:val="clear" w:color="auto" w:fill="auto"/>
            <w:vAlign w:val="center"/>
          </w:tcPr>
          <w:p w:rsidR="00CB2345" w:rsidRPr="004C4B40" w:rsidRDefault="00CB2345" w:rsidP="0062589D">
            <w:pPr>
              <w:widowControl w:val="0"/>
              <w:ind w:firstLine="0"/>
              <w:jc w:val="center"/>
              <w:rPr>
                <w:color w:val="000000"/>
                <w:kern w:val="24"/>
                <w:sz w:val="20"/>
              </w:rPr>
            </w:pPr>
            <w:r w:rsidRPr="004C4B40">
              <w:rPr>
                <w:color w:val="000000"/>
                <w:kern w:val="24"/>
                <w:sz w:val="20"/>
              </w:rPr>
              <w:t>0.201.11.510</w:t>
            </w:r>
          </w:p>
          <w:p w:rsidR="00CB2345" w:rsidRPr="004C4B40" w:rsidRDefault="00CB2345" w:rsidP="0062589D">
            <w:pPr>
              <w:widowControl w:val="0"/>
              <w:ind w:firstLine="0"/>
              <w:jc w:val="center"/>
              <w:rPr>
                <w:color w:val="000000"/>
                <w:kern w:val="24"/>
                <w:sz w:val="20"/>
              </w:rPr>
            </w:pPr>
            <w:r w:rsidRPr="004C4B40">
              <w:rPr>
                <w:color w:val="000000"/>
                <w:kern w:val="24"/>
                <w:sz w:val="20"/>
              </w:rPr>
              <w:t>17 (АГВИФ 510 КОСГУ 510)</w:t>
            </w:r>
          </w:p>
        </w:tc>
        <w:tc>
          <w:tcPr>
            <w:tcW w:w="965" w:type="pct"/>
            <w:gridSpan w:val="2"/>
            <w:shd w:val="clear" w:color="auto" w:fill="auto"/>
            <w:vAlign w:val="center"/>
          </w:tcPr>
          <w:p w:rsidR="00CB2345" w:rsidRPr="004C4B40" w:rsidRDefault="00CB2345" w:rsidP="0062589D">
            <w:pPr>
              <w:widowControl w:val="0"/>
              <w:ind w:firstLine="0"/>
              <w:jc w:val="center"/>
              <w:rPr>
                <w:kern w:val="24"/>
                <w:sz w:val="20"/>
              </w:rPr>
            </w:pPr>
            <w:r w:rsidRPr="004C4B40">
              <w:rPr>
                <w:kern w:val="24"/>
                <w:sz w:val="20"/>
              </w:rPr>
              <w:t>0.304.06.732</w:t>
            </w:r>
          </w:p>
          <w:p w:rsidR="00CB2345" w:rsidRPr="004C4B40" w:rsidRDefault="00CB2345" w:rsidP="0062589D">
            <w:pPr>
              <w:widowControl w:val="0"/>
              <w:ind w:firstLine="0"/>
              <w:jc w:val="center"/>
              <w:rPr>
                <w:kern w:val="24"/>
                <w:sz w:val="20"/>
              </w:rPr>
            </w:pPr>
            <w:r w:rsidRPr="004C4B40">
              <w:rPr>
                <w:kern w:val="24"/>
                <w:sz w:val="20"/>
              </w:rPr>
              <w:t>17 (АГВИФ 510 КОСГУ 510)</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62589D">
            <w:pPr>
              <w:widowControl w:val="0"/>
              <w:autoSpaceDE w:val="0"/>
              <w:autoSpaceDN w:val="0"/>
              <w:adjustRightInd w:val="0"/>
              <w:ind w:firstLine="0"/>
              <w:rPr>
                <w:sz w:val="20"/>
              </w:rPr>
            </w:pPr>
            <w:r w:rsidRPr="004C4B40">
              <w:rPr>
                <w:sz w:val="20"/>
              </w:rPr>
              <w:t>Восстановление иного источника финансового обеспечения, привлеченного на исполнение обязательства, за счет поступлений средств текущего финансового года</w:t>
            </w:r>
          </w:p>
        </w:tc>
        <w:tc>
          <w:tcPr>
            <w:tcW w:w="1271" w:type="pct"/>
            <w:vMerge w:val="restart"/>
            <w:shd w:val="clear" w:color="auto" w:fill="auto"/>
          </w:tcPr>
          <w:p w:rsidR="00CB2345" w:rsidRPr="004C4B40" w:rsidRDefault="00CB2345" w:rsidP="0062589D">
            <w:pPr>
              <w:widowControl w:val="0"/>
              <w:ind w:firstLine="0"/>
              <w:rPr>
                <w:sz w:val="20"/>
              </w:rPr>
            </w:pPr>
            <w:r w:rsidRPr="004C4B40">
              <w:rPr>
                <w:sz w:val="20"/>
              </w:rPr>
              <w:t>Бухгалтерская справка (ф. 0504833)</w:t>
            </w:r>
          </w:p>
          <w:p w:rsidR="00CB2345" w:rsidRPr="004C4B40" w:rsidRDefault="00CB2345" w:rsidP="0062589D">
            <w:pPr>
              <w:widowControl w:val="0"/>
              <w:tabs>
                <w:tab w:val="num" w:pos="720"/>
              </w:tabs>
              <w:ind w:firstLine="0"/>
              <w:rPr>
                <w:sz w:val="20"/>
              </w:rPr>
            </w:pPr>
          </w:p>
        </w:tc>
        <w:tc>
          <w:tcPr>
            <w:tcW w:w="990" w:type="pct"/>
            <w:shd w:val="clear" w:color="auto" w:fill="auto"/>
            <w:vAlign w:val="center"/>
          </w:tcPr>
          <w:p w:rsidR="00CB2345" w:rsidRPr="004C4B40" w:rsidRDefault="00CB2345" w:rsidP="0062589D">
            <w:pPr>
              <w:widowControl w:val="0"/>
              <w:ind w:firstLine="0"/>
              <w:jc w:val="center"/>
              <w:rPr>
                <w:color w:val="000000"/>
                <w:kern w:val="24"/>
                <w:sz w:val="20"/>
              </w:rPr>
            </w:pPr>
            <w:r w:rsidRPr="004C4B40">
              <w:rPr>
                <w:color w:val="000000"/>
                <w:kern w:val="24"/>
                <w:sz w:val="20"/>
              </w:rPr>
              <w:t>0.201.11.510</w:t>
            </w:r>
          </w:p>
          <w:p w:rsidR="00CB2345" w:rsidRPr="004C4B40" w:rsidRDefault="00CB2345" w:rsidP="0062589D">
            <w:pPr>
              <w:widowControl w:val="0"/>
              <w:ind w:firstLine="0"/>
              <w:jc w:val="center"/>
              <w:rPr>
                <w:color w:val="000000"/>
                <w:kern w:val="24"/>
                <w:sz w:val="20"/>
              </w:rPr>
            </w:pPr>
            <w:r w:rsidRPr="004C4B40">
              <w:rPr>
                <w:color w:val="000000"/>
                <w:kern w:val="24"/>
                <w:sz w:val="20"/>
              </w:rPr>
              <w:t>17 (АГВИФ 510 КОСГУ 510)</w:t>
            </w:r>
          </w:p>
        </w:tc>
        <w:tc>
          <w:tcPr>
            <w:tcW w:w="965" w:type="pct"/>
            <w:gridSpan w:val="2"/>
            <w:shd w:val="clear" w:color="auto" w:fill="auto"/>
            <w:vAlign w:val="center"/>
          </w:tcPr>
          <w:p w:rsidR="00CB2345" w:rsidRPr="004C4B40" w:rsidRDefault="00CB2345" w:rsidP="0062589D">
            <w:pPr>
              <w:widowControl w:val="0"/>
              <w:ind w:firstLine="0"/>
              <w:jc w:val="center"/>
              <w:rPr>
                <w:kern w:val="24"/>
                <w:sz w:val="20"/>
              </w:rPr>
            </w:pPr>
            <w:r w:rsidRPr="004C4B40">
              <w:rPr>
                <w:kern w:val="24"/>
                <w:sz w:val="20"/>
              </w:rPr>
              <w:t>0.304.06.732</w:t>
            </w:r>
          </w:p>
          <w:p w:rsidR="00CB2345" w:rsidRPr="004C4B40" w:rsidRDefault="00CB2345" w:rsidP="0062589D">
            <w:pPr>
              <w:widowControl w:val="0"/>
              <w:ind w:firstLine="0"/>
              <w:jc w:val="center"/>
              <w:rPr>
                <w:kern w:val="24"/>
                <w:sz w:val="20"/>
              </w:rPr>
            </w:pPr>
            <w:r w:rsidRPr="004C4B40">
              <w:rPr>
                <w:kern w:val="24"/>
                <w:sz w:val="20"/>
              </w:rPr>
              <w:t>17 (АГВИФ 510 КОСГУ 510)</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62589D">
            <w:pPr>
              <w:widowControl w:val="0"/>
              <w:autoSpaceDE w:val="0"/>
              <w:autoSpaceDN w:val="0"/>
              <w:adjustRightInd w:val="0"/>
              <w:ind w:firstLine="0"/>
              <w:jc w:val="left"/>
              <w:rPr>
                <w:sz w:val="20"/>
                <w:lang w:eastAsia="en-US"/>
              </w:rPr>
            </w:pPr>
          </w:p>
        </w:tc>
        <w:tc>
          <w:tcPr>
            <w:tcW w:w="1271" w:type="pct"/>
            <w:vMerge/>
            <w:shd w:val="clear" w:color="auto" w:fill="auto"/>
          </w:tcPr>
          <w:p w:rsidR="00CB2345" w:rsidRPr="004C4B40" w:rsidRDefault="00CB2345" w:rsidP="0062589D">
            <w:pPr>
              <w:widowControl w:val="0"/>
              <w:ind w:firstLine="0"/>
              <w:jc w:val="left"/>
              <w:rPr>
                <w:sz w:val="20"/>
              </w:rPr>
            </w:pPr>
          </w:p>
        </w:tc>
        <w:tc>
          <w:tcPr>
            <w:tcW w:w="990" w:type="pct"/>
            <w:shd w:val="clear" w:color="auto" w:fill="auto"/>
            <w:vAlign w:val="center"/>
          </w:tcPr>
          <w:p w:rsidR="00CB2345" w:rsidRPr="004C4B40" w:rsidRDefault="00CB2345" w:rsidP="0062589D">
            <w:pPr>
              <w:widowControl w:val="0"/>
              <w:ind w:firstLine="0"/>
              <w:jc w:val="center"/>
              <w:rPr>
                <w:color w:val="000000"/>
                <w:kern w:val="24"/>
                <w:sz w:val="20"/>
              </w:rPr>
            </w:pPr>
            <w:r w:rsidRPr="004C4B40">
              <w:rPr>
                <w:color w:val="000000"/>
                <w:kern w:val="24"/>
                <w:sz w:val="20"/>
              </w:rPr>
              <w:t>0.304.06.832</w:t>
            </w:r>
          </w:p>
          <w:p w:rsidR="00CB2345" w:rsidRPr="004C4B40" w:rsidRDefault="00CB2345" w:rsidP="0062589D">
            <w:pPr>
              <w:widowControl w:val="0"/>
              <w:ind w:firstLine="0"/>
              <w:jc w:val="center"/>
              <w:rPr>
                <w:color w:val="000000"/>
                <w:kern w:val="24"/>
                <w:sz w:val="20"/>
              </w:rPr>
            </w:pPr>
            <w:r w:rsidRPr="004C4B40">
              <w:rPr>
                <w:color w:val="000000"/>
                <w:kern w:val="24"/>
                <w:sz w:val="20"/>
              </w:rPr>
              <w:t>18 (АГВИФ 610 КОСГУ 610)</w:t>
            </w:r>
          </w:p>
        </w:tc>
        <w:tc>
          <w:tcPr>
            <w:tcW w:w="965" w:type="pct"/>
            <w:gridSpan w:val="2"/>
            <w:shd w:val="clear" w:color="auto" w:fill="auto"/>
            <w:vAlign w:val="center"/>
          </w:tcPr>
          <w:p w:rsidR="00CB2345" w:rsidRPr="004C4B40" w:rsidRDefault="00CB2345" w:rsidP="0062589D">
            <w:pPr>
              <w:widowControl w:val="0"/>
              <w:ind w:firstLine="0"/>
              <w:jc w:val="center"/>
              <w:rPr>
                <w:kern w:val="24"/>
                <w:sz w:val="20"/>
              </w:rPr>
            </w:pPr>
            <w:r w:rsidRPr="004C4B40">
              <w:rPr>
                <w:kern w:val="24"/>
                <w:sz w:val="20"/>
              </w:rPr>
              <w:t>0.201.11.610</w:t>
            </w:r>
          </w:p>
          <w:p w:rsidR="00CB2345" w:rsidRPr="004C4B40" w:rsidRDefault="00CB2345" w:rsidP="0062589D">
            <w:pPr>
              <w:widowControl w:val="0"/>
              <w:ind w:firstLine="0"/>
              <w:jc w:val="center"/>
              <w:rPr>
                <w:kern w:val="24"/>
                <w:sz w:val="20"/>
              </w:rPr>
            </w:pPr>
            <w:r w:rsidRPr="004C4B40">
              <w:rPr>
                <w:kern w:val="24"/>
                <w:sz w:val="20"/>
              </w:rPr>
              <w:t>18 (АГВИФ 610 КОСГУ 610)</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EA0785">
            <w:pPr>
              <w:pStyle w:val="312"/>
              <w:numPr>
                <w:ilvl w:val="1"/>
                <w:numId w:val="8"/>
              </w:numPr>
              <w:rPr>
                <w:rFonts w:ascii="Times New Roman" w:hAnsi="Times New Roman" w:cs="Times New Roman"/>
                <w:sz w:val="20"/>
                <w:szCs w:val="20"/>
              </w:rPr>
            </w:pPr>
            <w:bookmarkStart w:id="308" w:name="_Toc50650710"/>
            <w:r w:rsidRPr="004C4B40">
              <w:rPr>
                <w:rFonts w:ascii="Times New Roman" w:hAnsi="Times New Roman" w:cs="Times New Roman"/>
                <w:sz w:val="20"/>
                <w:szCs w:val="20"/>
              </w:rPr>
              <w:t>Перевод вложений в ОС, стоимости материальных запасов с КВФО 5 на КВФО 4</w:t>
            </w:r>
            <w:bookmarkEnd w:id="308"/>
          </w:p>
        </w:tc>
      </w:tr>
      <w:tr w:rsidR="00CB2345" w:rsidRPr="004C4B40" w:rsidTr="00F42090">
        <w:trPr>
          <w:cantSplit/>
          <w:trHeight w:val="20"/>
        </w:trPr>
        <w:tc>
          <w:tcPr>
            <w:tcW w:w="1066" w:type="pct"/>
            <w:gridSpan w:val="2"/>
            <w:vMerge w:val="restart"/>
            <w:shd w:val="clear" w:color="auto" w:fill="auto"/>
          </w:tcPr>
          <w:p w:rsidR="00CB2345" w:rsidRPr="004C4B40" w:rsidRDefault="00CB2345" w:rsidP="0062589D">
            <w:pPr>
              <w:widowControl w:val="0"/>
              <w:ind w:firstLine="0"/>
              <w:jc w:val="left"/>
              <w:rPr>
                <w:sz w:val="20"/>
              </w:rPr>
            </w:pPr>
            <w:r w:rsidRPr="004C4B40">
              <w:rPr>
                <w:sz w:val="20"/>
              </w:rPr>
              <w:t>Перевод вложений в ОС с КВФО 5 на КВФО 4</w:t>
            </w:r>
          </w:p>
        </w:tc>
        <w:tc>
          <w:tcPr>
            <w:tcW w:w="1271" w:type="pct"/>
            <w:vMerge w:val="restart"/>
            <w:shd w:val="clear" w:color="auto" w:fill="auto"/>
          </w:tcPr>
          <w:p w:rsidR="00CB2345" w:rsidRPr="004C4B40" w:rsidRDefault="00CB2345"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5.304.06.832</w:t>
            </w:r>
          </w:p>
        </w:tc>
        <w:tc>
          <w:tcPr>
            <w:tcW w:w="965" w:type="pct"/>
            <w:gridSpan w:val="2"/>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5.106.х1.410</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62589D">
            <w:pPr>
              <w:widowControl w:val="0"/>
              <w:ind w:firstLine="0"/>
              <w:jc w:val="left"/>
              <w:rPr>
                <w:sz w:val="20"/>
              </w:rPr>
            </w:pPr>
          </w:p>
        </w:tc>
        <w:tc>
          <w:tcPr>
            <w:tcW w:w="1271" w:type="pct"/>
            <w:vMerge/>
            <w:shd w:val="clear" w:color="auto" w:fill="auto"/>
          </w:tcPr>
          <w:p w:rsidR="00CB2345" w:rsidRPr="004C4B40" w:rsidRDefault="00CB2345" w:rsidP="0062589D">
            <w:pPr>
              <w:widowControl w:val="0"/>
              <w:tabs>
                <w:tab w:val="num" w:pos="720"/>
              </w:tabs>
              <w:ind w:firstLine="0"/>
              <w:jc w:val="left"/>
              <w:rPr>
                <w:sz w:val="20"/>
              </w:rPr>
            </w:pPr>
          </w:p>
        </w:tc>
        <w:tc>
          <w:tcPr>
            <w:tcW w:w="990" w:type="pct"/>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4.106.х1.310</w:t>
            </w:r>
          </w:p>
        </w:tc>
        <w:tc>
          <w:tcPr>
            <w:tcW w:w="965" w:type="pct"/>
            <w:gridSpan w:val="2"/>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4.304.06.732</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62589D">
            <w:pPr>
              <w:widowControl w:val="0"/>
              <w:ind w:firstLine="0"/>
              <w:jc w:val="left"/>
              <w:rPr>
                <w:sz w:val="20"/>
              </w:rPr>
            </w:pPr>
            <w:r w:rsidRPr="004C4B40">
              <w:rPr>
                <w:sz w:val="20"/>
              </w:rPr>
              <w:t>Перевод стоимости МЗ с КВФО 5 на КВФО 4</w:t>
            </w:r>
          </w:p>
        </w:tc>
        <w:tc>
          <w:tcPr>
            <w:tcW w:w="1271" w:type="pct"/>
            <w:vMerge w:val="restart"/>
            <w:shd w:val="clear" w:color="auto" w:fill="auto"/>
          </w:tcPr>
          <w:p w:rsidR="00CB2345" w:rsidRPr="004C4B40" w:rsidRDefault="00CB2345" w:rsidP="0062589D">
            <w:pPr>
              <w:widowControl w:val="0"/>
              <w:tabs>
                <w:tab w:val="num" w:pos="720"/>
              </w:tabs>
              <w:ind w:firstLine="0"/>
              <w:jc w:val="left"/>
              <w:rPr>
                <w:sz w:val="20"/>
              </w:rPr>
            </w:pPr>
            <w:r w:rsidRPr="004C4B40">
              <w:rPr>
                <w:sz w:val="20"/>
              </w:rPr>
              <w:t xml:space="preserve">Бухгалтерская справка </w:t>
            </w:r>
          </w:p>
          <w:p w:rsidR="00CB2345" w:rsidRPr="004C4B40" w:rsidRDefault="00CB2345" w:rsidP="0062589D">
            <w:pPr>
              <w:widowControl w:val="0"/>
              <w:ind w:firstLine="0"/>
              <w:jc w:val="left"/>
              <w:rPr>
                <w:sz w:val="20"/>
              </w:rPr>
            </w:pPr>
            <w:r w:rsidRPr="004C4B40">
              <w:rPr>
                <w:sz w:val="20"/>
              </w:rPr>
              <w:t>(ф. 0504833)</w:t>
            </w:r>
          </w:p>
        </w:tc>
        <w:tc>
          <w:tcPr>
            <w:tcW w:w="990" w:type="pct"/>
            <w:shd w:val="clear" w:color="auto" w:fill="auto"/>
          </w:tcPr>
          <w:p w:rsidR="00CB2345" w:rsidRPr="004C4B40" w:rsidRDefault="00CB2345" w:rsidP="0062589D">
            <w:pPr>
              <w:widowControl w:val="0"/>
              <w:ind w:firstLine="0"/>
              <w:jc w:val="center"/>
              <w:rPr>
                <w:sz w:val="20"/>
              </w:rPr>
            </w:pPr>
            <w:r w:rsidRPr="004C4B40">
              <w:rPr>
                <w:color w:val="000000"/>
                <w:kern w:val="24"/>
                <w:sz w:val="20"/>
              </w:rPr>
              <w:t>5.304.06.832</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5.105.3х.44х</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62589D">
            <w:pPr>
              <w:widowControl w:val="0"/>
              <w:ind w:firstLine="0"/>
              <w:jc w:val="left"/>
              <w:rPr>
                <w:sz w:val="20"/>
              </w:rPr>
            </w:pPr>
          </w:p>
        </w:tc>
        <w:tc>
          <w:tcPr>
            <w:tcW w:w="1271" w:type="pct"/>
            <w:vMerge/>
            <w:shd w:val="clear" w:color="auto" w:fill="auto"/>
          </w:tcPr>
          <w:p w:rsidR="00CB2345" w:rsidRPr="004C4B40" w:rsidRDefault="00CB2345" w:rsidP="0062589D">
            <w:pPr>
              <w:widowControl w:val="0"/>
              <w:tabs>
                <w:tab w:val="num" w:pos="720"/>
              </w:tabs>
              <w:ind w:firstLine="0"/>
              <w:jc w:val="left"/>
              <w:rPr>
                <w:sz w:val="20"/>
              </w:rPr>
            </w:pPr>
          </w:p>
        </w:tc>
        <w:tc>
          <w:tcPr>
            <w:tcW w:w="990" w:type="pct"/>
            <w:shd w:val="clear" w:color="auto" w:fill="auto"/>
          </w:tcPr>
          <w:p w:rsidR="00CB2345" w:rsidRPr="004C4B40" w:rsidRDefault="00CB2345" w:rsidP="0062589D">
            <w:pPr>
              <w:widowControl w:val="0"/>
              <w:ind w:firstLine="0"/>
              <w:jc w:val="center"/>
              <w:rPr>
                <w:color w:val="000000"/>
                <w:kern w:val="24"/>
                <w:sz w:val="20"/>
              </w:rPr>
            </w:pPr>
            <w:r w:rsidRPr="004C4B40">
              <w:rPr>
                <w:color w:val="000000"/>
                <w:kern w:val="24"/>
                <w:sz w:val="20"/>
              </w:rPr>
              <w:t>4.105.3х.34х</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kern w:val="24"/>
                <w:sz w:val="20"/>
              </w:rPr>
              <w:t>4.304.06.732</w:t>
            </w:r>
          </w:p>
        </w:tc>
        <w:tc>
          <w:tcPr>
            <w:tcW w:w="708" w:type="pct"/>
            <w:gridSpan w:val="6"/>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5000" w:type="pct"/>
            <w:gridSpan w:val="12"/>
            <w:shd w:val="clear" w:color="auto" w:fill="auto"/>
          </w:tcPr>
          <w:p w:rsidR="00CB2345" w:rsidRPr="004C4B40" w:rsidRDefault="00CB2345" w:rsidP="00EA0785">
            <w:pPr>
              <w:pStyle w:val="312"/>
              <w:numPr>
                <w:ilvl w:val="1"/>
                <w:numId w:val="8"/>
              </w:numPr>
              <w:rPr>
                <w:rFonts w:ascii="Times New Roman" w:hAnsi="Times New Roman" w:cs="Times New Roman"/>
                <w:sz w:val="20"/>
                <w:szCs w:val="20"/>
              </w:rPr>
            </w:pPr>
            <w:bookmarkStart w:id="309" w:name="_Toc50650711"/>
            <w:r w:rsidRPr="004C4B40">
              <w:rPr>
                <w:rFonts w:ascii="Times New Roman" w:hAnsi="Times New Roman" w:cs="Times New Roman"/>
                <w:sz w:val="20"/>
                <w:szCs w:val="20"/>
              </w:rPr>
              <w:t>Перевод вложений в ОС с КВФО 2 на КВФО 4 (при приобретении НФА за счет двух источников)</w:t>
            </w:r>
            <w:bookmarkEnd w:id="309"/>
          </w:p>
        </w:tc>
      </w:tr>
      <w:tr w:rsidR="00CB2345" w:rsidRPr="004C4B40" w:rsidTr="00F42090">
        <w:trPr>
          <w:cantSplit/>
          <w:trHeight w:val="20"/>
        </w:trPr>
        <w:tc>
          <w:tcPr>
            <w:tcW w:w="1066" w:type="pct"/>
            <w:gridSpan w:val="2"/>
            <w:vMerge w:val="restart"/>
            <w:shd w:val="clear" w:color="auto" w:fill="auto"/>
          </w:tcPr>
          <w:p w:rsidR="00CB2345" w:rsidRPr="004C4B40" w:rsidRDefault="00CB2345" w:rsidP="0062589D">
            <w:pPr>
              <w:widowControl w:val="0"/>
              <w:ind w:firstLine="0"/>
              <w:jc w:val="left"/>
              <w:rPr>
                <w:sz w:val="20"/>
              </w:rPr>
            </w:pPr>
            <w:r w:rsidRPr="004C4B40">
              <w:rPr>
                <w:sz w:val="20"/>
              </w:rPr>
              <w:t>Перевод вложений в основное средство с КВФО 2 на КВФО 4</w:t>
            </w:r>
          </w:p>
        </w:tc>
        <w:tc>
          <w:tcPr>
            <w:tcW w:w="1271" w:type="pct"/>
            <w:vMerge w:val="restart"/>
            <w:shd w:val="clear" w:color="auto" w:fill="auto"/>
          </w:tcPr>
          <w:p w:rsidR="00CB2345" w:rsidRPr="004C4B40" w:rsidRDefault="00CB2345" w:rsidP="0062589D">
            <w:pPr>
              <w:widowControl w:val="0"/>
              <w:tabs>
                <w:tab w:val="num" w:pos="720"/>
              </w:tabs>
              <w:ind w:firstLine="0"/>
              <w:jc w:val="left"/>
              <w:rPr>
                <w:sz w:val="20"/>
              </w:rPr>
            </w:pPr>
            <w:r w:rsidRPr="004C4B40">
              <w:rPr>
                <w:sz w:val="20"/>
              </w:rPr>
              <w:t xml:space="preserve">Бухгалтерская справка </w:t>
            </w:r>
            <w:r w:rsidRPr="004C4B40">
              <w:rPr>
                <w:sz w:val="20"/>
              </w:rPr>
              <w:br/>
              <w:t>(ф. 0504833)</w:t>
            </w:r>
          </w:p>
        </w:tc>
        <w:tc>
          <w:tcPr>
            <w:tcW w:w="990" w:type="pct"/>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2.304.06.832</w:t>
            </w:r>
          </w:p>
        </w:tc>
        <w:tc>
          <w:tcPr>
            <w:tcW w:w="965" w:type="pct"/>
            <w:gridSpan w:val="2"/>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2.106.21.410</w:t>
            </w:r>
          </w:p>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2.106.31.410</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62589D">
            <w:pPr>
              <w:widowControl w:val="0"/>
              <w:ind w:firstLine="0"/>
              <w:jc w:val="left"/>
              <w:rPr>
                <w:sz w:val="20"/>
              </w:rPr>
            </w:pPr>
          </w:p>
        </w:tc>
        <w:tc>
          <w:tcPr>
            <w:tcW w:w="1271" w:type="pct"/>
            <w:vMerge/>
            <w:shd w:val="clear" w:color="auto" w:fill="auto"/>
          </w:tcPr>
          <w:p w:rsidR="00CB2345" w:rsidRPr="004C4B40" w:rsidRDefault="00CB2345" w:rsidP="0062589D">
            <w:pPr>
              <w:widowControl w:val="0"/>
              <w:tabs>
                <w:tab w:val="num" w:pos="720"/>
              </w:tabs>
              <w:ind w:firstLine="0"/>
              <w:jc w:val="left"/>
              <w:rPr>
                <w:sz w:val="20"/>
              </w:rPr>
            </w:pPr>
          </w:p>
        </w:tc>
        <w:tc>
          <w:tcPr>
            <w:tcW w:w="990" w:type="pct"/>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4.106.21.310</w:t>
            </w:r>
          </w:p>
          <w:p w:rsidR="00CB2345" w:rsidRPr="004C4B40" w:rsidRDefault="00CB2345" w:rsidP="0062589D">
            <w:pPr>
              <w:pStyle w:val="aff"/>
              <w:widowControl w:val="0"/>
              <w:spacing w:before="0" w:beforeAutospacing="0" w:after="0" w:afterAutospacing="0"/>
              <w:jc w:val="center"/>
              <w:textAlignment w:val="baseline"/>
              <w:rPr>
                <w:color w:val="000000"/>
                <w:kern w:val="24"/>
                <w:sz w:val="20"/>
                <w:szCs w:val="20"/>
              </w:rPr>
            </w:pPr>
            <w:r w:rsidRPr="004C4B40">
              <w:rPr>
                <w:color w:val="000000"/>
                <w:kern w:val="24"/>
                <w:sz w:val="20"/>
                <w:szCs w:val="20"/>
              </w:rPr>
              <w:t>4.106.31.310</w:t>
            </w:r>
          </w:p>
        </w:tc>
        <w:tc>
          <w:tcPr>
            <w:tcW w:w="965" w:type="pct"/>
            <w:gridSpan w:val="2"/>
            <w:shd w:val="clear" w:color="auto" w:fill="auto"/>
            <w:vAlign w:val="center"/>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4.304.06.732</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EA0785">
            <w:pPr>
              <w:pStyle w:val="1"/>
              <w:keepNext w:val="0"/>
              <w:keepLines w:val="0"/>
              <w:widowControl w:val="0"/>
              <w:numPr>
                <w:ilvl w:val="0"/>
                <w:numId w:val="8"/>
              </w:numPr>
              <w:spacing w:before="0" w:after="0"/>
              <w:jc w:val="left"/>
              <w:rPr>
                <w:sz w:val="20"/>
              </w:rPr>
            </w:pPr>
            <w:bookmarkStart w:id="310" w:name="_Toc50650712"/>
            <w:r w:rsidRPr="004C4B40">
              <w:rPr>
                <w:sz w:val="20"/>
              </w:rPr>
              <w:t>Корреспонденция счетов по операциям со счетом бухгалтерского учета 0.401.10 «Доходы текущего финансового года»</w:t>
            </w:r>
            <w:bookmarkEnd w:id="310"/>
          </w:p>
        </w:tc>
      </w:tr>
      <w:tr w:rsidR="00CB2345" w:rsidRPr="004C4B40" w:rsidTr="00F42090">
        <w:trPr>
          <w:cantSplit/>
          <w:trHeight w:val="20"/>
        </w:trPr>
        <w:tc>
          <w:tcPr>
            <w:tcW w:w="5000" w:type="pct"/>
            <w:gridSpan w:val="12"/>
            <w:shd w:val="clear" w:color="auto" w:fill="auto"/>
          </w:tcPr>
          <w:p w:rsidR="00CB2345" w:rsidRPr="004C4B40" w:rsidRDefault="00CB2345" w:rsidP="00EA0785">
            <w:pPr>
              <w:pStyle w:val="312"/>
              <w:numPr>
                <w:ilvl w:val="1"/>
                <w:numId w:val="8"/>
              </w:numPr>
              <w:rPr>
                <w:rFonts w:ascii="Times New Roman" w:hAnsi="Times New Roman" w:cs="Times New Roman"/>
                <w:sz w:val="20"/>
                <w:szCs w:val="20"/>
              </w:rPr>
            </w:pPr>
            <w:bookmarkStart w:id="311" w:name="_Toc12469417"/>
            <w:bookmarkStart w:id="312" w:name="_Toc50650713"/>
            <w:r w:rsidRPr="004C4B40">
              <w:rPr>
                <w:rFonts w:ascii="Times New Roman" w:hAnsi="Times New Roman" w:cs="Times New Roman"/>
                <w:sz w:val="20"/>
                <w:szCs w:val="20"/>
              </w:rPr>
              <w:t>Операции с доходами в виде субсидии на выполнение государственного задания</w:t>
            </w:r>
            <w:bookmarkEnd w:id="311"/>
            <w:bookmarkEnd w:id="312"/>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xml:space="preserve">Зачисление в доход текущего отчетного периода доходов будущих периодов </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Отчет о выполнении государственного задания</w:t>
            </w:r>
          </w:p>
        </w:tc>
        <w:tc>
          <w:tcPr>
            <w:tcW w:w="990" w:type="pct"/>
            <w:shd w:val="clear" w:color="auto" w:fill="auto"/>
          </w:tcPr>
          <w:p w:rsidR="00CB2345" w:rsidRPr="004C4B40" w:rsidRDefault="006A2F04" w:rsidP="0062589D">
            <w:pPr>
              <w:widowControl w:val="0"/>
              <w:autoSpaceDE w:val="0"/>
              <w:autoSpaceDN w:val="0"/>
              <w:adjustRightInd w:val="0"/>
              <w:ind w:firstLine="0"/>
              <w:jc w:val="center"/>
              <w:rPr>
                <w:sz w:val="20"/>
              </w:rPr>
            </w:pPr>
            <w:hyperlink r:id="rId70" w:history="1">
              <w:r w:rsidR="00CB2345" w:rsidRPr="004C4B40">
                <w:rPr>
                  <w:sz w:val="20"/>
                </w:rPr>
                <w:t>4.401.40.131</w:t>
              </w:r>
            </w:hyperlink>
          </w:p>
        </w:tc>
        <w:tc>
          <w:tcPr>
            <w:tcW w:w="965" w:type="pct"/>
            <w:gridSpan w:val="2"/>
            <w:shd w:val="clear" w:color="auto" w:fill="auto"/>
          </w:tcPr>
          <w:p w:rsidR="00CB2345" w:rsidRPr="004C4B40" w:rsidRDefault="006A2F04" w:rsidP="0062589D">
            <w:pPr>
              <w:widowControl w:val="0"/>
              <w:autoSpaceDE w:val="0"/>
              <w:autoSpaceDN w:val="0"/>
              <w:adjustRightInd w:val="0"/>
              <w:ind w:firstLine="0"/>
              <w:jc w:val="center"/>
              <w:rPr>
                <w:sz w:val="20"/>
              </w:rPr>
            </w:pPr>
            <w:hyperlink r:id="rId71" w:history="1">
              <w:r w:rsidR="00CB2345" w:rsidRPr="004C4B40">
                <w:rPr>
                  <w:sz w:val="20"/>
                </w:rPr>
                <w:t>4.401.10.131</w:t>
              </w:r>
            </w:hyperlink>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Отражение задолженности по возврату в бюджет субсидии по причине недостижения показателей объемов ГЗ прошлых финансовых периодов</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Отчет о выполнении государственного задания</w:t>
            </w:r>
          </w:p>
        </w:tc>
        <w:tc>
          <w:tcPr>
            <w:tcW w:w="990" w:type="pct"/>
            <w:shd w:val="clear" w:color="auto" w:fill="auto"/>
          </w:tcPr>
          <w:p w:rsidR="00CB2345" w:rsidRPr="004C4B40" w:rsidRDefault="006A2F04" w:rsidP="0062589D">
            <w:pPr>
              <w:widowControl w:val="0"/>
              <w:autoSpaceDE w:val="0"/>
              <w:autoSpaceDN w:val="0"/>
              <w:adjustRightInd w:val="0"/>
              <w:ind w:firstLine="0"/>
              <w:jc w:val="center"/>
              <w:rPr>
                <w:sz w:val="20"/>
              </w:rPr>
            </w:pPr>
            <w:hyperlink r:id="rId72" w:history="1">
              <w:r w:rsidR="00CB2345" w:rsidRPr="004C4B40">
                <w:rPr>
                  <w:sz w:val="20"/>
                </w:rPr>
                <w:t>4.401.10.131</w:t>
              </w:r>
            </w:hyperlink>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4.303.05.731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62589D">
            <w:pPr>
              <w:widowControl w:val="0"/>
              <w:ind w:firstLine="0"/>
              <w:jc w:val="left"/>
              <w:rPr>
                <w:sz w:val="20"/>
              </w:rPr>
            </w:pPr>
            <w:r w:rsidRPr="004C4B40">
              <w:rPr>
                <w:sz w:val="20"/>
              </w:rPr>
              <w:t>Доначисление доходов будущих периодов на основании Соглашения на предоставление субсидии, заключенного в конце прошлого года на текущий финансовый год</w:t>
            </w:r>
          </w:p>
        </w:tc>
        <w:tc>
          <w:tcPr>
            <w:tcW w:w="1271" w:type="pct"/>
            <w:vMerge w:val="restart"/>
            <w:shd w:val="clear" w:color="auto" w:fill="auto"/>
          </w:tcPr>
          <w:p w:rsidR="00CB2345" w:rsidRPr="004C4B40" w:rsidRDefault="00CB2345" w:rsidP="0062589D">
            <w:pPr>
              <w:widowControl w:val="0"/>
              <w:ind w:firstLine="0"/>
              <w:jc w:val="left"/>
              <w:rPr>
                <w:sz w:val="20"/>
              </w:rPr>
            </w:pPr>
            <w:r w:rsidRPr="004C4B40">
              <w:rPr>
                <w:sz w:val="20"/>
              </w:rPr>
              <w:t>Соглашение на предоставление субсидии на финансовое выполнение государственного задания</w:t>
            </w:r>
          </w:p>
          <w:p w:rsidR="00CB2345" w:rsidRPr="004C4B40" w:rsidRDefault="00CB2345"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4.205.31.561</w:t>
            </w:r>
          </w:p>
        </w:tc>
        <w:tc>
          <w:tcPr>
            <w:tcW w:w="965" w:type="pct"/>
            <w:gridSpan w:val="2"/>
            <w:shd w:val="clear" w:color="auto" w:fill="auto"/>
          </w:tcPr>
          <w:p w:rsidR="00CB2345" w:rsidRPr="004C4B40" w:rsidRDefault="00CB2345" w:rsidP="00E477E4">
            <w:pPr>
              <w:widowControl w:val="0"/>
              <w:autoSpaceDE w:val="0"/>
              <w:autoSpaceDN w:val="0"/>
              <w:adjustRightInd w:val="0"/>
              <w:ind w:firstLine="0"/>
              <w:jc w:val="center"/>
              <w:rPr>
                <w:sz w:val="20"/>
              </w:rPr>
            </w:pPr>
            <w:r w:rsidRPr="004C4B40">
              <w:rPr>
                <w:sz w:val="20"/>
              </w:rPr>
              <w:t>4.304.86.732</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62589D">
            <w:pPr>
              <w:widowControl w:val="0"/>
              <w:ind w:firstLine="0"/>
              <w:jc w:val="left"/>
              <w:rPr>
                <w:sz w:val="20"/>
              </w:rPr>
            </w:pPr>
          </w:p>
        </w:tc>
        <w:tc>
          <w:tcPr>
            <w:tcW w:w="1271" w:type="pct"/>
            <w:vMerge/>
            <w:shd w:val="clear" w:color="auto" w:fill="auto"/>
          </w:tcPr>
          <w:p w:rsidR="00CB2345" w:rsidRPr="004C4B40" w:rsidRDefault="00CB2345" w:rsidP="0062589D">
            <w:pPr>
              <w:widowControl w:val="0"/>
              <w:ind w:firstLine="0"/>
              <w:jc w:val="left"/>
              <w:rPr>
                <w:sz w:val="20"/>
              </w:rPr>
            </w:pP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4.401.18.131</w:t>
            </w: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4.401.40.131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Списание фактической себестоимости оказанных учреждением услуг (выполненных работ) в рамках исполнения государственного (муниципального) задания на уменьшение финансового результата текущего финансового года</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4.401.10.131</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4.109.60.2хх</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tabs>
                <w:tab w:val="num" w:pos="720"/>
              </w:tabs>
              <w:ind w:firstLine="0"/>
              <w:jc w:val="left"/>
              <w:rPr>
                <w:sz w:val="20"/>
              </w:rPr>
            </w:pPr>
            <w:r w:rsidRPr="004C4B40">
              <w:rPr>
                <w:sz w:val="20"/>
              </w:rPr>
              <w:t>Списание общехозяйственных расходов, произведенных по КВФО 4, на уменьшение финансового результата</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62589D">
            <w:pPr>
              <w:widowControl w:val="0"/>
              <w:tabs>
                <w:tab w:val="num" w:pos="720"/>
              </w:tabs>
              <w:ind w:firstLine="0"/>
              <w:jc w:val="center"/>
              <w:rPr>
                <w:sz w:val="20"/>
              </w:rPr>
            </w:pPr>
            <w:r w:rsidRPr="004C4B40">
              <w:rPr>
                <w:sz w:val="20"/>
              </w:rPr>
              <w:t>4.401.10.131</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4.109.80.2хх</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EA0785">
            <w:pPr>
              <w:pStyle w:val="312"/>
              <w:numPr>
                <w:ilvl w:val="1"/>
                <w:numId w:val="8"/>
              </w:numPr>
              <w:rPr>
                <w:rFonts w:ascii="Times New Roman" w:hAnsi="Times New Roman" w:cs="Times New Roman"/>
                <w:sz w:val="20"/>
                <w:szCs w:val="20"/>
              </w:rPr>
            </w:pPr>
            <w:bookmarkStart w:id="313" w:name="_Toc12469422"/>
            <w:bookmarkStart w:id="314" w:name="_Toc50650714"/>
            <w:r w:rsidRPr="004C4B40">
              <w:rPr>
                <w:rFonts w:ascii="Times New Roman" w:hAnsi="Times New Roman" w:cs="Times New Roman"/>
                <w:sz w:val="20"/>
                <w:szCs w:val="20"/>
              </w:rPr>
              <w:t>Операции с доходами, полученными в виде субсидии на иные цели</w:t>
            </w:r>
            <w:bookmarkEnd w:id="313"/>
            <w:bookmarkEnd w:id="314"/>
          </w:p>
        </w:tc>
      </w:tr>
      <w:tr w:rsidR="00CB2345" w:rsidRPr="004C4B40" w:rsidTr="00F42090">
        <w:trPr>
          <w:cantSplit/>
          <w:trHeight w:val="109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xml:space="preserve">Начисление доходов текущего финансового года по предоставленной субсидии на иные цели </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Отчет о расходовании средств субсидии</w:t>
            </w:r>
          </w:p>
        </w:tc>
        <w:tc>
          <w:tcPr>
            <w:tcW w:w="990" w:type="pct"/>
            <w:shd w:val="clear" w:color="auto" w:fill="auto"/>
          </w:tcPr>
          <w:p w:rsidR="00CB2345" w:rsidRPr="004C4B40" w:rsidRDefault="006A2F04" w:rsidP="0062589D">
            <w:pPr>
              <w:widowControl w:val="0"/>
              <w:autoSpaceDE w:val="0"/>
              <w:autoSpaceDN w:val="0"/>
              <w:adjustRightInd w:val="0"/>
              <w:ind w:firstLine="0"/>
              <w:jc w:val="center"/>
              <w:rPr>
                <w:sz w:val="20"/>
              </w:rPr>
            </w:pPr>
            <w:hyperlink r:id="rId73" w:history="1">
              <w:r w:rsidR="00CB2345" w:rsidRPr="004C4B40">
                <w:rPr>
                  <w:sz w:val="20"/>
                </w:rPr>
                <w:t>5.401.40.152</w:t>
              </w:r>
            </w:hyperlink>
          </w:p>
          <w:p w:rsidR="00CB2345" w:rsidRPr="004C4B40" w:rsidRDefault="00CB2345" w:rsidP="0062589D">
            <w:pPr>
              <w:widowControl w:val="0"/>
              <w:autoSpaceDE w:val="0"/>
              <w:autoSpaceDN w:val="0"/>
              <w:adjustRightInd w:val="0"/>
              <w:ind w:firstLine="0"/>
              <w:jc w:val="center"/>
              <w:rPr>
                <w:sz w:val="20"/>
              </w:rPr>
            </w:pPr>
            <w:r w:rsidRPr="004C4B40">
              <w:rPr>
                <w:sz w:val="20"/>
              </w:rPr>
              <w:t>5.401.40.162</w:t>
            </w:r>
          </w:p>
        </w:tc>
        <w:tc>
          <w:tcPr>
            <w:tcW w:w="965" w:type="pct"/>
            <w:gridSpan w:val="2"/>
            <w:shd w:val="clear" w:color="auto" w:fill="auto"/>
          </w:tcPr>
          <w:p w:rsidR="00CB2345" w:rsidRPr="004C4B40" w:rsidRDefault="006A2F04" w:rsidP="0062589D">
            <w:pPr>
              <w:widowControl w:val="0"/>
              <w:autoSpaceDE w:val="0"/>
              <w:autoSpaceDN w:val="0"/>
              <w:adjustRightInd w:val="0"/>
              <w:ind w:firstLine="0"/>
              <w:jc w:val="center"/>
              <w:rPr>
                <w:sz w:val="20"/>
              </w:rPr>
            </w:pPr>
            <w:hyperlink r:id="rId74" w:history="1">
              <w:r w:rsidR="00CB2345" w:rsidRPr="004C4B40">
                <w:rPr>
                  <w:sz w:val="20"/>
                </w:rPr>
                <w:t>5.401.10.152</w:t>
              </w:r>
            </w:hyperlink>
          </w:p>
          <w:p w:rsidR="00CB2345" w:rsidRPr="004C4B40" w:rsidRDefault="00CB2345" w:rsidP="0062589D">
            <w:pPr>
              <w:widowControl w:val="0"/>
              <w:autoSpaceDE w:val="0"/>
              <w:autoSpaceDN w:val="0"/>
              <w:adjustRightInd w:val="0"/>
              <w:ind w:firstLine="0"/>
              <w:jc w:val="center"/>
              <w:rPr>
                <w:sz w:val="20"/>
              </w:rPr>
            </w:pPr>
            <w:r w:rsidRPr="004C4B40">
              <w:rPr>
                <w:sz w:val="20"/>
              </w:rPr>
              <w:t>5.401.10.162</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xml:space="preserve">Начисление задолженности учреждения по возврату в доход бюджета </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Акт проверки целевого использования средств субсидии на иные цели</w:t>
            </w:r>
          </w:p>
          <w:p w:rsidR="00CB2345" w:rsidRPr="004C4B40" w:rsidRDefault="00CB2345" w:rsidP="0062589D">
            <w:pPr>
              <w:widowControl w:val="0"/>
              <w:ind w:firstLine="0"/>
              <w:jc w:val="left"/>
              <w:rPr>
                <w:sz w:val="20"/>
              </w:rPr>
            </w:pPr>
          </w:p>
          <w:p w:rsidR="00CB2345" w:rsidRPr="004C4B40" w:rsidRDefault="00CB2345" w:rsidP="0062589D">
            <w:pPr>
              <w:widowControl w:val="0"/>
              <w:ind w:firstLine="0"/>
              <w:jc w:val="left"/>
              <w:rPr>
                <w:sz w:val="20"/>
              </w:rPr>
            </w:pP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5.401.10.152</w:t>
            </w:r>
          </w:p>
          <w:p w:rsidR="00CB2345" w:rsidRPr="004C4B40" w:rsidRDefault="00CB2345" w:rsidP="0062589D">
            <w:pPr>
              <w:widowControl w:val="0"/>
              <w:autoSpaceDE w:val="0"/>
              <w:autoSpaceDN w:val="0"/>
              <w:adjustRightInd w:val="0"/>
              <w:ind w:firstLine="0"/>
              <w:jc w:val="center"/>
              <w:rPr>
                <w:sz w:val="20"/>
              </w:rPr>
            </w:pPr>
            <w:r w:rsidRPr="004C4B40">
              <w:rPr>
                <w:sz w:val="20"/>
              </w:rPr>
              <w:t>5.401.10.162</w:t>
            </w:r>
          </w:p>
          <w:p w:rsidR="00CB2345" w:rsidRPr="004C4B40" w:rsidRDefault="00CB2345" w:rsidP="0062589D">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5.303.05.731</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xml:space="preserve">Корректировка доходов в части неправильно принятых фактических расходов по субсидии методом «Красное сторно» </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Корректирующий отчет о расходовании средств субсидии</w:t>
            </w:r>
          </w:p>
        </w:tc>
        <w:tc>
          <w:tcPr>
            <w:tcW w:w="990" w:type="pct"/>
            <w:shd w:val="clear" w:color="auto" w:fill="auto"/>
          </w:tcPr>
          <w:p w:rsidR="00CB2345" w:rsidRPr="004C4B40" w:rsidRDefault="00CB2345" w:rsidP="0062589D">
            <w:pPr>
              <w:widowControl w:val="0"/>
              <w:autoSpaceDE w:val="0"/>
              <w:autoSpaceDN w:val="0"/>
              <w:adjustRightInd w:val="0"/>
              <w:ind w:firstLine="0"/>
              <w:jc w:val="center"/>
              <w:rPr>
                <w:color w:val="FF0000"/>
                <w:sz w:val="20"/>
              </w:rPr>
            </w:pPr>
            <w:r w:rsidRPr="004C4B40">
              <w:rPr>
                <w:color w:val="FF0000"/>
                <w:sz w:val="20"/>
              </w:rPr>
              <w:t>5.205.52.561</w:t>
            </w:r>
          </w:p>
          <w:p w:rsidR="00CB2345" w:rsidRPr="004C4B40" w:rsidRDefault="00CB2345" w:rsidP="0062589D">
            <w:pPr>
              <w:widowControl w:val="0"/>
              <w:autoSpaceDE w:val="0"/>
              <w:autoSpaceDN w:val="0"/>
              <w:adjustRightInd w:val="0"/>
              <w:ind w:firstLine="0"/>
              <w:jc w:val="center"/>
              <w:rPr>
                <w:color w:val="FF0000"/>
                <w:sz w:val="20"/>
              </w:rPr>
            </w:pPr>
            <w:r w:rsidRPr="004C4B40">
              <w:rPr>
                <w:color w:val="FF0000"/>
                <w:sz w:val="20"/>
              </w:rPr>
              <w:t>5.205.62.561</w:t>
            </w: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color w:val="FF0000"/>
                <w:sz w:val="20"/>
              </w:rPr>
            </w:pPr>
            <w:r w:rsidRPr="004C4B40">
              <w:rPr>
                <w:color w:val="FF0000"/>
                <w:sz w:val="20"/>
              </w:rPr>
              <w:t>5.401.18.152</w:t>
            </w:r>
          </w:p>
          <w:p w:rsidR="00CB2345" w:rsidRPr="004C4B40" w:rsidRDefault="00CB2345" w:rsidP="0062589D">
            <w:pPr>
              <w:widowControl w:val="0"/>
              <w:autoSpaceDE w:val="0"/>
              <w:autoSpaceDN w:val="0"/>
              <w:adjustRightInd w:val="0"/>
              <w:ind w:firstLine="0"/>
              <w:jc w:val="center"/>
              <w:rPr>
                <w:color w:val="FF0000"/>
                <w:sz w:val="20"/>
              </w:rPr>
            </w:pPr>
            <w:r w:rsidRPr="004C4B40">
              <w:rPr>
                <w:color w:val="FF0000"/>
                <w:sz w:val="20"/>
              </w:rPr>
              <w:t>5.401.18.162</w:t>
            </w:r>
          </w:p>
          <w:p w:rsidR="00CB2345" w:rsidRPr="004C4B40" w:rsidRDefault="00CB2345" w:rsidP="0062589D">
            <w:pPr>
              <w:widowControl w:val="0"/>
              <w:autoSpaceDE w:val="0"/>
              <w:autoSpaceDN w:val="0"/>
              <w:adjustRightInd w:val="0"/>
              <w:ind w:firstLine="0"/>
              <w:jc w:val="center"/>
              <w:rPr>
                <w:color w:val="FF0000"/>
                <w:sz w:val="20"/>
              </w:rPr>
            </w:pPr>
            <w:r w:rsidRPr="004C4B40">
              <w:rPr>
                <w:color w:val="FF0000"/>
                <w:sz w:val="20"/>
              </w:rPr>
              <w:t>5.401.19.162</w:t>
            </w:r>
          </w:p>
          <w:p w:rsidR="00CB2345" w:rsidRPr="004C4B40" w:rsidRDefault="00CB2345" w:rsidP="0062589D">
            <w:pPr>
              <w:widowControl w:val="0"/>
              <w:autoSpaceDE w:val="0"/>
              <w:autoSpaceDN w:val="0"/>
              <w:adjustRightInd w:val="0"/>
              <w:ind w:firstLine="0"/>
              <w:jc w:val="center"/>
              <w:rPr>
                <w:color w:val="FF0000"/>
                <w:sz w:val="20"/>
              </w:rPr>
            </w:pPr>
            <w:r w:rsidRPr="004C4B40">
              <w:rPr>
                <w:color w:val="FF0000"/>
                <w:sz w:val="20"/>
              </w:rPr>
              <w:t>5.401.19.162</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EA0785">
            <w:pPr>
              <w:pStyle w:val="312"/>
              <w:numPr>
                <w:ilvl w:val="1"/>
                <w:numId w:val="8"/>
              </w:numPr>
              <w:rPr>
                <w:sz w:val="20"/>
              </w:rPr>
            </w:pPr>
            <w:bookmarkStart w:id="315" w:name="_Toc50650715"/>
            <w:r w:rsidRPr="004C4B40">
              <w:rPr>
                <w:rFonts w:ascii="Times New Roman" w:hAnsi="Times New Roman" w:cs="Times New Roman"/>
                <w:sz w:val="20"/>
                <w:szCs w:val="20"/>
              </w:rPr>
              <w:t>Операции с доходами в виде денежных пожертвований</w:t>
            </w:r>
            <w:bookmarkEnd w:id="315"/>
          </w:p>
        </w:tc>
      </w:tr>
      <w:tr w:rsidR="00CB2345" w:rsidRPr="004C4B40" w:rsidTr="00F42090">
        <w:trPr>
          <w:cantSplit/>
          <w:trHeight w:val="20"/>
        </w:trPr>
        <w:tc>
          <w:tcPr>
            <w:tcW w:w="1066" w:type="pct"/>
            <w:gridSpan w:val="2"/>
            <w:shd w:val="clear" w:color="auto" w:fill="auto"/>
          </w:tcPr>
          <w:p w:rsidR="00CB2345" w:rsidRPr="00594A02" w:rsidRDefault="00CB2345" w:rsidP="0062589D">
            <w:pPr>
              <w:widowControl w:val="0"/>
              <w:ind w:firstLine="0"/>
              <w:jc w:val="left"/>
              <w:rPr>
                <w:sz w:val="20"/>
              </w:rPr>
            </w:pPr>
            <w:r w:rsidRPr="00594A02">
              <w:rPr>
                <w:sz w:val="20"/>
              </w:rPr>
              <w:t>Начисление доходов в виде денежных пожертвований, в случае передачи денежных средств без условий при передаче</w:t>
            </w:r>
          </w:p>
        </w:tc>
        <w:tc>
          <w:tcPr>
            <w:tcW w:w="1271" w:type="pct"/>
            <w:shd w:val="clear" w:color="auto" w:fill="auto"/>
          </w:tcPr>
          <w:p w:rsidR="00CB2345" w:rsidRPr="00594A02" w:rsidRDefault="00CB2345" w:rsidP="00BA1BC8">
            <w:pPr>
              <w:pStyle w:val="aff8"/>
              <w:jc w:val="both"/>
              <w:rPr>
                <w:rFonts w:ascii="Times New Roman" w:eastAsia="Times New Roman" w:hAnsi="Times New Roman"/>
                <w:sz w:val="20"/>
                <w:szCs w:val="20"/>
                <w:lang w:eastAsia="ru-RU"/>
              </w:rPr>
            </w:pPr>
            <w:r w:rsidRPr="00594A02">
              <w:rPr>
                <w:rFonts w:ascii="Times New Roman" w:eastAsia="Times New Roman" w:hAnsi="Times New Roman"/>
                <w:sz w:val="20"/>
                <w:szCs w:val="20"/>
                <w:lang w:eastAsia="ru-RU"/>
              </w:rPr>
              <w:t>Договор пожертвования</w:t>
            </w:r>
          </w:p>
          <w:p w:rsidR="00CB2345" w:rsidRPr="00594A02" w:rsidRDefault="00CB2345" w:rsidP="0062589D">
            <w:pPr>
              <w:widowControl w:val="0"/>
              <w:ind w:firstLine="0"/>
              <w:jc w:val="left"/>
              <w:rPr>
                <w:sz w:val="20"/>
              </w:rPr>
            </w:pPr>
          </w:p>
        </w:tc>
        <w:tc>
          <w:tcPr>
            <w:tcW w:w="990" w:type="pct"/>
            <w:shd w:val="clear" w:color="auto" w:fill="auto"/>
          </w:tcPr>
          <w:p w:rsidR="00CB2345" w:rsidRPr="00594A02" w:rsidRDefault="00CB2345" w:rsidP="003E02DB">
            <w:pPr>
              <w:pStyle w:val="aff8"/>
              <w:jc w:val="center"/>
              <w:rPr>
                <w:rFonts w:ascii="Times New Roman" w:eastAsia="Times New Roman" w:hAnsi="Times New Roman"/>
                <w:sz w:val="20"/>
                <w:szCs w:val="20"/>
                <w:lang w:eastAsia="ru-RU"/>
              </w:rPr>
            </w:pPr>
            <w:r w:rsidRPr="00594A02">
              <w:rPr>
                <w:rFonts w:ascii="Times New Roman" w:eastAsia="Times New Roman" w:hAnsi="Times New Roman"/>
                <w:sz w:val="20"/>
                <w:szCs w:val="20"/>
                <w:lang w:eastAsia="ru-RU"/>
              </w:rPr>
              <w:t>2.205.55.56х</w:t>
            </w:r>
          </w:p>
          <w:p w:rsidR="00CB2345" w:rsidRPr="00594A02" w:rsidRDefault="00CB2345" w:rsidP="003E02DB">
            <w:pPr>
              <w:widowControl w:val="0"/>
              <w:autoSpaceDE w:val="0"/>
              <w:autoSpaceDN w:val="0"/>
              <w:adjustRightInd w:val="0"/>
              <w:ind w:firstLine="0"/>
              <w:jc w:val="center"/>
              <w:rPr>
                <w:sz w:val="20"/>
              </w:rPr>
            </w:pPr>
            <w:r w:rsidRPr="00594A02">
              <w:rPr>
                <w:sz w:val="20"/>
              </w:rPr>
              <w:t>2.205.65.56х</w:t>
            </w:r>
          </w:p>
        </w:tc>
        <w:tc>
          <w:tcPr>
            <w:tcW w:w="965" w:type="pct"/>
            <w:gridSpan w:val="2"/>
            <w:shd w:val="clear" w:color="auto" w:fill="auto"/>
          </w:tcPr>
          <w:p w:rsidR="00CB2345" w:rsidRPr="00594A02" w:rsidRDefault="00CB2345" w:rsidP="003E02DB">
            <w:pPr>
              <w:pStyle w:val="aff8"/>
              <w:jc w:val="center"/>
              <w:rPr>
                <w:rFonts w:ascii="Times New Roman" w:eastAsia="Times New Roman" w:hAnsi="Times New Roman"/>
                <w:sz w:val="20"/>
                <w:szCs w:val="20"/>
                <w:lang w:eastAsia="ru-RU"/>
              </w:rPr>
            </w:pPr>
            <w:r w:rsidRPr="00594A02">
              <w:rPr>
                <w:rFonts w:ascii="Times New Roman" w:eastAsia="Times New Roman" w:hAnsi="Times New Roman"/>
                <w:sz w:val="20"/>
                <w:szCs w:val="20"/>
                <w:lang w:eastAsia="ru-RU"/>
              </w:rPr>
              <w:t>2.401.10.155</w:t>
            </w:r>
          </w:p>
          <w:p w:rsidR="00CB2345" w:rsidRPr="00594A02" w:rsidRDefault="00CB2345" w:rsidP="003E02DB">
            <w:pPr>
              <w:widowControl w:val="0"/>
              <w:autoSpaceDE w:val="0"/>
              <w:autoSpaceDN w:val="0"/>
              <w:adjustRightInd w:val="0"/>
              <w:ind w:firstLine="0"/>
              <w:jc w:val="center"/>
              <w:rPr>
                <w:sz w:val="20"/>
              </w:rPr>
            </w:pPr>
            <w:r w:rsidRPr="00594A02">
              <w:rPr>
                <w:sz w:val="20"/>
              </w:rPr>
              <w:t>2.401.10.165</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594A02" w:rsidRDefault="00CB2345" w:rsidP="0062589D">
            <w:pPr>
              <w:widowControl w:val="0"/>
              <w:ind w:firstLine="0"/>
              <w:jc w:val="left"/>
              <w:rPr>
                <w:sz w:val="20"/>
              </w:rPr>
            </w:pPr>
            <w:r w:rsidRPr="00594A02">
              <w:rPr>
                <w:sz w:val="20"/>
              </w:rPr>
              <w:t>Начисление сумм доходов от поступления денежных средств по договору пожертвования, в случае передачи денежных средств с условиями при передаче (доходы будущих периодов)</w:t>
            </w:r>
          </w:p>
        </w:tc>
        <w:tc>
          <w:tcPr>
            <w:tcW w:w="1271" w:type="pct"/>
            <w:shd w:val="clear" w:color="auto" w:fill="auto"/>
          </w:tcPr>
          <w:p w:rsidR="00CB2345" w:rsidRPr="00594A02" w:rsidRDefault="00CB2345" w:rsidP="0062589D">
            <w:pPr>
              <w:widowControl w:val="0"/>
              <w:ind w:firstLine="0"/>
              <w:jc w:val="left"/>
              <w:rPr>
                <w:sz w:val="20"/>
              </w:rPr>
            </w:pPr>
            <w:r w:rsidRPr="00594A02">
              <w:rPr>
                <w:sz w:val="20"/>
              </w:rPr>
              <w:t>Договор пожертвования</w:t>
            </w:r>
          </w:p>
        </w:tc>
        <w:tc>
          <w:tcPr>
            <w:tcW w:w="990" w:type="pct"/>
            <w:shd w:val="clear" w:color="auto" w:fill="auto"/>
          </w:tcPr>
          <w:p w:rsidR="00CB2345" w:rsidRPr="00594A02" w:rsidRDefault="00CB2345" w:rsidP="003E02DB">
            <w:pPr>
              <w:pStyle w:val="aff8"/>
              <w:jc w:val="center"/>
              <w:rPr>
                <w:rFonts w:ascii="Times New Roman" w:eastAsia="Times New Roman" w:hAnsi="Times New Roman"/>
                <w:sz w:val="20"/>
                <w:szCs w:val="20"/>
                <w:lang w:eastAsia="ru-RU"/>
              </w:rPr>
            </w:pPr>
            <w:r w:rsidRPr="00594A02">
              <w:rPr>
                <w:rFonts w:ascii="Times New Roman" w:eastAsia="Times New Roman" w:hAnsi="Times New Roman"/>
                <w:sz w:val="20"/>
                <w:szCs w:val="20"/>
                <w:lang w:eastAsia="ru-RU"/>
              </w:rPr>
              <w:t>2.205.55.56х</w:t>
            </w:r>
          </w:p>
          <w:p w:rsidR="00CB2345" w:rsidRPr="00594A02" w:rsidRDefault="00CB2345" w:rsidP="003E02DB">
            <w:pPr>
              <w:widowControl w:val="0"/>
              <w:autoSpaceDE w:val="0"/>
              <w:autoSpaceDN w:val="0"/>
              <w:adjustRightInd w:val="0"/>
              <w:ind w:firstLine="0"/>
              <w:jc w:val="center"/>
              <w:rPr>
                <w:sz w:val="20"/>
              </w:rPr>
            </w:pPr>
            <w:r w:rsidRPr="00594A02">
              <w:rPr>
                <w:sz w:val="20"/>
              </w:rPr>
              <w:t>2.205.65.56х</w:t>
            </w:r>
          </w:p>
        </w:tc>
        <w:tc>
          <w:tcPr>
            <w:tcW w:w="965" w:type="pct"/>
            <w:gridSpan w:val="2"/>
            <w:shd w:val="clear" w:color="auto" w:fill="auto"/>
          </w:tcPr>
          <w:p w:rsidR="00CB2345" w:rsidRPr="00594A02" w:rsidRDefault="00CB2345" w:rsidP="003E02DB">
            <w:pPr>
              <w:pStyle w:val="aff8"/>
              <w:jc w:val="center"/>
              <w:rPr>
                <w:rFonts w:ascii="Times New Roman" w:eastAsia="Times New Roman" w:hAnsi="Times New Roman"/>
                <w:sz w:val="20"/>
                <w:szCs w:val="20"/>
                <w:lang w:eastAsia="ru-RU"/>
              </w:rPr>
            </w:pPr>
            <w:r w:rsidRPr="00594A02">
              <w:rPr>
                <w:rFonts w:ascii="Times New Roman" w:eastAsia="Times New Roman" w:hAnsi="Times New Roman"/>
                <w:sz w:val="20"/>
                <w:szCs w:val="20"/>
                <w:lang w:eastAsia="ru-RU"/>
              </w:rPr>
              <w:t>2.401.40.155</w:t>
            </w:r>
          </w:p>
          <w:p w:rsidR="00CB2345" w:rsidRPr="00594A02" w:rsidRDefault="00CB2345" w:rsidP="003E02DB">
            <w:pPr>
              <w:widowControl w:val="0"/>
              <w:autoSpaceDE w:val="0"/>
              <w:autoSpaceDN w:val="0"/>
              <w:adjustRightInd w:val="0"/>
              <w:ind w:firstLine="0"/>
              <w:jc w:val="center"/>
              <w:rPr>
                <w:sz w:val="20"/>
              </w:rPr>
            </w:pPr>
            <w:r w:rsidRPr="00594A02">
              <w:rPr>
                <w:sz w:val="20"/>
              </w:rPr>
              <w:t>2.401.40.165</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594A02" w:rsidRDefault="00CB2345" w:rsidP="0062589D">
            <w:pPr>
              <w:widowControl w:val="0"/>
              <w:ind w:firstLine="0"/>
              <w:jc w:val="left"/>
              <w:rPr>
                <w:sz w:val="20"/>
              </w:rPr>
            </w:pPr>
            <w:r w:rsidRPr="00594A02">
              <w:rPr>
                <w:sz w:val="20"/>
              </w:rPr>
              <w:t>Признаны в составе доходов текущего периода ранее начисленные доходы будущих периодов (по мере реализации условий договора пожертвования)</w:t>
            </w:r>
          </w:p>
        </w:tc>
        <w:tc>
          <w:tcPr>
            <w:tcW w:w="1271" w:type="pct"/>
            <w:shd w:val="clear" w:color="auto" w:fill="auto"/>
          </w:tcPr>
          <w:p w:rsidR="00CB2345" w:rsidRPr="00594A02" w:rsidRDefault="00CB2345" w:rsidP="00BA1BC8">
            <w:pPr>
              <w:pStyle w:val="aff8"/>
              <w:jc w:val="both"/>
              <w:rPr>
                <w:rFonts w:ascii="Times New Roman" w:eastAsia="Times New Roman" w:hAnsi="Times New Roman"/>
                <w:sz w:val="20"/>
                <w:szCs w:val="20"/>
                <w:lang w:eastAsia="ru-RU"/>
              </w:rPr>
            </w:pPr>
            <w:r w:rsidRPr="00594A02">
              <w:rPr>
                <w:rFonts w:ascii="Times New Roman" w:eastAsia="Times New Roman" w:hAnsi="Times New Roman"/>
                <w:sz w:val="20"/>
                <w:szCs w:val="20"/>
                <w:lang w:eastAsia="ru-RU"/>
              </w:rPr>
              <w:t>Бухгалтерская справка</w:t>
            </w:r>
            <w:r>
              <w:rPr>
                <w:rFonts w:ascii="Times New Roman" w:eastAsia="Times New Roman" w:hAnsi="Times New Roman"/>
                <w:sz w:val="20"/>
                <w:szCs w:val="20"/>
                <w:lang w:eastAsia="ru-RU"/>
              </w:rPr>
              <w:t xml:space="preserve"> </w:t>
            </w:r>
            <w:r w:rsidRPr="00594A02">
              <w:rPr>
                <w:rFonts w:ascii="Times New Roman" w:eastAsia="Times New Roman" w:hAnsi="Times New Roman"/>
                <w:sz w:val="20"/>
                <w:szCs w:val="20"/>
                <w:lang w:eastAsia="ru-RU"/>
              </w:rPr>
              <w:t>(ф. 0504833)</w:t>
            </w:r>
          </w:p>
          <w:p w:rsidR="00CB2345" w:rsidRPr="00594A02" w:rsidRDefault="00CB2345" w:rsidP="00BA1BC8">
            <w:pPr>
              <w:pStyle w:val="aff8"/>
              <w:jc w:val="both"/>
              <w:rPr>
                <w:rFonts w:ascii="Times New Roman" w:eastAsia="Times New Roman" w:hAnsi="Times New Roman"/>
                <w:sz w:val="20"/>
                <w:szCs w:val="20"/>
                <w:lang w:eastAsia="ru-RU"/>
              </w:rPr>
            </w:pPr>
            <w:r w:rsidRPr="00594A02">
              <w:rPr>
                <w:rFonts w:ascii="Times New Roman" w:eastAsia="Times New Roman" w:hAnsi="Times New Roman"/>
                <w:sz w:val="20"/>
                <w:szCs w:val="20"/>
                <w:lang w:eastAsia="ru-RU"/>
              </w:rPr>
              <w:t>Отчет о целевом использовании средств пожертвования, представленного жертвователю</w:t>
            </w:r>
          </w:p>
          <w:p w:rsidR="00CB2345" w:rsidRPr="00594A02" w:rsidRDefault="00CB2345" w:rsidP="0062589D">
            <w:pPr>
              <w:widowControl w:val="0"/>
              <w:ind w:firstLine="0"/>
              <w:jc w:val="left"/>
              <w:rPr>
                <w:sz w:val="20"/>
              </w:rPr>
            </w:pPr>
          </w:p>
        </w:tc>
        <w:tc>
          <w:tcPr>
            <w:tcW w:w="990" w:type="pct"/>
            <w:shd w:val="clear" w:color="auto" w:fill="auto"/>
          </w:tcPr>
          <w:p w:rsidR="00CB2345" w:rsidRPr="00594A02" w:rsidRDefault="00CB2345" w:rsidP="003E02DB">
            <w:pPr>
              <w:pStyle w:val="aff8"/>
              <w:jc w:val="center"/>
              <w:rPr>
                <w:rFonts w:ascii="Times New Roman" w:eastAsia="Times New Roman" w:hAnsi="Times New Roman"/>
                <w:sz w:val="20"/>
                <w:szCs w:val="20"/>
                <w:lang w:eastAsia="ru-RU"/>
              </w:rPr>
            </w:pPr>
            <w:r w:rsidRPr="00594A02">
              <w:rPr>
                <w:rFonts w:ascii="Times New Roman" w:eastAsia="Times New Roman" w:hAnsi="Times New Roman"/>
                <w:sz w:val="20"/>
                <w:szCs w:val="20"/>
                <w:lang w:eastAsia="ru-RU"/>
              </w:rPr>
              <w:t>2.401.40.155</w:t>
            </w:r>
          </w:p>
          <w:p w:rsidR="00CB2345" w:rsidRPr="00594A02" w:rsidRDefault="00CB2345" w:rsidP="003E02DB">
            <w:pPr>
              <w:widowControl w:val="0"/>
              <w:autoSpaceDE w:val="0"/>
              <w:autoSpaceDN w:val="0"/>
              <w:adjustRightInd w:val="0"/>
              <w:ind w:firstLine="0"/>
              <w:jc w:val="center"/>
              <w:rPr>
                <w:sz w:val="20"/>
              </w:rPr>
            </w:pPr>
            <w:r w:rsidRPr="00594A02">
              <w:rPr>
                <w:sz w:val="20"/>
              </w:rPr>
              <w:t>2.401.40.165</w:t>
            </w:r>
          </w:p>
        </w:tc>
        <w:tc>
          <w:tcPr>
            <w:tcW w:w="965" w:type="pct"/>
            <w:gridSpan w:val="2"/>
            <w:shd w:val="clear" w:color="auto" w:fill="auto"/>
          </w:tcPr>
          <w:p w:rsidR="00CB2345" w:rsidRPr="00594A02" w:rsidRDefault="00CB2345" w:rsidP="003E02DB">
            <w:pPr>
              <w:pStyle w:val="aff8"/>
              <w:jc w:val="center"/>
              <w:rPr>
                <w:rFonts w:ascii="Times New Roman" w:eastAsia="Times New Roman" w:hAnsi="Times New Roman"/>
                <w:sz w:val="20"/>
                <w:szCs w:val="20"/>
                <w:lang w:eastAsia="ru-RU"/>
              </w:rPr>
            </w:pPr>
            <w:r w:rsidRPr="00594A02">
              <w:rPr>
                <w:rFonts w:ascii="Times New Roman" w:eastAsia="Times New Roman" w:hAnsi="Times New Roman"/>
                <w:sz w:val="20"/>
                <w:szCs w:val="20"/>
                <w:lang w:eastAsia="ru-RU"/>
              </w:rPr>
              <w:t>2.401.10.155</w:t>
            </w:r>
          </w:p>
          <w:p w:rsidR="00CB2345" w:rsidRPr="00594A02" w:rsidRDefault="00CB2345" w:rsidP="003E02DB">
            <w:pPr>
              <w:widowControl w:val="0"/>
              <w:autoSpaceDE w:val="0"/>
              <w:autoSpaceDN w:val="0"/>
              <w:adjustRightInd w:val="0"/>
              <w:ind w:firstLine="0"/>
              <w:jc w:val="center"/>
              <w:rPr>
                <w:sz w:val="20"/>
              </w:rPr>
            </w:pPr>
            <w:r w:rsidRPr="00594A02">
              <w:rPr>
                <w:sz w:val="20"/>
              </w:rPr>
              <w:t>2.401.</w:t>
            </w:r>
            <w:r>
              <w:rPr>
                <w:sz w:val="20"/>
              </w:rPr>
              <w:t>1</w:t>
            </w:r>
            <w:r w:rsidRPr="00594A02">
              <w:rPr>
                <w:sz w:val="20"/>
              </w:rPr>
              <w:t>0.165</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EA0785">
            <w:pPr>
              <w:pStyle w:val="312"/>
              <w:numPr>
                <w:ilvl w:val="1"/>
                <w:numId w:val="8"/>
              </w:numPr>
              <w:rPr>
                <w:rFonts w:ascii="Times New Roman" w:hAnsi="Times New Roman" w:cs="Times New Roman"/>
                <w:sz w:val="20"/>
                <w:szCs w:val="20"/>
              </w:rPr>
            </w:pPr>
            <w:bookmarkStart w:id="316" w:name="_Toc12469427"/>
            <w:bookmarkStart w:id="317" w:name="_Toc50650716"/>
            <w:r w:rsidRPr="004C4B40">
              <w:rPr>
                <w:rFonts w:ascii="Times New Roman" w:hAnsi="Times New Roman" w:cs="Times New Roman"/>
                <w:sz w:val="20"/>
                <w:szCs w:val="20"/>
              </w:rPr>
              <w:t>Операции с доходами по операционной аренде</w:t>
            </w:r>
            <w:bookmarkEnd w:id="316"/>
            <w:r w:rsidRPr="004C4B40">
              <w:rPr>
                <w:rFonts w:ascii="Times New Roman" w:hAnsi="Times New Roman" w:cs="Times New Roman"/>
                <w:sz w:val="20"/>
                <w:szCs w:val="20"/>
              </w:rPr>
              <w:t xml:space="preserve"> (сдача в аренду)</w:t>
            </w:r>
            <w:bookmarkEnd w:id="317"/>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Отражение сумм доходов от сдачи имущества в аренду в качестве доходов текущего периода</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Акт оказанных услуг (выполненных работ)</w:t>
            </w:r>
          </w:p>
        </w:tc>
        <w:tc>
          <w:tcPr>
            <w:tcW w:w="990" w:type="pct"/>
            <w:shd w:val="clear" w:color="auto" w:fill="auto"/>
          </w:tcPr>
          <w:p w:rsidR="00CB2345" w:rsidRPr="004C4B40" w:rsidRDefault="006A2F04" w:rsidP="0062589D">
            <w:pPr>
              <w:widowControl w:val="0"/>
              <w:autoSpaceDE w:val="0"/>
              <w:autoSpaceDN w:val="0"/>
              <w:adjustRightInd w:val="0"/>
              <w:ind w:firstLine="0"/>
              <w:jc w:val="center"/>
              <w:rPr>
                <w:sz w:val="20"/>
              </w:rPr>
            </w:pPr>
            <w:hyperlink r:id="rId75" w:history="1">
              <w:r w:rsidR="00CB2345" w:rsidRPr="004C4B40">
                <w:rPr>
                  <w:sz w:val="20"/>
                </w:rPr>
                <w:t>2.401.40.12</w:t>
              </w:r>
            </w:hyperlink>
            <w:r w:rsidR="00CB2345" w:rsidRPr="004C4B40">
              <w:rPr>
                <w:sz w:val="20"/>
              </w:rPr>
              <w:t>1</w:t>
            </w:r>
          </w:p>
          <w:p w:rsidR="00CB2345" w:rsidRPr="004C4B40" w:rsidRDefault="00CB2345" w:rsidP="0062589D">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6A2F04" w:rsidP="0062589D">
            <w:pPr>
              <w:widowControl w:val="0"/>
              <w:autoSpaceDE w:val="0"/>
              <w:autoSpaceDN w:val="0"/>
              <w:adjustRightInd w:val="0"/>
              <w:ind w:firstLine="0"/>
              <w:jc w:val="center"/>
              <w:rPr>
                <w:sz w:val="20"/>
              </w:rPr>
            </w:pPr>
            <w:hyperlink r:id="rId76" w:history="1">
              <w:r w:rsidR="00CB2345" w:rsidRPr="004C4B40">
                <w:rPr>
                  <w:sz w:val="20"/>
                </w:rPr>
                <w:t>2.401.10.12</w:t>
              </w:r>
            </w:hyperlink>
            <w:r w:rsidR="00CB2345" w:rsidRPr="004C4B40">
              <w:rPr>
                <w:sz w:val="20"/>
              </w:rPr>
              <w:t>1</w:t>
            </w:r>
          </w:p>
        </w:tc>
        <w:tc>
          <w:tcPr>
            <w:tcW w:w="337" w:type="pct"/>
            <w:gridSpan w:val="2"/>
            <w:shd w:val="clear" w:color="auto" w:fill="auto"/>
          </w:tcPr>
          <w:p w:rsidR="00CB2345" w:rsidRPr="004C4B40" w:rsidRDefault="00CB2345"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CB2345" w:rsidRPr="004C4B40" w:rsidRDefault="00CB2345"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xml:space="preserve">Начисление налога на добавленную стоимость </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Счет-фактура</w:t>
            </w:r>
          </w:p>
        </w:tc>
        <w:tc>
          <w:tcPr>
            <w:tcW w:w="990" w:type="pct"/>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2.401.10.121</w:t>
            </w: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2.303.04.731</w:t>
            </w:r>
          </w:p>
        </w:tc>
        <w:tc>
          <w:tcPr>
            <w:tcW w:w="337" w:type="pct"/>
            <w:gridSpan w:val="2"/>
            <w:shd w:val="clear" w:color="auto" w:fill="auto"/>
          </w:tcPr>
          <w:p w:rsidR="00CB2345" w:rsidRPr="004C4B40" w:rsidRDefault="00CB2345" w:rsidP="0062589D">
            <w:pPr>
              <w:pStyle w:val="aff"/>
              <w:widowControl w:val="0"/>
              <w:tabs>
                <w:tab w:val="left" w:pos="175"/>
              </w:tabs>
              <w:spacing w:before="0" w:beforeAutospacing="0" w:after="0" w:afterAutospacing="0"/>
              <w:ind w:left="175"/>
              <w:jc w:val="center"/>
              <w:textAlignment w:val="baseline"/>
              <w:rPr>
                <w:kern w:val="24"/>
                <w:sz w:val="20"/>
                <w:szCs w:val="20"/>
              </w:rPr>
            </w:pPr>
          </w:p>
        </w:tc>
        <w:tc>
          <w:tcPr>
            <w:tcW w:w="371" w:type="pct"/>
            <w:gridSpan w:val="4"/>
            <w:shd w:val="clear" w:color="auto" w:fill="auto"/>
          </w:tcPr>
          <w:p w:rsidR="00CB2345" w:rsidRPr="004C4B40" w:rsidRDefault="00CB2345" w:rsidP="0062589D">
            <w:pPr>
              <w:pStyle w:val="aff"/>
              <w:widowControl w:val="0"/>
              <w:tabs>
                <w:tab w:val="left" w:pos="175"/>
              </w:tabs>
              <w:spacing w:before="0" w:beforeAutospacing="0" w:after="0" w:afterAutospacing="0"/>
              <w:ind w:left="175"/>
              <w:jc w:val="center"/>
              <w:textAlignment w:val="baseline"/>
              <w:rPr>
                <w:sz w:val="20"/>
                <w:szCs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Начисление доходов от возмещения арендодателю расходов по содержанию переданного им в пользование имущества (коммунальные, эксплуатационные и др.) отражаются по факту предъявления арендатору (пользователю) соответствующих требований</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Акт оказанных услуг (выполненных работ)</w:t>
            </w:r>
          </w:p>
          <w:p w:rsidR="00CB2345" w:rsidRPr="004C4B40" w:rsidRDefault="00CB2345" w:rsidP="0062589D">
            <w:pPr>
              <w:widowControl w:val="0"/>
              <w:ind w:firstLine="0"/>
              <w:jc w:val="left"/>
              <w:rPr>
                <w:sz w:val="20"/>
              </w:rPr>
            </w:pPr>
            <w:r w:rsidRPr="004C4B40">
              <w:rPr>
                <w:sz w:val="20"/>
              </w:rPr>
              <w:t xml:space="preserve">Договор </w:t>
            </w:r>
          </w:p>
          <w:p w:rsidR="00CB2345" w:rsidRPr="004C4B40" w:rsidRDefault="00CB2345" w:rsidP="0062589D">
            <w:pPr>
              <w:widowControl w:val="0"/>
              <w:ind w:firstLine="0"/>
              <w:jc w:val="left"/>
              <w:rPr>
                <w:sz w:val="20"/>
              </w:rPr>
            </w:pPr>
            <w:r w:rsidRPr="004C4B40">
              <w:rPr>
                <w:sz w:val="20"/>
              </w:rPr>
              <w:t>Расчет суммы возмещения</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2.205.35.56х</w:t>
            </w:r>
          </w:p>
          <w:p w:rsidR="00CB2345" w:rsidRPr="004C4B40" w:rsidRDefault="00CB2345" w:rsidP="0062589D">
            <w:pPr>
              <w:widowControl w:val="0"/>
              <w:ind w:firstLine="0"/>
              <w:jc w:val="center"/>
              <w:rPr>
                <w:sz w:val="20"/>
              </w:rPr>
            </w:pPr>
            <w:r w:rsidRPr="004C4B40">
              <w:rPr>
                <w:sz w:val="20"/>
              </w:rPr>
              <w:t>(562,563, 564, 565, 566, 567)</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2.401.10.135</w:t>
            </w:r>
          </w:p>
        </w:tc>
        <w:tc>
          <w:tcPr>
            <w:tcW w:w="337" w:type="pct"/>
            <w:gridSpan w:val="2"/>
            <w:shd w:val="clear" w:color="auto" w:fill="auto"/>
          </w:tcPr>
          <w:p w:rsidR="00CB2345" w:rsidRPr="004C4B40" w:rsidRDefault="00CB2345" w:rsidP="0062589D">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CB2345" w:rsidRPr="004C4B40" w:rsidRDefault="00CB2345" w:rsidP="0062589D">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CB2345" w:rsidRPr="00882DE8" w:rsidTr="00F42090">
        <w:trPr>
          <w:cantSplit/>
          <w:trHeight w:val="20"/>
        </w:trPr>
        <w:tc>
          <w:tcPr>
            <w:tcW w:w="5000" w:type="pct"/>
            <w:gridSpan w:val="12"/>
            <w:shd w:val="clear" w:color="auto" w:fill="auto"/>
          </w:tcPr>
          <w:p w:rsidR="00CB2345" w:rsidRPr="004C4B40" w:rsidRDefault="00CB2345" w:rsidP="00882DE8">
            <w:pPr>
              <w:pStyle w:val="312"/>
              <w:numPr>
                <w:ilvl w:val="1"/>
                <w:numId w:val="8"/>
              </w:numPr>
              <w:rPr>
                <w:rFonts w:ascii="Times New Roman" w:hAnsi="Times New Roman" w:cs="Times New Roman"/>
                <w:sz w:val="20"/>
                <w:szCs w:val="20"/>
              </w:rPr>
            </w:pPr>
            <w:bookmarkStart w:id="318" w:name="_Toc12469429"/>
            <w:bookmarkStart w:id="319" w:name="_Toc50650717"/>
            <w:r w:rsidRPr="004C4B40">
              <w:rPr>
                <w:rFonts w:ascii="Times New Roman" w:hAnsi="Times New Roman" w:cs="Times New Roman"/>
                <w:sz w:val="20"/>
                <w:szCs w:val="20"/>
              </w:rPr>
              <w:t>Операции с доходами, полученными от приносящей доход деятельности</w:t>
            </w:r>
            <w:bookmarkEnd w:id="318"/>
            <w:bookmarkEnd w:id="319"/>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xml:space="preserve">Начисление доходов от оказания платных услуг </w:t>
            </w:r>
          </w:p>
        </w:tc>
        <w:tc>
          <w:tcPr>
            <w:tcW w:w="1271" w:type="pct"/>
            <w:shd w:val="clear" w:color="auto" w:fill="auto"/>
          </w:tcPr>
          <w:p w:rsidR="00CB2345" w:rsidRPr="004C4B40" w:rsidRDefault="00CB2345" w:rsidP="00882DE8">
            <w:pPr>
              <w:widowControl w:val="0"/>
              <w:numPr>
                <w:ilvl w:val="0"/>
                <w:numId w:val="4"/>
              </w:numPr>
              <w:ind w:left="0" w:hanging="425"/>
              <w:rPr>
                <w:sz w:val="20"/>
              </w:rPr>
            </w:pP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 доходы текущего финансового года</w:t>
            </w:r>
          </w:p>
        </w:tc>
        <w:tc>
          <w:tcPr>
            <w:tcW w:w="1271" w:type="pct"/>
            <w:shd w:val="clear" w:color="auto" w:fill="auto"/>
          </w:tcPr>
          <w:p w:rsidR="00CB2345" w:rsidRPr="004C4B40" w:rsidRDefault="00CB2345" w:rsidP="00882DE8">
            <w:pPr>
              <w:widowControl w:val="0"/>
              <w:numPr>
                <w:ilvl w:val="0"/>
                <w:numId w:val="4"/>
              </w:numPr>
              <w:ind w:left="0" w:hanging="425"/>
              <w:rPr>
                <w:sz w:val="20"/>
              </w:rPr>
            </w:pPr>
            <w:r w:rsidRPr="004C4B40">
              <w:rPr>
                <w:sz w:val="20"/>
              </w:rPr>
              <w:t>Договор (контракт)</w:t>
            </w:r>
          </w:p>
          <w:p w:rsidR="00CB2345" w:rsidRPr="004C4B40" w:rsidRDefault="00CB2345" w:rsidP="00882DE8">
            <w:pPr>
              <w:widowControl w:val="0"/>
              <w:numPr>
                <w:ilvl w:val="0"/>
                <w:numId w:val="4"/>
              </w:numPr>
              <w:ind w:left="0" w:hanging="425"/>
              <w:rPr>
                <w:sz w:val="20"/>
              </w:rPr>
            </w:pPr>
            <w:r w:rsidRPr="004C4B40">
              <w:rPr>
                <w:sz w:val="20"/>
              </w:rPr>
              <w:t>Акт об оказании платных услуг (неунифицированная форма)</w:t>
            </w:r>
          </w:p>
          <w:p w:rsidR="00CB2345" w:rsidRPr="004C4B40" w:rsidRDefault="00CB2345" w:rsidP="00882DE8">
            <w:pPr>
              <w:widowControl w:val="0"/>
              <w:numPr>
                <w:ilvl w:val="0"/>
                <w:numId w:val="4"/>
              </w:numPr>
              <w:ind w:left="0" w:hanging="425"/>
              <w:rPr>
                <w:sz w:val="20"/>
              </w:rPr>
            </w:pPr>
            <w:r w:rsidRPr="004C4B40">
              <w:rPr>
                <w:sz w:val="20"/>
              </w:rPr>
              <w:t>Заказ-наряд</w:t>
            </w: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2.205.31.56х</w:t>
            </w:r>
          </w:p>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(562,563, 564, 565, 566,567)</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2.401.10.131</w:t>
            </w:r>
          </w:p>
        </w:tc>
        <w:tc>
          <w:tcPr>
            <w:tcW w:w="337" w:type="pct"/>
            <w:gridSpan w:val="2"/>
            <w:shd w:val="clear" w:color="auto" w:fill="auto"/>
            <w:vAlign w:val="center"/>
          </w:tcPr>
          <w:p w:rsidR="00CB2345" w:rsidRPr="004C4B40" w:rsidRDefault="00CB2345" w:rsidP="0062589D">
            <w:pPr>
              <w:widowControl w:val="0"/>
              <w:ind w:left="34" w:firstLine="40"/>
              <w:jc w:val="center"/>
              <w:rPr>
                <w:sz w:val="20"/>
              </w:rPr>
            </w:pPr>
            <w:r w:rsidRPr="004C4B40">
              <w:rPr>
                <w:sz w:val="20"/>
              </w:rPr>
              <w:t>НПВ</w:t>
            </w:r>
          </w:p>
        </w:tc>
        <w:tc>
          <w:tcPr>
            <w:tcW w:w="371" w:type="pct"/>
            <w:gridSpan w:val="4"/>
            <w:shd w:val="clear" w:color="auto" w:fill="auto"/>
            <w:vAlign w:val="center"/>
          </w:tcPr>
          <w:p w:rsidR="00CB2345" w:rsidRPr="004C4B40" w:rsidRDefault="00CB2345" w:rsidP="0062589D">
            <w:pPr>
              <w:pStyle w:val="aff"/>
              <w:widowControl w:val="0"/>
              <w:spacing w:before="0" w:beforeAutospacing="0" w:after="0" w:afterAutospacing="0"/>
              <w:ind w:left="34"/>
              <w:jc w:val="center"/>
              <w:textAlignment w:val="baseline"/>
              <w:rPr>
                <w:sz w:val="20"/>
                <w:szCs w:val="20"/>
              </w:rPr>
            </w:pPr>
            <w:r w:rsidRPr="004C4B40">
              <w:rPr>
                <w:sz w:val="20"/>
                <w:szCs w:val="20"/>
              </w:rPr>
              <w:t>Н90.01</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Отражение сумм доходов в качестве доходов текущего периода</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Акт оказанных услуг (выполненных работ)</w:t>
            </w:r>
          </w:p>
        </w:tc>
        <w:tc>
          <w:tcPr>
            <w:tcW w:w="990" w:type="pct"/>
            <w:shd w:val="clear" w:color="auto" w:fill="auto"/>
          </w:tcPr>
          <w:p w:rsidR="00CB2345" w:rsidRPr="004C4B40" w:rsidRDefault="006A2F04" w:rsidP="0062589D">
            <w:pPr>
              <w:widowControl w:val="0"/>
              <w:autoSpaceDE w:val="0"/>
              <w:autoSpaceDN w:val="0"/>
              <w:adjustRightInd w:val="0"/>
              <w:ind w:firstLine="0"/>
              <w:jc w:val="center"/>
              <w:rPr>
                <w:sz w:val="20"/>
              </w:rPr>
            </w:pPr>
            <w:hyperlink r:id="rId77" w:history="1">
              <w:r w:rsidR="00CB2345" w:rsidRPr="004C4B40">
                <w:rPr>
                  <w:sz w:val="20"/>
                </w:rPr>
                <w:t>2.401.40.1</w:t>
              </w:r>
            </w:hyperlink>
            <w:r w:rsidR="00CB2345" w:rsidRPr="004C4B40">
              <w:rPr>
                <w:sz w:val="20"/>
              </w:rPr>
              <w:t>31</w:t>
            </w:r>
          </w:p>
          <w:p w:rsidR="00CB2345" w:rsidRPr="004C4B40" w:rsidRDefault="00CB2345" w:rsidP="0062589D">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62589D">
            <w:pPr>
              <w:widowControl w:val="0"/>
              <w:autoSpaceDE w:val="0"/>
              <w:autoSpaceDN w:val="0"/>
              <w:adjustRightInd w:val="0"/>
              <w:ind w:firstLine="0"/>
              <w:jc w:val="center"/>
              <w:rPr>
                <w:sz w:val="20"/>
              </w:rPr>
            </w:pPr>
            <w:r w:rsidRPr="004C4B40">
              <w:rPr>
                <w:sz w:val="20"/>
              </w:rPr>
              <w:t>2.401.10.1</w:t>
            </w:r>
            <w:hyperlink r:id="rId78" w:history="1">
              <w:r w:rsidRPr="004C4B40">
                <w:rPr>
                  <w:sz w:val="20"/>
                </w:rPr>
                <w:t>3</w:t>
              </w:r>
            </w:hyperlink>
            <w:r w:rsidRPr="004C4B40">
              <w:rPr>
                <w:sz w:val="20"/>
              </w:rPr>
              <w:t>1</w:t>
            </w:r>
          </w:p>
        </w:tc>
        <w:tc>
          <w:tcPr>
            <w:tcW w:w="337" w:type="pct"/>
            <w:gridSpan w:val="2"/>
            <w:shd w:val="clear" w:color="auto" w:fill="auto"/>
          </w:tcPr>
          <w:p w:rsidR="00CB2345" w:rsidRPr="004C4B40" w:rsidRDefault="00CB2345" w:rsidP="0062589D">
            <w:pPr>
              <w:pStyle w:val="aff"/>
              <w:widowControl w:val="0"/>
              <w:tabs>
                <w:tab w:val="left" w:pos="175"/>
              </w:tabs>
              <w:spacing w:before="0" w:beforeAutospacing="0" w:after="0" w:afterAutospacing="0"/>
              <w:ind w:left="175"/>
              <w:textAlignment w:val="baseline"/>
              <w:rPr>
                <w:sz w:val="20"/>
                <w:szCs w:val="20"/>
              </w:rPr>
            </w:pPr>
            <w:r w:rsidRPr="004C4B40">
              <w:rPr>
                <w:sz w:val="20"/>
                <w:szCs w:val="20"/>
              </w:rPr>
              <w:t>НПВ</w:t>
            </w:r>
          </w:p>
        </w:tc>
        <w:tc>
          <w:tcPr>
            <w:tcW w:w="371" w:type="pct"/>
            <w:gridSpan w:val="4"/>
            <w:shd w:val="clear" w:color="auto" w:fill="auto"/>
          </w:tcPr>
          <w:p w:rsidR="00CB2345" w:rsidRPr="004C4B40" w:rsidRDefault="00CB2345" w:rsidP="0062589D">
            <w:pPr>
              <w:pStyle w:val="aff"/>
              <w:widowControl w:val="0"/>
              <w:tabs>
                <w:tab w:val="left" w:pos="175"/>
              </w:tabs>
              <w:spacing w:before="0" w:beforeAutospacing="0" w:after="0" w:afterAutospacing="0"/>
              <w:ind w:left="175"/>
              <w:textAlignment w:val="baseline"/>
              <w:rPr>
                <w:sz w:val="20"/>
                <w:szCs w:val="20"/>
              </w:rPr>
            </w:pPr>
            <w:r w:rsidRPr="004C4B40">
              <w:rPr>
                <w:sz w:val="20"/>
                <w:szCs w:val="20"/>
              </w:rPr>
              <w:t>Н90.01</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Начисление НДС</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Счет-фактура</w:t>
            </w: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2.401.10.131</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2.303.04.731</w:t>
            </w:r>
          </w:p>
        </w:tc>
        <w:tc>
          <w:tcPr>
            <w:tcW w:w="337" w:type="pct"/>
            <w:gridSpan w:val="2"/>
            <w:shd w:val="clear" w:color="auto" w:fill="auto"/>
          </w:tcPr>
          <w:p w:rsidR="00CB2345" w:rsidRPr="004C4B40" w:rsidRDefault="00CB2345" w:rsidP="0062589D">
            <w:pPr>
              <w:pStyle w:val="aff"/>
              <w:widowControl w:val="0"/>
              <w:tabs>
                <w:tab w:val="left" w:pos="175"/>
              </w:tabs>
              <w:spacing w:before="0" w:beforeAutospacing="0" w:after="0" w:afterAutospacing="0"/>
              <w:ind w:left="175"/>
              <w:textAlignment w:val="baseline"/>
              <w:rPr>
                <w:kern w:val="24"/>
                <w:sz w:val="20"/>
                <w:szCs w:val="20"/>
              </w:rPr>
            </w:pPr>
          </w:p>
        </w:tc>
        <w:tc>
          <w:tcPr>
            <w:tcW w:w="371" w:type="pct"/>
            <w:gridSpan w:val="4"/>
            <w:shd w:val="clear" w:color="auto" w:fill="auto"/>
          </w:tcPr>
          <w:p w:rsidR="00CB2345" w:rsidRPr="004C4B40" w:rsidRDefault="00CB2345" w:rsidP="0062589D">
            <w:pPr>
              <w:pStyle w:val="aff"/>
              <w:widowControl w:val="0"/>
              <w:tabs>
                <w:tab w:val="left" w:pos="175"/>
              </w:tabs>
              <w:spacing w:before="0" w:beforeAutospacing="0" w:after="0" w:afterAutospacing="0"/>
              <w:ind w:left="175"/>
              <w:textAlignment w:val="baseline"/>
              <w:rPr>
                <w:sz w:val="20"/>
                <w:szCs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Списание фактической себестоимости выполненных работ, оказанных услуг на уменьшение финансового результата текущего финансового года в рамках приносящей доход деятельности</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2.401.10.131</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2.109.60.2хх</w:t>
            </w:r>
          </w:p>
        </w:tc>
        <w:tc>
          <w:tcPr>
            <w:tcW w:w="337" w:type="pct"/>
            <w:gridSpan w:val="2"/>
            <w:shd w:val="clear" w:color="auto" w:fill="auto"/>
          </w:tcPr>
          <w:p w:rsidR="00CB2345" w:rsidRPr="004C4B40" w:rsidRDefault="00CB2345" w:rsidP="0062589D">
            <w:pPr>
              <w:widowControl w:val="0"/>
              <w:ind w:firstLine="0"/>
              <w:jc w:val="center"/>
              <w:rPr>
                <w:sz w:val="20"/>
              </w:rPr>
            </w:pPr>
            <w:r w:rsidRPr="004C4B40">
              <w:rPr>
                <w:sz w:val="20"/>
              </w:rPr>
              <w:t>Н90.0х</w:t>
            </w:r>
          </w:p>
        </w:tc>
        <w:tc>
          <w:tcPr>
            <w:tcW w:w="371" w:type="pct"/>
            <w:gridSpan w:val="4"/>
            <w:shd w:val="clear" w:color="auto" w:fill="auto"/>
          </w:tcPr>
          <w:p w:rsidR="00CB2345" w:rsidRPr="004C4B40" w:rsidRDefault="00CB2345" w:rsidP="0062589D">
            <w:pPr>
              <w:widowControl w:val="0"/>
              <w:ind w:firstLine="0"/>
              <w:jc w:val="center"/>
              <w:rPr>
                <w:sz w:val="20"/>
              </w:rPr>
            </w:pPr>
            <w:r w:rsidRPr="004C4B40">
              <w:rPr>
                <w:sz w:val="20"/>
              </w:rPr>
              <w:t>Н20.0х</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Списание общехозяйственных расходов на уменьшение финансового результата в сумме расходов, связанных с приносящей доход деятельностью, без распределения по видам работ, услуг</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62589D">
            <w:pPr>
              <w:widowControl w:val="0"/>
              <w:tabs>
                <w:tab w:val="num" w:pos="720"/>
              </w:tabs>
              <w:ind w:firstLine="0"/>
              <w:jc w:val="center"/>
              <w:rPr>
                <w:sz w:val="20"/>
              </w:rPr>
            </w:pPr>
            <w:r w:rsidRPr="004C4B40">
              <w:rPr>
                <w:sz w:val="20"/>
              </w:rPr>
              <w:t>2.401.10.131</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kern w:val="24"/>
                <w:sz w:val="20"/>
                <w:szCs w:val="20"/>
              </w:rPr>
            </w:pPr>
            <w:r w:rsidRPr="004C4B40">
              <w:rPr>
                <w:kern w:val="24"/>
                <w:sz w:val="20"/>
                <w:szCs w:val="20"/>
              </w:rPr>
              <w:t>2.109.80.2хх</w:t>
            </w:r>
          </w:p>
        </w:tc>
        <w:tc>
          <w:tcPr>
            <w:tcW w:w="337" w:type="pct"/>
            <w:gridSpan w:val="2"/>
            <w:shd w:val="clear" w:color="auto" w:fill="auto"/>
          </w:tcPr>
          <w:p w:rsidR="00CB2345" w:rsidRPr="004C4B40" w:rsidRDefault="00CB2345" w:rsidP="0062589D">
            <w:pPr>
              <w:widowControl w:val="0"/>
              <w:ind w:firstLine="0"/>
              <w:jc w:val="center"/>
              <w:rPr>
                <w:sz w:val="20"/>
              </w:rPr>
            </w:pPr>
            <w:r w:rsidRPr="004C4B40">
              <w:rPr>
                <w:sz w:val="20"/>
              </w:rPr>
              <w:t>Н90.0х</w:t>
            </w:r>
          </w:p>
        </w:tc>
        <w:tc>
          <w:tcPr>
            <w:tcW w:w="371" w:type="pct"/>
            <w:gridSpan w:val="4"/>
            <w:shd w:val="clear" w:color="auto" w:fill="auto"/>
          </w:tcPr>
          <w:p w:rsidR="00CB2345" w:rsidRPr="004C4B40" w:rsidRDefault="00CB2345" w:rsidP="0062589D">
            <w:pPr>
              <w:widowControl w:val="0"/>
              <w:ind w:firstLine="0"/>
              <w:jc w:val="center"/>
              <w:rPr>
                <w:sz w:val="20"/>
              </w:rPr>
            </w:pPr>
            <w:r w:rsidRPr="004C4B40">
              <w:rPr>
                <w:sz w:val="20"/>
              </w:rPr>
              <w:t>Н26.0х</w:t>
            </w:r>
          </w:p>
        </w:tc>
      </w:tr>
      <w:tr w:rsidR="00CB2345" w:rsidRPr="004C4B40" w:rsidTr="00F42090">
        <w:trPr>
          <w:cantSplit/>
          <w:trHeight w:val="20"/>
        </w:trPr>
        <w:tc>
          <w:tcPr>
            <w:tcW w:w="5000" w:type="pct"/>
            <w:gridSpan w:val="12"/>
            <w:shd w:val="clear" w:color="auto" w:fill="auto"/>
          </w:tcPr>
          <w:p w:rsidR="00CB2345" w:rsidRPr="004C4B40" w:rsidRDefault="00CB2345" w:rsidP="00882DE8">
            <w:pPr>
              <w:pStyle w:val="312"/>
              <w:numPr>
                <w:ilvl w:val="1"/>
                <w:numId w:val="8"/>
              </w:numPr>
              <w:rPr>
                <w:rFonts w:ascii="Times New Roman" w:hAnsi="Times New Roman" w:cs="Times New Roman"/>
                <w:sz w:val="20"/>
                <w:szCs w:val="20"/>
              </w:rPr>
            </w:pPr>
            <w:bookmarkStart w:id="320" w:name="_Toc12469430"/>
            <w:bookmarkStart w:id="321" w:name="_Toc50650718"/>
            <w:r w:rsidRPr="004C4B40">
              <w:rPr>
                <w:rFonts w:ascii="Times New Roman" w:hAnsi="Times New Roman" w:cs="Times New Roman"/>
                <w:sz w:val="20"/>
                <w:szCs w:val="20"/>
              </w:rPr>
              <w:t>Операции с доходами при расчетах с населением, пользователями нежилых помещений по жилищно-коммунальным услугам</w:t>
            </w:r>
            <w:bookmarkEnd w:id="320"/>
            <w:bookmarkEnd w:id="321"/>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Начисление дохода от оказания услуг населению с учетом льгот и перерасчетов (корректировок)</w:t>
            </w:r>
          </w:p>
        </w:tc>
        <w:tc>
          <w:tcPr>
            <w:tcW w:w="1271" w:type="pct"/>
            <w:shd w:val="clear" w:color="auto" w:fill="auto"/>
          </w:tcPr>
          <w:p w:rsidR="00CB2345" w:rsidRPr="004C4B40" w:rsidRDefault="00CB2345" w:rsidP="00882DE8">
            <w:pPr>
              <w:widowControl w:val="0"/>
              <w:numPr>
                <w:ilvl w:val="0"/>
                <w:numId w:val="4"/>
              </w:numPr>
              <w:ind w:left="0" w:hanging="425"/>
              <w:rPr>
                <w:sz w:val="20"/>
              </w:rPr>
            </w:pPr>
            <w:r w:rsidRPr="004C4B40">
              <w:rPr>
                <w:sz w:val="20"/>
              </w:rPr>
              <w:t>Отчеты ГБУ МФЦ</w:t>
            </w:r>
          </w:p>
          <w:p w:rsidR="00CB2345" w:rsidRPr="004C4B40" w:rsidRDefault="00CB2345" w:rsidP="00882DE8">
            <w:pPr>
              <w:widowControl w:val="0"/>
              <w:numPr>
                <w:ilvl w:val="0"/>
                <w:numId w:val="4"/>
              </w:numPr>
              <w:ind w:left="0" w:hanging="425"/>
              <w:rPr>
                <w:sz w:val="20"/>
              </w:rPr>
            </w:pP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2.205.31.567</w:t>
            </w:r>
            <w:r w:rsidRPr="004C4B40">
              <w:rPr>
                <w:sz w:val="20"/>
                <w:szCs w:val="20"/>
                <w:vertAlign w:val="subscript"/>
              </w:rPr>
              <w:t>население</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2.401.10.131</w:t>
            </w:r>
          </w:p>
        </w:tc>
        <w:tc>
          <w:tcPr>
            <w:tcW w:w="337" w:type="pct"/>
            <w:gridSpan w:val="2"/>
            <w:shd w:val="clear" w:color="auto" w:fill="auto"/>
          </w:tcPr>
          <w:p w:rsidR="00CB2345" w:rsidRPr="004C4B40" w:rsidRDefault="00CB2345" w:rsidP="0062589D">
            <w:pPr>
              <w:pStyle w:val="aff"/>
              <w:widowControl w:val="0"/>
              <w:tabs>
                <w:tab w:val="left" w:pos="175"/>
                <w:tab w:val="left" w:pos="945"/>
              </w:tabs>
              <w:spacing w:before="0" w:beforeAutospacing="0" w:after="0" w:afterAutospacing="0"/>
              <w:ind w:left="175"/>
              <w:textAlignment w:val="baseline"/>
              <w:rPr>
                <w:sz w:val="20"/>
                <w:szCs w:val="20"/>
              </w:rPr>
            </w:pPr>
            <w:r w:rsidRPr="004C4B40">
              <w:rPr>
                <w:sz w:val="20"/>
                <w:szCs w:val="20"/>
              </w:rPr>
              <w:t>НПВ</w:t>
            </w:r>
            <w:r w:rsidRPr="004C4B40">
              <w:rPr>
                <w:sz w:val="20"/>
                <w:szCs w:val="20"/>
              </w:rPr>
              <w:tab/>
            </w:r>
          </w:p>
        </w:tc>
        <w:tc>
          <w:tcPr>
            <w:tcW w:w="371" w:type="pct"/>
            <w:gridSpan w:val="4"/>
            <w:shd w:val="clear" w:color="auto" w:fill="auto"/>
          </w:tcPr>
          <w:p w:rsidR="00CB2345" w:rsidRPr="004C4B40" w:rsidRDefault="00CB2345" w:rsidP="0062589D">
            <w:pPr>
              <w:pStyle w:val="aff"/>
              <w:widowControl w:val="0"/>
              <w:tabs>
                <w:tab w:val="left" w:pos="175"/>
              </w:tabs>
              <w:spacing w:before="0" w:beforeAutospacing="0" w:after="0" w:afterAutospacing="0"/>
              <w:ind w:left="175"/>
              <w:textAlignment w:val="baseline"/>
              <w:rPr>
                <w:sz w:val="20"/>
                <w:szCs w:val="20"/>
              </w:rPr>
            </w:pPr>
            <w:r w:rsidRPr="004C4B40">
              <w:rPr>
                <w:sz w:val="20"/>
                <w:szCs w:val="20"/>
              </w:rPr>
              <w:t>Н90.01</w:t>
            </w:r>
          </w:p>
        </w:tc>
      </w:tr>
      <w:tr w:rsidR="00CB2345" w:rsidRPr="004C4B40" w:rsidTr="00F42090">
        <w:trPr>
          <w:cantSplit/>
          <w:trHeight w:val="20"/>
        </w:trPr>
        <w:tc>
          <w:tcPr>
            <w:tcW w:w="1066" w:type="pct"/>
            <w:gridSpan w:val="2"/>
            <w:shd w:val="clear" w:color="auto" w:fill="auto"/>
          </w:tcPr>
          <w:p w:rsidR="00CB2345" w:rsidRPr="004C4B40" w:rsidRDefault="00CB2345">
            <w:pPr>
              <w:widowControl w:val="0"/>
              <w:ind w:firstLine="0"/>
              <w:jc w:val="left"/>
              <w:rPr>
                <w:sz w:val="20"/>
              </w:rPr>
            </w:pPr>
            <w:r w:rsidRPr="004C4B40">
              <w:rPr>
                <w:sz w:val="20"/>
              </w:rPr>
              <w:t>Начисление дохода от оказания услуг пользователям нежилых помещений (собственники - физические и юридические лица, арендаторы), по фактическому потреблению за месяц</w:t>
            </w:r>
          </w:p>
        </w:tc>
        <w:tc>
          <w:tcPr>
            <w:tcW w:w="1271" w:type="pct"/>
            <w:shd w:val="clear" w:color="auto" w:fill="auto"/>
          </w:tcPr>
          <w:p w:rsidR="00CB2345" w:rsidRPr="004C4B40" w:rsidRDefault="00CB2345" w:rsidP="00882DE8">
            <w:pPr>
              <w:widowControl w:val="0"/>
              <w:numPr>
                <w:ilvl w:val="0"/>
                <w:numId w:val="4"/>
              </w:numPr>
              <w:ind w:left="0" w:hanging="425"/>
              <w:rPr>
                <w:sz w:val="20"/>
              </w:rPr>
            </w:pPr>
            <w:r w:rsidRPr="004C4B40">
              <w:rPr>
                <w:sz w:val="20"/>
              </w:rPr>
              <w:t>Акт об оказании платных услуг (неунифицированная форма)</w:t>
            </w:r>
          </w:p>
          <w:p w:rsidR="00CB2345" w:rsidRPr="004C4B40" w:rsidRDefault="00CB2345" w:rsidP="00882DE8">
            <w:pPr>
              <w:widowControl w:val="0"/>
              <w:numPr>
                <w:ilvl w:val="0"/>
                <w:numId w:val="4"/>
              </w:numPr>
              <w:ind w:left="0" w:hanging="425"/>
              <w:rPr>
                <w:sz w:val="20"/>
              </w:rPr>
            </w:pPr>
            <w:r w:rsidRPr="004C4B40">
              <w:rPr>
                <w:sz w:val="20"/>
              </w:rPr>
              <w:t>Отчеты, предоставленные ГКУ «Центр координации ГУИС».</w:t>
            </w: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2.205.31.56х</w:t>
            </w:r>
            <w:r w:rsidRPr="004C4B40">
              <w:rPr>
                <w:sz w:val="20"/>
                <w:szCs w:val="20"/>
                <w:vertAlign w:val="subscript"/>
              </w:rPr>
              <w:t>нежилые</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2.401.10.131</w:t>
            </w:r>
          </w:p>
        </w:tc>
        <w:tc>
          <w:tcPr>
            <w:tcW w:w="337" w:type="pct"/>
            <w:gridSpan w:val="2"/>
            <w:shd w:val="clear" w:color="auto" w:fill="auto"/>
          </w:tcPr>
          <w:p w:rsidR="00CB2345" w:rsidRPr="004C4B40" w:rsidRDefault="00CB2345" w:rsidP="0062589D">
            <w:pPr>
              <w:pStyle w:val="aff"/>
              <w:widowControl w:val="0"/>
              <w:tabs>
                <w:tab w:val="left" w:pos="175"/>
                <w:tab w:val="left" w:pos="945"/>
              </w:tabs>
              <w:spacing w:before="0" w:beforeAutospacing="0" w:after="0" w:afterAutospacing="0"/>
              <w:ind w:left="175"/>
              <w:textAlignment w:val="baseline"/>
              <w:rPr>
                <w:sz w:val="20"/>
                <w:szCs w:val="20"/>
              </w:rPr>
            </w:pPr>
            <w:r w:rsidRPr="004C4B40">
              <w:rPr>
                <w:sz w:val="20"/>
                <w:szCs w:val="20"/>
              </w:rPr>
              <w:t>НПВ</w:t>
            </w:r>
            <w:r w:rsidRPr="004C4B40">
              <w:rPr>
                <w:sz w:val="20"/>
                <w:szCs w:val="20"/>
              </w:rPr>
              <w:tab/>
            </w:r>
          </w:p>
        </w:tc>
        <w:tc>
          <w:tcPr>
            <w:tcW w:w="371" w:type="pct"/>
            <w:gridSpan w:val="4"/>
            <w:shd w:val="clear" w:color="auto" w:fill="auto"/>
          </w:tcPr>
          <w:p w:rsidR="00CB2345" w:rsidRPr="004C4B40" w:rsidRDefault="00CB2345" w:rsidP="0062589D">
            <w:pPr>
              <w:pStyle w:val="aff"/>
              <w:widowControl w:val="0"/>
              <w:tabs>
                <w:tab w:val="left" w:pos="175"/>
              </w:tabs>
              <w:spacing w:before="0" w:beforeAutospacing="0" w:after="0" w:afterAutospacing="0"/>
              <w:ind w:left="175"/>
              <w:textAlignment w:val="baseline"/>
              <w:rPr>
                <w:sz w:val="20"/>
                <w:szCs w:val="20"/>
              </w:rPr>
            </w:pPr>
            <w:r w:rsidRPr="004C4B40">
              <w:rPr>
                <w:sz w:val="20"/>
                <w:szCs w:val="20"/>
              </w:rPr>
              <w:t>Н90.01</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Начисление НДС (если учреждение не применяет льготу по ст.149 НК РФ)</w:t>
            </w:r>
          </w:p>
        </w:tc>
        <w:tc>
          <w:tcPr>
            <w:tcW w:w="1271" w:type="pct"/>
            <w:shd w:val="clear" w:color="auto" w:fill="auto"/>
          </w:tcPr>
          <w:p w:rsidR="00CB2345" w:rsidRPr="004C4B40" w:rsidRDefault="00CB2345" w:rsidP="00882DE8">
            <w:pPr>
              <w:widowControl w:val="0"/>
              <w:numPr>
                <w:ilvl w:val="0"/>
                <w:numId w:val="4"/>
              </w:numPr>
              <w:ind w:left="0" w:hanging="425"/>
              <w:rPr>
                <w:sz w:val="20"/>
              </w:rPr>
            </w:pPr>
            <w:r w:rsidRPr="004C4B40">
              <w:rPr>
                <w:sz w:val="20"/>
              </w:rPr>
              <w:t>Счет-фактура</w:t>
            </w: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2.401.10.131</w:t>
            </w:r>
          </w:p>
        </w:tc>
        <w:tc>
          <w:tcPr>
            <w:tcW w:w="965" w:type="pct"/>
            <w:gridSpan w:val="2"/>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2.303.04.731</w:t>
            </w:r>
          </w:p>
        </w:tc>
        <w:tc>
          <w:tcPr>
            <w:tcW w:w="337" w:type="pct"/>
            <w:gridSpan w:val="2"/>
            <w:shd w:val="clear" w:color="auto" w:fill="auto"/>
          </w:tcPr>
          <w:p w:rsidR="00CB2345" w:rsidRPr="004C4B40" w:rsidRDefault="00CB2345" w:rsidP="0062589D">
            <w:pPr>
              <w:pStyle w:val="aff"/>
              <w:widowControl w:val="0"/>
              <w:tabs>
                <w:tab w:val="left" w:pos="175"/>
              </w:tabs>
              <w:spacing w:before="0" w:beforeAutospacing="0" w:after="0" w:afterAutospacing="0"/>
              <w:ind w:left="175"/>
              <w:textAlignment w:val="baseline"/>
              <w:rPr>
                <w:kern w:val="24"/>
                <w:sz w:val="20"/>
                <w:szCs w:val="20"/>
              </w:rPr>
            </w:pPr>
          </w:p>
        </w:tc>
        <w:tc>
          <w:tcPr>
            <w:tcW w:w="371" w:type="pct"/>
            <w:gridSpan w:val="4"/>
            <w:shd w:val="clear" w:color="auto" w:fill="auto"/>
          </w:tcPr>
          <w:p w:rsidR="00CB2345" w:rsidRPr="004C4B40" w:rsidRDefault="00CB2345" w:rsidP="0062589D">
            <w:pPr>
              <w:pStyle w:val="aff"/>
              <w:widowControl w:val="0"/>
              <w:tabs>
                <w:tab w:val="left" w:pos="175"/>
              </w:tabs>
              <w:spacing w:before="0" w:beforeAutospacing="0" w:after="0" w:afterAutospacing="0"/>
              <w:ind w:left="175"/>
              <w:textAlignment w:val="baseline"/>
              <w:rPr>
                <w:sz w:val="20"/>
                <w:szCs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Начисление дохода на сумму льгот, предоставляемых гражданам и финансируемых за счет субсидии, предоставляемые из бюджета ГЦЖС и перечисляемых Учреждению</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Соглашение о предоставлении субсидии;</w:t>
            </w:r>
          </w:p>
          <w:p w:rsidR="00CB2345" w:rsidRPr="004C4B40" w:rsidRDefault="00CB2345" w:rsidP="0062589D">
            <w:pPr>
              <w:widowControl w:val="0"/>
              <w:ind w:firstLine="0"/>
              <w:jc w:val="left"/>
              <w:rPr>
                <w:sz w:val="20"/>
              </w:rPr>
            </w:pPr>
            <w:r w:rsidRPr="004C4B40">
              <w:rPr>
                <w:sz w:val="20"/>
              </w:rPr>
              <w:t>Отчет ГЦЖС</w:t>
            </w:r>
            <w:r w:rsidRPr="004C4B40">
              <w:rPr>
                <w:rStyle w:val="af1"/>
                <w:sz w:val="20"/>
              </w:rPr>
              <w:footnoteReference w:id="7"/>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2.205.52.561</w:t>
            </w:r>
            <w:r w:rsidRPr="004C4B40">
              <w:rPr>
                <w:sz w:val="20"/>
                <w:vertAlign w:val="subscript"/>
              </w:rPr>
              <w:t>ГЦЖС</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2.401.10.152</w:t>
            </w:r>
          </w:p>
        </w:tc>
        <w:tc>
          <w:tcPr>
            <w:tcW w:w="337" w:type="pct"/>
            <w:gridSpan w:val="2"/>
            <w:shd w:val="clear" w:color="auto" w:fill="auto"/>
          </w:tcPr>
          <w:p w:rsidR="00CB2345" w:rsidRPr="004C4B40" w:rsidRDefault="00CB2345" w:rsidP="0062589D">
            <w:pPr>
              <w:pStyle w:val="aff"/>
              <w:widowControl w:val="0"/>
              <w:tabs>
                <w:tab w:val="left" w:pos="175"/>
                <w:tab w:val="left" w:pos="945"/>
              </w:tabs>
              <w:spacing w:before="0" w:beforeAutospacing="0" w:after="0" w:afterAutospacing="0"/>
              <w:ind w:left="175"/>
              <w:textAlignment w:val="baseline"/>
              <w:rPr>
                <w:sz w:val="20"/>
                <w:szCs w:val="20"/>
              </w:rPr>
            </w:pPr>
            <w:r w:rsidRPr="004C4B40">
              <w:rPr>
                <w:sz w:val="20"/>
                <w:szCs w:val="20"/>
              </w:rPr>
              <w:t>НПВ</w:t>
            </w:r>
            <w:r w:rsidRPr="004C4B40">
              <w:rPr>
                <w:sz w:val="20"/>
                <w:szCs w:val="20"/>
              </w:rPr>
              <w:tab/>
            </w:r>
          </w:p>
        </w:tc>
        <w:tc>
          <w:tcPr>
            <w:tcW w:w="371" w:type="pct"/>
            <w:gridSpan w:val="4"/>
            <w:shd w:val="clear" w:color="auto" w:fill="auto"/>
          </w:tcPr>
          <w:p w:rsidR="00CB2345" w:rsidRPr="004C4B40" w:rsidRDefault="00CB2345" w:rsidP="0062589D">
            <w:pPr>
              <w:pStyle w:val="aff"/>
              <w:widowControl w:val="0"/>
              <w:tabs>
                <w:tab w:val="left" w:pos="175"/>
              </w:tabs>
              <w:spacing w:before="0" w:beforeAutospacing="0" w:after="0" w:afterAutospacing="0"/>
              <w:ind w:left="175"/>
              <w:textAlignment w:val="baseline"/>
              <w:rPr>
                <w:sz w:val="20"/>
                <w:szCs w:val="20"/>
              </w:rPr>
            </w:pPr>
            <w:r w:rsidRPr="004C4B40">
              <w:rPr>
                <w:sz w:val="20"/>
                <w:szCs w:val="20"/>
              </w:rPr>
              <w:t>Н90.01</w:t>
            </w:r>
          </w:p>
        </w:tc>
      </w:tr>
      <w:tr w:rsidR="00CB2345" w:rsidRPr="004C4B40" w:rsidTr="00F42090">
        <w:trPr>
          <w:cantSplit/>
          <w:trHeight w:val="20"/>
        </w:trPr>
        <w:tc>
          <w:tcPr>
            <w:tcW w:w="1066" w:type="pct"/>
            <w:gridSpan w:val="2"/>
            <w:shd w:val="clear" w:color="auto" w:fill="auto"/>
          </w:tcPr>
          <w:p w:rsidR="00CB2345" w:rsidRPr="004C4B40" w:rsidRDefault="00CB2345">
            <w:pPr>
              <w:widowControl w:val="0"/>
              <w:ind w:firstLine="0"/>
              <w:jc w:val="left"/>
              <w:rPr>
                <w:sz w:val="20"/>
              </w:rPr>
            </w:pPr>
            <w:r w:rsidRPr="004C4B40">
              <w:rPr>
                <w:sz w:val="20"/>
              </w:rPr>
              <w:t>Зачет задолженности на сумму средств, поступивших от населения и пользователей нежилых помещений (собственники - физические и юридические лица, арендаторы) на «транзитный» счет в банке за коммунальные услуги и перечисленных напрямую ресурсоснабжающим организациям</w:t>
            </w:r>
          </w:p>
        </w:tc>
        <w:tc>
          <w:tcPr>
            <w:tcW w:w="1271" w:type="pct"/>
            <w:shd w:val="clear" w:color="auto" w:fill="auto"/>
          </w:tcPr>
          <w:p w:rsidR="00CB2345" w:rsidRPr="004C4B40" w:rsidRDefault="00CB2345" w:rsidP="00DA595B">
            <w:pPr>
              <w:widowControl w:val="0"/>
              <w:ind w:firstLine="0"/>
              <w:jc w:val="left"/>
              <w:rPr>
                <w:sz w:val="20"/>
              </w:rPr>
            </w:pPr>
            <w:r w:rsidRPr="004C4B40">
              <w:rPr>
                <w:sz w:val="20"/>
              </w:rPr>
              <w:t>Отчеты ГБУ МФЦ;</w:t>
            </w:r>
          </w:p>
          <w:p w:rsidR="00CB2345" w:rsidRPr="004C4B40" w:rsidRDefault="00CB2345" w:rsidP="00DA595B">
            <w:pPr>
              <w:widowControl w:val="0"/>
              <w:ind w:firstLine="0"/>
              <w:jc w:val="left"/>
              <w:rPr>
                <w:sz w:val="20"/>
              </w:rPr>
            </w:pPr>
            <w:r w:rsidRPr="004C4B40">
              <w:rPr>
                <w:sz w:val="20"/>
              </w:rPr>
              <w:t>Отчеты ГКУ «Центр координации ГУИС»;</w:t>
            </w:r>
          </w:p>
          <w:p w:rsidR="00CB2345" w:rsidRPr="004C4B40" w:rsidRDefault="00CB2345" w:rsidP="00DA595B">
            <w:pPr>
              <w:widowControl w:val="0"/>
              <w:ind w:firstLine="0"/>
              <w:jc w:val="left"/>
              <w:rPr>
                <w:sz w:val="20"/>
              </w:rPr>
            </w:pPr>
            <w:r w:rsidRPr="004C4B40">
              <w:rPr>
                <w:sz w:val="20"/>
              </w:rPr>
              <w:t>Выписка с лицевого счета;</w:t>
            </w:r>
          </w:p>
          <w:p w:rsidR="00CB2345" w:rsidRPr="004C4B40" w:rsidRDefault="00CB2345" w:rsidP="00DA595B">
            <w:pPr>
              <w:widowControl w:val="0"/>
              <w:ind w:firstLine="0"/>
              <w:jc w:val="left"/>
              <w:rPr>
                <w:sz w:val="20"/>
              </w:rPr>
            </w:pPr>
            <w:r w:rsidRPr="004C4B40">
              <w:rPr>
                <w:sz w:val="20"/>
              </w:rPr>
              <w:t>Отчет ГЦЖС</w:t>
            </w:r>
          </w:p>
          <w:p w:rsidR="00CB2345" w:rsidRPr="004C4B40" w:rsidRDefault="00CB2345" w:rsidP="00DA595B">
            <w:pPr>
              <w:widowControl w:val="0"/>
              <w:ind w:firstLine="0"/>
              <w:jc w:val="left"/>
              <w:rPr>
                <w:sz w:val="20"/>
              </w:rPr>
            </w:pPr>
          </w:p>
          <w:p w:rsidR="00CB2345" w:rsidRPr="004C4B40" w:rsidRDefault="00CB2345" w:rsidP="004D02D9">
            <w:pPr>
              <w:widowControl w:val="0"/>
              <w:ind w:firstLine="0"/>
              <w:jc w:val="left"/>
              <w:rPr>
                <w:sz w:val="20"/>
              </w:rPr>
            </w:pPr>
          </w:p>
        </w:tc>
        <w:tc>
          <w:tcPr>
            <w:tcW w:w="990" w:type="pct"/>
            <w:shd w:val="clear" w:color="auto" w:fill="auto"/>
          </w:tcPr>
          <w:p w:rsidR="00CB2345" w:rsidRPr="004C4B40" w:rsidRDefault="00CB2345" w:rsidP="0062589D">
            <w:pPr>
              <w:pStyle w:val="aff"/>
              <w:widowControl w:val="0"/>
              <w:spacing w:before="0" w:beforeAutospacing="0" w:after="0" w:afterAutospacing="0"/>
              <w:jc w:val="center"/>
              <w:textAlignment w:val="baseline"/>
              <w:rPr>
                <w:sz w:val="20"/>
                <w:szCs w:val="20"/>
              </w:rPr>
            </w:pPr>
            <w:r w:rsidRPr="004C4B40">
              <w:rPr>
                <w:sz w:val="20"/>
                <w:szCs w:val="20"/>
              </w:rPr>
              <w:t>2.302.23.834</w:t>
            </w:r>
            <w:r w:rsidRPr="004C4B40">
              <w:rPr>
                <w:sz w:val="20"/>
                <w:szCs w:val="20"/>
                <w:vertAlign w:val="subscript"/>
              </w:rPr>
              <w:t>РСО</w:t>
            </w:r>
          </w:p>
        </w:tc>
        <w:tc>
          <w:tcPr>
            <w:tcW w:w="965" w:type="pct"/>
            <w:gridSpan w:val="2"/>
            <w:shd w:val="clear" w:color="auto" w:fill="auto"/>
          </w:tcPr>
          <w:p w:rsidR="00CB2345" w:rsidRPr="004C4B40" w:rsidRDefault="00CB2345" w:rsidP="0062589D">
            <w:pPr>
              <w:widowControl w:val="0"/>
              <w:ind w:firstLine="0"/>
              <w:jc w:val="center"/>
              <w:rPr>
                <w:sz w:val="20"/>
              </w:rPr>
            </w:pPr>
            <w:r w:rsidRPr="004C4B40">
              <w:rPr>
                <w:sz w:val="20"/>
              </w:rPr>
              <w:t>2.205.31.66х (661,662,663,664,665,666,667)</w:t>
            </w:r>
          </w:p>
          <w:p w:rsidR="00CB2345" w:rsidRPr="004C4B40" w:rsidRDefault="00CB2345" w:rsidP="0062589D">
            <w:pPr>
              <w:widowControl w:val="0"/>
              <w:ind w:firstLine="0"/>
              <w:jc w:val="center"/>
              <w:rPr>
                <w:sz w:val="20"/>
                <w:vertAlign w:val="subscript"/>
              </w:rPr>
            </w:pPr>
            <w:r w:rsidRPr="004C4B40">
              <w:rPr>
                <w:sz w:val="20"/>
              </w:rPr>
              <w:t>2.205.52.661</w:t>
            </w:r>
            <w:r w:rsidRPr="004C4B40">
              <w:rPr>
                <w:sz w:val="20"/>
                <w:vertAlign w:val="subscript"/>
              </w:rPr>
              <w:t>ГЦЖС</w:t>
            </w:r>
          </w:p>
        </w:tc>
        <w:tc>
          <w:tcPr>
            <w:tcW w:w="708" w:type="pct"/>
            <w:gridSpan w:val="6"/>
            <w:shd w:val="clear" w:color="auto" w:fill="auto"/>
          </w:tcPr>
          <w:p w:rsidR="00CB2345" w:rsidRPr="004C4B40" w:rsidRDefault="00CB2345" w:rsidP="0062589D">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Зачет задолженности перед банком на сумму удержанной комиссии по договору за обработку ЕПД</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Документы банка</w:t>
            </w:r>
          </w:p>
          <w:p w:rsidR="00CB2345" w:rsidRPr="004C4B40" w:rsidRDefault="00CB2345" w:rsidP="00DA595B">
            <w:pPr>
              <w:widowControl w:val="0"/>
              <w:ind w:firstLine="0"/>
              <w:jc w:val="left"/>
              <w:rPr>
                <w:sz w:val="20"/>
              </w:rPr>
            </w:pPr>
            <w:r w:rsidRPr="004C4B40">
              <w:rPr>
                <w:sz w:val="20"/>
              </w:rPr>
              <w:t>Отчеты ГБУ МФЦ;</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2.302.26.835 </w:t>
            </w:r>
          </w:p>
        </w:tc>
        <w:tc>
          <w:tcPr>
            <w:tcW w:w="965" w:type="pct"/>
            <w:gridSpan w:val="2"/>
            <w:shd w:val="clear" w:color="auto" w:fill="auto"/>
          </w:tcPr>
          <w:p w:rsidR="00CB2345" w:rsidRPr="004C4B40" w:rsidRDefault="00CB2345" w:rsidP="0062589D">
            <w:pPr>
              <w:widowControl w:val="0"/>
              <w:jc w:val="center"/>
              <w:rPr>
                <w:sz w:val="20"/>
              </w:rPr>
            </w:pPr>
            <w:r w:rsidRPr="004C4B40">
              <w:rPr>
                <w:sz w:val="20"/>
              </w:rPr>
              <w:t>2.205.31.667</w:t>
            </w:r>
            <w:r w:rsidRPr="004C4B40">
              <w:rPr>
                <w:sz w:val="20"/>
                <w:vertAlign w:val="subscript"/>
              </w:rPr>
              <w:t>население</w:t>
            </w:r>
          </w:p>
        </w:tc>
        <w:tc>
          <w:tcPr>
            <w:tcW w:w="708" w:type="pct"/>
            <w:gridSpan w:val="6"/>
            <w:shd w:val="clear" w:color="auto" w:fill="auto"/>
          </w:tcPr>
          <w:p w:rsidR="00CB2345" w:rsidRPr="004C4B40" w:rsidRDefault="00CB2345" w:rsidP="0062589D">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2589D">
            <w:pPr>
              <w:widowControl w:val="0"/>
              <w:ind w:firstLine="0"/>
              <w:jc w:val="left"/>
              <w:rPr>
                <w:sz w:val="20"/>
              </w:rPr>
            </w:pPr>
            <w:r w:rsidRPr="004C4B40">
              <w:rPr>
                <w:sz w:val="20"/>
              </w:rPr>
              <w:t>Списание себестоимости жилищно-коммунальных услуг на уменьшение финансового результата</w:t>
            </w:r>
          </w:p>
        </w:tc>
        <w:tc>
          <w:tcPr>
            <w:tcW w:w="1271" w:type="pct"/>
            <w:shd w:val="clear" w:color="auto" w:fill="auto"/>
          </w:tcPr>
          <w:p w:rsidR="00CB2345" w:rsidRPr="004C4B40" w:rsidRDefault="00CB2345" w:rsidP="0062589D">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62589D">
            <w:pPr>
              <w:widowControl w:val="0"/>
              <w:ind w:firstLine="0"/>
              <w:jc w:val="center"/>
              <w:rPr>
                <w:sz w:val="20"/>
              </w:rPr>
            </w:pPr>
            <w:r w:rsidRPr="004C4B40">
              <w:rPr>
                <w:sz w:val="20"/>
              </w:rPr>
              <w:t>2.401.10.131</w:t>
            </w:r>
          </w:p>
        </w:tc>
        <w:tc>
          <w:tcPr>
            <w:tcW w:w="965" w:type="pct"/>
            <w:gridSpan w:val="2"/>
            <w:shd w:val="clear" w:color="auto" w:fill="auto"/>
          </w:tcPr>
          <w:p w:rsidR="00CB2345" w:rsidRPr="004C4B40" w:rsidRDefault="00CB2345" w:rsidP="00FA6025">
            <w:pPr>
              <w:widowControl w:val="0"/>
              <w:ind w:firstLine="0"/>
              <w:jc w:val="center"/>
              <w:rPr>
                <w:sz w:val="20"/>
              </w:rPr>
            </w:pPr>
            <w:r w:rsidRPr="004C4B40">
              <w:rPr>
                <w:sz w:val="20"/>
              </w:rPr>
              <w:t>2.109.60.2хх</w:t>
            </w:r>
          </w:p>
        </w:tc>
        <w:tc>
          <w:tcPr>
            <w:tcW w:w="337" w:type="pct"/>
            <w:gridSpan w:val="2"/>
            <w:shd w:val="clear" w:color="auto" w:fill="auto"/>
          </w:tcPr>
          <w:p w:rsidR="00CB2345" w:rsidRPr="004C4B40" w:rsidRDefault="00CB2345" w:rsidP="0062589D">
            <w:pPr>
              <w:widowControl w:val="0"/>
              <w:ind w:firstLine="0"/>
              <w:jc w:val="center"/>
              <w:rPr>
                <w:sz w:val="20"/>
              </w:rPr>
            </w:pPr>
            <w:r w:rsidRPr="004C4B40">
              <w:rPr>
                <w:sz w:val="20"/>
              </w:rPr>
              <w:t>Н90.0х</w:t>
            </w:r>
          </w:p>
        </w:tc>
        <w:tc>
          <w:tcPr>
            <w:tcW w:w="371" w:type="pct"/>
            <w:gridSpan w:val="4"/>
            <w:shd w:val="clear" w:color="auto" w:fill="auto"/>
          </w:tcPr>
          <w:p w:rsidR="00CB2345" w:rsidRPr="004C4B40" w:rsidRDefault="00CB2345" w:rsidP="0062589D">
            <w:pPr>
              <w:widowControl w:val="0"/>
              <w:ind w:firstLine="0"/>
              <w:jc w:val="center"/>
              <w:rPr>
                <w:sz w:val="20"/>
              </w:rPr>
            </w:pPr>
            <w:r w:rsidRPr="004C4B40">
              <w:rPr>
                <w:sz w:val="20"/>
              </w:rPr>
              <w:t>Н20.0х</w:t>
            </w:r>
          </w:p>
          <w:p w:rsidR="00CB2345" w:rsidRPr="004C4B40" w:rsidRDefault="00CB2345" w:rsidP="0062589D">
            <w:pPr>
              <w:widowControl w:val="0"/>
              <w:ind w:firstLine="0"/>
              <w:jc w:val="center"/>
              <w:rPr>
                <w:sz w:val="20"/>
              </w:rPr>
            </w:pPr>
            <w:r w:rsidRPr="004C4B40">
              <w:rPr>
                <w:sz w:val="20"/>
              </w:rPr>
              <w:t>Н26.0х</w:t>
            </w:r>
          </w:p>
        </w:tc>
      </w:tr>
      <w:tr w:rsidR="00CB2345" w:rsidRPr="004C4B40" w:rsidTr="00F42090">
        <w:trPr>
          <w:cantSplit/>
          <w:trHeight w:val="20"/>
        </w:trPr>
        <w:tc>
          <w:tcPr>
            <w:tcW w:w="5000" w:type="pct"/>
            <w:gridSpan w:val="12"/>
            <w:shd w:val="clear" w:color="auto" w:fill="auto"/>
          </w:tcPr>
          <w:p w:rsidR="00CB2345" w:rsidRPr="004C4B40" w:rsidRDefault="00CB2345" w:rsidP="00882DE8">
            <w:pPr>
              <w:pStyle w:val="312"/>
              <w:numPr>
                <w:ilvl w:val="1"/>
                <w:numId w:val="8"/>
              </w:numPr>
              <w:rPr>
                <w:rFonts w:ascii="Times New Roman" w:hAnsi="Times New Roman" w:cs="Times New Roman"/>
                <w:sz w:val="20"/>
                <w:szCs w:val="20"/>
              </w:rPr>
            </w:pPr>
            <w:bookmarkStart w:id="322" w:name="_Toc46794452"/>
            <w:bookmarkStart w:id="323" w:name="_Toc47305762"/>
            <w:bookmarkStart w:id="324" w:name="_Toc46794459"/>
            <w:bookmarkStart w:id="325" w:name="_Toc47269644"/>
            <w:bookmarkStart w:id="326" w:name="_Toc47305769"/>
            <w:bookmarkStart w:id="327" w:name="_Toc47306091"/>
            <w:bookmarkStart w:id="328" w:name="_Toc47322452"/>
            <w:bookmarkStart w:id="329" w:name="_Toc47390464"/>
            <w:bookmarkStart w:id="330" w:name="_Toc47992650"/>
            <w:bookmarkStart w:id="331" w:name="_Toc47993011"/>
            <w:bookmarkStart w:id="332" w:name="_Toc48000384"/>
            <w:bookmarkStart w:id="333" w:name="_Toc48002214"/>
            <w:bookmarkStart w:id="334" w:name="_Toc46794461"/>
            <w:bookmarkStart w:id="335" w:name="_Toc47269645"/>
            <w:bookmarkStart w:id="336" w:name="_Toc47305771"/>
            <w:bookmarkStart w:id="337" w:name="_Toc47306092"/>
            <w:bookmarkStart w:id="338" w:name="_Toc47322453"/>
            <w:bookmarkStart w:id="339" w:name="_Toc47390465"/>
            <w:bookmarkStart w:id="340" w:name="_Toc47992651"/>
            <w:bookmarkStart w:id="341" w:name="_Toc47993012"/>
            <w:bookmarkStart w:id="342" w:name="_Toc48000385"/>
            <w:bookmarkStart w:id="343" w:name="_Toc48002215"/>
            <w:bookmarkStart w:id="344" w:name="_Toc46794463"/>
            <w:bookmarkStart w:id="345" w:name="_Toc47305773"/>
            <w:bookmarkStart w:id="346" w:name="_Toc46794470"/>
            <w:bookmarkStart w:id="347" w:name="_Toc47305780"/>
            <w:bookmarkStart w:id="348" w:name="_Toc46794477"/>
            <w:bookmarkStart w:id="349" w:name="_Toc47305787"/>
            <w:bookmarkStart w:id="350" w:name="_Toc46794484"/>
            <w:bookmarkStart w:id="351" w:name="_Toc47305794"/>
            <w:bookmarkStart w:id="352" w:name="_Toc46794490"/>
            <w:bookmarkStart w:id="353" w:name="_Toc47305800"/>
            <w:bookmarkStart w:id="354" w:name="_Toc46794496"/>
            <w:bookmarkStart w:id="355" w:name="_Toc47305806"/>
            <w:bookmarkStart w:id="356" w:name="_Toc46794502"/>
            <w:bookmarkStart w:id="357" w:name="_Toc47305812"/>
            <w:bookmarkStart w:id="358" w:name="_Toc46794508"/>
            <w:bookmarkStart w:id="359" w:name="_Toc47305818"/>
            <w:bookmarkStart w:id="360" w:name="_Toc46794514"/>
            <w:bookmarkStart w:id="361" w:name="_Toc47305824"/>
            <w:bookmarkStart w:id="362" w:name="_Toc50650719"/>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4C4B40">
              <w:rPr>
                <w:rFonts w:ascii="Times New Roman" w:hAnsi="Times New Roman" w:cs="Times New Roman"/>
                <w:sz w:val="20"/>
                <w:szCs w:val="20"/>
              </w:rPr>
              <w:t>Операции по доходам в рамках договора на выполнение работ по капитальному ремонту общего имущества в МКД, заключенного с Фонд капитального ремонта многоквартирных домов города Москвы</w:t>
            </w:r>
            <w:bookmarkEnd w:id="362"/>
          </w:p>
        </w:tc>
      </w:tr>
      <w:tr w:rsidR="00CB2345" w:rsidRPr="004C4B40" w:rsidTr="00F42090">
        <w:trPr>
          <w:cantSplit/>
          <w:trHeight w:val="20"/>
        </w:trPr>
        <w:tc>
          <w:tcPr>
            <w:tcW w:w="1066" w:type="pct"/>
            <w:gridSpan w:val="2"/>
            <w:shd w:val="clear" w:color="auto" w:fill="auto"/>
            <w:vAlign w:val="center"/>
          </w:tcPr>
          <w:p w:rsidR="00CB2345" w:rsidRPr="004C4B40" w:rsidRDefault="00CB2345" w:rsidP="009223E5">
            <w:pPr>
              <w:widowControl w:val="0"/>
              <w:ind w:firstLine="0"/>
              <w:jc w:val="left"/>
              <w:rPr>
                <w:sz w:val="20"/>
              </w:rPr>
            </w:pPr>
            <w:r w:rsidRPr="004C4B40">
              <w:rPr>
                <w:sz w:val="20"/>
              </w:rPr>
              <w:t xml:space="preserve">Начисление доходов от выполненных работ по капительному ремонту общего имущества в МКД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Договор на выполнение работ по капитальному ремонту общего имущества в МКД</w:t>
            </w:r>
          </w:p>
          <w:p w:rsidR="00CB2345" w:rsidRPr="004C4B40" w:rsidRDefault="00CB2345" w:rsidP="009223E5">
            <w:pPr>
              <w:widowControl w:val="0"/>
              <w:ind w:firstLine="0"/>
              <w:jc w:val="left"/>
              <w:rPr>
                <w:sz w:val="20"/>
              </w:rPr>
            </w:pPr>
            <w:r w:rsidRPr="004C4B40">
              <w:rPr>
                <w:sz w:val="20"/>
              </w:rPr>
              <w:t>Справка стоимости выполненных работ и затрат (КС-3)</w:t>
            </w:r>
          </w:p>
          <w:p w:rsidR="00CB2345" w:rsidRPr="004C4B40" w:rsidRDefault="00CB2345" w:rsidP="009223E5">
            <w:pPr>
              <w:widowControl w:val="0"/>
              <w:tabs>
                <w:tab w:val="num" w:pos="720"/>
              </w:tabs>
              <w:ind w:firstLine="0"/>
              <w:jc w:val="left"/>
              <w:rPr>
                <w:sz w:val="20"/>
              </w:rPr>
            </w:pPr>
            <w:r w:rsidRPr="004C4B40">
              <w:rPr>
                <w:sz w:val="20"/>
              </w:rPr>
              <w:t>Акт о приемке выполненных работ (КС-2)</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2.205.31.566</w:t>
            </w:r>
            <w:r w:rsidRPr="004C4B40">
              <w:rPr>
                <w:sz w:val="20"/>
                <w:szCs w:val="20"/>
                <w:vertAlign w:val="subscript"/>
              </w:rPr>
              <w:t>ФКР</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2.401.10.131</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Н90.01</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9223E5">
            <w:pPr>
              <w:widowControl w:val="0"/>
              <w:ind w:firstLine="0"/>
              <w:jc w:val="left"/>
              <w:rPr>
                <w:sz w:val="20"/>
              </w:rPr>
            </w:pPr>
            <w:r w:rsidRPr="004C4B40">
              <w:rPr>
                <w:sz w:val="20"/>
              </w:rPr>
              <w:t>Начислен НДС</w:t>
            </w:r>
          </w:p>
        </w:tc>
        <w:tc>
          <w:tcPr>
            <w:tcW w:w="1271" w:type="pct"/>
            <w:shd w:val="clear" w:color="auto" w:fill="auto"/>
          </w:tcPr>
          <w:p w:rsidR="00CB2345" w:rsidRPr="004C4B40" w:rsidRDefault="00CB2345" w:rsidP="009223E5">
            <w:pPr>
              <w:widowControl w:val="0"/>
              <w:tabs>
                <w:tab w:val="num" w:pos="720"/>
              </w:tabs>
              <w:ind w:firstLine="0"/>
              <w:jc w:val="left"/>
              <w:rPr>
                <w:sz w:val="20"/>
              </w:rPr>
            </w:pPr>
            <w:r w:rsidRPr="004C4B40">
              <w:rPr>
                <w:sz w:val="20"/>
              </w:rPr>
              <w:t>Счет-фактура</w:t>
            </w:r>
          </w:p>
        </w:tc>
        <w:tc>
          <w:tcPr>
            <w:tcW w:w="990" w:type="pct"/>
            <w:shd w:val="clear" w:color="auto" w:fill="auto"/>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2.401.10.131</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2.303.04.731</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p>
        </w:tc>
      </w:tr>
      <w:tr w:rsidR="00CB2345" w:rsidRPr="004C4B40" w:rsidTr="00F42090">
        <w:trPr>
          <w:cantSplit/>
          <w:trHeight w:val="20"/>
        </w:trPr>
        <w:tc>
          <w:tcPr>
            <w:tcW w:w="5000" w:type="pct"/>
            <w:gridSpan w:val="12"/>
            <w:shd w:val="clear" w:color="auto" w:fill="auto"/>
          </w:tcPr>
          <w:p w:rsidR="00CB2345" w:rsidRPr="004C4B40" w:rsidRDefault="00CB2345" w:rsidP="00882DE8">
            <w:pPr>
              <w:pStyle w:val="312"/>
              <w:numPr>
                <w:ilvl w:val="1"/>
                <w:numId w:val="8"/>
              </w:numPr>
              <w:rPr>
                <w:rFonts w:ascii="Times New Roman" w:hAnsi="Times New Roman" w:cs="Times New Roman"/>
                <w:sz w:val="20"/>
                <w:szCs w:val="20"/>
              </w:rPr>
            </w:pPr>
            <w:bookmarkStart w:id="363" w:name="_Toc50650720"/>
            <w:r w:rsidRPr="004C4B40">
              <w:rPr>
                <w:rFonts w:ascii="Times New Roman" w:hAnsi="Times New Roman" w:cs="Times New Roman"/>
                <w:sz w:val="20"/>
                <w:szCs w:val="20"/>
              </w:rPr>
              <w:t>Операции по договорам строительного подряда</w:t>
            </w:r>
            <w:bookmarkEnd w:id="363"/>
          </w:p>
        </w:tc>
      </w:tr>
      <w:tr w:rsidR="00CB2345" w:rsidRPr="004C4B40" w:rsidTr="00F42090">
        <w:trPr>
          <w:cantSplit/>
          <w:trHeight w:val="20"/>
        </w:trPr>
        <w:tc>
          <w:tcPr>
            <w:tcW w:w="1066" w:type="pct"/>
            <w:gridSpan w:val="2"/>
            <w:vMerge w:val="restart"/>
            <w:shd w:val="clear" w:color="auto" w:fill="auto"/>
          </w:tcPr>
          <w:p w:rsidR="00CB2345" w:rsidRPr="00595EE5" w:rsidRDefault="00CB2345" w:rsidP="005673B0">
            <w:pPr>
              <w:widowControl w:val="0"/>
              <w:ind w:firstLine="0"/>
              <w:jc w:val="left"/>
              <w:rPr>
                <w:i/>
                <w:sz w:val="20"/>
              </w:rPr>
            </w:pPr>
            <w:r w:rsidRPr="00595EE5">
              <w:rPr>
                <w:i/>
                <w:sz w:val="20"/>
              </w:rPr>
              <w:t>Начислен доход к предъявлению</w:t>
            </w:r>
          </w:p>
        </w:tc>
        <w:tc>
          <w:tcPr>
            <w:tcW w:w="1271" w:type="pct"/>
            <w:vMerge w:val="restart"/>
            <w:shd w:val="clear" w:color="auto" w:fill="auto"/>
          </w:tcPr>
          <w:p w:rsidR="00CB2345" w:rsidRPr="00595EE5" w:rsidRDefault="00CB2345" w:rsidP="00882DE8">
            <w:pPr>
              <w:widowControl w:val="0"/>
              <w:numPr>
                <w:ilvl w:val="0"/>
                <w:numId w:val="4"/>
              </w:numPr>
              <w:ind w:left="0" w:hanging="425"/>
              <w:rPr>
                <w:i/>
                <w:sz w:val="20"/>
              </w:rPr>
            </w:pPr>
            <w:r w:rsidRPr="00595EE5">
              <w:rPr>
                <w:i/>
                <w:sz w:val="20"/>
              </w:rPr>
              <w:t>Заключение по проценту исполнения объема работ</w:t>
            </w:r>
          </w:p>
          <w:p w:rsidR="00CB2345" w:rsidRPr="00595EE5" w:rsidRDefault="00CB2345" w:rsidP="00882DE8">
            <w:pPr>
              <w:widowControl w:val="0"/>
              <w:numPr>
                <w:ilvl w:val="0"/>
                <w:numId w:val="4"/>
              </w:numPr>
              <w:ind w:left="0" w:hanging="425"/>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2.205.38.56х</w:t>
            </w:r>
          </w:p>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(561, 562,564,566)</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2.401.10.138</w:t>
            </w:r>
          </w:p>
        </w:tc>
        <w:tc>
          <w:tcPr>
            <w:tcW w:w="354" w:type="pct"/>
            <w:gridSpan w:val="4"/>
            <w:shd w:val="clear" w:color="auto" w:fill="auto"/>
            <w:vAlign w:val="center"/>
          </w:tcPr>
          <w:p w:rsidR="00CB2345" w:rsidRPr="00595EE5" w:rsidRDefault="00CB2345" w:rsidP="005673B0">
            <w:pPr>
              <w:widowControl w:val="0"/>
              <w:ind w:firstLine="0"/>
              <w:jc w:val="center"/>
              <w:rPr>
                <w:i/>
                <w:sz w:val="20"/>
              </w:rPr>
            </w:pPr>
            <w:r w:rsidRPr="00595EE5">
              <w:rPr>
                <w:i/>
                <w:sz w:val="20"/>
              </w:rPr>
              <w:t>НПВ</w:t>
            </w:r>
          </w:p>
        </w:tc>
        <w:tc>
          <w:tcPr>
            <w:tcW w:w="354" w:type="pct"/>
            <w:gridSpan w:val="2"/>
            <w:shd w:val="clear" w:color="auto" w:fill="auto"/>
            <w:vAlign w:val="center"/>
          </w:tcPr>
          <w:p w:rsidR="00CB2345" w:rsidRPr="00595EE5" w:rsidRDefault="00CB2345" w:rsidP="005673B0">
            <w:pPr>
              <w:widowControl w:val="0"/>
              <w:ind w:firstLine="0"/>
              <w:jc w:val="center"/>
              <w:rPr>
                <w:i/>
                <w:sz w:val="20"/>
              </w:rPr>
            </w:pPr>
            <w:r w:rsidRPr="00595EE5">
              <w:rPr>
                <w:i/>
                <w:sz w:val="20"/>
              </w:rPr>
              <w:t>Н90.01</w:t>
            </w:r>
          </w:p>
        </w:tc>
      </w:tr>
      <w:tr w:rsidR="00CB2345" w:rsidRPr="004C4B40" w:rsidTr="00F42090">
        <w:trPr>
          <w:cantSplit/>
          <w:trHeight w:val="20"/>
        </w:trPr>
        <w:tc>
          <w:tcPr>
            <w:tcW w:w="1066" w:type="pct"/>
            <w:gridSpan w:val="2"/>
            <w:vMerge/>
            <w:shd w:val="clear" w:color="auto" w:fill="auto"/>
          </w:tcPr>
          <w:p w:rsidR="00CB2345" w:rsidRPr="00595EE5" w:rsidRDefault="00CB2345" w:rsidP="005673B0">
            <w:pPr>
              <w:widowControl w:val="0"/>
              <w:ind w:firstLine="0"/>
              <w:jc w:val="left"/>
              <w:rPr>
                <w:i/>
                <w:sz w:val="20"/>
              </w:rPr>
            </w:pPr>
          </w:p>
        </w:tc>
        <w:tc>
          <w:tcPr>
            <w:tcW w:w="1271" w:type="pct"/>
            <w:vMerge/>
            <w:shd w:val="clear" w:color="auto" w:fill="auto"/>
          </w:tcPr>
          <w:p w:rsidR="00CB2345" w:rsidRPr="00595EE5" w:rsidRDefault="00CB2345" w:rsidP="00D22A19">
            <w:pPr>
              <w:widowControl w:val="0"/>
              <w:numPr>
                <w:ilvl w:val="0"/>
                <w:numId w:val="4"/>
              </w:numPr>
              <w:ind w:left="0" w:hanging="425"/>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45.01</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p>
        </w:tc>
        <w:tc>
          <w:tcPr>
            <w:tcW w:w="708" w:type="pct"/>
            <w:gridSpan w:val="6"/>
            <w:shd w:val="clear" w:color="auto" w:fill="auto"/>
          </w:tcPr>
          <w:p w:rsidR="00CB2345" w:rsidRPr="00595EE5" w:rsidRDefault="00CB2345" w:rsidP="005673B0">
            <w:pPr>
              <w:widowControl w:val="0"/>
              <w:ind w:firstLine="0"/>
              <w:jc w:val="center"/>
              <w:rPr>
                <w:i/>
                <w:sz w:val="20"/>
              </w:rPr>
            </w:pPr>
            <w:r w:rsidRPr="00595EE5">
              <w:rPr>
                <w:i/>
                <w:sz w:val="20"/>
              </w:rPr>
              <w:t>-</w:t>
            </w:r>
          </w:p>
        </w:tc>
      </w:tr>
      <w:tr w:rsidR="00CB2345" w:rsidRPr="004C4B40" w:rsidTr="00F42090">
        <w:trPr>
          <w:cantSplit/>
          <w:trHeight w:val="20"/>
        </w:trPr>
        <w:tc>
          <w:tcPr>
            <w:tcW w:w="1066" w:type="pct"/>
            <w:gridSpan w:val="2"/>
            <w:shd w:val="clear" w:color="auto" w:fill="auto"/>
          </w:tcPr>
          <w:p w:rsidR="00CB2345" w:rsidRPr="00595EE5" w:rsidRDefault="00CB2345" w:rsidP="005673B0">
            <w:pPr>
              <w:widowControl w:val="0"/>
              <w:ind w:firstLine="0"/>
              <w:jc w:val="left"/>
              <w:rPr>
                <w:i/>
                <w:sz w:val="20"/>
              </w:rPr>
            </w:pPr>
            <w:r w:rsidRPr="00595EE5">
              <w:rPr>
                <w:i/>
                <w:sz w:val="20"/>
              </w:rPr>
              <w:t>Начислен отложенный НДС</w:t>
            </w:r>
          </w:p>
        </w:tc>
        <w:tc>
          <w:tcPr>
            <w:tcW w:w="1271" w:type="pct"/>
            <w:shd w:val="clear" w:color="auto" w:fill="auto"/>
          </w:tcPr>
          <w:p w:rsidR="00CB2345" w:rsidRPr="00595EE5" w:rsidRDefault="00CB2345" w:rsidP="00882DE8">
            <w:pPr>
              <w:widowControl w:val="0"/>
              <w:numPr>
                <w:ilvl w:val="0"/>
                <w:numId w:val="4"/>
              </w:numPr>
              <w:ind w:left="0" w:hanging="425"/>
              <w:rPr>
                <w:i/>
                <w:sz w:val="20"/>
              </w:rPr>
            </w:pPr>
            <w:r w:rsidRPr="00595EE5">
              <w:rPr>
                <w:i/>
                <w:sz w:val="20"/>
              </w:rPr>
              <w:t>Счет-фактура</w:t>
            </w: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2.401.10.138</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2.303.04.731</w:t>
            </w:r>
          </w:p>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(дополнительная аналитика «Отложенный НДС по договорам</w:t>
            </w:r>
            <w:r w:rsidRPr="00595EE5">
              <w:rPr>
                <w:i/>
                <w:sz w:val="20"/>
                <w:szCs w:val="20"/>
              </w:rPr>
              <w:br/>
              <w:t>строительного подряда»)</w:t>
            </w:r>
          </w:p>
        </w:tc>
        <w:tc>
          <w:tcPr>
            <w:tcW w:w="708" w:type="pct"/>
            <w:gridSpan w:val="6"/>
            <w:shd w:val="clear" w:color="auto" w:fill="auto"/>
          </w:tcPr>
          <w:p w:rsidR="00CB2345" w:rsidRPr="00595EE5" w:rsidRDefault="00CB2345" w:rsidP="005673B0">
            <w:pPr>
              <w:widowControl w:val="0"/>
              <w:ind w:firstLine="0"/>
              <w:jc w:val="center"/>
              <w:rPr>
                <w:i/>
                <w:sz w:val="20"/>
              </w:rPr>
            </w:pPr>
            <w:r w:rsidRPr="00595EE5">
              <w:rPr>
                <w:i/>
                <w:sz w:val="20"/>
              </w:rPr>
              <w:t>-</w:t>
            </w:r>
          </w:p>
        </w:tc>
      </w:tr>
      <w:tr w:rsidR="00CB2345" w:rsidRPr="004C4B40" w:rsidTr="00F42090">
        <w:trPr>
          <w:cantSplit/>
          <w:trHeight w:val="20"/>
        </w:trPr>
        <w:tc>
          <w:tcPr>
            <w:tcW w:w="1066" w:type="pct"/>
            <w:gridSpan w:val="2"/>
            <w:shd w:val="clear" w:color="auto" w:fill="auto"/>
          </w:tcPr>
          <w:p w:rsidR="00CB2345" w:rsidRPr="00595EE5" w:rsidRDefault="00CB2345" w:rsidP="005673B0">
            <w:pPr>
              <w:widowControl w:val="0"/>
              <w:ind w:firstLine="0"/>
              <w:jc w:val="left"/>
              <w:rPr>
                <w:i/>
                <w:sz w:val="20"/>
              </w:rPr>
            </w:pPr>
            <w:r w:rsidRPr="00595EE5">
              <w:rPr>
                <w:i/>
                <w:sz w:val="20"/>
              </w:rPr>
              <w:t>Перевод расчетов с заказчиком к предъявлению на расчеты по доходам от реализации</w:t>
            </w:r>
          </w:p>
        </w:tc>
        <w:tc>
          <w:tcPr>
            <w:tcW w:w="1271" w:type="pct"/>
            <w:shd w:val="clear" w:color="auto" w:fill="auto"/>
          </w:tcPr>
          <w:p w:rsidR="00CB2345" w:rsidRPr="00595EE5" w:rsidRDefault="00CB2345" w:rsidP="00882DE8">
            <w:pPr>
              <w:widowControl w:val="0"/>
              <w:numPr>
                <w:ilvl w:val="0"/>
                <w:numId w:val="4"/>
              </w:numPr>
              <w:ind w:left="0" w:hanging="425"/>
              <w:rPr>
                <w:i/>
                <w:sz w:val="20"/>
              </w:rPr>
            </w:pPr>
            <w:r w:rsidRPr="00595EE5">
              <w:rPr>
                <w:i/>
                <w:sz w:val="20"/>
              </w:rPr>
              <w:t>Акт оказанных услуг (выполненных работ)</w:t>
            </w: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2.205.31.56х</w:t>
            </w:r>
          </w:p>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(561, 562,564,566)</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2.205.38.66х</w:t>
            </w:r>
          </w:p>
          <w:p w:rsidR="00CB2345" w:rsidRPr="00595EE5" w:rsidRDefault="00CB2345" w:rsidP="002F7BE5">
            <w:pPr>
              <w:pStyle w:val="aff"/>
              <w:widowControl w:val="0"/>
              <w:spacing w:before="0" w:beforeAutospacing="0" w:after="0" w:afterAutospacing="0"/>
              <w:jc w:val="center"/>
              <w:textAlignment w:val="baseline"/>
              <w:rPr>
                <w:i/>
                <w:sz w:val="20"/>
                <w:szCs w:val="20"/>
              </w:rPr>
            </w:pPr>
            <w:r w:rsidRPr="00595EE5">
              <w:rPr>
                <w:i/>
                <w:sz w:val="20"/>
                <w:szCs w:val="20"/>
              </w:rPr>
              <w:t>(661, 662,664,666)</w:t>
            </w:r>
          </w:p>
        </w:tc>
        <w:tc>
          <w:tcPr>
            <w:tcW w:w="708" w:type="pct"/>
            <w:gridSpan w:val="6"/>
            <w:shd w:val="clear" w:color="auto" w:fill="auto"/>
            <w:vAlign w:val="center"/>
          </w:tcPr>
          <w:p w:rsidR="00CB2345" w:rsidRPr="00595EE5" w:rsidRDefault="00CB2345" w:rsidP="005673B0">
            <w:pPr>
              <w:pStyle w:val="aff"/>
              <w:widowControl w:val="0"/>
              <w:spacing w:before="0" w:beforeAutospacing="0" w:after="0" w:afterAutospacing="0"/>
              <w:ind w:left="34"/>
              <w:jc w:val="center"/>
              <w:textAlignment w:val="baseline"/>
              <w:rPr>
                <w:i/>
                <w:sz w:val="20"/>
                <w:szCs w:val="20"/>
              </w:rPr>
            </w:pPr>
            <w:r w:rsidRPr="00595EE5">
              <w:rPr>
                <w:i/>
                <w:sz w:val="20"/>
                <w:szCs w:val="20"/>
              </w:rPr>
              <w:t>-</w:t>
            </w:r>
          </w:p>
        </w:tc>
      </w:tr>
      <w:tr w:rsidR="00CB2345" w:rsidRPr="004C4B40" w:rsidTr="00F42090">
        <w:trPr>
          <w:cantSplit/>
          <w:trHeight w:val="20"/>
        </w:trPr>
        <w:tc>
          <w:tcPr>
            <w:tcW w:w="1066" w:type="pct"/>
            <w:gridSpan w:val="2"/>
            <w:shd w:val="clear" w:color="auto" w:fill="auto"/>
          </w:tcPr>
          <w:p w:rsidR="00CB2345" w:rsidRPr="00595EE5" w:rsidRDefault="00CB2345" w:rsidP="005673B0">
            <w:pPr>
              <w:widowControl w:val="0"/>
              <w:ind w:firstLine="0"/>
              <w:jc w:val="left"/>
              <w:rPr>
                <w:i/>
                <w:sz w:val="20"/>
              </w:rPr>
            </w:pPr>
            <w:r w:rsidRPr="00595EE5">
              <w:rPr>
                <w:i/>
                <w:sz w:val="20"/>
              </w:rPr>
              <w:t>Перевод расчетов по НДС</w:t>
            </w:r>
          </w:p>
        </w:tc>
        <w:tc>
          <w:tcPr>
            <w:tcW w:w="1271" w:type="pct"/>
            <w:shd w:val="clear" w:color="auto" w:fill="auto"/>
          </w:tcPr>
          <w:p w:rsidR="00CB2345" w:rsidRPr="00595EE5" w:rsidRDefault="00CB2345" w:rsidP="00882DE8">
            <w:pPr>
              <w:widowControl w:val="0"/>
              <w:numPr>
                <w:ilvl w:val="0"/>
                <w:numId w:val="4"/>
              </w:numPr>
              <w:ind w:left="0" w:hanging="425"/>
              <w:rPr>
                <w:i/>
                <w:sz w:val="20"/>
              </w:rPr>
            </w:pPr>
            <w:r w:rsidRPr="00595EE5">
              <w:rPr>
                <w:i/>
                <w:sz w:val="20"/>
              </w:rPr>
              <w:t>Счет-фактура</w:t>
            </w: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2.303.04.831</w:t>
            </w:r>
          </w:p>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(дополнительная аналитика «Отложенный НДС по договорам</w:t>
            </w:r>
            <w:r w:rsidRPr="00595EE5">
              <w:rPr>
                <w:i/>
                <w:sz w:val="20"/>
                <w:szCs w:val="20"/>
              </w:rPr>
              <w:br/>
              <w:t>строительного подряда»)</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2.303.04.731</w:t>
            </w:r>
          </w:p>
          <w:p w:rsidR="00CB2345" w:rsidRPr="00595EE5" w:rsidRDefault="00CB2345" w:rsidP="005673B0">
            <w:pPr>
              <w:pStyle w:val="aff"/>
              <w:widowControl w:val="0"/>
              <w:spacing w:before="0" w:beforeAutospacing="0" w:after="0" w:afterAutospacing="0"/>
              <w:jc w:val="center"/>
              <w:textAlignment w:val="baseline"/>
              <w:rPr>
                <w:i/>
                <w:sz w:val="20"/>
                <w:szCs w:val="20"/>
              </w:rPr>
            </w:pPr>
          </w:p>
        </w:tc>
        <w:tc>
          <w:tcPr>
            <w:tcW w:w="708" w:type="pct"/>
            <w:gridSpan w:val="6"/>
            <w:shd w:val="clear" w:color="auto" w:fill="auto"/>
            <w:vAlign w:val="center"/>
          </w:tcPr>
          <w:p w:rsidR="00CB2345" w:rsidRPr="00595EE5" w:rsidRDefault="00CB2345" w:rsidP="005673B0">
            <w:pPr>
              <w:pStyle w:val="aff"/>
              <w:widowControl w:val="0"/>
              <w:spacing w:before="0" w:beforeAutospacing="0" w:after="0" w:afterAutospacing="0"/>
              <w:ind w:left="34"/>
              <w:jc w:val="center"/>
              <w:textAlignment w:val="baseline"/>
              <w:rPr>
                <w:i/>
                <w:sz w:val="20"/>
                <w:szCs w:val="20"/>
              </w:rPr>
            </w:pPr>
            <w:r w:rsidRPr="00595EE5">
              <w:rPr>
                <w:i/>
                <w:sz w:val="20"/>
                <w:szCs w:val="20"/>
              </w:rPr>
              <w:t>-</w:t>
            </w:r>
          </w:p>
        </w:tc>
      </w:tr>
      <w:tr w:rsidR="00CB2345" w:rsidRPr="004C4B40" w:rsidTr="00F42090">
        <w:trPr>
          <w:cantSplit/>
          <w:trHeight w:val="20"/>
        </w:trPr>
        <w:tc>
          <w:tcPr>
            <w:tcW w:w="1066" w:type="pct"/>
            <w:gridSpan w:val="2"/>
            <w:shd w:val="clear" w:color="auto" w:fill="auto"/>
          </w:tcPr>
          <w:p w:rsidR="00CB2345" w:rsidRPr="00595EE5" w:rsidRDefault="00CB2345" w:rsidP="005673B0">
            <w:pPr>
              <w:widowControl w:val="0"/>
              <w:ind w:firstLine="0"/>
              <w:jc w:val="left"/>
              <w:rPr>
                <w:i/>
                <w:sz w:val="20"/>
              </w:rPr>
            </w:pPr>
            <w:r w:rsidRPr="00595EE5">
              <w:rPr>
                <w:i/>
                <w:sz w:val="20"/>
              </w:rPr>
              <w:t>Корректировка расчетов и доходов:</w:t>
            </w:r>
          </w:p>
        </w:tc>
        <w:tc>
          <w:tcPr>
            <w:tcW w:w="1271" w:type="pct"/>
            <w:shd w:val="clear" w:color="auto" w:fill="auto"/>
          </w:tcPr>
          <w:p w:rsidR="00CB2345" w:rsidRPr="00595EE5" w:rsidRDefault="00CB2345" w:rsidP="005673B0">
            <w:pPr>
              <w:widowControl w:val="0"/>
              <w:ind w:firstLine="0"/>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p>
        </w:tc>
        <w:tc>
          <w:tcPr>
            <w:tcW w:w="708" w:type="pct"/>
            <w:gridSpan w:val="6"/>
            <w:shd w:val="clear" w:color="auto" w:fill="auto"/>
            <w:vAlign w:val="center"/>
          </w:tcPr>
          <w:p w:rsidR="00CB2345" w:rsidRPr="00595EE5" w:rsidRDefault="00CB2345" w:rsidP="005673B0">
            <w:pPr>
              <w:pStyle w:val="aff"/>
              <w:widowControl w:val="0"/>
              <w:spacing w:before="0" w:beforeAutospacing="0" w:after="0" w:afterAutospacing="0"/>
              <w:ind w:left="34"/>
              <w:jc w:val="center"/>
              <w:textAlignment w:val="baseline"/>
              <w:rPr>
                <w:i/>
                <w:sz w:val="20"/>
                <w:szCs w:val="20"/>
              </w:rPr>
            </w:pPr>
          </w:p>
        </w:tc>
      </w:tr>
      <w:tr w:rsidR="00CB2345" w:rsidRPr="004C4B40" w:rsidTr="00F42090">
        <w:trPr>
          <w:cantSplit/>
          <w:trHeight w:val="20"/>
        </w:trPr>
        <w:tc>
          <w:tcPr>
            <w:tcW w:w="1066" w:type="pct"/>
            <w:gridSpan w:val="2"/>
            <w:vMerge w:val="restart"/>
            <w:shd w:val="clear" w:color="auto" w:fill="auto"/>
          </w:tcPr>
          <w:p w:rsidR="00CB2345" w:rsidRPr="00595EE5" w:rsidRDefault="00CB2345" w:rsidP="005673B0">
            <w:pPr>
              <w:widowControl w:val="0"/>
              <w:ind w:firstLine="0"/>
              <w:jc w:val="left"/>
              <w:rPr>
                <w:i/>
                <w:sz w:val="20"/>
              </w:rPr>
            </w:pPr>
            <w:r w:rsidRPr="00595EE5">
              <w:rPr>
                <w:i/>
                <w:sz w:val="20"/>
              </w:rPr>
              <w:t>- стоимость работ по акту больше рассчитанного дохода к предъявлению - доначислен доход по договору строительного подряда</w:t>
            </w:r>
          </w:p>
        </w:tc>
        <w:tc>
          <w:tcPr>
            <w:tcW w:w="1271" w:type="pct"/>
            <w:vMerge w:val="restart"/>
            <w:shd w:val="clear" w:color="auto" w:fill="auto"/>
          </w:tcPr>
          <w:p w:rsidR="00CB2345" w:rsidRPr="00595EE5" w:rsidRDefault="00CB2345" w:rsidP="00882DE8">
            <w:pPr>
              <w:widowControl w:val="0"/>
              <w:numPr>
                <w:ilvl w:val="0"/>
                <w:numId w:val="4"/>
              </w:numPr>
              <w:ind w:left="0" w:hanging="425"/>
              <w:rPr>
                <w:i/>
                <w:sz w:val="20"/>
              </w:rPr>
            </w:pPr>
            <w:r w:rsidRPr="00595EE5">
              <w:rPr>
                <w:i/>
                <w:sz w:val="20"/>
              </w:rPr>
              <w:t>Акт оказанных услуг (выполненных работ)</w:t>
            </w: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2.205.31.56х</w:t>
            </w:r>
          </w:p>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(561, 562,564,566)</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2.401.10.138</w:t>
            </w:r>
          </w:p>
        </w:tc>
        <w:tc>
          <w:tcPr>
            <w:tcW w:w="337" w:type="pct"/>
            <w:gridSpan w:val="2"/>
            <w:shd w:val="clear" w:color="auto" w:fill="auto"/>
            <w:vAlign w:val="center"/>
          </w:tcPr>
          <w:p w:rsidR="00CB2345" w:rsidRPr="00595EE5" w:rsidRDefault="00CB2345" w:rsidP="005673B0">
            <w:pPr>
              <w:widowControl w:val="0"/>
              <w:ind w:left="34" w:firstLine="40"/>
              <w:jc w:val="center"/>
              <w:rPr>
                <w:i/>
                <w:sz w:val="20"/>
              </w:rPr>
            </w:pPr>
            <w:r w:rsidRPr="00595EE5">
              <w:rPr>
                <w:i/>
                <w:sz w:val="20"/>
              </w:rPr>
              <w:t>НПВ</w:t>
            </w:r>
          </w:p>
        </w:tc>
        <w:tc>
          <w:tcPr>
            <w:tcW w:w="371" w:type="pct"/>
            <w:gridSpan w:val="4"/>
            <w:shd w:val="clear" w:color="auto" w:fill="auto"/>
            <w:vAlign w:val="center"/>
          </w:tcPr>
          <w:p w:rsidR="00CB2345" w:rsidRPr="00595EE5" w:rsidRDefault="00CB2345" w:rsidP="005673B0">
            <w:pPr>
              <w:pStyle w:val="aff"/>
              <w:widowControl w:val="0"/>
              <w:spacing w:before="0" w:beforeAutospacing="0" w:after="0" w:afterAutospacing="0"/>
              <w:ind w:left="34"/>
              <w:jc w:val="center"/>
              <w:textAlignment w:val="baseline"/>
              <w:rPr>
                <w:i/>
                <w:sz w:val="20"/>
                <w:szCs w:val="20"/>
              </w:rPr>
            </w:pPr>
            <w:r w:rsidRPr="00595EE5">
              <w:rPr>
                <w:i/>
                <w:sz w:val="20"/>
                <w:szCs w:val="20"/>
              </w:rPr>
              <w:t>Н90.01</w:t>
            </w:r>
          </w:p>
        </w:tc>
      </w:tr>
      <w:tr w:rsidR="00CB2345" w:rsidRPr="004C4B40" w:rsidTr="00F42090">
        <w:trPr>
          <w:cantSplit/>
          <w:trHeight w:val="20"/>
        </w:trPr>
        <w:tc>
          <w:tcPr>
            <w:tcW w:w="1066" w:type="pct"/>
            <w:gridSpan w:val="2"/>
            <w:vMerge/>
            <w:shd w:val="clear" w:color="auto" w:fill="auto"/>
          </w:tcPr>
          <w:p w:rsidR="00CB2345" w:rsidRPr="00595EE5" w:rsidRDefault="00CB2345" w:rsidP="005673B0">
            <w:pPr>
              <w:widowControl w:val="0"/>
              <w:ind w:firstLine="0"/>
              <w:jc w:val="left"/>
              <w:rPr>
                <w:i/>
                <w:sz w:val="20"/>
              </w:rPr>
            </w:pPr>
          </w:p>
        </w:tc>
        <w:tc>
          <w:tcPr>
            <w:tcW w:w="1271" w:type="pct"/>
            <w:vMerge/>
            <w:shd w:val="clear" w:color="auto" w:fill="auto"/>
          </w:tcPr>
          <w:p w:rsidR="00CB2345" w:rsidRPr="00595EE5" w:rsidRDefault="00CB2345" w:rsidP="00D22A19">
            <w:pPr>
              <w:widowControl w:val="0"/>
              <w:numPr>
                <w:ilvl w:val="0"/>
                <w:numId w:val="4"/>
              </w:numPr>
              <w:ind w:left="0" w:hanging="425"/>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45.01</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p>
        </w:tc>
        <w:tc>
          <w:tcPr>
            <w:tcW w:w="708" w:type="pct"/>
            <w:gridSpan w:val="6"/>
            <w:shd w:val="clear" w:color="auto" w:fill="auto"/>
            <w:vAlign w:val="center"/>
          </w:tcPr>
          <w:p w:rsidR="00CB2345" w:rsidRPr="00595EE5" w:rsidRDefault="00CB2345" w:rsidP="005673B0">
            <w:pPr>
              <w:pStyle w:val="aff"/>
              <w:widowControl w:val="0"/>
              <w:spacing w:before="0" w:beforeAutospacing="0" w:after="0" w:afterAutospacing="0"/>
              <w:ind w:left="34"/>
              <w:jc w:val="center"/>
              <w:textAlignment w:val="baseline"/>
              <w:rPr>
                <w:i/>
                <w:sz w:val="20"/>
                <w:szCs w:val="20"/>
              </w:rPr>
            </w:pPr>
            <w:r w:rsidRPr="00595EE5">
              <w:rPr>
                <w:i/>
                <w:sz w:val="20"/>
                <w:szCs w:val="20"/>
              </w:rPr>
              <w:t>-</w:t>
            </w:r>
          </w:p>
        </w:tc>
      </w:tr>
      <w:tr w:rsidR="00CB2345" w:rsidRPr="004C4B40" w:rsidTr="00F42090">
        <w:trPr>
          <w:cantSplit/>
          <w:trHeight w:val="20"/>
        </w:trPr>
        <w:tc>
          <w:tcPr>
            <w:tcW w:w="1066" w:type="pct"/>
            <w:gridSpan w:val="2"/>
            <w:shd w:val="clear" w:color="auto" w:fill="auto"/>
          </w:tcPr>
          <w:p w:rsidR="00CB2345" w:rsidRPr="00595EE5" w:rsidRDefault="00CB2345" w:rsidP="005673B0">
            <w:pPr>
              <w:widowControl w:val="0"/>
              <w:ind w:firstLine="0"/>
              <w:jc w:val="left"/>
              <w:rPr>
                <w:i/>
                <w:sz w:val="20"/>
              </w:rPr>
            </w:pPr>
            <w:r w:rsidRPr="00595EE5">
              <w:rPr>
                <w:i/>
                <w:sz w:val="20"/>
              </w:rPr>
              <w:t>доначислен НДС</w:t>
            </w:r>
          </w:p>
        </w:tc>
        <w:tc>
          <w:tcPr>
            <w:tcW w:w="1271" w:type="pct"/>
            <w:shd w:val="clear" w:color="auto" w:fill="auto"/>
          </w:tcPr>
          <w:p w:rsidR="00CB2345" w:rsidRPr="00595EE5" w:rsidRDefault="00CB2345" w:rsidP="005673B0">
            <w:pPr>
              <w:widowControl w:val="0"/>
              <w:ind w:firstLine="0"/>
              <w:jc w:val="left"/>
              <w:rPr>
                <w:i/>
                <w:sz w:val="20"/>
              </w:rPr>
            </w:pPr>
            <w:r w:rsidRPr="00595EE5">
              <w:rPr>
                <w:i/>
                <w:sz w:val="20"/>
              </w:rPr>
              <w:t>Счет-фактура</w:t>
            </w: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2.401.10.138</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2.303.04.731</w:t>
            </w:r>
          </w:p>
          <w:p w:rsidR="00CB2345" w:rsidRPr="00595EE5" w:rsidRDefault="00CB2345" w:rsidP="005673B0">
            <w:pPr>
              <w:pStyle w:val="aff"/>
              <w:widowControl w:val="0"/>
              <w:spacing w:before="0" w:beforeAutospacing="0" w:after="0" w:afterAutospacing="0"/>
              <w:jc w:val="center"/>
              <w:textAlignment w:val="baseline"/>
              <w:rPr>
                <w:i/>
                <w:sz w:val="20"/>
                <w:szCs w:val="20"/>
              </w:rPr>
            </w:pPr>
          </w:p>
        </w:tc>
        <w:tc>
          <w:tcPr>
            <w:tcW w:w="708" w:type="pct"/>
            <w:gridSpan w:val="6"/>
            <w:shd w:val="clear" w:color="auto" w:fill="auto"/>
          </w:tcPr>
          <w:p w:rsidR="00CB2345" w:rsidRPr="00595EE5" w:rsidRDefault="00CB2345" w:rsidP="005673B0">
            <w:pPr>
              <w:widowControl w:val="0"/>
              <w:ind w:firstLine="0"/>
              <w:jc w:val="center"/>
              <w:rPr>
                <w:i/>
                <w:sz w:val="20"/>
              </w:rPr>
            </w:pPr>
            <w:r w:rsidRPr="00595EE5">
              <w:rPr>
                <w:i/>
                <w:sz w:val="20"/>
              </w:rPr>
              <w:t>-</w:t>
            </w:r>
          </w:p>
        </w:tc>
      </w:tr>
      <w:tr w:rsidR="00CB2345" w:rsidRPr="004C4B40" w:rsidTr="00F42090">
        <w:trPr>
          <w:cantSplit/>
          <w:trHeight w:val="20"/>
        </w:trPr>
        <w:tc>
          <w:tcPr>
            <w:tcW w:w="1066" w:type="pct"/>
            <w:gridSpan w:val="2"/>
            <w:vMerge w:val="restart"/>
            <w:shd w:val="clear" w:color="auto" w:fill="auto"/>
          </w:tcPr>
          <w:p w:rsidR="00CB2345" w:rsidRPr="00595EE5" w:rsidRDefault="00CB2345" w:rsidP="005673B0">
            <w:pPr>
              <w:widowControl w:val="0"/>
              <w:ind w:firstLine="0"/>
              <w:jc w:val="left"/>
              <w:rPr>
                <w:i/>
                <w:sz w:val="20"/>
              </w:rPr>
            </w:pPr>
            <w:r w:rsidRPr="00595EE5">
              <w:rPr>
                <w:i/>
                <w:sz w:val="20"/>
              </w:rPr>
              <w:t>- стоимость работ по акту меньше рассчитанного дохода к предъявлению - уменьшен доход к предъявлению методом «красное сторно»</w:t>
            </w:r>
          </w:p>
        </w:tc>
        <w:tc>
          <w:tcPr>
            <w:tcW w:w="1271" w:type="pct"/>
            <w:vMerge w:val="restart"/>
            <w:shd w:val="clear" w:color="auto" w:fill="auto"/>
          </w:tcPr>
          <w:p w:rsidR="00CB2345" w:rsidRPr="00595EE5" w:rsidRDefault="00CB2345" w:rsidP="00882DE8">
            <w:pPr>
              <w:widowControl w:val="0"/>
              <w:numPr>
                <w:ilvl w:val="0"/>
                <w:numId w:val="4"/>
              </w:numPr>
              <w:ind w:left="0" w:hanging="425"/>
              <w:rPr>
                <w:i/>
                <w:sz w:val="20"/>
              </w:rPr>
            </w:pPr>
            <w:r w:rsidRPr="00595EE5">
              <w:rPr>
                <w:i/>
                <w:sz w:val="20"/>
              </w:rPr>
              <w:t>Акт оказанных услуг (выполненных работ)</w:t>
            </w:r>
          </w:p>
        </w:tc>
        <w:tc>
          <w:tcPr>
            <w:tcW w:w="990" w:type="pct"/>
            <w:shd w:val="clear" w:color="auto" w:fill="auto"/>
          </w:tcPr>
          <w:p w:rsidR="00CB2345" w:rsidRPr="00595EE5" w:rsidRDefault="00CB2345" w:rsidP="002F7BE5">
            <w:pPr>
              <w:pStyle w:val="aff"/>
              <w:widowControl w:val="0"/>
              <w:spacing w:before="0" w:beforeAutospacing="0" w:after="0" w:afterAutospacing="0"/>
              <w:jc w:val="center"/>
              <w:textAlignment w:val="baseline"/>
              <w:rPr>
                <w:i/>
                <w:sz w:val="20"/>
                <w:szCs w:val="20"/>
              </w:rPr>
            </w:pPr>
            <w:r w:rsidRPr="00595EE5">
              <w:rPr>
                <w:i/>
                <w:sz w:val="20"/>
                <w:szCs w:val="20"/>
              </w:rPr>
              <w:t>2.205.38.56х</w:t>
            </w:r>
          </w:p>
          <w:p w:rsidR="00CB2345" w:rsidRPr="00595EE5" w:rsidRDefault="00CB2345" w:rsidP="002F7BE5">
            <w:pPr>
              <w:pStyle w:val="aff"/>
              <w:widowControl w:val="0"/>
              <w:spacing w:before="0" w:beforeAutospacing="0" w:after="0" w:afterAutospacing="0"/>
              <w:jc w:val="center"/>
              <w:textAlignment w:val="baseline"/>
              <w:rPr>
                <w:i/>
                <w:sz w:val="20"/>
                <w:szCs w:val="20"/>
              </w:rPr>
            </w:pPr>
            <w:r w:rsidRPr="00595EE5">
              <w:rPr>
                <w:i/>
                <w:sz w:val="20"/>
                <w:szCs w:val="20"/>
              </w:rPr>
              <w:t>(561, 562,564,566)</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2.401.10.138</w:t>
            </w:r>
          </w:p>
        </w:tc>
        <w:tc>
          <w:tcPr>
            <w:tcW w:w="354" w:type="pct"/>
            <w:gridSpan w:val="4"/>
            <w:shd w:val="clear" w:color="auto" w:fill="auto"/>
            <w:vAlign w:val="center"/>
          </w:tcPr>
          <w:p w:rsidR="00CB2345" w:rsidRPr="00595EE5" w:rsidRDefault="00CB2345" w:rsidP="005673B0">
            <w:pPr>
              <w:widowControl w:val="0"/>
              <w:ind w:firstLine="0"/>
              <w:jc w:val="center"/>
              <w:rPr>
                <w:i/>
                <w:sz w:val="20"/>
              </w:rPr>
            </w:pPr>
            <w:r w:rsidRPr="00595EE5">
              <w:rPr>
                <w:i/>
                <w:sz w:val="20"/>
              </w:rPr>
              <w:t>НПВ</w:t>
            </w:r>
          </w:p>
        </w:tc>
        <w:tc>
          <w:tcPr>
            <w:tcW w:w="354" w:type="pct"/>
            <w:gridSpan w:val="2"/>
            <w:shd w:val="clear" w:color="auto" w:fill="auto"/>
            <w:vAlign w:val="center"/>
          </w:tcPr>
          <w:p w:rsidR="00CB2345" w:rsidRPr="00595EE5" w:rsidRDefault="00CB2345" w:rsidP="005673B0">
            <w:pPr>
              <w:widowControl w:val="0"/>
              <w:ind w:firstLine="0"/>
              <w:jc w:val="center"/>
              <w:rPr>
                <w:i/>
                <w:sz w:val="20"/>
              </w:rPr>
            </w:pPr>
            <w:r w:rsidRPr="00595EE5">
              <w:rPr>
                <w:i/>
                <w:sz w:val="20"/>
              </w:rPr>
              <w:t>Н90.01</w:t>
            </w:r>
          </w:p>
        </w:tc>
      </w:tr>
      <w:tr w:rsidR="00CB2345" w:rsidRPr="004C4B40" w:rsidTr="00F42090">
        <w:trPr>
          <w:cantSplit/>
          <w:trHeight w:val="20"/>
        </w:trPr>
        <w:tc>
          <w:tcPr>
            <w:tcW w:w="1066" w:type="pct"/>
            <w:gridSpan w:val="2"/>
            <w:vMerge/>
            <w:shd w:val="clear" w:color="auto" w:fill="auto"/>
          </w:tcPr>
          <w:p w:rsidR="00CB2345" w:rsidRPr="00595EE5" w:rsidRDefault="00CB2345" w:rsidP="005673B0">
            <w:pPr>
              <w:widowControl w:val="0"/>
              <w:ind w:firstLine="0"/>
              <w:jc w:val="left"/>
              <w:rPr>
                <w:i/>
                <w:sz w:val="20"/>
              </w:rPr>
            </w:pPr>
          </w:p>
        </w:tc>
        <w:tc>
          <w:tcPr>
            <w:tcW w:w="1271" w:type="pct"/>
            <w:vMerge/>
            <w:shd w:val="clear" w:color="auto" w:fill="auto"/>
          </w:tcPr>
          <w:p w:rsidR="00CB2345" w:rsidRPr="00595EE5" w:rsidRDefault="00CB2345" w:rsidP="00D22A19">
            <w:pPr>
              <w:widowControl w:val="0"/>
              <w:numPr>
                <w:ilvl w:val="0"/>
                <w:numId w:val="4"/>
              </w:numPr>
              <w:ind w:left="0" w:hanging="425"/>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45.01</w:t>
            </w:r>
          </w:p>
        </w:tc>
        <w:tc>
          <w:tcPr>
            <w:tcW w:w="708" w:type="pct"/>
            <w:gridSpan w:val="6"/>
            <w:shd w:val="clear" w:color="auto" w:fill="auto"/>
          </w:tcPr>
          <w:p w:rsidR="00CB2345" w:rsidRPr="00595EE5" w:rsidRDefault="00CB2345" w:rsidP="005673B0">
            <w:pPr>
              <w:widowControl w:val="0"/>
              <w:ind w:firstLine="0"/>
              <w:jc w:val="center"/>
              <w:rPr>
                <w:i/>
                <w:sz w:val="20"/>
              </w:rPr>
            </w:pPr>
            <w:r w:rsidRPr="00595EE5">
              <w:rPr>
                <w:i/>
                <w:sz w:val="20"/>
              </w:rPr>
              <w:t>-</w:t>
            </w:r>
          </w:p>
        </w:tc>
      </w:tr>
      <w:tr w:rsidR="00CB2345" w:rsidRPr="004C4B40" w:rsidTr="00F42090">
        <w:trPr>
          <w:cantSplit/>
          <w:trHeight w:val="20"/>
        </w:trPr>
        <w:tc>
          <w:tcPr>
            <w:tcW w:w="1066" w:type="pct"/>
            <w:gridSpan w:val="2"/>
            <w:shd w:val="clear" w:color="auto" w:fill="auto"/>
          </w:tcPr>
          <w:p w:rsidR="00CB2345" w:rsidRPr="00595EE5" w:rsidRDefault="00CB2345" w:rsidP="005673B0">
            <w:pPr>
              <w:widowControl w:val="0"/>
              <w:ind w:firstLine="0"/>
              <w:jc w:val="left"/>
              <w:rPr>
                <w:i/>
                <w:sz w:val="20"/>
              </w:rPr>
            </w:pPr>
            <w:r w:rsidRPr="00595EE5">
              <w:rPr>
                <w:i/>
                <w:sz w:val="20"/>
              </w:rPr>
              <w:t>уменьшен отложенный НДС методом «красное сторно»</w:t>
            </w:r>
          </w:p>
        </w:tc>
        <w:tc>
          <w:tcPr>
            <w:tcW w:w="1271" w:type="pct"/>
            <w:shd w:val="clear" w:color="auto" w:fill="auto"/>
          </w:tcPr>
          <w:p w:rsidR="00CB2345" w:rsidRPr="00595EE5" w:rsidRDefault="00CB2345" w:rsidP="005673B0">
            <w:pPr>
              <w:widowControl w:val="0"/>
              <w:ind w:firstLine="0"/>
              <w:jc w:val="left"/>
              <w:rPr>
                <w:i/>
                <w:sz w:val="20"/>
              </w:rPr>
            </w:pPr>
            <w:r w:rsidRPr="00595EE5">
              <w:rPr>
                <w:i/>
                <w:sz w:val="20"/>
              </w:rPr>
              <w:t>Счет-фактура</w:t>
            </w:r>
          </w:p>
        </w:tc>
        <w:tc>
          <w:tcPr>
            <w:tcW w:w="990" w:type="pct"/>
            <w:shd w:val="clear" w:color="auto" w:fill="auto"/>
          </w:tcPr>
          <w:p w:rsidR="00CB2345" w:rsidRPr="00595EE5" w:rsidRDefault="00CB2345" w:rsidP="002F7BE5">
            <w:pPr>
              <w:pStyle w:val="aff"/>
              <w:widowControl w:val="0"/>
              <w:spacing w:before="0" w:beforeAutospacing="0" w:after="0" w:afterAutospacing="0"/>
              <w:jc w:val="center"/>
              <w:textAlignment w:val="baseline"/>
              <w:rPr>
                <w:i/>
                <w:sz w:val="20"/>
                <w:szCs w:val="20"/>
              </w:rPr>
            </w:pPr>
            <w:r w:rsidRPr="00595EE5">
              <w:rPr>
                <w:i/>
                <w:sz w:val="20"/>
                <w:szCs w:val="20"/>
              </w:rPr>
              <w:t xml:space="preserve">2.401.10.138 </w:t>
            </w:r>
          </w:p>
        </w:tc>
        <w:tc>
          <w:tcPr>
            <w:tcW w:w="965" w:type="pct"/>
            <w:gridSpan w:val="2"/>
            <w:shd w:val="clear" w:color="auto" w:fill="auto"/>
          </w:tcPr>
          <w:p w:rsidR="00CB2345" w:rsidRPr="00595EE5" w:rsidRDefault="00CB2345" w:rsidP="002F7BE5">
            <w:pPr>
              <w:pStyle w:val="aff"/>
              <w:widowControl w:val="0"/>
              <w:spacing w:before="0" w:beforeAutospacing="0" w:after="0" w:afterAutospacing="0"/>
              <w:jc w:val="center"/>
              <w:textAlignment w:val="baseline"/>
              <w:rPr>
                <w:i/>
                <w:sz w:val="20"/>
                <w:szCs w:val="20"/>
              </w:rPr>
            </w:pPr>
            <w:r w:rsidRPr="00595EE5">
              <w:rPr>
                <w:i/>
                <w:sz w:val="20"/>
                <w:szCs w:val="20"/>
              </w:rPr>
              <w:t>2.303.04.731</w:t>
            </w:r>
          </w:p>
        </w:tc>
        <w:tc>
          <w:tcPr>
            <w:tcW w:w="708" w:type="pct"/>
            <w:gridSpan w:val="6"/>
            <w:shd w:val="clear" w:color="auto" w:fill="auto"/>
          </w:tcPr>
          <w:p w:rsidR="00CB2345" w:rsidRPr="00595EE5" w:rsidRDefault="00CB2345" w:rsidP="005673B0">
            <w:pPr>
              <w:widowControl w:val="0"/>
              <w:ind w:firstLine="0"/>
              <w:jc w:val="center"/>
              <w:rPr>
                <w:i/>
                <w:sz w:val="20"/>
              </w:rPr>
            </w:pPr>
            <w:r w:rsidRPr="00595EE5">
              <w:rPr>
                <w:i/>
                <w:sz w:val="20"/>
              </w:rPr>
              <w:t>-</w:t>
            </w:r>
          </w:p>
        </w:tc>
      </w:tr>
      <w:tr w:rsidR="00CB2345" w:rsidRPr="004C4B40" w:rsidTr="00F42090">
        <w:trPr>
          <w:cantSplit/>
          <w:trHeight w:val="20"/>
        </w:trPr>
        <w:tc>
          <w:tcPr>
            <w:tcW w:w="1066" w:type="pct"/>
            <w:gridSpan w:val="2"/>
            <w:shd w:val="clear" w:color="auto" w:fill="auto"/>
          </w:tcPr>
          <w:p w:rsidR="00CB2345" w:rsidRPr="00595EE5" w:rsidRDefault="00CB2345" w:rsidP="005673B0">
            <w:pPr>
              <w:widowControl w:val="0"/>
              <w:ind w:firstLine="0"/>
              <w:jc w:val="left"/>
              <w:rPr>
                <w:i/>
                <w:sz w:val="20"/>
              </w:rPr>
            </w:pPr>
            <w:r w:rsidRPr="00595EE5">
              <w:rPr>
                <w:i/>
                <w:sz w:val="20"/>
              </w:rPr>
              <w:t>Отражены расходы на строительные работы:</w:t>
            </w:r>
          </w:p>
        </w:tc>
        <w:tc>
          <w:tcPr>
            <w:tcW w:w="1271" w:type="pct"/>
            <w:shd w:val="clear" w:color="auto" w:fill="auto"/>
          </w:tcPr>
          <w:p w:rsidR="00CB2345" w:rsidRPr="00595EE5" w:rsidRDefault="00CB2345" w:rsidP="005673B0">
            <w:pPr>
              <w:widowControl w:val="0"/>
              <w:ind w:firstLine="0"/>
              <w:jc w:val="left"/>
              <w:rPr>
                <w:i/>
                <w:sz w:val="20"/>
              </w:rPr>
            </w:pPr>
          </w:p>
        </w:tc>
        <w:tc>
          <w:tcPr>
            <w:tcW w:w="990" w:type="pct"/>
            <w:shd w:val="clear" w:color="auto" w:fill="auto"/>
          </w:tcPr>
          <w:p w:rsidR="00CB2345" w:rsidRPr="00595EE5" w:rsidRDefault="00CB2345" w:rsidP="005673B0">
            <w:pPr>
              <w:widowControl w:val="0"/>
              <w:ind w:firstLine="0"/>
              <w:jc w:val="left"/>
              <w:rPr>
                <w:i/>
                <w:sz w:val="20"/>
              </w:rPr>
            </w:pPr>
          </w:p>
        </w:tc>
        <w:tc>
          <w:tcPr>
            <w:tcW w:w="965" w:type="pct"/>
            <w:gridSpan w:val="2"/>
            <w:shd w:val="clear" w:color="auto" w:fill="auto"/>
          </w:tcPr>
          <w:p w:rsidR="00CB2345" w:rsidRPr="00595EE5" w:rsidRDefault="00CB2345" w:rsidP="005673B0">
            <w:pPr>
              <w:widowControl w:val="0"/>
              <w:ind w:firstLine="0"/>
              <w:jc w:val="left"/>
              <w:rPr>
                <w:i/>
                <w:sz w:val="20"/>
              </w:rPr>
            </w:pPr>
          </w:p>
        </w:tc>
        <w:tc>
          <w:tcPr>
            <w:tcW w:w="708" w:type="pct"/>
            <w:gridSpan w:val="6"/>
            <w:shd w:val="clear" w:color="auto" w:fill="auto"/>
          </w:tcPr>
          <w:p w:rsidR="00CB2345" w:rsidRPr="00595EE5" w:rsidRDefault="00CB2345" w:rsidP="005673B0">
            <w:pPr>
              <w:widowControl w:val="0"/>
              <w:ind w:firstLine="0"/>
              <w:jc w:val="left"/>
              <w:rPr>
                <w:i/>
                <w:sz w:val="20"/>
              </w:rPr>
            </w:pPr>
          </w:p>
        </w:tc>
      </w:tr>
      <w:tr w:rsidR="00CB2345" w:rsidRPr="004C4B40" w:rsidTr="00F42090">
        <w:trPr>
          <w:cantSplit/>
          <w:trHeight w:val="20"/>
        </w:trPr>
        <w:tc>
          <w:tcPr>
            <w:tcW w:w="1066" w:type="pct"/>
            <w:gridSpan w:val="2"/>
            <w:vMerge w:val="restart"/>
            <w:shd w:val="clear" w:color="auto" w:fill="auto"/>
          </w:tcPr>
          <w:p w:rsidR="00CB2345" w:rsidRPr="00595EE5" w:rsidRDefault="00CB2345" w:rsidP="005673B0">
            <w:pPr>
              <w:widowControl w:val="0"/>
              <w:ind w:firstLine="0"/>
              <w:jc w:val="left"/>
              <w:rPr>
                <w:i/>
                <w:sz w:val="20"/>
              </w:rPr>
            </w:pPr>
            <w:r w:rsidRPr="00595EE5">
              <w:rPr>
                <w:i/>
                <w:sz w:val="20"/>
              </w:rPr>
              <w:t>– в пределах сводного сметного расчета</w:t>
            </w:r>
          </w:p>
        </w:tc>
        <w:tc>
          <w:tcPr>
            <w:tcW w:w="1271" w:type="pct"/>
            <w:vMerge w:val="restart"/>
            <w:shd w:val="clear" w:color="auto" w:fill="auto"/>
          </w:tcPr>
          <w:p w:rsidR="00CB2345" w:rsidRPr="00595EE5" w:rsidRDefault="00CB2345" w:rsidP="005673B0">
            <w:pPr>
              <w:pStyle w:val="afc"/>
              <w:widowControl w:val="0"/>
              <w:ind w:left="0" w:firstLine="0"/>
              <w:jc w:val="left"/>
              <w:rPr>
                <w:i/>
                <w:sz w:val="20"/>
              </w:rPr>
            </w:pPr>
            <w:r w:rsidRPr="00595EE5">
              <w:rPr>
                <w:i/>
                <w:sz w:val="20"/>
              </w:rPr>
              <w:t xml:space="preserve">Акт о приеме-передаче объектов нефинансовых активов (ф. 0504101) Ведомость начисления амортизации (неунифицированная форма) Ведомость выдачи материальных ценностей на нужды учреждения </w:t>
            </w:r>
            <w:r w:rsidRPr="00595EE5">
              <w:rPr>
                <w:i/>
                <w:sz w:val="20"/>
              </w:rPr>
              <w:br/>
              <w:t>(ф. 0504210)</w:t>
            </w:r>
          </w:p>
          <w:p w:rsidR="00CB2345" w:rsidRPr="00595EE5" w:rsidRDefault="00CB2345" w:rsidP="005673B0">
            <w:pPr>
              <w:pStyle w:val="afc"/>
              <w:widowControl w:val="0"/>
              <w:ind w:left="0" w:firstLine="0"/>
              <w:jc w:val="left"/>
              <w:rPr>
                <w:i/>
                <w:sz w:val="20"/>
              </w:rPr>
            </w:pPr>
            <w:r w:rsidRPr="00595EE5">
              <w:rPr>
                <w:i/>
                <w:sz w:val="20"/>
              </w:rPr>
              <w:t xml:space="preserve">Ведомость выдачи материальных ценностей на нужды учреждения </w:t>
            </w:r>
            <w:r w:rsidRPr="00595EE5">
              <w:rPr>
                <w:i/>
                <w:sz w:val="20"/>
              </w:rPr>
              <w:br/>
              <w:t>(ф. 0504210)</w:t>
            </w:r>
          </w:p>
          <w:p w:rsidR="00CB2345" w:rsidRPr="00595EE5" w:rsidRDefault="00CB2345" w:rsidP="005673B0">
            <w:pPr>
              <w:pStyle w:val="afc"/>
              <w:widowControl w:val="0"/>
              <w:ind w:left="0" w:firstLine="0"/>
              <w:jc w:val="left"/>
              <w:rPr>
                <w:i/>
                <w:sz w:val="20"/>
              </w:rPr>
            </w:pPr>
            <w:r w:rsidRPr="00595EE5">
              <w:rPr>
                <w:i/>
                <w:sz w:val="20"/>
              </w:rPr>
              <w:t>Акт о списании материальных запасов (ф. 0504230)</w:t>
            </w:r>
          </w:p>
          <w:p w:rsidR="00CB2345" w:rsidRPr="00595EE5" w:rsidRDefault="00CB2345" w:rsidP="005673B0">
            <w:pPr>
              <w:widowControl w:val="0"/>
              <w:tabs>
                <w:tab w:val="num" w:pos="720"/>
              </w:tabs>
              <w:ind w:firstLine="0"/>
              <w:jc w:val="left"/>
              <w:rPr>
                <w:i/>
                <w:sz w:val="20"/>
              </w:rPr>
            </w:pPr>
            <w:r w:rsidRPr="00595EE5">
              <w:rPr>
                <w:i/>
                <w:sz w:val="20"/>
              </w:rPr>
              <w:t>Расчетно-платежная ведомость (ф. 0504401)</w:t>
            </w:r>
          </w:p>
          <w:p w:rsidR="00CB2345" w:rsidRPr="00595EE5" w:rsidRDefault="00CB2345" w:rsidP="005673B0">
            <w:pPr>
              <w:widowControl w:val="0"/>
              <w:tabs>
                <w:tab w:val="num" w:pos="720"/>
              </w:tabs>
              <w:ind w:firstLine="0"/>
              <w:jc w:val="left"/>
              <w:rPr>
                <w:i/>
                <w:sz w:val="20"/>
              </w:rPr>
            </w:pPr>
            <w:r w:rsidRPr="00595EE5">
              <w:rPr>
                <w:i/>
                <w:sz w:val="20"/>
              </w:rPr>
              <w:t>Табель учета использования рабочего времени (ф. 0504421)</w:t>
            </w:r>
          </w:p>
          <w:p w:rsidR="00CB2345" w:rsidRPr="00595EE5" w:rsidRDefault="00CB2345" w:rsidP="005673B0">
            <w:pPr>
              <w:widowControl w:val="0"/>
              <w:tabs>
                <w:tab w:val="num" w:pos="720"/>
              </w:tabs>
              <w:ind w:firstLine="0"/>
              <w:jc w:val="left"/>
              <w:rPr>
                <w:i/>
                <w:sz w:val="20"/>
              </w:rPr>
            </w:pPr>
            <w:r w:rsidRPr="00595EE5">
              <w:rPr>
                <w:i/>
                <w:sz w:val="20"/>
              </w:rPr>
              <w:t>Акт выполненных работ</w:t>
            </w:r>
          </w:p>
          <w:p w:rsidR="00CB2345" w:rsidRPr="00595EE5" w:rsidRDefault="00CB2345" w:rsidP="005673B0">
            <w:pPr>
              <w:widowControl w:val="0"/>
              <w:tabs>
                <w:tab w:val="num" w:pos="720"/>
              </w:tabs>
              <w:ind w:firstLine="0"/>
              <w:jc w:val="left"/>
              <w:rPr>
                <w:i/>
                <w:sz w:val="20"/>
              </w:rPr>
            </w:pPr>
            <w:r w:rsidRPr="00595EE5">
              <w:rPr>
                <w:i/>
                <w:sz w:val="20"/>
              </w:rPr>
              <w:t>Авансовый отчет (ф.0504505)</w:t>
            </w:r>
          </w:p>
          <w:p w:rsidR="00CB2345" w:rsidRPr="00595EE5" w:rsidRDefault="00CB2345" w:rsidP="005673B0">
            <w:pPr>
              <w:widowControl w:val="0"/>
              <w:tabs>
                <w:tab w:val="num" w:pos="720"/>
              </w:tabs>
              <w:ind w:firstLine="0"/>
              <w:jc w:val="left"/>
              <w:rPr>
                <w:i/>
                <w:sz w:val="20"/>
              </w:rPr>
            </w:pPr>
            <w:r w:rsidRPr="00595EE5">
              <w:rPr>
                <w:i/>
                <w:sz w:val="20"/>
              </w:rPr>
              <w:t>и др. подтверждающие документы</w:t>
            </w:r>
          </w:p>
          <w:p w:rsidR="00CB2345" w:rsidRPr="00595EE5" w:rsidRDefault="00CB2345" w:rsidP="005673B0">
            <w:pPr>
              <w:widowControl w:val="0"/>
              <w:tabs>
                <w:tab w:val="num" w:pos="720"/>
              </w:tabs>
              <w:ind w:firstLine="0"/>
              <w:jc w:val="left"/>
              <w:rPr>
                <w:i/>
                <w:sz w:val="20"/>
              </w:rPr>
            </w:pPr>
            <w:r w:rsidRPr="00595EE5">
              <w:rPr>
                <w:i/>
                <w:sz w:val="20"/>
              </w:rPr>
              <w:t>Бухгалтерская справка (ф. 0504833)</w:t>
            </w:r>
          </w:p>
          <w:p w:rsidR="00CB2345" w:rsidRPr="00595EE5" w:rsidRDefault="00CB2345" w:rsidP="00882DE8">
            <w:pPr>
              <w:widowControl w:val="0"/>
              <w:numPr>
                <w:ilvl w:val="0"/>
                <w:numId w:val="4"/>
              </w:numPr>
              <w:ind w:left="0" w:hanging="425"/>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kern w:val="24"/>
                <w:sz w:val="20"/>
                <w:szCs w:val="20"/>
              </w:rPr>
              <w:t>2.109.60.2хх</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2.302.хх.73х</w:t>
            </w:r>
          </w:p>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(732,733,734,735,736,737)</w:t>
            </w:r>
          </w:p>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2.303.хх.731</w:t>
            </w:r>
          </w:p>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kern w:val="24"/>
                <w:sz w:val="20"/>
                <w:szCs w:val="20"/>
              </w:rPr>
              <w:t>2.208.хх.</w:t>
            </w:r>
            <w:r w:rsidRPr="00595EE5">
              <w:rPr>
                <w:i/>
                <w:kern w:val="24"/>
                <w:sz w:val="20"/>
                <w:szCs w:val="20"/>
                <w:lang w:val="en-US"/>
              </w:rPr>
              <w:t>6</w:t>
            </w:r>
            <w:r w:rsidRPr="00595EE5">
              <w:rPr>
                <w:i/>
                <w:kern w:val="24"/>
                <w:sz w:val="20"/>
                <w:szCs w:val="20"/>
              </w:rPr>
              <w:t>67</w:t>
            </w:r>
          </w:p>
        </w:tc>
        <w:tc>
          <w:tcPr>
            <w:tcW w:w="354" w:type="pct"/>
            <w:gridSpan w:val="4"/>
            <w:shd w:val="clear" w:color="auto" w:fill="auto"/>
          </w:tcPr>
          <w:p w:rsidR="00CB2345" w:rsidRPr="00595EE5" w:rsidRDefault="00CB2345" w:rsidP="005673B0">
            <w:pPr>
              <w:widowControl w:val="0"/>
              <w:ind w:firstLine="0"/>
              <w:jc w:val="center"/>
              <w:rPr>
                <w:i/>
                <w:sz w:val="20"/>
              </w:rPr>
            </w:pPr>
            <w:r w:rsidRPr="00595EE5">
              <w:rPr>
                <w:i/>
                <w:sz w:val="20"/>
              </w:rPr>
              <w:t>Н20.0х</w:t>
            </w:r>
          </w:p>
          <w:p w:rsidR="00CB2345" w:rsidRPr="00595EE5" w:rsidRDefault="00CB2345" w:rsidP="005673B0">
            <w:pPr>
              <w:widowControl w:val="0"/>
              <w:ind w:firstLine="0"/>
              <w:jc w:val="center"/>
              <w:rPr>
                <w:i/>
                <w:sz w:val="20"/>
              </w:rPr>
            </w:pPr>
          </w:p>
        </w:tc>
        <w:tc>
          <w:tcPr>
            <w:tcW w:w="354" w:type="pct"/>
            <w:gridSpan w:val="2"/>
            <w:shd w:val="clear" w:color="auto" w:fill="auto"/>
          </w:tcPr>
          <w:p w:rsidR="00CB2345" w:rsidRPr="00595EE5" w:rsidRDefault="00CB2345" w:rsidP="005673B0">
            <w:pPr>
              <w:widowControl w:val="0"/>
              <w:ind w:firstLine="0"/>
              <w:jc w:val="center"/>
              <w:rPr>
                <w:i/>
                <w:sz w:val="20"/>
              </w:rPr>
            </w:pPr>
            <w:r w:rsidRPr="00595EE5">
              <w:rPr>
                <w:i/>
                <w:sz w:val="20"/>
              </w:rPr>
              <w:t>НПВ</w:t>
            </w:r>
          </w:p>
        </w:tc>
      </w:tr>
      <w:tr w:rsidR="00CB2345" w:rsidRPr="004C4B40" w:rsidTr="00F42090">
        <w:trPr>
          <w:cantSplit/>
          <w:trHeight w:val="20"/>
        </w:trPr>
        <w:tc>
          <w:tcPr>
            <w:tcW w:w="1066" w:type="pct"/>
            <w:gridSpan w:val="2"/>
            <w:vMerge/>
            <w:shd w:val="clear" w:color="auto" w:fill="auto"/>
          </w:tcPr>
          <w:p w:rsidR="00CB2345" w:rsidRPr="00595EE5" w:rsidRDefault="00CB2345" w:rsidP="005673B0">
            <w:pPr>
              <w:widowControl w:val="0"/>
              <w:ind w:firstLine="0"/>
              <w:jc w:val="left"/>
              <w:rPr>
                <w:i/>
                <w:sz w:val="20"/>
              </w:rPr>
            </w:pPr>
          </w:p>
        </w:tc>
        <w:tc>
          <w:tcPr>
            <w:tcW w:w="1271" w:type="pct"/>
            <w:vMerge/>
            <w:shd w:val="clear" w:color="auto" w:fill="auto"/>
          </w:tcPr>
          <w:p w:rsidR="00CB2345" w:rsidRPr="00595EE5" w:rsidRDefault="00CB2345" w:rsidP="005673B0">
            <w:pPr>
              <w:pStyle w:val="afc"/>
              <w:widowControl w:val="0"/>
              <w:ind w:left="0" w:firstLine="0"/>
              <w:jc w:val="left"/>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2.109.60.272</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2.105.3х.44х</w:t>
            </w:r>
          </w:p>
        </w:tc>
        <w:tc>
          <w:tcPr>
            <w:tcW w:w="354" w:type="pct"/>
            <w:gridSpan w:val="4"/>
            <w:shd w:val="clear" w:color="auto" w:fill="auto"/>
          </w:tcPr>
          <w:p w:rsidR="00CB2345" w:rsidRPr="00595EE5" w:rsidRDefault="00CB2345" w:rsidP="005673B0">
            <w:pPr>
              <w:widowControl w:val="0"/>
              <w:ind w:firstLine="0"/>
              <w:jc w:val="center"/>
              <w:rPr>
                <w:i/>
                <w:sz w:val="20"/>
              </w:rPr>
            </w:pPr>
            <w:r w:rsidRPr="00595EE5">
              <w:rPr>
                <w:i/>
                <w:sz w:val="20"/>
              </w:rPr>
              <w:t>Н20.0х</w:t>
            </w:r>
          </w:p>
          <w:p w:rsidR="00CB2345" w:rsidRPr="00595EE5" w:rsidRDefault="00CB2345" w:rsidP="005673B0">
            <w:pPr>
              <w:widowControl w:val="0"/>
              <w:ind w:firstLine="0"/>
              <w:jc w:val="center"/>
              <w:rPr>
                <w:i/>
                <w:sz w:val="20"/>
              </w:rPr>
            </w:pPr>
          </w:p>
        </w:tc>
        <w:tc>
          <w:tcPr>
            <w:tcW w:w="354" w:type="pct"/>
            <w:gridSpan w:val="2"/>
            <w:shd w:val="clear" w:color="auto" w:fill="auto"/>
          </w:tcPr>
          <w:p w:rsidR="00CB2345" w:rsidRPr="00595EE5" w:rsidRDefault="00CB2345" w:rsidP="005673B0">
            <w:pPr>
              <w:widowControl w:val="0"/>
              <w:ind w:firstLine="0"/>
              <w:jc w:val="center"/>
              <w:rPr>
                <w:i/>
                <w:sz w:val="20"/>
              </w:rPr>
            </w:pPr>
            <w:r w:rsidRPr="00595EE5">
              <w:rPr>
                <w:i/>
                <w:sz w:val="20"/>
              </w:rPr>
              <w:t>Н10</w:t>
            </w:r>
          </w:p>
        </w:tc>
      </w:tr>
      <w:tr w:rsidR="00CB2345" w:rsidRPr="004C4B40" w:rsidTr="00F42090">
        <w:trPr>
          <w:cantSplit/>
          <w:trHeight w:val="20"/>
        </w:trPr>
        <w:tc>
          <w:tcPr>
            <w:tcW w:w="1066" w:type="pct"/>
            <w:gridSpan w:val="2"/>
            <w:vMerge/>
            <w:shd w:val="clear" w:color="auto" w:fill="auto"/>
          </w:tcPr>
          <w:p w:rsidR="00CB2345" w:rsidRPr="00595EE5" w:rsidRDefault="00CB2345" w:rsidP="005673B0">
            <w:pPr>
              <w:widowControl w:val="0"/>
              <w:ind w:firstLine="0"/>
              <w:jc w:val="left"/>
              <w:rPr>
                <w:i/>
                <w:sz w:val="20"/>
              </w:rPr>
            </w:pPr>
          </w:p>
        </w:tc>
        <w:tc>
          <w:tcPr>
            <w:tcW w:w="1271" w:type="pct"/>
            <w:vMerge/>
            <w:shd w:val="clear" w:color="auto" w:fill="auto"/>
          </w:tcPr>
          <w:p w:rsidR="00CB2345" w:rsidRPr="00595EE5" w:rsidRDefault="00CB2345" w:rsidP="005673B0">
            <w:pPr>
              <w:pStyle w:val="afc"/>
              <w:widowControl w:val="0"/>
              <w:ind w:left="0" w:firstLine="0"/>
              <w:jc w:val="left"/>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2.109.60.271</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2.104.хх.411</w:t>
            </w:r>
          </w:p>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2.101.хх.410 (в части введенных в эксплуатацию ОС стоимостью до 10 000 рублей включительно)</w:t>
            </w:r>
          </w:p>
        </w:tc>
        <w:tc>
          <w:tcPr>
            <w:tcW w:w="354" w:type="pct"/>
            <w:gridSpan w:val="4"/>
            <w:shd w:val="clear" w:color="auto" w:fill="auto"/>
          </w:tcPr>
          <w:p w:rsidR="00CB2345" w:rsidRPr="00595EE5" w:rsidRDefault="00CB2345" w:rsidP="005673B0">
            <w:pPr>
              <w:widowControl w:val="0"/>
              <w:ind w:firstLine="0"/>
              <w:jc w:val="center"/>
              <w:rPr>
                <w:i/>
                <w:sz w:val="20"/>
              </w:rPr>
            </w:pPr>
            <w:r w:rsidRPr="00595EE5">
              <w:rPr>
                <w:i/>
                <w:sz w:val="20"/>
              </w:rPr>
              <w:t>Н20.0х</w:t>
            </w:r>
          </w:p>
          <w:p w:rsidR="00CB2345" w:rsidRPr="00595EE5" w:rsidRDefault="00CB2345" w:rsidP="005673B0">
            <w:pPr>
              <w:widowControl w:val="0"/>
              <w:ind w:firstLine="0"/>
              <w:jc w:val="center"/>
              <w:rPr>
                <w:i/>
                <w:sz w:val="20"/>
              </w:rPr>
            </w:pPr>
          </w:p>
        </w:tc>
        <w:tc>
          <w:tcPr>
            <w:tcW w:w="354" w:type="pct"/>
            <w:gridSpan w:val="2"/>
            <w:shd w:val="clear" w:color="auto" w:fill="auto"/>
          </w:tcPr>
          <w:p w:rsidR="00CB2345" w:rsidRPr="00595EE5" w:rsidRDefault="00CB2345" w:rsidP="005673B0">
            <w:pPr>
              <w:widowControl w:val="0"/>
              <w:ind w:firstLine="0"/>
              <w:jc w:val="center"/>
              <w:rPr>
                <w:i/>
                <w:sz w:val="20"/>
              </w:rPr>
            </w:pPr>
            <w:r w:rsidRPr="00595EE5">
              <w:rPr>
                <w:i/>
                <w:sz w:val="20"/>
              </w:rPr>
              <w:t>Н02</w:t>
            </w:r>
          </w:p>
          <w:p w:rsidR="00CB2345" w:rsidRPr="00595EE5" w:rsidRDefault="00CB2345" w:rsidP="005673B0">
            <w:pPr>
              <w:widowControl w:val="0"/>
              <w:ind w:firstLine="0"/>
              <w:jc w:val="center"/>
              <w:rPr>
                <w:i/>
                <w:sz w:val="20"/>
              </w:rPr>
            </w:pPr>
            <w:r w:rsidRPr="00595EE5">
              <w:rPr>
                <w:i/>
                <w:sz w:val="20"/>
              </w:rPr>
              <w:t>Н01</w:t>
            </w:r>
          </w:p>
        </w:tc>
      </w:tr>
      <w:tr w:rsidR="00CB2345" w:rsidRPr="004C4B40" w:rsidTr="00F42090">
        <w:trPr>
          <w:cantSplit/>
          <w:trHeight w:val="20"/>
        </w:trPr>
        <w:tc>
          <w:tcPr>
            <w:tcW w:w="1066" w:type="pct"/>
            <w:gridSpan w:val="2"/>
            <w:vMerge w:val="restart"/>
            <w:shd w:val="clear" w:color="auto" w:fill="auto"/>
          </w:tcPr>
          <w:p w:rsidR="00CB2345" w:rsidRPr="00595EE5" w:rsidRDefault="00CB2345" w:rsidP="005673B0">
            <w:pPr>
              <w:widowControl w:val="0"/>
              <w:ind w:firstLine="0"/>
              <w:jc w:val="left"/>
              <w:rPr>
                <w:i/>
                <w:sz w:val="20"/>
              </w:rPr>
            </w:pPr>
            <w:r w:rsidRPr="00595EE5">
              <w:rPr>
                <w:i/>
                <w:sz w:val="20"/>
              </w:rPr>
              <w:t>– сверх сводного сметного расчета</w:t>
            </w:r>
          </w:p>
        </w:tc>
        <w:tc>
          <w:tcPr>
            <w:tcW w:w="1271" w:type="pct"/>
            <w:vMerge/>
            <w:shd w:val="clear" w:color="auto" w:fill="auto"/>
          </w:tcPr>
          <w:p w:rsidR="00CB2345" w:rsidRPr="00595EE5" w:rsidRDefault="00CB2345" w:rsidP="00D22A19">
            <w:pPr>
              <w:widowControl w:val="0"/>
              <w:numPr>
                <w:ilvl w:val="0"/>
                <w:numId w:val="4"/>
              </w:numPr>
              <w:ind w:left="0" w:hanging="425"/>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2.401.20.2хх</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2.302.хх.73х</w:t>
            </w:r>
          </w:p>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(732,733,734,735,736,737)</w:t>
            </w:r>
          </w:p>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2.303.хх.731</w:t>
            </w:r>
          </w:p>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kern w:val="24"/>
                <w:sz w:val="20"/>
                <w:szCs w:val="20"/>
              </w:rPr>
              <w:t>2.208.хх.</w:t>
            </w:r>
            <w:r w:rsidRPr="00595EE5">
              <w:rPr>
                <w:i/>
                <w:kern w:val="24"/>
                <w:sz w:val="20"/>
                <w:szCs w:val="20"/>
                <w:lang w:val="en-US"/>
              </w:rPr>
              <w:t>6</w:t>
            </w:r>
            <w:r w:rsidRPr="00595EE5">
              <w:rPr>
                <w:i/>
                <w:kern w:val="24"/>
                <w:sz w:val="20"/>
                <w:szCs w:val="20"/>
              </w:rPr>
              <w:t>67</w:t>
            </w:r>
          </w:p>
        </w:tc>
        <w:tc>
          <w:tcPr>
            <w:tcW w:w="708" w:type="pct"/>
            <w:gridSpan w:val="6"/>
            <w:shd w:val="clear" w:color="auto" w:fill="auto"/>
          </w:tcPr>
          <w:p w:rsidR="00CB2345" w:rsidRPr="00595EE5" w:rsidRDefault="00CB2345" w:rsidP="005673B0">
            <w:pPr>
              <w:widowControl w:val="0"/>
              <w:ind w:firstLine="0"/>
              <w:jc w:val="center"/>
              <w:rPr>
                <w:i/>
                <w:sz w:val="20"/>
              </w:rPr>
            </w:pPr>
            <w:r w:rsidRPr="00595EE5">
              <w:rPr>
                <w:i/>
                <w:sz w:val="20"/>
              </w:rPr>
              <w:t>-</w:t>
            </w:r>
          </w:p>
        </w:tc>
      </w:tr>
      <w:tr w:rsidR="00CB2345" w:rsidRPr="004C4B40" w:rsidTr="00F42090">
        <w:trPr>
          <w:cantSplit/>
          <w:trHeight w:val="20"/>
        </w:trPr>
        <w:tc>
          <w:tcPr>
            <w:tcW w:w="1066" w:type="pct"/>
            <w:gridSpan w:val="2"/>
            <w:vMerge/>
            <w:shd w:val="clear" w:color="auto" w:fill="auto"/>
          </w:tcPr>
          <w:p w:rsidR="00CB2345" w:rsidRPr="00595EE5" w:rsidRDefault="00CB2345" w:rsidP="005673B0">
            <w:pPr>
              <w:widowControl w:val="0"/>
              <w:ind w:firstLine="0"/>
              <w:jc w:val="left"/>
              <w:rPr>
                <w:i/>
                <w:sz w:val="20"/>
              </w:rPr>
            </w:pPr>
          </w:p>
        </w:tc>
        <w:tc>
          <w:tcPr>
            <w:tcW w:w="1271" w:type="pct"/>
            <w:vMerge/>
            <w:shd w:val="clear" w:color="auto" w:fill="auto"/>
          </w:tcPr>
          <w:p w:rsidR="00CB2345" w:rsidRPr="00595EE5" w:rsidRDefault="00CB2345" w:rsidP="00D22A19">
            <w:pPr>
              <w:widowControl w:val="0"/>
              <w:numPr>
                <w:ilvl w:val="0"/>
                <w:numId w:val="4"/>
              </w:numPr>
              <w:ind w:left="0" w:hanging="425"/>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2.401.20.272</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kern w:val="24"/>
                <w:sz w:val="20"/>
                <w:szCs w:val="20"/>
              </w:rPr>
              <w:t>2.105.3х.44х</w:t>
            </w:r>
          </w:p>
        </w:tc>
        <w:tc>
          <w:tcPr>
            <w:tcW w:w="708" w:type="pct"/>
            <w:gridSpan w:val="6"/>
            <w:shd w:val="clear" w:color="auto" w:fill="auto"/>
          </w:tcPr>
          <w:p w:rsidR="00CB2345" w:rsidRPr="00595EE5" w:rsidRDefault="00CB2345" w:rsidP="005673B0">
            <w:pPr>
              <w:widowControl w:val="0"/>
              <w:ind w:firstLine="0"/>
              <w:jc w:val="center"/>
              <w:rPr>
                <w:i/>
                <w:sz w:val="20"/>
              </w:rPr>
            </w:pPr>
            <w:r w:rsidRPr="00595EE5">
              <w:rPr>
                <w:i/>
                <w:sz w:val="20"/>
              </w:rPr>
              <w:t>-</w:t>
            </w:r>
          </w:p>
        </w:tc>
      </w:tr>
      <w:tr w:rsidR="00CB2345" w:rsidRPr="004C4B40" w:rsidTr="00F42090">
        <w:trPr>
          <w:cantSplit/>
          <w:trHeight w:val="20"/>
        </w:trPr>
        <w:tc>
          <w:tcPr>
            <w:tcW w:w="1066" w:type="pct"/>
            <w:gridSpan w:val="2"/>
            <w:vMerge/>
            <w:shd w:val="clear" w:color="auto" w:fill="auto"/>
          </w:tcPr>
          <w:p w:rsidR="00CB2345" w:rsidRPr="00595EE5" w:rsidRDefault="00CB2345" w:rsidP="005673B0">
            <w:pPr>
              <w:widowControl w:val="0"/>
              <w:ind w:firstLine="0"/>
              <w:jc w:val="left"/>
              <w:rPr>
                <w:i/>
                <w:sz w:val="20"/>
              </w:rPr>
            </w:pPr>
          </w:p>
        </w:tc>
        <w:tc>
          <w:tcPr>
            <w:tcW w:w="1271" w:type="pct"/>
            <w:vMerge/>
            <w:shd w:val="clear" w:color="auto" w:fill="auto"/>
          </w:tcPr>
          <w:p w:rsidR="00CB2345" w:rsidRPr="00595EE5" w:rsidRDefault="00CB2345" w:rsidP="00D22A19">
            <w:pPr>
              <w:widowControl w:val="0"/>
              <w:numPr>
                <w:ilvl w:val="0"/>
                <w:numId w:val="4"/>
              </w:numPr>
              <w:ind w:left="0" w:hanging="425"/>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2.401.20.271</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2.104.хх.411</w:t>
            </w:r>
          </w:p>
          <w:p w:rsidR="00CB2345" w:rsidRPr="00595EE5" w:rsidRDefault="00CB2345" w:rsidP="005673B0">
            <w:pPr>
              <w:pStyle w:val="aff"/>
              <w:widowControl w:val="0"/>
              <w:spacing w:before="0" w:beforeAutospacing="0" w:after="0" w:afterAutospacing="0"/>
              <w:jc w:val="center"/>
              <w:textAlignment w:val="baseline"/>
              <w:rPr>
                <w:i/>
                <w:kern w:val="24"/>
                <w:sz w:val="20"/>
                <w:szCs w:val="20"/>
              </w:rPr>
            </w:pPr>
            <w:r w:rsidRPr="00595EE5">
              <w:rPr>
                <w:i/>
                <w:kern w:val="24"/>
                <w:sz w:val="20"/>
                <w:szCs w:val="20"/>
              </w:rPr>
              <w:t>2.101.хх.410 (в части введенных в эксплуатацию ОС стоимостью до 10 000 рублей включительно)</w:t>
            </w:r>
          </w:p>
        </w:tc>
        <w:tc>
          <w:tcPr>
            <w:tcW w:w="708" w:type="pct"/>
            <w:gridSpan w:val="6"/>
            <w:shd w:val="clear" w:color="auto" w:fill="auto"/>
          </w:tcPr>
          <w:p w:rsidR="00CB2345" w:rsidRPr="00595EE5" w:rsidRDefault="00CB2345" w:rsidP="005673B0">
            <w:pPr>
              <w:widowControl w:val="0"/>
              <w:ind w:firstLine="0"/>
              <w:jc w:val="center"/>
              <w:rPr>
                <w:i/>
                <w:sz w:val="20"/>
              </w:rPr>
            </w:pPr>
          </w:p>
        </w:tc>
      </w:tr>
      <w:tr w:rsidR="00CB2345" w:rsidRPr="004C4B40" w:rsidTr="00F42090">
        <w:trPr>
          <w:cantSplit/>
          <w:trHeight w:val="20"/>
        </w:trPr>
        <w:tc>
          <w:tcPr>
            <w:tcW w:w="1066" w:type="pct"/>
            <w:gridSpan w:val="2"/>
            <w:vMerge/>
            <w:shd w:val="clear" w:color="auto" w:fill="auto"/>
          </w:tcPr>
          <w:p w:rsidR="00CB2345" w:rsidRPr="00595EE5" w:rsidRDefault="00CB2345" w:rsidP="005673B0">
            <w:pPr>
              <w:widowControl w:val="0"/>
              <w:ind w:firstLine="0"/>
              <w:jc w:val="left"/>
              <w:rPr>
                <w:i/>
                <w:sz w:val="20"/>
              </w:rPr>
            </w:pPr>
          </w:p>
        </w:tc>
        <w:tc>
          <w:tcPr>
            <w:tcW w:w="1271" w:type="pct"/>
            <w:vMerge/>
            <w:shd w:val="clear" w:color="auto" w:fill="auto"/>
          </w:tcPr>
          <w:p w:rsidR="00CB2345" w:rsidRPr="00595EE5" w:rsidRDefault="00CB2345" w:rsidP="00D22A19">
            <w:pPr>
              <w:widowControl w:val="0"/>
              <w:numPr>
                <w:ilvl w:val="0"/>
                <w:numId w:val="4"/>
              </w:numPr>
              <w:ind w:left="0" w:hanging="425"/>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45.03</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p>
        </w:tc>
        <w:tc>
          <w:tcPr>
            <w:tcW w:w="708" w:type="pct"/>
            <w:gridSpan w:val="6"/>
            <w:shd w:val="clear" w:color="auto" w:fill="auto"/>
          </w:tcPr>
          <w:p w:rsidR="00CB2345" w:rsidRPr="00595EE5" w:rsidRDefault="00CB2345" w:rsidP="005673B0">
            <w:pPr>
              <w:widowControl w:val="0"/>
              <w:ind w:firstLine="0"/>
              <w:jc w:val="center"/>
              <w:rPr>
                <w:i/>
                <w:sz w:val="20"/>
              </w:rPr>
            </w:pPr>
            <w:r w:rsidRPr="00595EE5">
              <w:rPr>
                <w:i/>
                <w:sz w:val="20"/>
              </w:rPr>
              <w:t>-</w:t>
            </w:r>
          </w:p>
        </w:tc>
      </w:tr>
      <w:tr w:rsidR="00CB2345" w:rsidRPr="004C4B40" w:rsidTr="00F42090">
        <w:trPr>
          <w:cantSplit/>
          <w:trHeight w:val="20"/>
        </w:trPr>
        <w:tc>
          <w:tcPr>
            <w:tcW w:w="1066" w:type="pct"/>
            <w:gridSpan w:val="2"/>
            <w:shd w:val="clear" w:color="auto" w:fill="auto"/>
          </w:tcPr>
          <w:p w:rsidR="00CB2345" w:rsidRPr="00595EE5" w:rsidRDefault="00CB2345" w:rsidP="005673B0">
            <w:pPr>
              <w:widowControl w:val="0"/>
              <w:ind w:firstLine="0"/>
              <w:jc w:val="left"/>
              <w:rPr>
                <w:i/>
                <w:sz w:val="20"/>
              </w:rPr>
            </w:pPr>
            <w:r w:rsidRPr="00595EE5">
              <w:rPr>
                <w:i/>
                <w:sz w:val="20"/>
              </w:rPr>
              <w:t>- отражены расходы на предстоящие строительные работы</w:t>
            </w:r>
          </w:p>
        </w:tc>
        <w:tc>
          <w:tcPr>
            <w:tcW w:w="1271" w:type="pct"/>
            <w:shd w:val="clear" w:color="auto" w:fill="auto"/>
          </w:tcPr>
          <w:p w:rsidR="00CB2345" w:rsidRPr="00595EE5" w:rsidRDefault="00CB2345" w:rsidP="005673B0">
            <w:pPr>
              <w:widowControl w:val="0"/>
              <w:ind w:firstLine="0"/>
              <w:jc w:val="left"/>
              <w:rPr>
                <w:i/>
                <w:sz w:val="20"/>
              </w:rPr>
            </w:pPr>
            <w:r w:rsidRPr="00595EE5">
              <w:rPr>
                <w:i/>
                <w:sz w:val="20"/>
              </w:rPr>
              <w:t>Договор (государственный контракт)</w:t>
            </w:r>
          </w:p>
          <w:p w:rsidR="00CB2345" w:rsidRPr="00595EE5" w:rsidRDefault="00CB2345" w:rsidP="005673B0">
            <w:pPr>
              <w:widowControl w:val="0"/>
              <w:ind w:firstLine="0"/>
              <w:jc w:val="left"/>
              <w:rPr>
                <w:i/>
                <w:sz w:val="20"/>
              </w:rPr>
            </w:pPr>
            <w:r w:rsidRPr="00595EE5">
              <w:rPr>
                <w:i/>
                <w:sz w:val="20"/>
              </w:rPr>
              <w:t>Договор ОСАГО</w:t>
            </w:r>
          </w:p>
          <w:p w:rsidR="00CB2345" w:rsidRPr="00595EE5" w:rsidRDefault="00CB2345" w:rsidP="005673B0">
            <w:pPr>
              <w:widowControl w:val="0"/>
              <w:ind w:firstLine="0"/>
              <w:jc w:val="left"/>
              <w:rPr>
                <w:i/>
                <w:sz w:val="20"/>
              </w:rPr>
            </w:pPr>
            <w:r w:rsidRPr="00595EE5">
              <w:rPr>
                <w:i/>
                <w:sz w:val="20"/>
              </w:rPr>
              <w:t>Полис ОСАГО</w:t>
            </w:r>
          </w:p>
          <w:p w:rsidR="00CB2345" w:rsidRPr="00595EE5" w:rsidRDefault="00CB2345" w:rsidP="005673B0">
            <w:pPr>
              <w:widowControl w:val="0"/>
              <w:ind w:firstLine="0"/>
              <w:jc w:val="left"/>
              <w:rPr>
                <w:i/>
                <w:sz w:val="20"/>
              </w:rPr>
            </w:pPr>
            <w:r w:rsidRPr="00595EE5">
              <w:rPr>
                <w:i/>
                <w:sz w:val="20"/>
              </w:rPr>
              <w:t>Акты оказанных услуг (выполненных работ)</w:t>
            </w:r>
          </w:p>
          <w:p w:rsidR="00CB2345" w:rsidRPr="00595EE5" w:rsidRDefault="00CB2345" w:rsidP="005673B0">
            <w:pPr>
              <w:widowControl w:val="0"/>
              <w:ind w:firstLine="0"/>
              <w:rPr>
                <w:i/>
                <w:sz w:val="20"/>
              </w:rPr>
            </w:pPr>
            <w:r w:rsidRPr="00595EE5">
              <w:rPr>
                <w:i/>
                <w:sz w:val="20"/>
              </w:rPr>
              <w:t>Бухгалтерская справка (ф. 0504833)</w:t>
            </w: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2.401.50.2хх(226,227)</w:t>
            </w:r>
          </w:p>
        </w:tc>
        <w:tc>
          <w:tcPr>
            <w:tcW w:w="965" w:type="pct"/>
            <w:gridSpan w:val="2"/>
            <w:shd w:val="clear" w:color="auto" w:fill="auto"/>
          </w:tcPr>
          <w:p w:rsidR="00CB2345" w:rsidRPr="00595EE5" w:rsidRDefault="00CB2345" w:rsidP="005673B0">
            <w:pPr>
              <w:pStyle w:val="aff"/>
              <w:widowControl w:val="0"/>
              <w:tabs>
                <w:tab w:val="num" w:pos="720"/>
              </w:tabs>
              <w:spacing w:before="0" w:beforeAutospacing="0" w:after="0" w:afterAutospacing="0"/>
              <w:jc w:val="center"/>
              <w:textAlignment w:val="baseline"/>
              <w:rPr>
                <w:i/>
                <w:sz w:val="20"/>
                <w:szCs w:val="20"/>
              </w:rPr>
            </w:pPr>
            <w:r w:rsidRPr="00595EE5">
              <w:rPr>
                <w:i/>
                <w:sz w:val="20"/>
                <w:szCs w:val="20"/>
              </w:rPr>
              <w:t>2.302.2х.73х</w:t>
            </w:r>
          </w:p>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(732,734,735)</w:t>
            </w:r>
          </w:p>
        </w:tc>
        <w:tc>
          <w:tcPr>
            <w:tcW w:w="354" w:type="pct"/>
            <w:gridSpan w:val="4"/>
            <w:shd w:val="clear" w:color="auto" w:fill="auto"/>
          </w:tcPr>
          <w:p w:rsidR="00CB2345" w:rsidRPr="00595EE5" w:rsidRDefault="00CB2345" w:rsidP="005673B0">
            <w:pPr>
              <w:widowControl w:val="0"/>
              <w:ind w:firstLine="0"/>
              <w:jc w:val="center"/>
              <w:rPr>
                <w:i/>
                <w:sz w:val="20"/>
              </w:rPr>
            </w:pPr>
            <w:r w:rsidRPr="00595EE5">
              <w:rPr>
                <w:i/>
                <w:kern w:val="24"/>
                <w:sz w:val="20"/>
              </w:rPr>
              <w:t>Н97</w:t>
            </w:r>
          </w:p>
        </w:tc>
        <w:tc>
          <w:tcPr>
            <w:tcW w:w="354" w:type="pct"/>
            <w:gridSpan w:val="2"/>
            <w:shd w:val="clear" w:color="auto" w:fill="auto"/>
          </w:tcPr>
          <w:p w:rsidR="00CB2345" w:rsidRPr="00595EE5" w:rsidRDefault="00CB2345" w:rsidP="005673B0">
            <w:pPr>
              <w:widowControl w:val="0"/>
              <w:ind w:firstLine="0"/>
              <w:jc w:val="center"/>
              <w:rPr>
                <w:i/>
                <w:sz w:val="20"/>
              </w:rPr>
            </w:pPr>
            <w:r w:rsidRPr="00595EE5">
              <w:rPr>
                <w:i/>
                <w:sz w:val="20"/>
              </w:rPr>
              <w:t>НПВ</w:t>
            </w:r>
          </w:p>
        </w:tc>
      </w:tr>
      <w:tr w:rsidR="00CB2345" w:rsidRPr="004C4B40" w:rsidTr="00F42090">
        <w:trPr>
          <w:cantSplit/>
          <w:trHeight w:val="20"/>
        </w:trPr>
        <w:tc>
          <w:tcPr>
            <w:tcW w:w="1066" w:type="pct"/>
            <w:gridSpan w:val="2"/>
            <w:vMerge w:val="restart"/>
            <w:shd w:val="clear" w:color="auto" w:fill="auto"/>
          </w:tcPr>
          <w:p w:rsidR="00CB2345" w:rsidRPr="00595EE5" w:rsidRDefault="00CB2345" w:rsidP="005673B0">
            <w:pPr>
              <w:widowControl w:val="0"/>
              <w:ind w:firstLine="0"/>
              <w:jc w:val="left"/>
              <w:rPr>
                <w:i/>
                <w:sz w:val="20"/>
              </w:rPr>
            </w:pPr>
            <w:r w:rsidRPr="00595EE5">
              <w:rPr>
                <w:i/>
                <w:sz w:val="20"/>
              </w:rPr>
              <w:t>Сформирована себестоимость выполненных строительных работ</w:t>
            </w:r>
          </w:p>
        </w:tc>
        <w:tc>
          <w:tcPr>
            <w:tcW w:w="1271" w:type="pct"/>
            <w:vMerge w:val="restart"/>
            <w:shd w:val="clear" w:color="auto" w:fill="auto"/>
          </w:tcPr>
          <w:p w:rsidR="00CB2345" w:rsidRPr="00595EE5" w:rsidRDefault="00CB2345" w:rsidP="00882DE8">
            <w:pPr>
              <w:widowControl w:val="0"/>
              <w:numPr>
                <w:ilvl w:val="0"/>
                <w:numId w:val="4"/>
              </w:numPr>
              <w:ind w:left="0" w:hanging="425"/>
              <w:rPr>
                <w:i/>
                <w:sz w:val="20"/>
              </w:rPr>
            </w:pPr>
            <w:r w:rsidRPr="00595EE5">
              <w:rPr>
                <w:i/>
                <w:sz w:val="20"/>
              </w:rPr>
              <w:t>Бухгалтерская справка (ф. 0504833)</w:t>
            </w: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2.401.10.138</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2.109.60.2хх</w:t>
            </w:r>
          </w:p>
        </w:tc>
        <w:tc>
          <w:tcPr>
            <w:tcW w:w="354" w:type="pct"/>
            <w:gridSpan w:val="4"/>
            <w:shd w:val="clear" w:color="auto" w:fill="auto"/>
          </w:tcPr>
          <w:p w:rsidR="00CB2345" w:rsidRPr="00595EE5" w:rsidRDefault="00CB2345" w:rsidP="005673B0">
            <w:pPr>
              <w:widowControl w:val="0"/>
              <w:ind w:firstLine="0"/>
              <w:jc w:val="center"/>
              <w:rPr>
                <w:i/>
                <w:sz w:val="20"/>
              </w:rPr>
            </w:pPr>
            <w:r w:rsidRPr="00595EE5">
              <w:rPr>
                <w:i/>
                <w:sz w:val="20"/>
              </w:rPr>
              <w:t>Н90.01</w:t>
            </w:r>
          </w:p>
          <w:p w:rsidR="00CB2345" w:rsidRPr="00595EE5" w:rsidRDefault="00CB2345" w:rsidP="005673B0">
            <w:pPr>
              <w:widowControl w:val="0"/>
              <w:ind w:firstLine="0"/>
              <w:jc w:val="center"/>
              <w:rPr>
                <w:i/>
                <w:sz w:val="20"/>
              </w:rPr>
            </w:pPr>
          </w:p>
        </w:tc>
        <w:tc>
          <w:tcPr>
            <w:tcW w:w="354" w:type="pct"/>
            <w:gridSpan w:val="2"/>
            <w:shd w:val="clear" w:color="auto" w:fill="auto"/>
          </w:tcPr>
          <w:p w:rsidR="00CB2345" w:rsidRPr="00595EE5" w:rsidRDefault="00CB2345" w:rsidP="005673B0">
            <w:pPr>
              <w:widowControl w:val="0"/>
              <w:ind w:firstLine="0"/>
              <w:jc w:val="center"/>
              <w:rPr>
                <w:i/>
                <w:sz w:val="20"/>
              </w:rPr>
            </w:pPr>
            <w:r w:rsidRPr="00595EE5">
              <w:rPr>
                <w:i/>
                <w:sz w:val="20"/>
              </w:rPr>
              <w:t>Н20.0х</w:t>
            </w:r>
          </w:p>
          <w:p w:rsidR="00CB2345" w:rsidRPr="00595EE5" w:rsidRDefault="00CB2345" w:rsidP="005673B0">
            <w:pPr>
              <w:widowControl w:val="0"/>
              <w:ind w:firstLine="0"/>
              <w:jc w:val="center"/>
              <w:rPr>
                <w:i/>
                <w:sz w:val="20"/>
              </w:rPr>
            </w:pPr>
          </w:p>
        </w:tc>
      </w:tr>
      <w:tr w:rsidR="00CB2345" w:rsidRPr="004C4B40" w:rsidTr="00F42090">
        <w:trPr>
          <w:cantSplit/>
          <w:trHeight w:val="20"/>
        </w:trPr>
        <w:tc>
          <w:tcPr>
            <w:tcW w:w="1066" w:type="pct"/>
            <w:gridSpan w:val="2"/>
            <w:vMerge/>
            <w:shd w:val="clear" w:color="auto" w:fill="auto"/>
          </w:tcPr>
          <w:p w:rsidR="00CB2345" w:rsidRPr="00595EE5" w:rsidRDefault="00CB2345" w:rsidP="005673B0">
            <w:pPr>
              <w:widowControl w:val="0"/>
              <w:ind w:firstLine="0"/>
              <w:jc w:val="left"/>
              <w:rPr>
                <w:i/>
                <w:sz w:val="20"/>
              </w:rPr>
            </w:pPr>
          </w:p>
        </w:tc>
        <w:tc>
          <w:tcPr>
            <w:tcW w:w="1271" w:type="pct"/>
            <w:vMerge/>
            <w:shd w:val="clear" w:color="auto" w:fill="auto"/>
          </w:tcPr>
          <w:p w:rsidR="00CB2345" w:rsidRPr="00595EE5" w:rsidRDefault="00CB2345" w:rsidP="00D22A19">
            <w:pPr>
              <w:widowControl w:val="0"/>
              <w:numPr>
                <w:ilvl w:val="0"/>
                <w:numId w:val="4"/>
              </w:numPr>
              <w:ind w:left="0" w:hanging="425"/>
              <w:rPr>
                <w:i/>
                <w:sz w:val="20"/>
              </w:rPr>
            </w:pPr>
          </w:p>
        </w:tc>
        <w:tc>
          <w:tcPr>
            <w:tcW w:w="990" w:type="pct"/>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r w:rsidRPr="00595EE5">
              <w:rPr>
                <w:i/>
                <w:sz w:val="20"/>
                <w:szCs w:val="20"/>
              </w:rPr>
              <w:t>45.02</w:t>
            </w:r>
          </w:p>
        </w:tc>
        <w:tc>
          <w:tcPr>
            <w:tcW w:w="965" w:type="pct"/>
            <w:gridSpan w:val="2"/>
            <w:shd w:val="clear" w:color="auto" w:fill="auto"/>
          </w:tcPr>
          <w:p w:rsidR="00CB2345" w:rsidRPr="00595EE5" w:rsidRDefault="00CB2345" w:rsidP="005673B0">
            <w:pPr>
              <w:pStyle w:val="aff"/>
              <w:widowControl w:val="0"/>
              <w:spacing w:before="0" w:beforeAutospacing="0" w:after="0" w:afterAutospacing="0"/>
              <w:jc w:val="center"/>
              <w:textAlignment w:val="baseline"/>
              <w:rPr>
                <w:i/>
                <w:sz w:val="20"/>
                <w:szCs w:val="20"/>
              </w:rPr>
            </w:pPr>
          </w:p>
        </w:tc>
        <w:tc>
          <w:tcPr>
            <w:tcW w:w="708" w:type="pct"/>
            <w:gridSpan w:val="6"/>
            <w:shd w:val="clear" w:color="auto" w:fill="auto"/>
          </w:tcPr>
          <w:p w:rsidR="00CB2345" w:rsidRPr="00595EE5" w:rsidRDefault="00CB2345" w:rsidP="005673B0">
            <w:pPr>
              <w:widowControl w:val="0"/>
              <w:ind w:firstLine="0"/>
              <w:jc w:val="center"/>
              <w:rPr>
                <w:i/>
                <w:sz w:val="20"/>
              </w:rPr>
            </w:pPr>
            <w:r w:rsidRPr="00595EE5">
              <w:rPr>
                <w:i/>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882DE8">
            <w:pPr>
              <w:pStyle w:val="312"/>
              <w:numPr>
                <w:ilvl w:val="1"/>
                <w:numId w:val="8"/>
              </w:numPr>
              <w:rPr>
                <w:rFonts w:ascii="Times New Roman" w:hAnsi="Times New Roman" w:cs="Times New Roman"/>
                <w:sz w:val="20"/>
                <w:szCs w:val="20"/>
              </w:rPr>
            </w:pPr>
            <w:bookmarkStart w:id="364" w:name="_Toc12469432"/>
            <w:bookmarkStart w:id="365" w:name="_Toc50650721"/>
            <w:r w:rsidRPr="004C4B40">
              <w:rPr>
                <w:rFonts w:ascii="Times New Roman" w:hAnsi="Times New Roman" w:cs="Times New Roman"/>
                <w:sz w:val="20"/>
                <w:szCs w:val="20"/>
              </w:rPr>
              <w:t>Операции с доходами, полученными от операций с активами</w:t>
            </w:r>
            <w:bookmarkEnd w:id="364"/>
            <w:bookmarkEnd w:id="365"/>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Доходы от реализации ОС</w:t>
            </w:r>
          </w:p>
        </w:tc>
        <w:tc>
          <w:tcPr>
            <w:tcW w:w="1271" w:type="pct"/>
            <w:shd w:val="clear" w:color="auto" w:fill="auto"/>
          </w:tcPr>
          <w:p w:rsidR="00CB2345" w:rsidRPr="004C4B40" w:rsidRDefault="00CB2345" w:rsidP="00882DE8">
            <w:pPr>
              <w:widowControl w:val="0"/>
              <w:numPr>
                <w:ilvl w:val="0"/>
                <w:numId w:val="4"/>
              </w:numPr>
              <w:ind w:left="0" w:hanging="425"/>
              <w:rPr>
                <w:sz w:val="20"/>
              </w:rPr>
            </w:pPr>
            <w:r w:rsidRPr="004C4B40">
              <w:rPr>
                <w:sz w:val="20"/>
              </w:rPr>
              <w:t>Согласование с учредителем (при списании ОЦДИ)</w:t>
            </w:r>
          </w:p>
          <w:p w:rsidR="00CB2345" w:rsidRPr="004C4B40" w:rsidRDefault="00CB2345" w:rsidP="00882DE8">
            <w:pPr>
              <w:widowControl w:val="0"/>
              <w:numPr>
                <w:ilvl w:val="0"/>
                <w:numId w:val="4"/>
              </w:numPr>
              <w:ind w:left="0" w:hanging="425"/>
              <w:rPr>
                <w:sz w:val="20"/>
              </w:rPr>
            </w:pPr>
            <w:r w:rsidRPr="004C4B40">
              <w:rPr>
                <w:sz w:val="20"/>
              </w:rPr>
              <w:t>Договор купли-продажи</w:t>
            </w:r>
          </w:p>
          <w:p w:rsidR="00CB2345" w:rsidRPr="004C4B40" w:rsidRDefault="00CB2345" w:rsidP="00882DE8">
            <w:pPr>
              <w:widowControl w:val="0"/>
              <w:numPr>
                <w:ilvl w:val="0"/>
                <w:numId w:val="4"/>
              </w:numPr>
              <w:ind w:left="0" w:hanging="425"/>
              <w:rPr>
                <w:sz w:val="20"/>
              </w:rPr>
            </w:pPr>
            <w:r w:rsidRPr="004C4B40">
              <w:rPr>
                <w:sz w:val="20"/>
              </w:rPr>
              <w:t>Акт о списании объектов нефинансовых активов (кроме транспортных средств) (ф. 0504104)</w:t>
            </w:r>
          </w:p>
          <w:p w:rsidR="00CB2345" w:rsidRPr="004C4B40" w:rsidRDefault="00CB2345" w:rsidP="00882DE8">
            <w:pPr>
              <w:widowControl w:val="0"/>
              <w:numPr>
                <w:ilvl w:val="0"/>
                <w:numId w:val="4"/>
              </w:numPr>
              <w:ind w:left="0" w:hanging="425"/>
              <w:rPr>
                <w:sz w:val="20"/>
              </w:rPr>
            </w:pPr>
            <w:r w:rsidRPr="004C4B40">
              <w:rPr>
                <w:sz w:val="20"/>
              </w:rPr>
              <w:t>Акт о списании транспортного средства (ф.0504105)</w:t>
            </w:r>
          </w:p>
          <w:p w:rsidR="00CB2345" w:rsidRPr="004C4B40" w:rsidRDefault="00CB2345" w:rsidP="00882DE8">
            <w:pPr>
              <w:widowControl w:val="0"/>
              <w:numPr>
                <w:ilvl w:val="0"/>
                <w:numId w:val="4"/>
              </w:numPr>
              <w:ind w:left="0" w:hanging="425"/>
              <w:rPr>
                <w:sz w:val="20"/>
              </w:rPr>
            </w:pPr>
            <w:r w:rsidRPr="004C4B40">
              <w:rPr>
                <w:sz w:val="20"/>
              </w:rPr>
              <w:t xml:space="preserve">Бухгалтерская справка </w:t>
            </w:r>
            <w:r w:rsidRPr="004C4B40">
              <w:rPr>
                <w:sz w:val="20"/>
              </w:rPr>
              <w:br/>
              <w:t>(ф. 0504833)</w:t>
            </w:r>
          </w:p>
        </w:tc>
        <w:tc>
          <w:tcPr>
            <w:tcW w:w="990" w:type="pct"/>
            <w:shd w:val="clear" w:color="auto" w:fill="auto"/>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2.205.71.56х</w:t>
            </w:r>
          </w:p>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(562,563,564,566,567)</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2.401.10.172</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Доходы от реализации МЗ</w:t>
            </w:r>
          </w:p>
        </w:tc>
        <w:tc>
          <w:tcPr>
            <w:tcW w:w="1271" w:type="pct"/>
            <w:shd w:val="clear" w:color="auto" w:fill="auto"/>
          </w:tcPr>
          <w:p w:rsidR="00CB2345" w:rsidRPr="004C4B40" w:rsidRDefault="00CB2345" w:rsidP="009223E5">
            <w:pPr>
              <w:widowControl w:val="0"/>
              <w:tabs>
                <w:tab w:val="num" w:pos="720"/>
              </w:tabs>
              <w:ind w:firstLine="0"/>
              <w:jc w:val="left"/>
              <w:rPr>
                <w:sz w:val="20"/>
              </w:rPr>
            </w:pPr>
            <w:r w:rsidRPr="004C4B40">
              <w:rPr>
                <w:sz w:val="20"/>
              </w:rPr>
              <w:t>Договор купли-продажи;</w:t>
            </w:r>
          </w:p>
          <w:p w:rsidR="00CB2345" w:rsidRPr="004C4B40" w:rsidRDefault="00CB2345" w:rsidP="00882DE8">
            <w:pPr>
              <w:widowControl w:val="0"/>
              <w:numPr>
                <w:ilvl w:val="0"/>
                <w:numId w:val="4"/>
              </w:numPr>
              <w:ind w:left="0" w:hanging="425"/>
              <w:rPr>
                <w:sz w:val="20"/>
              </w:rPr>
            </w:pPr>
            <w:r w:rsidRPr="004C4B40">
              <w:rPr>
                <w:sz w:val="20"/>
              </w:rPr>
              <w:t>Акт о списании материальных запасов (ф.0504230)</w:t>
            </w:r>
          </w:p>
        </w:tc>
        <w:tc>
          <w:tcPr>
            <w:tcW w:w="990" w:type="pct"/>
            <w:shd w:val="clear" w:color="auto" w:fill="auto"/>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2.205.74.56х</w:t>
            </w:r>
          </w:p>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(562,563,564,566,567)</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2.401.10.172</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Начисление НДС с реализации НФА (кроме металлолома)</w:t>
            </w:r>
          </w:p>
        </w:tc>
        <w:tc>
          <w:tcPr>
            <w:tcW w:w="1271" w:type="pct"/>
            <w:shd w:val="clear" w:color="auto" w:fill="auto"/>
          </w:tcPr>
          <w:p w:rsidR="00CB2345" w:rsidRPr="004C4B40" w:rsidRDefault="00CB2345" w:rsidP="009223E5">
            <w:pPr>
              <w:widowControl w:val="0"/>
              <w:tabs>
                <w:tab w:val="num" w:pos="720"/>
              </w:tabs>
              <w:ind w:firstLine="0"/>
              <w:jc w:val="left"/>
              <w:rPr>
                <w:sz w:val="20"/>
              </w:rPr>
            </w:pPr>
            <w:r w:rsidRPr="004C4B40">
              <w:rPr>
                <w:sz w:val="20"/>
              </w:rPr>
              <w:t>Счет-фактура</w:t>
            </w:r>
          </w:p>
        </w:tc>
        <w:tc>
          <w:tcPr>
            <w:tcW w:w="990" w:type="pct"/>
            <w:shd w:val="clear" w:color="auto" w:fill="auto"/>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2.401.10.172</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2.303.04.731</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color w:val="808080"/>
                <w:sz w:val="20"/>
              </w:rPr>
            </w:pPr>
            <w:r w:rsidRPr="004C4B40">
              <w:rPr>
                <w:sz w:val="20"/>
              </w:rPr>
              <w:t>Списание реализованных НФА:</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Согласование с учредителем (при списании ОЦДИ)</w:t>
            </w:r>
          </w:p>
          <w:p w:rsidR="00CB2345" w:rsidRPr="004C4B40" w:rsidRDefault="00CB2345" w:rsidP="009223E5">
            <w:pPr>
              <w:widowControl w:val="0"/>
              <w:tabs>
                <w:tab w:val="num" w:pos="720"/>
              </w:tabs>
              <w:ind w:firstLine="0"/>
              <w:jc w:val="left"/>
              <w:rPr>
                <w:sz w:val="20"/>
              </w:rPr>
            </w:pPr>
            <w:r w:rsidRPr="004C4B40">
              <w:rPr>
                <w:sz w:val="20"/>
              </w:rPr>
              <w:t>Договор купли-продажи</w:t>
            </w:r>
          </w:p>
          <w:p w:rsidR="00CB2345" w:rsidRPr="004C4B40" w:rsidRDefault="00CB2345" w:rsidP="009223E5">
            <w:pPr>
              <w:widowControl w:val="0"/>
              <w:tabs>
                <w:tab w:val="num" w:pos="720"/>
              </w:tabs>
              <w:ind w:firstLine="0"/>
              <w:jc w:val="left"/>
              <w:rPr>
                <w:sz w:val="20"/>
              </w:rPr>
            </w:pPr>
            <w:r w:rsidRPr="004C4B40">
              <w:rPr>
                <w:sz w:val="20"/>
              </w:rPr>
              <w:t>Акт о приеме-передаче объектов нефинансовых активов (ф. 0504101)</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4.104.хх.411</w:t>
            </w:r>
          </w:p>
          <w:p w:rsidR="00CB2345" w:rsidRPr="004C4B40" w:rsidRDefault="00CB2345" w:rsidP="009223E5">
            <w:pPr>
              <w:widowControl w:val="0"/>
              <w:ind w:firstLine="0"/>
              <w:jc w:val="center"/>
              <w:rPr>
                <w:sz w:val="20"/>
              </w:rPr>
            </w:pPr>
            <w:r w:rsidRPr="004C4B40">
              <w:rPr>
                <w:sz w:val="20"/>
              </w:rPr>
              <w:t>4.401.10.172</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4.101.хх.410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tabs>
                <w:tab w:val="num" w:pos="0"/>
                <w:tab w:val="num" w:pos="317"/>
              </w:tabs>
              <w:ind w:firstLine="0"/>
              <w:jc w:val="left"/>
              <w:rPr>
                <w:sz w:val="20"/>
              </w:rPr>
            </w:pP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4.401.10.172</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4.105.3х.44х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tabs>
                <w:tab w:val="num" w:pos="0"/>
                <w:tab w:val="num" w:pos="317"/>
              </w:tabs>
              <w:ind w:firstLine="0"/>
              <w:jc w:val="center"/>
              <w:rPr>
                <w:sz w:val="20"/>
              </w:rPr>
            </w:pPr>
            <w:r w:rsidRPr="004C4B40">
              <w:rPr>
                <w:sz w:val="20"/>
              </w:rPr>
              <w:t>2.104.хх.411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2.101.хх.410</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Н02</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Н01</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tabs>
                <w:tab w:val="num" w:pos="0"/>
                <w:tab w:val="num" w:pos="317"/>
              </w:tabs>
              <w:ind w:firstLine="0"/>
              <w:jc w:val="left"/>
              <w:rPr>
                <w:sz w:val="20"/>
              </w:rPr>
            </w:pP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2.401.10.172</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2.101.хх.410</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Н91.02</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Н01</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tabs>
                <w:tab w:val="num" w:pos="0"/>
                <w:tab w:val="num" w:pos="317"/>
              </w:tabs>
              <w:ind w:firstLine="0"/>
              <w:jc w:val="left"/>
              <w:rPr>
                <w:sz w:val="20"/>
              </w:rPr>
            </w:pP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2.401.10.172</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2.105.3х.44х</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Н91.02</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Н10</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Принятие к учету НФА поступившего в порядке возмещения в натуральной форме ущерба, причиненного виновным лицом:</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определено комиссией участие в выполнении государственного задания</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Акт о результатах инвентаризации (ф. 0504835)</w:t>
            </w:r>
          </w:p>
          <w:p w:rsidR="00CB2345" w:rsidRPr="004C4B40" w:rsidRDefault="00CB2345" w:rsidP="009223E5">
            <w:pPr>
              <w:widowControl w:val="0"/>
              <w:ind w:firstLine="0"/>
              <w:jc w:val="left"/>
              <w:rPr>
                <w:sz w:val="20"/>
              </w:rPr>
            </w:pPr>
            <w:r w:rsidRPr="004C4B40">
              <w:rPr>
                <w:sz w:val="20"/>
              </w:rPr>
              <w:t>Протокол (решение)  комиссии об определении текущей оценочной стоимости</w:t>
            </w:r>
          </w:p>
          <w:p w:rsidR="00CB2345" w:rsidRPr="004C4B40" w:rsidRDefault="00CB2345" w:rsidP="009223E5">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CB2345" w:rsidRPr="004C4B40" w:rsidRDefault="00CB2345" w:rsidP="009223E5">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4.105.3х.34х</w:t>
            </w:r>
          </w:p>
          <w:p w:rsidR="00CB2345" w:rsidRPr="004C4B40" w:rsidRDefault="00CB2345" w:rsidP="009223E5">
            <w:pPr>
              <w:widowControl w:val="0"/>
              <w:ind w:firstLine="0"/>
              <w:jc w:val="center"/>
              <w:rPr>
                <w:sz w:val="20"/>
              </w:rPr>
            </w:pPr>
            <w:r w:rsidRPr="004C4B40">
              <w:rPr>
                <w:color w:val="000000"/>
                <w:kern w:val="24"/>
                <w:sz w:val="20"/>
              </w:rPr>
              <w:t>4.101.хх.310</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4.401.10.172</w:t>
            </w:r>
          </w:p>
        </w:tc>
        <w:tc>
          <w:tcPr>
            <w:tcW w:w="337"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НПВ</w:t>
            </w:r>
          </w:p>
        </w:tc>
        <w:tc>
          <w:tcPr>
            <w:tcW w:w="371" w:type="pct"/>
            <w:gridSpan w:val="4"/>
            <w:shd w:val="clear" w:color="auto" w:fill="auto"/>
            <w:vAlign w:val="center"/>
          </w:tcPr>
          <w:p w:rsidR="00CB2345" w:rsidRPr="004C4B40" w:rsidRDefault="00CB2345" w:rsidP="009223E5">
            <w:pPr>
              <w:widowControl w:val="0"/>
              <w:ind w:firstLine="0"/>
              <w:jc w:val="center"/>
              <w:rPr>
                <w:sz w:val="20"/>
              </w:rPr>
            </w:pPr>
            <w:r w:rsidRPr="004C4B40">
              <w:rPr>
                <w:sz w:val="20"/>
              </w:rPr>
              <w:t>Н91.01</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определено комиссией участие в платных услугах (работах)</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2.105.3х.34х</w:t>
            </w:r>
          </w:p>
          <w:p w:rsidR="00CB2345" w:rsidRPr="004C4B40" w:rsidRDefault="00CB2345" w:rsidP="009223E5">
            <w:pPr>
              <w:widowControl w:val="0"/>
              <w:ind w:firstLine="0"/>
              <w:jc w:val="center"/>
              <w:rPr>
                <w:sz w:val="20"/>
              </w:rPr>
            </w:pPr>
            <w:r w:rsidRPr="004C4B40">
              <w:rPr>
                <w:color w:val="000000"/>
                <w:kern w:val="24"/>
                <w:sz w:val="20"/>
              </w:rPr>
              <w:t>2.101.хх.310</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2.401.10.172</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Н10</w:t>
            </w:r>
          </w:p>
          <w:p w:rsidR="00CB2345" w:rsidRPr="004C4B40" w:rsidRDefault="00CB2345" w:rsidP="009223E5">
            <w:pPr>
              <w:widowControl w:val="0"/>
              <w:ind w:firstLine="0"/>
              <w:jc w:val="center"/>
              <w:rPr>
                <w:sz w:val="20"/>
              </w:rPr>
            </w:pPr>
            <w:r w:rsidRPr="004C4B40">
              <w:rPr>
                <w:sz w:val="20"/>
              </w:rPr>
              <w:t>Н01</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Н91.01</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9223E5">
            <w:pPr>
              <w:widowControl w:val="0"/>
              <w:tabs>
                <w:tab w:val="num" w:pos="720"/>
              </w:tabs>
              <w:ind w:firstLine="0"/>
              <w:jc w:val="left"/>
              <w:rPr>
                <w:sz w:val="20"/>
              </w:rPr>
            </w:pPr>
            <w:r w:rsidRPr="004C4B40">
              <w:rPr>
                <w:sz w:val="20"/>
              </w:rPr>
              <w:t>Принятие к учету материальных запасов при безвозмездном получении от органов власти, государственных учреждений</w:t>
            </w:r>
          </w:p>
        </w:tc>
        <w:tc>
          <w:tcPr>
            <w:tcW w:w="1271" w:type="pct"/>
            <w:shd w:val="clear" w:color="auto" w:fill="auto"/>
          </w:tcPr>
          <w:p w:rsidR="00CB2345" w:rsidRPr="004C4B40" w:rsidRDefault="00CB2345" w:rsidP="009223E5">
            <w:pPr>
              <w:widowControl w:val="0"/>
              <w:tabs>
                <w:tab w:val="num" w:pos="720"/>
              </w:tabs>
              <w:ind w:firstLine="0"/>
              <w:jc w:val="left"/>
              <w:rPr>
                <w:sz w:val="20"/>
              </w:rPr>
            </w:pPr>
            <w:r w:rsidRPr="004C4B40">
              <w:rPr>
                <w:sz w:val="20"/>
              </w:rPr>
              <w:t>Извещение (ф.0504805);</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p w:rsidR="00CB2345" w:rsidRPr="004C4B40" w:rsidRDefault="00CB2345" w:rsidP="009223E5">
            <w:pPr>
              <w:widowControl w:val="0"/>
              <w:tabs>
                <w:tab w:val="num" w:pos="460"/>
                <w:tab w:val="num" w:pos="720"/>
              </w:tabs>
              <w:ind w:firstLine="0"/>
              <w:jc w:val="left"/>
              <w:rPr>
                <w:sz w:val="20"/>
              </w:rPr>
            </w:pPr>
            <w:r w:rsidRPr="004C4B40">
              <w:rPr>
                <w:sz w:val="20"/>
              </w:rPr>
              <w:t>Товаросопроводительные документы</w:t>
            </w:r>
          </w:p>
        </w:tc>
        <w:tc>
          <w:tcPr>
            <w:tcW w:w="990" w:type="pct"/>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4.105.3х.34х</w:t>
            </w: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4.401.10.191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9223E5">
            <w:pPr>
              <w:widowControl w:val="0"/>
              <w:tabs>
                <w:tab w:val="num" w:pos="720"/>
              </w:tabs>
              <w:ind w:firstLine="0"/>
              <w:jc w:val="left"/>
              <w:rPr>
                <w:sz w:val="20"/>
              </w:rPr>
            </w:pPr>
            <w:r w:rsidRPr="004C4B40">
              <w:rPr>
                <w:sz w:val="20"/>
              </w:rPr>
              <w:t>Принятие к учету вложений в ОС, объектов ОС при безвозмездном получении от органов власти, государственных учреждений:</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882DE8">
            <w:pPr>
              <w:widowControl w:val="0"/>
              <w:numPr>
                <w:ilvl w:val="0"/>
                <w:numId w:val="5"/>
              </w:numPr>
              <w:ind w:left="176" w:hanging="176"/>
              <w:jc w:val="left"/>
              <w:rPr>
                <w:sz w:val="20"/>
              </w:rPr>
            </w:pPr>
            <w:r w:rsidRPr="004C4B40">
              <w:rPr>
                <w:sz w:val="20"/>
              </w:rPr>
              <w:t>на сумму вложений</w:t>
            </w:r>
          </w:p>
        </w:tc>
        <w:tc>
          <w:tcPr>
            <w:tcW w:w="1271" w:type="pct"/>
            <w:vMerge w:val="restart"/>
            <w:shd w:val="clear" w:color="auto" w:fill="auto"/>
            <w:vAlign w:val="center"/>
          </w:tcPr>
          <w:p w:rsidR="00CB2345" w:rsidRPr="004C4B40" w:rsidRDefault="00CB2345" w:rsidP="009223E5">
            <w:pPr>
              <w:widowControl w:val="0"/>
              <w:ind w:firstLine="0"/>
              <w:jc w:val="left"/>
              <w:rPr>
                <w:sz w:val="20"/>
              </w:rPr>
            </w:pPr>
            <w:r w:rsidRPr="004C4B40">
              <w:rPr>
                <w:sz w:val="20"/>
              </w:rPr>
              <w:t>Извещение (ф.0504805);</w:t>
            </w:r>
          </w:p>
          <w:p w:rsidR="00CB2345" w:rsidRPr="004C4B40" w:rsidRDefault="00CB2345" w:rsidP="009223E5">
            <w:pPr>
              <w:widowControl w:val="0"/>
              <w:ind w:firstLine="0"/>
              <w:jc w:val="left"/>
              <w:rPr>
                <w:sz w:val="20"/>
              </w:rPr>
            </w:pPr>
            <w:r w:rsidRPr="004C4B40">
              <w:rPr>
                <w:sz w:val="20"/>
              </w:rPr>
              <w:t xml:space="preserve">Акт о приеме-передаче объектов нефинансовых активов (ф. </w:t>
            </w:r>
            <w:hyperlink r:id="rId79" w:tgtFrame="_top" w:history="1">
              <w:r w:rsidRPr="004C4B40">
                <w:rPr>
                  <w:sz w:val="20"/>
                </w:rPr>
                <w:t>0504101</w:t>
              </w:r>
            </w:hyperlink>
            <w:r w:rsidRPr="004C4B40">
              <w:rPr>
                <w:sz w:val="20"/>
              </w:rPr>
              <w:t>)</w:t>
            </w:r>
          </w:p>
          <w:p w:rsidR="00CB2345" w:rsidRPr="004C4B40" w:rsidRDefault="00CB2345" w:rsidP="009223E5">
            <w:pPr>
              <w:widowControl w:val="0"/>
              <w:tabs>
                <w:tab w:val="num" w:pos="720"/>
              </w:tabs>
              <w:ind w:firstLine="0"/>
              <w:jc w:val="left"/>
              <w:rPr>
                <w:sz w:val="20"/>
              </w:rPr>
            </w:pPr>
            <w:r w:rsidRPr="004C4B40">
              <w:rPr>
                <w:sz w:val="20"/>
              </w:rPr>
              <w:t>Акт ввода объекта в эксплуатацию</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4.106.х1.310</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4.401.10.195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882DE8">
            <w:pPr>
              <w:widowControl w:val="0"/>
              <w:numPr>
                <w:ilvl w:val="0"/>
                <w:numId w:val="5"/>
              </w:numPr>
              <w:ind w:left="176" w:hanging="176"/>
              <w:jc w:val="left"/>
              <w:rPr>
                <w:sz w:val="20"/>
              </w:rPr>
            </w:pPr>
            <w:r w:rsidRPr="004C4B40">
              <w:rPr>
                <w:sz w:val="20"/>
              </w:rPr>
              <w:t>на сумму балансовой стоимости</w:t>
            </w:r>
          </w:p>
        </w:tc>
        <w:tc>
          <w:tcPr>
            <w:tcW w:w="1271" w:type="pct"/>
            <w:vMerge/>
            <w:shd w:val="clear" w:color="auto" w:fill="auto"/>
            <w:vAlign w:val="center"/>
          </w:tcPr>
          <w:p w:rsidR="00CB2345" w:rsidRPr="004C4B40" w:rsidRDefault="00CB2345" w:rsidP="009223E5">
            <w:pPr>
              <w:widowControl w:val="0"/>
              <w:tabs>
                <w:tab w:val="num" w:pos="720"/>
              </w:tabs>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4.101.хх.310</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4.401.10.195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882DE8">
            <w:pPr>
              <w:widowControl w:val="0"/>
              <w:numPr>
                <w:ilvl w:val="0"/>
                <w:numId w:val="5"/>
              </w:numPr>
              <w:ind w:left="176" w:hanging="176"/>
              <w:jc w:val="left"/>
              <w:rPr>
                <w:sz w:val="20"/>
              </w:rPr>
            </w:pPr>
            <w:r w:rsidRPr="004C4B40">
              <w:rPr>
                <w:sz w:val="20"/>
              </w:rPr>
              <w:t>на сумму ранее начисленной амортизации</w:t>
            </w:r>
          </w:p>
        </w:tc>
        <w:tc>
          <w:tcPr>
            <w:tcW w:w="1271" w:type="pct"/>
            <w:vMerge/>
            <w:shd w:val="clear" w:color="auto" w:fill="auto"/>
            <w:vAlign w:val="center"/>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4.401.10.195</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4.104.хх.411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9223E5">
            <w:pPr>
              <w:widowControl w:val="0"/>
              <w:tabs>
                <w:tab w:val="num" w:pos="720"/>
              </w:tabs>
              <w:ind w:firstLine="0"/>
              <w:jc w:val="left"/>
              <w:rPr>
                <w:sz w:val="20"/>
              </w:rPr>
            </w:pPr>
            <w:r w:rsidRPr="004C4B40">
              <w:rPr>
                <w:sz w:val="20"/>
              </w:rPr>
              <w:t>Принятие к учету неучтенных НФА, выявленных при инвентаризации:</w:t>
            </w:r>
          </w:p>
        </w:tc>
        <w:tc>
          <w:tcPr>
            <w:tcW w:w="1271" w:type="pct"/>
            <w:shd w:val="clear" w:color="auto" w:fill="auto"/>
            <w:vAlign w:val="center"/>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vAlign w:val="center"/>
          </w:tcPr>
          <w:p w:rsidR="00CB2345" w:rsidRPr="004C4B40" w:rsidRDefault="00CB2345" w:rsidP="00882DE8">
            <w:pPr>
              <w:widowControl w:val="0"/>
              <w:numPr>
                <w:ilvl w:val="0"/>
                <w:numId w:val="5"/>
              </w:numPr>
              <w:ind w:left="176" w:hanging="176"/>
              <w:jc w:val="left"/>
              <w:rPr>
                <w:sz w:val="20"/>
              </w:rPr>
            </w:pPr>
            <w:r w:rsidRPr="004C4B40">
              <w:rPr>
                <w:sz w:val="20"/>
              </w:rPr>
              <w:t>в целях выполнения государственного задания</w:t>
            </w:r>
          </w:p>
        </w:tc>
        <w:tc>
          <w:tcPr>
            <w:tcW w:w="1271" w:type="pct"/>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 xml:space="preserve">Инвентаризационные описи (сличительные ведомости) по объектам нефинансовых активов </w:t>
            </w:r>
            <w:r w:rsidRPr="004C4B40">
              <w:rPr>
                <w:sz w:val="20"/>
              </w:rPr>
              <w:br/>
              <w:t>(ф. 0504087),</w:t>
            </w:r>
          </w:p>
          <w:p w:rsidR="00CB2345" w:rsidRPr="004C4B40" w:rsidRDefault="00CB2345" w:rsidP="009223E5">
            <w:pPr>
              <w:widowControl w:val="0"/>
              <w:tabs>
                <w:tab w:val="num" w:pos="720"/>
              </w:tabs>
              <w:ind w:firstLine="0"/>
              <w:jc w:val="left"/>
              <w:rPr>
                <w:sz w:val="20"/>
              </w:rPr>
            </w:pPr>
            <w:r w:rsidRPr="004C4B40">
              <w:rPr>
                <w:sz w:val="20"/>
              </w:rPr>
              <w:t>Ведомость расхождений по результатам инвентаризации (ф.0504092);</w:t>
            </w:r>
          </w:p>
          <w:p w:rsidR="00CB2345" w:rsidRPr="004C4B40" w:rsidRDefault="00CB2345" w:rsidP="009223E5">
            <w:pPr>
              <w:widowControl w:val="0"/>
              <w:tabs>
                <w:tab w:val="num" w:pos="720"/>
              </w:tabs>
              <w:ind w:firstLine="0"/>
              <w:jc w:val="left"/>
              <w:rPr>
                <w:sz w:val="20"/>
              </w:rPr>
            </w:pPr>
            <w:r w:rsidRPr="004C4B40">
              <w:rPr>
                <w:sz w:val="20"/>
              </w:rPr>
              <w:t>Акт о результатах инвентаризации (ф.0504835);</w:t>
            </w:r>
          </w:p>
          <w:p w:rsidR="00CB2345" w:rsidRPr="004C4B40" w:rsidRDefault="00CB2345" w:rsidP="009223E5">
            <w:pPr>
              <w:widowControl w:val="0"/>
              <w:tabs>
                <w:tab w:val="num" w:pos="720"/>
              </w:tabs>
              <w:ind w:firstLine="0"/>
              <w:jc w:val="left"/>
              <w:rPr>
                <w:sz w:val="20"/>
              </w:rPr>
            </w:pPr>
            <w:r w:rsidRPr="004C4B40">
              <w:rPr>
                <w:sz w:val="20"/>
              </w:rPr>
              <w:t>Приказ руководителя учреждения по результатам инвентаризации;</w:t>
            </w:r>
          </w:p>
          <w:p w:rsidR="00CB2345" w:rsidRPr="004C4B40" w:rsidRDefault="00CB2345" w:rsidP="009223E5">
            <w:pPr>
              <w:widowControl w:val="0"/>
              <w:tabs>
                <w:tab w:val="num" w:pos="720"/>
              </w:tabs>
              <w:ind w:firstLine="0"/>
              <w:jc w:val="left"/>
              <w:rPr>
                <w:sz w:val="20"/>
              </w:rPr>
            </w:pPr>
            <w:r w:rsidRPr="004C4B40">
              <w:rPr>
                <w:sz w:val="20"/>
              </w:rPr>
              <w:t>Протокол (решение) комиссии об определении  текущей оценочной стоимости (неунифицированная форма)</w:t>
            </w:r>
          </w:p>
          <w:p w:rsidR="00CB2345" w:rsidRPr="004C4B40" w:rsidRDefault="00CB2345" w:rsidP="009223E5">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CB2345" w:rsidRPr="004C4B40" w:rsidRDefault="00CB2345" w:rsidP="009223E5">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4.105.3х.34х</w:t>
            </w:r>
          </w:p>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4.101.хх.310</w:t>
            </w:r>
          </w:p>
        </w:tc>
        <w:tc>
          <w:tcPr>
            <w:tcW w:w="965" w:type="pct"/>
            <w:gridSpan w:val="2"/>
            <w:shd w:val="clear" w:color="auto" w:fill="auto"/>
            <w:vAlign w:val="center"/>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4.401.10.199</w:t>
            </w:r>
          </w:p>
        </w:tc>
        <w:tc>
          <w:tcPr>
            <w:tcW w:w="337"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НПВ</w:t>
            </w:r>
          </w:p>
        </w:tc>
        <w:tc>
          <w:tcPr>
            <w:tcW w:w="371" w:type="pct"/>
            <w:gridSpan w:val="4"/>
            <w:shd w:val="clear" w:color="auto" w:fill="auto"/>
            <w:vAlign w:val="center"/>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882DE8">
            <w:pPr>
              <w:widowControl w:val="0"/>
              <w:numPr>
                <w:ilvl w:val="0"/>
                <w:numId w:val="5"/>
              </w:numPr>
              <w:ind w:left="176" w:hanging="176"/>
              <w:jc w:val="left"/>
              <w:rPr>
                <w:sz w:val="20"/>
              </w:rPr>
            </w:pPr>
            <w:r w:rsidRPr="004C4B40">
              <w:rPr>
                <w:sz w:val="20"/>
              </w:rPr>
              <w:t>в целях использования в платных работах (услугах)</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vAlign w:val="center"/>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2.105.3х.34х</w:t>
            </w:r>
          </w:p>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2.101.хх.310</w:t>
            </w:r>
          </w:p>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p>
        </w:tc>
        <w:tc>
          <w:tcPr>
            <w:tcW w:w="965" w:type="pct"/>
            <w:gridSpan w:val="2"/>
            <w:shd w:val="clear" w:color="auto" w:fill="auto"/>
            <w:vAlign w:val="center"/>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2.401.10.199</w:t>
            </w:r>
          </w:p>
        </w:tc>
        <w:tc>
          <w:tcPr>
            <w:tcW w:w="337"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Н10</w:t>
            </w:r>
          </w:p>
          <w:p w:rsidR="00CB2345" w:rsidRPr="004C4B40" w:rsidRDefault="00CB2345" w:rsidP="009223E5">
            <w:pPr>
              <w:widowControl w:val="0"/>
              <w:ind w:firstLine="0"/>
              <w:jc w:val="center"/>
              <w:rPr>
                <w:sz w:val="20"/>
              </w:rPr>
            </w:pPr>
            <w:r w:rsidRPr="004C4B40">
              <w:rPr>
                <w:sz w:val="20"/>
              </w:rPr>
              <w:t>Н01</w:t>
            </w:r>
          </w:p>
        </w:tc>
        <w:tc>
          <w:tcPr>
            <w:tcW w:w="371" w:type="pct"/>
            <w:gridSpan w:val="4"/>
            <w:shd w:val="clear" w:color="auto" w:fill="auto"/>
            <w:vAlign w:val="center"/>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C12DA1">
            <w:pPr>
              <w:pStyle w:val="aff"/>
              <w:widowControl w:val="0"/>
              <w:tabs>
                <w:tab w:val="left" w:pos="34"/>
              </w:tabs>
              <w:spacing w:before="0" w:beforeAutospacing="0" w:after="0" w:afterAutospacing="0"/>
              <w:ind w:left="34"/>
              <w:textAlignment w:val="baseline"/>
              <w:rPr>
                <w:color w:val="808080"/>
                <w:sz w:val="20"/>
                <w:szCs w:val="20"/>
              </w:rPr>
            </w:pPr>
            <w:r w:rsidRPr="004C4B40">
              <w:rPr>
                <w:sz w:val="20"/>
                <w:szCs w:val="20"/>
              </w:rPr>
              <w:t>Принятие к учету металлолома:</w:t>
            </w:r>
          </w:p>
        </w:tc>
        <w:tc>
          <w:tcPr>
            <w:tcW w:w="1271" w:type="pct"/>
            <w:shd w:val="clear" w:color="auto" w:fill="auto"/>
          </w:tcPr>
          <w:p w:rsidR="00CB2345" w:rsidRPr="004C4B40" w:rsidRDefault="00CB2345" w:rsidP="009223E5">
            <w:pPr>
              <w:widowControl w:val="0"/>
              <w:autoSpaceDE w:val="0"/>
              <w:autoSpaceDN w:val="0"/>
              <w:adjustRightInd w:val="0"/>
              <w:ind w:firstLine="0"/>
              <w:rPr>
                <w:sz w:val="20"/>
              </w:rPr>
            </w:pP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p>
        </w:tc>
        <w:tc>
          <w:tcPr>
            <w:tcW w:w="337" w:type="pct"/>
            <w:gridSpan w:val="2"/>
            <w:shd w:val="clear" w:color="auto" w:fill="auto"/>
            <w:vAlign w:val="center"/>
          </w:tcPr>
          <w:p w:rsidR="00CB2345" w:rsidRPr="004C4B40" w:rsidRDefault="00CB2345" w:rsidP="009223E5">
            <w:pPr>
              <w:widowControl w:val="0"/>
              <w:ind w:left="34" w:firstLine="40"/>
              <w:jc w:val="center"/>
              <w:rPr>
                <w:sz w:val="20"/>
              </w:rPr>
            </w:pPr>
          </w:p>
        </w:tc>
        <w:tc>
          <w:tcPr>
            <w:tcW w:w="371" w:type="pct"/>
            <w:gridSpan w:val="4"/>
            <w:shd w:val="clear" w:color="auto" w:fill="auto"/>
            <w:vAlign w:val="center"/>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p>
        </w:tc>
      </w:tr>
      <w:tr w:rsidR="00CB2345" w:rsidRPr="004C4B40" w:rsidTr="00F42090">
        <w:trPr>
          <w:cantSplit/>
          <w:trHeight w:val="20"/>
        </w:trPr>
        <w:tc>
          <w:tcPr>
            <w:tcW w:w="1066" w:type="pct"/>
            <w:gridSpan w:val="2"/>
            <w:vMerge w:val="restart"/>
            <w:shd w:val="clear" w:color="auto" w:fill="auto"/>
          </w:tcPr>
          <w:p w:rsidR="00CB2345" w:rsidRPr="004C4B40" w:rsidRDefault="00CB2345" w:rsidP="00EF6AC4">
            <w:pPr>
              <w:widowControl w:val="0"/>
              <w:tabs>
                <w:tab w:val="num" w:pos="720"/>
              </w:tabs>
              <w:ind w:firstLine="0"/>
              <w:jc w:val="left"/>
              <w:rPr>
                <w:sz w:val="20"/>
              </w:rPr>
            </w:pPr>
            <w:r w:rsidRPr="004C4B40">
              <w:rPr>
                <w:sz w:val="20"/>
              </w:rPr>
              <w:t>- оприходование запасных частей, металлолома при списании ОС</w:t>
            </w:r>
          </w:p>
        </w:tc>
        <w:tc>
          <w:tcPr>
            <w:tcW w:w="1271" w:type="pct"/>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 xml:space="preserve">Акт о списании нефинансовых активов (кроме транспортных средств) </w:t>
            </w:r>
            <w:r w:rsidRPr="004C4B40">
              <w:rPr>
                <w:sz w:val="20"/>
              </w:rPr>
              <w:br/>
            </w:r>
            <w:hyperlink r:id="rId80" w:history="1">
              <w:r w:rsidRPr="004C4B40">
                <w:rPr>
                  <w:sz w:val="20"/>
                </w:rPr>
                <w:t>(ф. 0504104)</w:t>
              </w:r>
            </w:hyperlink>
          </w:p>
          <w:p w:rsidR="00CB2345" w:rsidRPr="004C4B40" w:rsidRDefault="00CB2345" w:rsidP="009223E5">
            <w:pPr>
              <w:widowControl w:val="0"/>
              <w:tabs>
                <w:tab w:val="num" w:pos="720"/>
              </w:tabs>
              <w:ind w:firstLine="0"/>
              <w:jc w:val="left"/>
              <w:rPr>
                <w:sz w:val="20"/>
              </w:rPr>
            </w:pPr>
            <w:r w:rsidRPr="004C4B40">
              <w:rPr>
                <w:sz w:val="20"/>
              </w:rPr>
              <w:t xml:space="preserve">Инвентарная карточка учета нефинансовых активов </w:t>
            </w:r>
            <w:r w:rsidRPr="004C4B40">
              <w:rPr>
                <w:sz w:val="20"/>
              </w:rPr>
              <w:br/>
            </w:r>
            <w:hyperlink r:id="rId81" w:history="1">
              <w:r w:rsidRPr="004C4B40">
                <w:rPr>
                  <w:sz w:val="20"/>
                </w:rPr>
                <w:t>(ф. 0504031)</w:t>
              </w:r>
            </w:hyperlink>
          </w:p>
          <w:p w:rsidR="00CB2345" w:rsidRPr="004C4B40" w:rsidRDefault="00CB2345" w:rsidP="009223E5">
            <w:pPr>
              <w:widowControl w:val="0"/>
              <w:tabs>
                <w:tab w:val="num" w:pos="720"/>
              </w:tabs>
              <w:ind w:firstLine="0"/>
              <w:jc w:val="left"/>
              <w:rPr>
                <w:sz w:val="20"/>
              </w:rPr>
            </w:pPr>
            <w:r w:rsidRPr="004C4B40">
              <w:rPr>
                <w:sz w:val="20"/>
              </w:rPr>
              <w:t>Решение учредителя;</w:t>
            </w:r>
          </w:p>
          <w:p w:rsidR="00CB2345" w:rsidRPr="004C4B40" w:rsidRDefault="00CB2345" w:rsidP="009223E5">
            <w:pPr>
              <w:widowControl w:val="0"/>
              <w:tabs>
                <w:tab w:val="num" w:pos="720"/>
              </w:tabs>
              <w:ind w:firstLine="0"/>
              <w:jc w:val="left"/>
              <w:rPr>
                <w:sz w:val="20"/>
              </w:rPr>
            </w:pPr>
            <w:r w:rsidRPr="004C4B40">
              <w:rPr>
                <w:sz w:val="20"/>
              </w:rPr>
              <w:t>Акт о списании транспортного средства (ф. 0504105)</w:t>
            </w:r>
          </w:p>
          <w:p w:rsidR="00CB2345" w:rsidRPr="004C4B40" w:rsidRDefault="00CB2345" w:rsidP="009223E5">
            <w:pPr>
              <w:widowControl w:val="0"/>
              <w:tabs>
                <w:tab w:val="left" w:pos="540"/>
                <w:tab w:val="num" w:pos="720"/>
              </w:tabs>
              <w:ind w:firstLine="0"/>
              <w:jc w:val="left"/>
              <w:rPr>
                <w:sz w:val="20"/>
              </w:rPr>
            </w:pPr>
            <w:r w:rsidRPr="004C4B40">
              <w:rPr>
                <w:sz w:val="20"/>
              </w:rPr>
              <w:t xml:space="preserve">Акта о списании мягкого и хозяйственного инвентаря (ф. </w:t>
            </w:r>
          </w:p>
          <w:p w:rsidR="00CB2345" w:rsidRPr="004C4B40" w:rsidRDefault="00CB2345" w:rsidP="009223E5">
            <w:pPr>
              <w:widowControl w:val="0"/>
              <w:tabs>
                <w:tab w:val="left" w:pos="540"/>
                <w:tab w:val="num" w:pos="720"/>
              </w:tabs>
              <w:ind w:firstLine="0"/>
              <w:jc w:val="left"/>
              <w:rPr>
                <w:sz w:val="20"/>
              </w:rPr>
            </w:pPr>
            <w:r w:rsidRPr="004C4B40">
              <w:rPr>
                <w:sz w:val="20"/>
              </w:rPr>
              <w:t>0504143)</w:t>
            </w:r>
          </w:p>
          <w:p w:rsidR="00CB2345" w:rsidRPr="004C4B40" w:rsidRDefault="00CB2345" w:rsidP="009223E5">
            <w:pPr>
              <w:widowControl w:val="0"/>
              <w:tabs>
                <w:tab w:val="num" w:pos="720"/>
              </w:tabs>
              <w:ind w:firstLine="0"/>
              <w:jc w:val="left"/>
              <w:rPr>
                <w:sz w:val="20"/>
              </w:rPr>
            </w:pPr>
            <w:r w:rsidRPr="004C4B40">
              <w:rPr>
                <w:sz w:val="20"/>
              </w:rPr>
              <w:t>Приходный ордер на приемку материальных ценностей (нефинансовых активов) (ф. 0504207)</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lang w:val="en-US"/>
              </w:rPr>
              <w:t>2</w:t>
            </w:r>
            <w:r w:rsidRPr="004C4B40">
              <w:rPr>
                <w:sz w:val="20"/>
              </w:rPr>
              <w:t>.105.3</w:t>
            </w:r>
            <w:r w:rsidRPr="004C4B40">
              <w:rPr>
                <w:sz w:val="20"/>
                <w:lang w:val="en-US"/>
              </w:rPr>
              <w:t>6</w:t>
            </w:r>
            <w:r w:rsidRPr="004C4B40">
              <w:rPr>
                <w:sz w:val="20"/>
              </w:rPr>
              <w:t>.346</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lang w:val="en-US"/>
              </w:rPr>
              <w:t>2</w:t>
            </w:r>
            <w:r w:rsidRPr="004C4B40">
              <w:rPr>
                <w:sz w:val="20"/>
              </w:rPr>
              <w:t>.401.10.172</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Н10</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Н91.01</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tabs>
                <w:tab w:val="num" w:pos="720"/>
              </w:tabs>
              <w:ind w:firstLine="0"/>
              <w:jc w:val="left"/>
              <w:rPr>
                <w:sz w:val="20"/>
              </w:rPr>
            </w:pP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lang w:val="en-US"/>
              </w:rPr>
              <w:t>4</w:t>
            </w:r>
            <w:r w:rsidRPr="004C4B40">
              <w:rPr>
                <w:sz w:val="20"/>
              </w:rPr>
              <w:t>.105.3</w:t>
            </w:r>
            <w:r w:rsidRPr="004C4B40">
              <w:rPr>
                <w:sz w:val="20"/>
                <w:lang w:val="en-US"/>
              </w:rPr>
              <w:t>6</w:t>
            </w:r>
            <w:r w:rsidRPr="004C4B40">
              <w:rPr>
                <w:sz w:val="20"/>
              </w:rPr>
              <w:t>.346</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lang w:val="en-US"/>
              </w:rPr>
              <w:t>4</w:t>
            </w:r>
            <w:r w:rsidRPr="004C4B40">
              <w:rPr>
                <w:sz w:val="20"/>
              </w:rPr>
              <w:t>.401.10.172</w:t>
            </w:r>
          </w:p>
        </w:tc>
        <w:tc>
          <w:tcPr>
            <w:tcW w:w="337"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НПВ</w:t>
            </w:r>
          </w:p>
        </w:tc>
        <w:tc>
          <w:tcPr>
            <w:tcW w:w="371" w:type="pct"/>
            <w:gridSpan w:val="4"/>
            <w:shd w:val="clear" w:color="auto" w:fill="auto"/>
            <w:vAlign w:val="center"/>
          </w:tcPr>
          <w:p w:rsidR="00CB2345" w:rsidRPr="004C4B40" w:rsidRDefault="00CB2345" w:rsidP="009223E5">
            <w:pPr>
              <w:widowControl w:val="0"/>
              <w:ind w:firstLine="0"/>
              <w:jc w:val="center"/>
              <w:rPr>
                <w:sz w:val="20"/>
              </w:rPr>
            </w:pPr>
            <w:r w:rsidRPr="004C4B40">
              <w:rPr>
                <w:sz w:val="20"/>
              </w:rPr>
              <w:t>Н91.01</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 принятие к учету металлолома, ветоши и иных материалов по результатам ремонтных работ</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lang w:val="en-US"/>
              </w:rPr>
              <w:t>2</w:t>
            </w:r>
            <w:r w:rsidRPr="004C4B40">
              <w:rPr>
                <w:sz w:val="20"/>
              </w:rPr>
              <w:t>.105.х</w:t>
            </w:r>
            <w:r w:rsidRPr="004C4B40">
              <w:rPr>
                <w:sz w:val="20"/>
                <w:lang w:val="en-US"/>
              </w:rPr>
              <w:t>6</w:t>
            </w:r>
            <w:r w:rsidRPr="004C4B40">
              <w:rPr>
                <w:sz w:val="20"/>
              </w:rPr>
              <w:t>.346</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lang w:val="en-US"/>
              </w:rPr>
              <w:t>2</w:t>
            </w:r>
            <w:r w:rsidRPr="004C4B40">
              <w:rPr>
                <w:sz w:val="20"/>
              </w:rPr>
              <w:t>.401.10.199</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Н10</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Н91.01</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tabs>
                <w:tab w:val="num" w:pos="720"/>
              </w:tabs>
              <w:ind w:firstLine="0"/>
              <w:jc w:val="left"/>
              <w:rPr>
                <w:sz w:val="20"/>
              </w:rPr>
            </w:pP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lang w:val="en-US"/>
              </w:rPr>
              <w:t>4</w:t>
            </w:r>
            <w:r w:rsidRPr="004C4B40">
              <w:rPr>
                <w:sz w:val="20"/>
              </w:rPr>
              <w:t>.105.3</w:t>
            </w:r>
            <w:r w:rsidRPr="004C4B40">
              <w:rPr>
                <w:sz w:val="20"/>
                <w:lang w:val="en-US"/>
              </w:rPr>
              <w:t>6</w:t>
            </w:r>
            <w:r w:rsidRPr="004C4B40">
              <w:rPr>
                <w:sz w:val="20"/>
              </w:rPr>
              <w:t>.346</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lang w:val="en-US"/>
              </w:rPr>
              <w:t>4</w:t>
            </w:r>
            <w:r w:rsidRPr="004C4B40">
              <w:rPr>
                <w:sz w:val="20"/>
              </w:rPr>
              <w:t>.401.10.199</w:t>
            </w:r>
          </w:p>
        </w:tc>
        <w:tc>
          <w:tcPr>
            <w:tcW w:w="337"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НПВ</w:t>
            </w:r>
          </w:p>
        </w:tc>
        <w:tc>
          <w:tcPr>
            <w:tcW w:w="371" w:type="pct"/>
            <w:gridSpan w:val="4"/>
            <w:shd w:val="clear" w:color="auto" w:fill="auto"/>
            <w:vAlign w:val="center"/>
          </w:tcPr>
          <w:p w:rsidR="00CB2345" w:rsidRPr="004C4B40" w:rsidRDefault="00CB2345" w:rsidP="009223E5">
            <w:pPr>
              <w:widowControl w:val="0"/>
              <w:ind w:firstLine="0"/>
              <w:jc w:val="center"/>
              <w:rPr>
                <w:sz w:val="20"/>
              </w:rPr>
            </w:pPr>
            <w:r w:rsidRPr="004C4B40">
              <w:rPr>
                <w:sz w:val="20"/>
              </w:rPr>
              <w:t>Н91.01</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color w:val="808080"/>
                <w:sz w:val="20"/>
              </w:rPr>
            </w:pPr>
            <w:r w:rsidRPr="004C4B40">
              <w:rPr>
                <w:sz w:val="20"/>
              </w:rPr>
              <w:t>Списание МЗ, пришедших в негодность вследствие физического износа, списание недостающего имущества, выявленного при инвентаризации:</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Акт о списании материальных запасов (ф.0504230);</w:t>
            </w:r>
          </w:p>
          <w:p w:rsidR="00CB2345" w:rsidRPr="004C4B40" w:rsidRDefault="00CB2345" w:rsidP="009223E5">
            <w:pPr>
              <w:widowControl w:val="0"/>
              <w:tabs>
                <w:tab w:val="num" w:pos="720"/>
              </w:tabs>
              <w:ind w:firstLine="0"/>
              <w:jc w:val="left"/>
              <w:rPr>
                <w:sz w:val="20"/>
              </w:rPr>
            </w:pPr>
            <w:r w:rsidRPr="004C4B40">
              <w:rPr>
                <w:sz w:val="20"/>
              </w:rPr>
              <w:t>Акт о списании мягкого и хозяйственного инвентаря (ф.0504143)</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tabs>
                <w:tab w:val="num" w:pos="0"/>
                <w:tab w:val="num" w:pos="317"/>
              </w:tabs>
              <w:ind w:firstLine="0"/>
              <w:jc w:val="center"/>
              <w:rPr>
                <w:sz w:val="20"/>
              </w:rPr>
            </w:pPr>
            <w:r w:rsidRPr="004C4B40">
              <w:rPr>
                <w:sz w:val="20"/>
              </w:rPr>
              <w:t>4.401.10.172</w:t>
            </w:r>
          </w:p>
        </w:tc>
        <w:tc>
          <w:tcPr>
            <w:tcW w:w="965" w:type="pct"/>
            <w:gridSpan w:val="2"/>
            <w:shd w:val="clear" w:color="auto" w:fill="auto"/>
          </w:tcPr>
          <w:p w:rsidR="00CB2345" w:rsidRPr="004C4B40" w:rsidRDefault="00CB2345" w:rsidP="009223E5">
            <w:pPr>
              <w:pStyle w:val="ConsPlusNonformat"/>
              <w:widowControl w:val="0"/>
              <w:tabs>
                <w:tab w:val="num" w:pos="0"/>
                <w:tab w:val="num" w:pos="317"/>
              </w:tabs>
              <w:jc w:val="center"/>
              <w:rPr>
                <w:rFonts w:ascii="Times New Roman" w:hAnsi="Times New Roman" w:cs="Times New Roman"/>
              </w:rPr>
            </w:pPr>
            <w:r w:rsidRPr="004C4B40">
              <w:rPr>
                <w:rFonts w:ascii="Times New Roman" w:hAnsi="Times New Roman" w:cs="Times New Roman"/>
              </w:rPr>
              <w:t>4.105.3х.44х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tabs>
                <w:tab w:val="num" w:pos="0"/>
                <w:tab w:val="num" w:pos="317"/>
              </w:tabs>
              <w:ind w:firstLine="0"/>
              <w:jc w:val="center"/>
              <w:rPr>
                <w:sz w:val="20"/>
              </w:rPr>
            </w:pPr>
            <w:r w:rsidRPr="004C4B40">
              <w:rPr>
                <w:sz w:val="20"/>
              </w:rPr>
              <w:t>2.401.10.172</w:t>
            </w:r>
          </w:p>
        </w:tc>
        <w:tc>
          <w:tcPr>
            <w:tcW w:w="965" w:type="pct"/>
            <w:gridSpan w:val="2"/>
            <w:shd w:val="clear" w:color="auto" w:fill="auto"/>
          </w:tcPr>
          <w:p w:rsidR="00CB2345" w:rsidRPr="004C4B40" w:rsidRDefault="00CB2345" w:rsidP="009223E5">
            <w:pPr>
              <w:pStyle w:val="ConsPlusNonformat"/>
              <w:widowControl w:val="0"/>
              <w:tabs>
                <w:tab w:val="num" w:pos="0"/>
                <w:tab w:val="num" w:pos="317"/>
              </w:tabs>
              <w:jc w:val="center"/>
              <w:rPr>
                <w:rFonts w:ascii="Times New Roman" w:hAnsi="Times New Roman" w:cs="Times New Roman"/>
              </w:rPr>
            </w:pPr>
            <w:r w:rsidRPr="004C4B40">
              <w:rPr>
                <w:rFonts w:ascii="Times New Roman" w:hAnsi="Times New Roman" w:cs="Times New Roman"/>
              </w:rPr>
              <w:t>2.105.3х.44х</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Н90.02</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Н10</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color w:val="808080"/>
                <w:sz w:val="20"/>
              </w:rPr>
            </w:pPr>
            <w:r w:rsidRPr="004C4B40">
              <w:rPr>
                <w:sz w:val="20"/>
              </w:rPr>
              <w:t>Списание ОС, пришедших в негодность вследствие физического износа, списание недостающего имущества, выявленного при инвентаризации объектов ОС:</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vAlign w:val="center"/>
          </w:tcPr>
          <w:p w:rsidR="00CB2345" w:rsidRPr="004C4B40" w:rsidRDefault="00CB2345" w:rsidP="009223E5">
            <w:pPr>
              <w:widowControl w:val="0"/>
              <w:ind w:firstLine="0"/>
              <w:jc w:val="left"/>
              <w:rPr>
                <w:sz w:val="20"/>
              </w:rPr>
            </w:pPr>
            <w:r w:rsidRPr="004C4B40">
              <w:rPr>
                <w:sz w:val="20"/>
              </w:rPr>
              <w:t>Акт о списании объектов нефинансовых активов (кроме транспортных средств) (ф. 0504104)</w:t>
            </w:r>
          </w:p>
          <w:p w:rsidR="00CB2345" w:rsidRPr="004C4B40" w:rsidRDefault="00CB2345" w:rsidP="009223E5">
            <w:pPr>
              <w:widowControl w:val="0"/>
              <w:ind w:firstLine="0"/>
              <w:jc w:val="left"/>
              <w:rPr>
                <w:sz w:val="20"/>
              </w:rPr>
            </w:pPr>
            <w:r w:rsidRPr="004C4B40">
              <w:rPr>
                <w:sz w:val="20"/>
              </w:rPr>
              <w:t>Акт о списании транспортного средства (ф. 0504105)</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4.104.хх.411</w:t>
            </w:r>
          </w:p>
          <w:p w:rsidR="00CB2345" w:rsidRPr="004C4B40" w:rsidRDefault="00CB2345" w:rsidP="009223E5">
            <w:pPr>
              <w:widowControl w:val="0"/>
              <w:ind w:firstLine="0"/>
              <w:jc w:val="center"/>
              <w:rPr>
                <w:sz w:val="20"/>
              </w:rPr>
            </w:pPr>
            <w:r w:rsidRPr="004C4B40">
              <w:rPr>
                <w:sz w:val="20"/>
              </w:rPr>
              <w:t>4.401.10.172</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4.101.хх.410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tabs>
                <w:tab w:val="num" w:pos="0"/>
                <w:tab w:val="num" w:pos="317"/>
              </w:tabs>
              <w:ind w:firstLine="0"/>
              <w:jc w:val="center"/>
              <w:rPr>
                <w:sz w:val="20"/>
              </w:rPr>
            </w:pPr>
            <w:r w:rsidRPr="004C4B40">
              <w:rPr>
                <w:sz w:val="20"/>
              </w:rPr>
              <w:t>2.104.хх.411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2.101.хх.410</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Н02</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Н01</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tabs>
                <w:tab w:val="num" w:pos="0"/>
                <w:tab w:val="num" w:pos="317"/>
              </w:tabs>
              <w:ind w:firstLine="0"/>
              <w:jc w:val="left"/>
              <w:rPr>
                <w:sz w:val="20"/>
              </w:rPr>
            </w:pP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2.401.10.172</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2.101.хх.410</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Н91.02</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Н01</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color w:val="808080"/>
                <w:sz w:val="20"/>
              </w:rPr>
            </w:pPr>
            <w:r w:rsidRPr="004C4B40">
              <w:rPr>
                <w:sz w:val="20"/>
              </w:rPr>
              <w:t>Списание МЗ помимо воли учреждения при выявленных хищениях, недостачах, порче:</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Акт о списании материальных запасов (ф.0504230)</w:t>
            </w:r>
          </w:p>
          <w:p w:rsidR="00CB2345" w:rsidRPr="004C4B40" w:rsidRDefault="00CB2345" w:rsidP="009223E5">
            <w:pPr>
              <w:widowControl w:val="0"/>
              <w:tabs>
                <w:tab w:val="num" w:pos="720"/>
              </w:tabs>
              <w:ind w:firstLine="0"/>
              <w:jc w:val="left"/>
              <w:rPr>
                <w:sz w:val="20"/>
              </w:rPr>
            </w:pPr>
            <w:r w:rsidRPr="004C4B40">
              <w:rPr>
                <w:sz w:val="20"/>
              </w:rPr>
              <w:t>Акт о списании мягкого и хозяйственного инвентаря (ф.0504143)</w:t>
            </w:r>
          </w:p>
          <w:p w:rsidR="00CB2345" w:rsidRPr="004C4B40" w:rsidRDefault="00CB2345" w:rsidP="009223E5">
            <w:pPr>
              <w:widowControl w:val="0"/>
              <w:tabs>
                <w:tab w:val="num" w:pos="720"/>
              </w:tabs>
              <w:ind w:firstLine="0"/>
              <w:jc w:val="left"/>
              <w:rPr>
                <w:sz w:val="20"/>
              </w:rPr>
            </w:pPr>
            <w:r w:rsidRPr="004C4B40">
              <w:rPr>
                <w:sz w:val="20"/>
              </w:rPr>
              <w:t xml:space="preserve">Инвентаризационные описи (сличительные ведомости) по объектам нефинансовых активов </w:t>
            </w:r>
            <w:r w:rsidRPr="004C4B40">
              <w:rPr>
                <w:sz w:val="20"/>
              </w:rPr>
              <w:br/>
              <w:t>(ф. 0504087)</w:t>
            </w:r>
          </w:p>
          <w:p w:rsidR="00CB2345" w:rsidRPr="004C4B40" w:rsidRDefault="00CB2345" w:rsidP="009223E5">
            <w:pPr>
              <w:widowControl w:val="0"/>
              <w:tabs>
                <w:tab w:val="num" w:pos="720"/>
              </w:tabs>
              <w:ind w:firstLine="0"/>
              <w:jc w:val="left"/>
              <w:rPr>
                <w:sz w:val="20"/>
              </w:rPr>
            </w:pPr>
            <w:r w:rsidRPr="004C4B40">
              <w:rPr>
                <w:sz w:val="20"/>
              </w:rPr>
              <w:t>Ведомость расхождений по результатам инвентаризации (ф.0504092)</w:t>
            </w:r>
          </w:p>
          <w:p w:rsidR="00CB2345" w:rsidRPr="004C4B40" w:rsidRDefault="00CB2345" w:rsidP="009223E5">
            <w:pPr>
              <w:widowControl w:val="0"/>
              <w:tabs>
                <w:tab w:val="num" w:pos="720"/>
              </w:tabs>
              <w:ind w:firstLine="0"/>
              <w:jc w:val="left"/>
              <w:rPr>
                <w:sz w:val="20"/>
              </w:rPr>
            </w:pPr>
            <w:r w:rsidRPr="004C4B40">
              <w:rPr>
                <w:sz w:val="20"/>
              </w:rPr>
              <w:t>Акт о результатах инвентаризации (ф.0504835)</w:t>
            </w:r>
          </w:p>
          <w:p w:rsidR="00CB2345" w:rsidRPr="004C4B40" w:rsidRDefault="00CB2345" w:rsidP="009223E5">
            <w:pPr>
              <w:widowControl w:val="0"/>
              <w:tabs>
                <w:tab w:val="num" w:pos="720"/>
              </w:tabs>
              <w:ind w:firstLine="0"/>
              <w:jc w:val="left"/>
              <w:rPr>
                <w:sz w:val="20"/>
              </w:rPr>
            </w:pPr>
            <w:r w:rsidRPr="004C4B40">
              <w:rPr>
                <w:sz w:val="20"/>
              </w:rPr>
              <w:t>Приказ руководителя учреждения по результатам инвентаризации</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4.401.10.172</w:t>
            </w:r>
          </w:p>
        </w:tc>
        <w:tc>
          <w:tcPr>
            <w:tcW w:w="965" w:type="pct"/>
            <w:gridSpan w:val="2"/>
            <w:shd w:val="clear" w:color="auto" w:fill="auto"/>
          </w:tcPr>
          <w:p w:rsidR="00CB2345" w:rsidRPr="004C4B40" w:rsidRDefault="00CB2345" w:rsidP="009223E5">
            <w:pPr>
              <w:pStyle w:val="ConsPlusNonformat"/>
              <w:widowControl w:val="0"/>
              <w:jc w:val="center"/>
              <w:rPr>
                <w:rFonts w:ascii="Times New Roman" w:hAnsi="Times New Roman" w:cs="Times New Roman"/>
              </w:rPr>
            </w:pPr>
            <w:r w:rsidRPr="004C4B40">
              <w:rPr>
                <w:rFonts w:ascii="Times New Roman" w:hAnsi="Times New Roman" w:cs="Times New Roman"/>
              </w:rPr>
              <w:t>4.105.3х.44х</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2.401.10.172</w:t>
            </w:r>
          </w:p>
        </w:tc>
        <w:tc>
          <w:tcPr>
            <w:tcW w:w="965" w:type="pct"/>
            <w:gridSpan w:val="2"/>
            <w:shd w:val="clear" w:color="auto" w:fill="auto"/>
          </w:tcPr>
          <w:p w:rsidR="00CB2345" w:rsidRPr="004C4B40" w:rsidRDefault="00CB2345" w:rsidP="009223E5">
            <w:pPr>
              <w:pStyle w:val="ConsPlusNonformat"/>
              <w:widowControl w:val="0"/>
              <w:jc w:val="center"/>
              <w:rPr>
                <w:rFonts w:ascii="Times New Roman" w:hAnsi="Times New Roman" w:cs="Times New Roman"/>
              </w:rPr>
            </w:pPr>
            <w:r w:rsidRPr="004C4B40">
              <w:rPr>
                <w:rFonts w:ascii="Times New Roman" w:hAnsi="Times New Roman" w:cs="Times New Roman"/>
              </w:rPr>
              <w:t>2.105.3х.44х</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Н91.02</w:t>
            </w:r>
          </w:p>
          <w:p w:rsidR="00CB2345" w:rsidRPr="004C4B40" w:rsidRDefault="00CB2345" w:rsidP="009223E5">
            <w:pPr>
              <w:widowControl w:val="0"/>
              <w:ind w:firstLine="0"/>
              <w:jc w:val="center"/>
              <w:rPr>
                <w:sz w:val="20"/>
              </w:rPr>
            </w:pPr>
            <w:r w:rsidRPr="004C4B40">
              <w:rPr>
                <w:sz w:val="20"/>
              </w:rPr>
              <w:t>в пределах норм</w:t>
            </w:r>
          </w:p>
          <w:p w:rsidR="00CB2345" w:rsidRPr="004C4B40" w:rsidRDefault="00CB2345" w:rsidP="009223E5">
            <w:pPr>
              <w:widowControl w:val="0"/>
              <w:ind w:firstLine="0"/>
              <w:jc w:val="center"/>
              <w:rPr>
                <w:sz w:val="20"/>
              </w:rPr>
            </w:pPr>
          </w:p>
          <w:p w:rsidR="00CB2345" w:rsidRPr="004C4B40" w:rsidRDefault="00CB2345" w:rsidP="009223E5">
            <w:pPr>
              <w:widowControl w:val="0"/>
              <w:ind w:firstLine="0"/>
              <w:jc w:val="center"/>
              <w:rPr>
                <w:sz w:val="20"/>
              </w:rPr>
            </w:pPr>
            <w:r w:rsidRPr="004C4B40">
              <w:rPr>
                <w:sz w:val="20"/>
              </w:rPr>
              <w:t>НПВ сверх норм</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Н10</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Изменение показателей расчетов с учредителем по результатам операций с недвижимым (ОЦИ) и особо ценным движимым имуществом (ОЦДИ) в сумме балансовой стоимости поступившего (выбывшего – методом «Красное сторно»)</w:t>
            </w:r>
          </w:p>
        </w:tc>
        <w:tc>
          <w:tcPr>
            <w:tcW w:w="1271" w:type="pct"/>
            <w:shd w:val="clear" w:color="auto" w:fill="auto"/>
          </w:tcPr>
          <w:p w:rsidR="00CB2345" w:rsidRPr="004C4B40" w:rsidRDefault="00CB2345" w:rsidP="009223E5">
            <w:pPr>
              <w:widowControl w:val="0"/>
              <w:tabs>
                <w:tab w:val="num" w:pos="720"/>
              </w:tabs>
              <w:ind w:firstLine="0"/>
              <w:jc w:val="left"/>
              <w:rPr>
                <w:sz w:val="20"/>
              </w:rPr>
            </w:pPr>
            <w:r w:rsidRPr="004C4B40">
              <w:rPr>
                <w:sz w:val="20"/>
              </w:rPr>
              <w:t>Извещение (ф. 0504805)</w:t>
            </w:r>
          </w:p>
        </w:tc>
        <w:tc>
          <w:tcPr>
            <w:tcW w:w="990" w:type="pct"/>
            <w:shd w:val="clear" w:color="auto" w:fill="auto"/>
          </w:tcPr>
          <w:p w:rsidR="00CB2345" w:rsidRPr="004C4B40" w:rsidRDefault="00CB2345" w:rsidP="009223E5">
            <w:pPr>
              <w:widowControl w:val="0"/>
              <w:ind w:firstLine="0"/>
              <w:jc w:val="center"/>
              <w:rPr>
                <w:color w:val="FF0000"/>
                <w:sz w:val="20"/>
              </w:rPr>
            </w:pPr>
            <w:r w:rsidRPr="004C4B40">
              <w:rPr>
                <w:color w:val="FF0000"/>
                <w:sz w:val="20"/>
              </w:rPr>
              <w:t>4.401.10.172</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color w:val="FF0000"/>
                <w:sz w:val="20"/>
                <w:szCs w:val="20"/>
              </w:rPr>
            </w:pPr>
            <w:r w:rsidRPr="004C4B40">
              <w:rPr>
                <w:color w:val="FF0000"/>
                <w:sz w:val="20"/>
                <w:szCs w:val="20"/>
              </w:rPr>
              <w:t>4.210.06.661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882DE8">
            <w:pPr>
              <w:pStyle w:val="312"/>
              <w:numPr>
                <w:ilvl w:val="1"/>
                <w:numId w:val="8"/>
              </w:numPr>
              <w:rPr>
                <w:rFonts w:ascii="Times New Roman" w:hAnsi="Times New Roman" w:cs="Times New Roman"/>
                <w:sz w:val="20"/>
                <w:szCs w:val="20"/>
              </w:rPr>
            </w:pPr>
            <w:bookmarkStart w:id="366" w:name="_Toc11161686"/>
            <w:bookmarkStart w:id="367" w:name="_Toc12469434"/>
            <w:bookmarkStart w:id="368" w:name="_Toc50650722"/>
            <w:r w:rsidRPr="004C4B40">
              <w:rPr>
                <w:rFonts w:ascii="Times New Roman" w:hAnsi="Times New Roman" w:cs="Times New Roman"/>
                <w:sz w:val="20"/>
                <w:szCs w:val="20"/>
              </w:rPr>
              <w:t>Операции по учету доходов по ущербу и иным доходам</w:t>
            </w:r>
            <w:bookmarkEnd w:id="366"/>
            <w:bookmarkEnd w:id="367"/>
            <w:bookmarkEnd w:id="368"/>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сумм выявленных недостач, хищений, потерь имущества (НФА)</w:t>
            </w:r>
          </w:p>
        </w:tc>
        <w:tc>
          <w:tcPr>
            <w:tcW w:w="1271" w:type="pct"/>
            <w:shd w:val="clear" w:color="auto" w:fill="auto"/>
            <w:vAlign w:val="center"/>
          </w:tcPr>
          <w:p w:rsidR="00CB2345" w:rsidRPr="004C4B40" w:rsidRDefault="00CB2345" w:rsidP="009223E5">
            <w:pPr>
              <w:widowControl w:val="0"/>
              <w:ind w:firstLine="0"/>
              <w:jc w:val="left"/>
              <w:rPr>
                <w:sz w:val="20"/>
              </w:rPr>
            </w:pPr>
            <w:r w:rsidRPr="004C4B40">
              <w:rPr>
                <w:sz w:val="20"/>
              </w:rPr>
              <w:t xml:space="preserve">Акт о результатах инвентаризации </w:t>
            </w:r>
            <w:r w:rsidRPr="004C4B40">
              <w:rPr>
                <w:sz w:val="20"/>
              </w:rPr>
              <w:br/>
              <w:t>(ф. 0504835)</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2.209.7х.56х</w:t>
            </w:r>
          </w:p>
          <w:p w:rsidR="00CB2345" w:rsidRPr="004C4B40" w:rsidRDefault="00CB2345" w:rsidP="009223E5">
            <w:pPr>
              <w:widowControl w:val="0"/>
              <w:ind w:firstLine="0"/>
              <w:jc w:val="center"/>
              <w:rPr>
                <w:sz w:val="20"/>
              </w:rPr>
            </w:pPr>
            <w:r w:rsidRPr="004C4B40">
              <w:rPr>
                <w:sz w:val="20"/>
              </w:rPr>
              <w:t>(563,564,566,567)</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2.401.10.172</w:t>
            </w:r>
          </w:p>
        </w:tc>
        <w:tc>
          <w:tcPr>
            <w:tcW w:w="337" w:type="pct"/>
            <w:gridSpan w:val="2"/>
            <w:shd w:val="clear" w:color="auto" w:fill="auto"/>
            <w:vAlign w:val="center"/>
          </w:tcPr>
          <w:p w:rsidR="00CB2345" w:rsidRPr="004C4B40" w:rsidRDefault="00CB2345" w:rsidP="009223E5">
            <w:pPr>
              <w:widowControl w:val="0"/>
              <w:ind w:left="34" w:firstLine="40"/>
              <w:jc w:val="center"/>
              <w:rPr>
                <w:sz w:val="20"/>
              </w:rPr>
            </w:pPr>
            <w:r w:rsidRPr="004C4B40">
              <w:rPr>
                <w:sz w:val="20"/>
              </w:rPr>
              <w:t>НПВ</w:t>
            </w:r>
          </w:p>
        </w:tc>
        <w:tc>
          <w:tcPr>
            <w:tcW w:w="371" w:type="pct"/>
            <w:gridSpan w:val="4"/>
            <w:shd w:val="clear" w:color="auto" w:fill="auto"/>
            <w:vAlign w:val="center"/>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rPr>
                <w:sz w:val="20"/>
              </w:rPr>
            </w:pPr>
            <w:r w:rsidRPr="004C4B40">
              <w:rPr>
                <w:sz w:val="20"/>
              </w:rPr>
              <w:t>Возмещение ущерба виновными лицами в натуральной форме</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Решение комиссии</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0.401.10.172</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0.209.7х.66х</w:t>
            </w:r>
          </w:p>
          <w:p w:rsidR="00CB2345" w:rsidRPr="004C4B40" w:rsidRDefault="00CB2345" w:rsidP="009223E5">
            <w:pPr>
              <w:widowControl w:val="0"/>
              <w:ind w:firstLine="0"/>
              <w:jc w:val="center"/>
              <w:rPr>
                <w:sz w:val="20"/>
              </w:rPr>
            </w:pPr>
            <w:r w:rsidRPr="004C4B40">
              <w:rPr>
                <w:sz w:val="20"/>
              </w:rPr>
              <w:t>(661,662,663,664,666,667)</w:t>
            </w:r>
          </w:p>
        </w:tc>
        <w:tc>
          <w:tcPr>
            <w:tcW w:w="708" w:type="pct"/>
            <w:gridSpan w:val="6"/>
            <w:shd w:val="clear" w:color="auto" w:fill="auto"/>
            <w:vAlign w:val="center"/>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сумм задолженности работников учреждения по излишне выплаченным им суммам оплаты труда (не удержанным из заработной платы), в случае оспаривания работником оснований и размеров удержаний</w:t>
            </w:r>
          </w:p>
        </w:tc>
        <w:tc>
          <w:tcPr>
            <w:tcW w:w="1271" w:type="pct"/>
            <w:shd w:val="clear" w:color="auto" w:fill="auto"/>
            <w:vAlign w:val="center"/>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2.209.34.567</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2.401.10.134</w:t>
            </w:r>
          </w:p>
        </w:tc>
        <w:tc>
          <w:tcPr>
            <w:tcW w:w="337" w:type="pct"/>
            <w:gridSpan w:val="2"/>
            <w:shd w:val="clear" w:color="auto" w:fill="auto"/>
            <w:vAlign w:val="center"/>
          </w:tcPr>
          <w:p w:rsidR="00CB2345" w:rsidRPr="004C4B40" w:rsidRDefault="00CB2345" w:rsidP="009223E5">
            <w:pPr>
              <w:widowControl w:val="0"/>
              <w:ind w:left="34" w:firstLine="40"/>
              <w:jc w:val="center"/>
              <w:rPr>
                <w:sz w:val="20"/>
              </w:rPr>
            </w:pPr>
            <w:r w:rsidRPr="004C4B40">
              <w:rPr>
                <w:sz w:val="20"/>
              </w:rPr>
              <w:t>НПВ</w:t>
            </w:r>
          </w:p>
        </w:tc>
        <w:tc>
          <w:tcPr>
            <w:tcW w:w="371" w:type="pct"/>
            <w:gridSpan w:val="4"/>
            <w:shd w:val="clear" w:color="auto" w:fill="auto"/>
            <w:vAlign w:val="center"/>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суммы задолженности бывшего работника перед учреждением за неотработанные дни отпуска при увольнении его до окончания того рабочего года, в счет которого он уже получил ежегодный оплачиваемый отпуск</w:t>
            </w:r>
          </w:p>
        </w:tc>
        <w:tc>
          <w:tcPr>
            <w:tcW w:w="1271" w:type="pct"/>
            <w:shd w:val="clear" w:color="auto" w:fill="auto"/>
            <w:vAlign w:val="center"/>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Приказ об увольнении</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2.209.34.567</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2.401.10.134</w:t>
            </w:r>
          </w:p>
        </w:tc>
        <w:tc>
          <w:tcPr>
            <w:tcW w:w="337" w:type="pct"/>
            <w:gridSpan w:val="2"/>
            <w:shd w:val="clear" w:color="auto" w:fill="auto"/>
            <w:vAlign w:val="center"/>
          </w:tcPr>
          <w:p w:rsidR="00CB2345" w:rsidRPr="004C4B40" w:rsidRDefault="00CB2345" w:rsidP="009223E5">
            <w:pPr>
              <w:widowControl w:val="0"/>
              <w:ind w:left="34" w:firstLine="40"/>
              <w:jc w:val="center"/>
              <w:rPr>
                <w:sz w:val="20"/>
              </w:rPr>
            </w:pPr>
            <w:r w:rsidRPr="004C4B40">
              <w:rPr>
                <w:sz w:val="20"/>
              </w:rPr>
              <w:t>НПВ</w:t>
            </w:r>
          </w:p>
        </w:tc>
        <w:tc>
          <w:tcPr>
            <w:tcW w:w="371" w:type="pct"/>
            <w:gridSpan w:val="4"/>
            <w:shd w:val="clear" w:color="auto" w:fill="auto"/>
            <w:vAlign w:val="center"/>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Плата, взимаемая с персонала при выдаче трудовой книжки или вкладыша в нее, в качестве возмещения затрат, понесенных работодателем при их приобретении</w:t>
            </w:r>
          </w:p>
        </w:tc>
        <w:tc>
          <w:tcPr>
            <w:tcW w:w="1271" w:type="pct"/>
            <w:shd w:val="clear" w:color="auto" w:fill="auto"/>
            <w:vAlign w:val="center"/>
          </w:tcPr>
          <w:p w:rsidR="00CB2345" w:rsidRPr="004C4B40" w:rsidRDefault="00CB2345" w:rsidP="009223E5">
            <w:pPr>
              <w:widowControl w:val="0"/>
              <w:ind w:firstLine="0"/>
              <w:jc w:val="left"/>
              <w:rPr>
                <w:sz w:val="20"/>
              </w:rPr>
            </w:pPr>
            <w:r w:rsidRPr="004C4B40">
              <w:rPr>
                <w:sz w:val="20"/>
              </w:rPr>
              <w:t>Приказ о приеме на работу</w:t>
            </w:r>
          </w:p>
          <w:p w:rsidR="00CB2345" w:rsidRPr="004C4B40" w:rsidRDefault="00CB2345" w:rsidP="009223E5">
            <w:pPr>
              <w:widowControl w:val="0"/>
              <w:ind w:firstLine="0"/>
              <w:jc w:val="left"/>
              <w:rPr>
                <w:sz w:val="20"/>
              </w:rPr>
            </w:pPr>
            <w:r w:rsidRPr="004C4B40">
              <w:rPr>
                <w:sz w:val="20"/>
              </w:rPr>
              <w:t>Ведомость выдачи материальных ценностей на нужды учреждения</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2.209.34.567</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2.401.10.134</w:t>
            </w:r>
          </w:p>
        </w:tc>
        <w:tc>
          <w:tcPr>
            <w:tcW w:w="337" w:type="pct"/>
            <w:gridSpan w:val="2"/>
            <w:shd w:val="clear" w:color="auto" w:fill="auto"/>
            <w:vAlign w:val="center"/>
          </w:tcPr>
          <w:p w:rsidR="00CB2345" w:rsidRPr="004C4B40" w:rsidRDefault="00CB2345" w:rsidP="009223E5">
            <w:pPr>
              <w:widowControl w:val="0"/>
              <w:ind w:left="34" w:firstLine="40"/>
              <w:jc w:val="center"/>
              <w:rPr>
                <w:sz w:val="20"/>
              </w:rPr>
            </w:pPr>
            <w:r w:rsidRPr="004C4B40">
              <w:rPr>
                <w:sz w:val="20"/>
              </w:rPr>
              <w:t>НПВ</w:t>
            </w:r>
          </w:p>
        </w:tc>
        <w:tc>
          <w:tcPr>
            <w:tcW w:w="371" w:type="pct"/>
            <w:gridSpan w:val="4"/>
            <w:shd w:val="clear" w:color="auto" w:fill="auto"/>
            <w:vAlign w:val="center"/>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Начисление НДС со стоимости трудовой книжки (вкладыша)</w:t>
            </w:r>
          </w:p>
        </w:tc>
        <w:tc>
          <w:tcPr>
            <w:tcW w:w="1271" w:type="pct"/>
            <w:shd w:val="clear" w:color="auto" w:fill="auto"/>
            <w:vAlign w:val="center"/>
          </w:tcPr>
          <w:p w:rsidR="00CB2345" w:rsidRPr="004C4B40" w:rsidRDefault="00CB2345" w:rsidP="009223E5">
            <w:pPr>
              <w:widowControl w:val="0"/>
              <w:ind w:firstLine="0"/>
              <w:jc w:val="left"/>
              <w:rPr>
                <w:sz w:val="20"/>
              </w:rPr>
            </w:pPr>
            <w:r w:rsidRPr="004C4B40">
              <w:rPr>
                <w:sz w:val="20"/>
              </w:rPr>
              <w:t>Счет - фактура</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2.401.10.134</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2.303.04.731</w:t>
            </w:r>
          </w:p>
        </w:tc>
        <w:tc>
          <w:tcPr>
            <w:tcW w:w="337" w:type="pct"/>
            <w:gridSpan w:val="2"/>
            <w:shd w:val="clear" w:color="auto" w:fill="auto"/>
            <w:vAlign w:val="center"/>
          </w:tcPr>
          <w:p w:rsidR="00CB2345" w:rsidRPr="004C4B40" w:rsidRDefault="00CB2345" w:rsidP="009223E5">
            <w:pPr>
              <w:widowControl w:val="0"/>
              <w:ind w:left="34" w:firstLine="40"/>
              <w:jc w:val="center"/>
              <w:rPr>
                <w:sz w:val="20"/>
              </w:rPr>
            </w:pPr>
          </w:p>
        </w:tc>
        <w:tc>
          <w:tcPr>
            <w:tcW w:w="371" w:type="pct"/>
            <w:gridSpan w:val="4"/>
            <w:shd w:val="clear" w:color="auto" w:fill="auto"/>
            <w:vAlign w:val="center"/>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суммы задолженности по возмещению ущерба имуществу при возникновении страховых случаев</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Договор страхования</w:t>
            </w:r>
          </w:p>
          <w:p w:rsidR="00CB2345" w:rsidRPr="004C4B40" w:rsidRDefault="00CB2345" w:rsidP="009223E5">
            <w:pPr>
              <w:widowControl w:val="0"/>
              <w:ind w:firstLine="0"/>
              <w:jc w:val="left"/>
              <w:rPr>
                <w:sz w:val="20"/>
              </w:rPr>
            </w:pPr>
            <w:r w:rsidRPr="004C4B40">
              <w:rPr>
                <w:sz w:val="20"/>
              </w:rPr>
              <w:t>Расчет суммы возмещения</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2.209.43.565</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2.401.10.143</w:t>
            </w:r>
          </w:p>
        </w:tc>
        <w:tc>
          <w:tcPr>
            <w:tcW w:w="337" w:type="pct"/>
            <w:gridSpan w:val="2"/>
            <w:shd w:val="clear" w:color="auto" w:fill="auto"/>
            <w:vAlign w:val="center"/>
          </w:tcPr>
          <w:p w:rsidR="00CB2345" w:rsidRPr="004C4B40" w:rsidRDefault="00CB2345" w:rsidP="009223E5">
            <w:pPr>
              <w:widowControl w:val="0"/>
              <w:ind w:left="34" w:firstLine="40"/>
              <w:jc w:val="center"/>
              <w:rPr>
                <w:sz w:val="20"/>
              </w:rPr>
            </w:pPr>
            <w:r w:rsidRPr="004C4B40">
              <w:rPr>
                <w:sz w:val="20"/>
              </w:rPr>
              <w:t>НПВ</w:t>
            </w:r>
          </w:p>
        </w:tc>
        <w:tc>
          <w:tcPr>
            <w:tcW w:w="371" w:type="pct"/>
            <w:gridSpan w:val="4"/>
            <w:shd w:val="clear" w:color="auto" w:fill="auto"/>
            <w:vAlign w:val="center"/>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суммы задолженности по штрафам, пеням, неустойкам, начисленным за нарушение условий договоров на поставку товаров, выполнение работ, оказание услуг, иных санкций</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Договор (государственный контракт)</w:t>
            </w:r>
          </w:p>
          <w:p w:rsidR="00CB2345" w:rsidRPr="004C4B40" w:rsidRDefault="00CB2345" w:rsidP="009223E5">
            <w:pPr>
              <w:widowControl w:val="0"/>
              <w:ind w:firstLine="0"/>
              <w:jc w:val="left"/>
              <w:rPr>
                <w:sz w:val="20"/>
              </w:rPr>
            </w:pPr>
            <w:r w:rsidRPr="004C4B40">
              <w:rPr>
                <w:sz w:val="20"/>
              </w:rPr>
              <w:t>Претензия</w:t>
            </w:r>
          </w:p>
          <w:p w:rsidR="00CB2345" w:rsidRPr="004C4B40" w:rsidRDefault="00CB2345" w:rsidP="009223E5">
            <w:pPr>
              <w:widowControl w:val="0"/>
              <w:ind w:firstLine="0"/>
              <w:jc w:val="left"/>
              <w:rPr>
                <w:sz w:val="20"/>
              </w:rPr>
            </w:pPr>
            <w:r w:rsidRPr="004C4B40">
              <w:rPr>
                <w:sz w:val="20"/>
              </w:rPr>
              <w:t>Решение (постановление) суда</w:t>
            </w:r>
          </w:p>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2.209.41.56х</w:t>
            </w:r>
          </w:p>
          <w:p w:rsidR="00CB2345" w:rsidRPr="004C4B40" w:rsidRDefault="00CB2345" w:rsidP="009223E5">
            <w:pPr>
              <w:widowControl w:val="0"/>
              <w:ind w:firstLine="0"/>
              <w:jc w:val="center"/>
              <w:rPr>
                <w:sz w:val="20"/>
              </w:rPr>
            </w:pPr>
            <w:r w:rsidRPr="004C4B40">
              <w:rPr>
                <w:sz w:val="20"/>
              </w:rPr>
              <w:t>(561,562,563,564,565,566,567)</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2.401.10.141</w:t>
            </w:r>
          </w:p>
        </w:tc>
        <w:tc>
          <w:tcPr>
            <w:tcW w:w="337" w:type="pct"/>
            <w:gridSpan w:val="2"/>
            <w:shd w:val="clear" w:color="auto" w:fill="auto"/>
            <w:vAlign w:val="center"/>
          </w:tcPr>
          <w:p w:rsidR="00CB2345" w:rsidRPr="004C4B40" w:rsidRDefault="00CB2345" w:rsidP="009223E5">
            <w:pPr>
              <w:widowControl w:val="0"/>
              <w:ind w:left="34" w:firstLine="40"/>
              <w:jc w:val="center"/>
              <w:rPr>
                <w:sz w:val="20"/>
              </w:rPr>
            </w:pPr>
            <w:r w:rsidRPr="004C4B40">
              <w:rPr>
                <w:sz w:val="20"/>
              </w:rPr>
              <w:t>НПВ</w:t>
            </w:r>
          </w:p>
        </w:tc>
        <w:tc>
          <w:tcPr>
            <w:tcW w:w="371" w:type="pct"/>
            <w:gridSpan w:val="4"/>
            <w:shd w:val="clear" w:color="auto" w:fill="auto"/>
            <w:vAlign w:val="center"/>
          </w:tcPr>
          <w:p w:rsidR="00CB2345" w:rsidRPr="004C4B40" w:rsidRDefault="00CB2345" w:rsidP="009223E5">
            <w:pPr>
              <w:pStyle w:val="aff"/>
              <w:widowControl w:val="0"/>
              <w:spacing w:before="0" w:beforeAutospacing="0" w:after="0" w:afterAutospacing="0"/>
              <w:ind w:left="34"/>
              <w:jc w:val="center"/>
              <w:textAlignment w:val="baseline"/>
              <w:rPr>
                <w:sz w:val="20"/>
                <w:szCs w:val="20"/>
              </w:rPr>
            </w:pPr>
            <w:r w:rsidRPr="004C4B40">
              <w:rPr>
                <w:sz w:val="20"/>
                <w:szCs w:val="20"/>
              </w:rPr>
              <w:t>Н91.01</w:t>
            </w:r>
          </w:p>
        </w:tc>
      </w:tr>
      <w:tr w:rsidR="00CB2345" w:rsidRPr="004C4B40" w:rsidTr="00F42090">
        <w:trPr>
          <w:cantSplit/>
          <w:trHeight w:val="20"/>
        </w:trPr>
        <w:tc>
          <w:tcPr>
            <w:tcW w:w="5000" w:type="pct"/>
            <w:gridSpan w:val="12"/>
            <w:shd w:val="clear" w:color="auto" w:fill="auto"/>
          </w:tcPr>
          <w:p w:rsidR="00CB2345" w:rsidRPr="004C4B40" w:rsidRDefault="00CB2345" w:rsidP="00882DE8">
            <w:pPr>
              <w:pStyle w:val="312"/>
              <w:numPr>
                <w:ilvl w:val="1"/>
                <w:numId w:val="8"/>
              </w:numPr>
              <w:rPr>
                <w:rFonts w:ascii="Times New Roman" w:hAnsi="Times New Roman" w:cs="Times New Roman"/>
                <w:sz w:val="20"/>
                <w:szCs w:val="20"/>
              </w:rPr>
            </w:pPr>
            <w:bookmarkStart w:id="369" w:name="_Toc12469438"/>
            <w:bookmarkStart w:id="370" w:name="_Toc50650723"/>
            <w:r w:rsidRPr="004C4B40">
              <w:rPr>
                <w:rFonts w:ascii="Times New Roman" w:hAnsi="Times New Roman" w:cs="Times New Roman"/>
                <w:sz w:val="20"/>
                <w:szCs w:val="20"/>
              </w:rPr>
              <w:t>Начисление налога на добавленную стоимость и налога на прибыль</w:t>
            </w:r>
            <w:bookmarkEnd w:id="369"/>
            <w:bookmarkEnd w:id="370"/>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Начисление НДС</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Счет-фактура</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lang w:val="en-US"/>
              </w:rPr>
            </w:pPr>
            <w:r w:rsidRPr="004C4B40">
              <w:rPr>
                <w:sz w:val="20"/>
              </w:rPr>
              <w:t>2.401.10.121(131,172)</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2.303.04.731</w:t>
            </w:r>
          </w:p>
        </w:tc>
        <w:tc>
          <w:tcPr>
            <w:tcW w:w="708" w:type="pct"/>
            <w:gridSpan w:val="6"/>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Начисление налога на прибыль</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Регистры налогового учета</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2.401.10.189</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2.303.03.731</w:t>
            </w:r>
          </w:p>
        </w:tc>
        <w:tc>
          <w:tcPr>
            <w:tcW w:w="708" w:type="pct"/>
            <w:gridSpan w:val="6"/>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20"/>
        </w:trPr>
        <w:tc>
          <w:tcPr>
            <w:tcW w:w="5000" w:type="pct"/>
            <w:gridSpan w:val="12"/>
            <w:shd w:val="clear" w:color="auto" w:fill="auto"/>
          </w:tcPr>
          <w:p w:rsidR="00CB2345" w:rsidRPr="004C4B40" w:rsidRDefault="00CB2345" w:rsidP="00882DE8">
            <w:pPr>
              <w:pStyle w:val="312"/>
              <w:numPr>
                <w:ilvl w:val="1"/>
                <w:numId w:val="8"/>
              </w:numPr>
              <w:rPr>
                <w:rFonts w:ascii="Times New Roman" w:hAnsi="Times New Roman" w:cs="Times New Roman"/>
                <w:sz w:val="20"/>
                <w:szCs w:val="20"/>
              </w:rPr>
            </w:pPr>
            <w:bookmarkStart w:id="371" w:name="_Toc12469439"/>
            <w:bookmarkStart w:id="372" w:name="_Toc50650724"/>
            <w:r w:rsidRPr="004C4B40">
              <w:rPr>
                <w:rFonts w:ascii="Times New Roman" w:hAnsi="Times New Roman" w:cs="Times New Roman"/>
                <w:sz w:val="20"/>
                <w:szCs w:val="20"/>
              </w:rPr>
              <w:t>Выбытие с балансового учета задолженности по доходам, признанной нереальной к взысканию</w:t>
            </w:r>
            <w:bookmarkEnd w:id="371"/>
            <w:bookmarkEnd w:id="372"/>
          </w:p>
        </w:tc>
      </w:tr>
      <w:tr w:rsidR="00CB2345" w:rsidRPr="004C4B40" w:rsidTr="00F42090">
        <w:trPr>
          <w:cantSplit/>
          <w:trHeight w:val="20"/>
        </w:trPr>
        <w:tc>
          <w:tcPr>
            <w:tcW w:w="1066" w:type="pct"/>
            <w:gridSpan w:val="2"/>
            <w:vMerge w:val="restart"/>
            <w:shd w:val="clear" w:color="auto" w:fill="auto"/>
          </w:tcPr>
          <w:p w:rsidR="00CB2345" w:rsidRPr="004C4B40" w:rsidRDefault="00CB2345" w:rsidP="00882DE8">
            <w:pPr>
              <w:widowControl w:val="0"/>
              <w:numPr>
                <w:ilvl w:val="0"/>
                <w:numId w:val="4"/>
              </w:numPr>
              <w:ind w:left="0" w:hanging="425"/>
              <w:rPr>
                <w:sz w:val="20"/>
              </w:rPr>
            </w:pPr>
            <w:r w:rsidRPr="004C4B40">
              <w:rPr>
                <w:sz w:val="20"/>
              </w:rPr>
              <w:t>Списание ДЗ, признанной нереальной к взысканию</w:t>
            </w:r>
          </w:p>
        </w:tc>
        <w:tc>
          <w:tcPr>
            <w:tcW w:w="1271" w:type="pct"/>
            <w:vMerge w:val="restart"/>
            <w:shd w:val="clear" w:color="auto" w:fill="auto"/>
          </w:tcPr>
          <w:p w:rsidR="00CB2345" w:rsidRPr="004C4B40" w:rsidRDefault="00CB2345" w:rsidP="00882DE8">
            <w:pPr>
              <w:widowControl w:val="0"/>
              <w:numPr>
                <w:ilvl w:val="0"/>
                <w:numId w:val="4"/>
              </w:numPr>
              <w:ind w:left="0" w:hanging="425"/>
              <w:rPr>
                <w:sz w:val="20"/>
              </w:rPr>
            </w:pPr>
            <w:r w:rsidRPr="004C4B40">
              <w:rPr>
                <w:sz w:val="20"/>
              </w:rPr>
              <w:t>Решение комиссии</w:t>
            </w:r>
          </w:p>
          <w:p w:rsidR="00CB2345" w:rsidRPr="004C4B40" w:rsidRDefault="00CB2345" w:rsidP="00882DE8">
            <w:pPr>
              <w:widowControl w:val="0"/>
              <w:numPr>
                <w:ilvl w:val="0"/>
                <w:numId w:val="4"/>
              </w:numPr>
              <w:ind w:left="0" w:hanging="425"/>
              <w:rPr>
                <w:sz w:val="20"/>
              </w:rPr>
            </w:pPr>
            <w:r w:rsidRPr="004C4B40">
              <w:rPr>
                <w:sz w:val="20"/>
              </w:rPr>
              <w:t>Решение (постановление) суда</w:t>
            </w:r>
          </w:p>
          <w:p w:rsidR="00CB2345" w:rsidRPr="004C4B40" w:rsidRDefault="00CB2345" w:rsidP="009223E5">
            <w:pPr>
              <w:widowControl w:val="0"/>
              <w:ind w:firstLine="0"/>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2.401.10.173</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2.209.хх.66х</w:t>
            </w:r>
          </w:p>
          <w:p w:rsidR="00CB2345" w:rsidRPr="004C4B40" w:rsidRDefault="00CB2345" w:rsidP="009223E5">
            <w:pPr>
              <w:widowControl w:val="0"/>
              <w:ind w:firstLine="0"/>
              <w:jc w:val="center"/>
              <w:rPr>
                <w:sz w:val="20"/>
              </w:rPr>
            </w:pPr>
            <w:r w:rsidRPr="004C4B40">
              <w:rPr>
                <w:sz w:val="20"/>
              </w:rPr>
              <w:t>(661,662,663,664,665,666,667)</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Н91.02</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НПВ</w:t>
            </w:r>
          </w:p>
        </w:tc>
      </w:tr>
      <w:tr w:rsidR="00CB2345" w:rsidRPr="004C4B40" w:rsidTr="00F42090">
        <w:trPr>
          <w:cantSplit/>
          <w:trHeight w:val="20"/>
        </w:trPr>
        <w:tc>
          <w:tcPr>
            <w:tcW w:w="1066" w:type="pct"/>
            <w:gridSpan w:val="2"/>
            <w:vMerge/>
            <w:shd w:val="clear" w:color="auto" w:fill="auto"/>
          </w:tcPr>
          <w:p w:rsidR="00CB2345" w:rsidRPr="004C4B40" w:rsidRDefault="00CB2345" w:rsidP="00F5756B">
            <w:pPr>
              <w:widowControl w:val="0"/>
              <w:numPr>
                <w:ilvl w:val="0"/>
                <w:numId w:val="4"/>
              </w:numPr>
              <w:ind w:left="0" w:hanging="425"/>
              <w:rPr>
                <w:sz w:val="20"/>
              </w:rPr>
            </w:pPr>
          </w:p>
        </w:tc>
        <w:tc>
          <w:tcPr>
            <w:tcW w:w="1271" w:type="pct"/>
            <w:vMerge/>
            <w:shd w:val="clear" w:color="auto" w:fill="auto"/>
          </w:tcPr>
          <w:p w:rsidR="00CB2345" w:rsidRPr="004C4B40" w:rsidRDefault="00CB2345" w:rsidP="00F5756B">
            <w:pPr>
              <w:widowControl w:val="0"/>
              <w:numPr>
                <w:ilvl w:val="0"/>
                <w:numId w:val="4"/>
              </w:numPr>
              <w:ind w:left="0" w:hanging="425"/>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4.401.10.173</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4.209.хх.66х</w:t>
            </w:r>
          </w:p>
          <w:p w:rsidR="00CB2345" w:rsidRPr="004C4B40" w:rsidRDefault="00CB2345" w:rsidP="009223E5">
            <w:pPr>
              <w:widowControl w:val="0"/>
              <w:ind w:firstLine="0"/>
              <w:jc w:val="center"/>
              <w:rPr>
                <w:sz w:val="20"/>
              </w:rPr>
            </w:pPr>
            <w:r w:rsidRPr="004C4B40">
              <w:rPr>
                <w:sz w:val="20"/>
              </w:rPr>
              <w:t>(661,662,663,664,665,666,667)</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F5756B">
            <w:pPr>
              <w:widowControl w:val="0"/>
              <w:numPr>
                <w:ilvl w:val="0"/>
                <w:numId w:val="4"/>
              </w:numPr>
              <w:ind w:left="0" w:hanging="425"/>
              <w:rPr>
                <w:sz w:val="20"/>
              </w:rPr>
            </w:pP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04</w:t>
            </w:r>
          </w:p>
        </w:tc>
        <w:tc>
          <w:tcPr>
            <w:tcW w:w="965" w:type="pct"/>
            <w:gridSpan w:val="2"/>
            <w:shd w:val="clear" w:color="auto" w:fill="auto"/>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882DE8">
            <w:pPr>
              <w:widowControl w:val="0"/>
              <w:numPr>
                <w:ilvl w:val="0"/>
                <w:numId w:val="4"/>
              </w:numPr>
              <w:ind w:left="0" w:hanging="425"/>
              <w:rPr>
                <w:sz w:val="20"/>
              </w:rPr>
            </w:pPr>
            <w:r w:rsidRPr="004C4B40">
              <w:rPr>
                <w:sz w:val="20"/>
              </w:rPr>
              <w:t>Списание КЗ, невостребованной кредиторами</w:t>
            </w:r>
          </w:p>
        </w:tc>
        <w:tc>
          <w:tcPr>
            <w:tcW w:w="1271" w:type="pct"/>
            <w:vMerge w:val="restart"/>
            <w:shd w:val="clear" w:color="auto" w:fill="auto"/>
          </w:tcPr>
          <w:p w:rsidR="00CB2345" w:rsidRPr="004C4B40" w:rsidRDefault="00CB2345" w:rsidP="00882DE8">
            <w:pPr>
              <w:widowControl w:val="0"/>
              <w:numPr>
                <w:ilvl w:val="0"/>
                <w:numId w:val="4"/>
              </w:numPr>
              <w:ind w:left="0" w:hanging="425"/>
              <w:rPr>
                <w:sz w:val="20"/>
              </w:rPr>
            </w:pPr>
            <w:r w:rsidRPr="004C4B40">
              <w:rPr>
                <w:sz w:val="20"/>
              </w:rPr>
              <w:t>Решение комиссии</w:t>
            </w:r>
          </w:p>
          <w:p w:rsidR="00CB2345" w:rsidRPr="004C4B40" w:rsidRDefault="00CB2345" w:rsidP="009223E5">
            <w:pPr>
              <w:widowControl w:val="0"/>
              <w:ind w:firstLine="0"/>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2.205.хх.56х</w:t>
            </w:r>
          </w:p>
          <w:p w:rsidR="00CB2345" w:rsidRPr="004C4B40" w:rsidRDefault="00CB2345" w:rsidP="009223E5">
            <w:pPr>
              <w:widowControl w:val="0"/>
              <w:ind w:firstLine="0"/>
              <w:jc w:val="center"/>
              <w:rPr>
                <w:sz w:val="20"/>
              </w:rPr>
            </w:pPr>
            <w:r w:rsidRPr="004C4B40">
              <w:rPr>
                <w:sz w:val="20"/>
              </w:rPr>
              <w:t>(561,562,563,564,565,566,567)</w:t>
            </w:r>
          </w:p>
          <w:p w:rsidR="00CB2345" w:rsidRPr="004C4B40" w:rsidRDefault="00CB2345" w:rsidP="009223E5">
            <w:pPr>
              <w:widowControl w:val="0"/>
              <w:ind w:firstLine="0"/>
              <w:jc w:val="center"/>
              <w:rPr>
                <w:sz w:val="20"/>
              </w:rPr>
            </w:pPr>
            <w:r w:rsidRPr="004C4B40">
              <w:rPr>
                <w:sz w:val="20"/>
              </w:rPr>
              <w:t>2.302.хх.83х</w:t>
            </w:r>
          </w:p>
          <w:p w:rsidR="00CB2345" w:rsidRPr="004C4B40" w:rsidRDefault="00CB2345" w:rsidP="009223E5">
            <w:pPr>
              <w:widowControl w:val="0"/>
              <w:ind w:firstLine="0"/>
              <w:jc w:val="center"/>
              <w:rPr>
                <w:sz w:val="20"/>
              </w:rPr>
            </w:pPr>
            <w:r w:rsidRPr="004C4B40">
              <w:rPr>
                <w:sz w:val="20"/>
              </w:rPr>
              <w:t>(832,833,834,836,837)</w:t>
            </w:r>
          </w:p>
          <w:p w:rsidR="00CB2345" w:rsidRPr="004C4B40" w:rsidRDefault="00CB2345" w:rsidP="009223E5">
            <w:pPr>
              <w:widowControl w:val="0"/>
              <w:ind w:firstLine="0"/>
              <w:jc w:val="center"/>
              <w:rPr>
                <w:sz w:val="20"/>
              </w:rPr>
            </w:pPr>
            <w:r w:rsidRPr="004C4B40">
              <w:rPr>
                <w:sz w:val="20"/>
              </w:rPr>
              <w:t>2.303.хх.831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2.401.10.173</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НПВ</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Н91.01</w:t>
            </w:r>
          </w:p>
        </w:tc>
      </w:tr>
      <w:tr w:rsidR="00CB2345" w:rsidRPr="004C4B40" w:rsidTr="00F42090">
        <w:trPr>
          <w:cantSplit/>
          <w:trHeight w:val="20"/>
        </w:trPr>
        <w:tc>
          <w:tcPr>
            <w:tcW w:w="1066" w:type="pct"/>
            <w:gridSpan w:val="2"/>
            <w:vMerge/>
            <w:shd w:val="clear" w:color="auto" w:fill="auto"/>
          </w:tcPr>
          <w:p w:rsidR="00CB2345" w:rsidRPr="004C4B40" w:rsidRDefault="00CB2345" w:rsidP="00F5756B">
            <w:pPr>
              <w:widowControl w:val="0"/>
              <w:numPr>
                <w:ilvl w:val="0"/>
                <w:numId w:val="4"/>
              </w:numPr>
              <w:ind w:left="0" w:hanging="425"/>
              <w:rPr>
                <w:sz w:val="20"/>
              </w:rPr>
            </w:pPr>
          </w:p>
        </w:tc>
        <w:tc>
          <w:tcPr>
            <w:tcW w:w="1271" w:type="pct"/>
            <w:vMerge/>
            <w:shd w:val="clear" w:color="auto" w:fill="auto"/>
          </w:tcPr>
          <w:p w:rsidR="00CB2345" w:rsidRPr="004C4B40" w:rsidRDefault="00CB2345" w:rsidP="00F5756B">
            <w:pPr>
              <w:widowControl w:val="0"/>
              <w:numPr>
                <w:ilvl w:val="0"/>
                <w:numId w:val="4"/>
              </w:numPr>
              <w:ind w:left="0" w:hanging="425"/>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4.302.хх.83х</w:t>
            </w:r>
          </w:p>
          <w:p w:rsidR="00CB2345" w:rsidRPr="004C4B40" w:rsidRDefault="00CB2345" w:rsidP="009223E5">
            <w:pPr>
              <w:widowControl w:val="0"/>
              <w:ind w:firstLine="0"/>
              <w:jc w:val="center"/>
              <w:rPr>
                <w:sz w:val="20"/>
              </w:rPr>
            </w:pPr>
            <w:r w:rsidRPr="004C4B40">
              <w:rPr>
                <w:sz w:val="20"/>
              </w:rPr>
              <w:t>(832,833,834,836,837)</w:t>
            </w:r>
          </w:p>
          <w:p w:rsidR="00CB2345" w:rsidRPr="004C4B40" w:rsidRDefault="00CB2345" w:rsidP="009223E5">
            <w:pPr>
              <w:widowControl w:val="0"/>
              <w:ind w:firstLine="0"/>
              <w:jc w:val="center"/>
              <w:rPr>
                <w:sz w:val="20"/>
              </w:rPr>
            </w:pPr>
            <w:r w:rsidRPr="004C4B40">
              <w:rPr>
                <w:sz w:val="20"/>
              </w:rPr>
              <w:t>4.303.хх.831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4.401.10.173</w:t>
            </w:r>
          </w:p>
        </w:tc>
        <w:tc>
          <w:tcPr>
            <w:tcW w:w="708" w:type="pct"/>
            <w:gridSpan w:val="6"/>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F5756B">
            <w:pPr>
              <w:widowControl w:val="0"/>
              <w:numPr>
                <w:ilvl w:val="0"/>
                <w:numId w:val="4"/>
              </w:numPr>
              <w:ind w:left="0" w:hanging="425"/>
              <w:rPr>
                <w:sz w:val="20"/>
              </w:rPr>
            </w:pP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20</w:t>
            </w:r>
          </w:p>
        </w:tc>
        <w:tc>
          <w:tcPr>
            <w:tcW w:w="965" w:type="pct"/>
            <w:gridSpan w:val="2"/>
            <w:shd w:val="clear" w:color="auto" w:fill="auto"/>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882DE8">
            <w:pPr>
              <w:pStyle w:val="1"/>
              <w:keepNext w:val="0"/>
              <w:keepLines w:val="0"/>
              <w:widowControl w:val="0"/>
              <w:numPr>
                <w:ilvl w:val="0"/>
                <w:numId w:val="8"/>
              </w:numPr>
              <w:spacing w:before="0" w:after="0"/>
              <w:jc w:val="left"/>
              <w:rPr>
                <w:sz w:val="20"/>
              </w:rPr>
            </w:pPr>
            <w:bookmarkStart w:id="373" w:name="_Toc50650725"/>
            <w:r w:rsidRPr="004C4B40">
              <w:rPr>
                <w:sz w:val="20"/>
              </w:rPr>
              <w:t>Корреспонденция счетов по операциям со счетом бухгалтерского учета 0.401.20 «Расходы текущего финансового года»</w:t>
            </w:r>
            <w:bookmarkEnd w:id="373"/>
          </w:p>
        </w:tc>
      </w:tr>
      <w:tr w:rsidR="00CB2345" w:rsidRPr="004C4B40" w:rsidTr="00F42090">
        <w:trPr>
          <w:cantSplit/>
          <w:trHeight w:val="20"/>
        </w:trPr>
        <w:tc>
          <w:tcPr>
            <w:tcW w:w="5000" w:type="pct"/>
            <w:gridSpan w:val="12"/>
            <w:shd w:val="clear" w:color="auto" w:fill="auto"/>
          </w:tcPr>
          <w:p w:rsidR="00CB2345" w:rsidRPr="004C4B40" w:rsidRDefault="00CB2345" w:rsidP="00882DE8">
            <w:pPr>
              <w:pStyle w:val="312"/>
              <w:numPr>
                <w:ilvl w:val="1"/>
                <w:numId w:val="8"/>
              </w:numPr>
              <w:rPr>
                <w:rFonts w:ascii="Times New Roman" w:hAnsi="Times New Roman" w:cs="Times New Roman"/>
                <w:sz w:val="20"/>
                <w:szCs w:val="20"/>
              </w:rPr>
            </w:pPr>
            <w:bookmarkStart w:id="374" w:name="_Toc12469441"/>
            <w:bookmarkStart w:id="375" w:name="_Toc50650726"/>
            <w:r w:rsidRPr="004C4B40">
              <w:rPr>
                <w:rFonts w:ascii="Times New Roman" w:hAnsi="Times New Roman" w:cs="Times New Roman"/>
                <w:sz w:val="20"/>
                <w:szCs w:val="20"/>
              </w:rPr>
              <w:t>Формирование расходов текущего финансового периода</w:t>
            </w:r>
            <w:bookmarkEnd w:id="374"/>
            <w:bookmarkEnd w:id="375"/>
          </w:p>
        </w:tc>
      </w:tr>
      <w:tr w:rsidR="00CB2345" w:rsidRPr="004C4B40" w:rsidTr="00F42090">
        <w:trPr>
          <w:cantSplit/>
          <w:trHeight w:val="20"/>
        </w:trPr>
        <w:tc>
          <w:tcPr>
            <w:tcW w:w="1066" w:type="pct"/>
            <w:gridSpan w:val="2"/>
            <w:shd w:val="clear" w:color="auto" w:fill="auto"/>
          </w:tcPr>
          <w:p w:rsidR="00CB2345" w:rsidRPr="004C4B40" w:rsidRDefault="00CB2345" w:rsidP="009223E5">
            <w:pPr>
              <w:pStyle w:val="aff"/>
              <w:widowControl w:val="0"/>
              <w:spacing w:before="0" w:beforeAutospacing="0" w:after="0" w:afterAutospacing="0"/>
              <w:textAlignment w:val="baseline"/>
              <w:rPr>
                <w:sz w:val="20"/>
                <w:szCs w:val="20"/>
              </w:rPr>
            </w:pPr>
            <w:r w:rsidRPr="004C4B40">
              <w:rPr>
                <w:sz w:val="20"/>
                <w:szCs w:val="20"/>
              </w:rPr>
              <w:t>Принятие обязательств в сумме расходов Учреждения:</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2A4553">
            <w:pPr>
              <w:widowControl w:val="0"/>
              <w:numPr>
                <w:ilvl w:val="0"/>
                <w:numId w:val="4"/>
              </w:numPr>
              <w:ind w:left="0" w:hanging="425"/>
              <w:rPr>
                <w:sz w:val="20"/>
              </w:rPr>
            </w:pPr>
            <w:r w:rsidRPr="004C4B40">
              <w:rPr>
                <w:sz w:val="20"/>
              </w:rPr>
              <w:t>- связанных с выполнением государственного задания</w:t>
            </w:r>
          </w:p>
        </w:tc>
        <w:tc>
          <w:tcPr>
            <w:tcW w:w="1271" w:type="pct"/>
            <w:vMerge w:val="restart"/>
            <w:shd w:val="clear" w:color="auto" w:fill="auto"/>
          </w:tcPr>
          <w:p w:rsidR="00CB2345" w:rsidRPr="004C4B40" w:rsidRDefault="00CB2345" w:rsidP="009223E5">
            <w:pPr>
              <w:widowControl w:val="0"/>
              <w:tabs>
                <w:tab w:val="num" w:pos="720"/>
              </w:tabs>
              <w:ind w:firstLine="0"/>
              <w:rPr>
                <w:sz w:val="20"/>
              </w:rPr>
            </w:pPr>
            <w:r w:rsidRPr="004C4B40">
              <w:rPr>
                <w:sz w:val="20"/>
              </w:rPr>
              <w:t xml:space="preserve">Расчетно-платежная ведомость </w:t>
            </w:r>
            <w:r w:rsidRPr="004C4B40">
              <w:rPr>
                <w:sz w:val="20"/>
              </w:rPr>
              <w:br/>
              <w:t>(ф. 0504401)</w:t>
            </w:r>
          </w:p>
          <w:p w:rsidR="00CB2345" w:rsidRPr="004C4B40" w:rsidRDefault="00CB2345" w:rsidP="009223E5">
            <w:pPr>
              <w:widowControl w:val="0"/>
              <w:tabs>
                <w:tab w:val="num" w:pos="720"/>
              </w:tabs>
              <w:ind w:firstLine="0"/>
              <w:rPr>
                <w:sz w:val="20"/>
              </w:rPr>
            </w:pPr>
            <w:r w:rsidRPr="004C4B40">
              <w:rPr>
                <w:sz w:val="20"/>
              </w:rPr>
              <w:t>Договор гражданско-правового характера</w:t>
            </w:r>
          </w:p>
          <w:p w:rsidR="00CB2345" w:rsidRPr="004C4B40" w:rsidRDefault="00CB2345" w:rsidP="009223E5">
            <w:pPr>
              <w:widowControl w:val="0"/>
              <w:tabs>
                <w:tab w:val="num" w:pos="720"/>
              </w:tabs>
              <w:ind w:firstLine="0"/>
              <w:rPr>
                <w:sz w:val="20"/>
              </w:rPr>
            </w:pPr>
            <w:r w:rsidRPr="004C4B40">
              <w:rPr>
                <w:sz w:val="20"/>
              </w:rPr>
              <w:t>Договор (государственный контракт)</w:t>
            </w:r>
          </w:p>
          <w:p w:rsidR="00CB2345" w:rsidRPr="004C4B40" w:rsidRDefault="00CB2345" w:rsidP="009223E5">
            <w:pPr>
              <w:pStyle w:val="aff"/>
              <w:widowControl w:val="0"/>
              <w:tabs>
                <w:tab w:val="num" w:pos="720"/>
              </w:tabs>
              <w:spacing w:before="0" w:beforeAutospacing="0" w:after="0" w:afterAutospacing="0"/>
              <w:textAlignment w:val="baseline"/>
              <w:rPr>
                <w:sz w:val="20"/>
                <w:szCs w:val="20"/>
              </w:rPr>
            </w:pPr>
            <w:r w:rsidRPr="004C4B40">
              <w:rPr>
                <w:sz w:val="20"/>
                <w:szCs w:val="20"/>
              </w:rPr>
              <w:t>Акт приемки-передачи выполненных работ (неунифицированная форма)</w:t>
            </w:r>
          </w:p>
          <w:p w:rsidR="00CB2345" w:rsidRPr="004C4B40" w:rsidRDefault="00CB2345" w:rsidP="009223E5">
            <w:pPr>
              <w:widowControl w:val="0"/>
              <w:tabs>
                <w:tab w:val="num" w:pos="720"/>
              </w:tabs>
              <w:ind w:firstLine="0"/>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4.401.20.2хх</w:t>
            </w: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0.302.хх.73х</w:t>
            </w:r>
          </w:p>
          <w:p w:rsidR="00CB2345" w:rsidRPr="004C4B40" w:rsidRDefault="00CB2345" w:rsidP="009223E5">
            <w:pPr>
              <w:pStyle w:val="aff"/>
              <w:widowControl w:val="0"/>
              <w:tabs>
                <w:tab w:val="left" w:pos="175"/>
              </w:tabs>
              <w:spacing w:before="0" w:beforeAutospacing="0" w:after="0" w:afterAutospacing="0"/>
              <w:jc w:val="center"/>
              <w:textAlignment w:val="baseline"/>
              <w:rPr>
                <w:sz w:val="20"/>
                <w:szCs w:val="20"/>
              </w:rPr>
            </w:pPr>
            <w:r w:rsidRPr="004C4B40">
              <w:rPr>
                <w:sz w:val="20"/>
                <w:szCs w:val="20"/>
              </w:rPr>
              <w:t>(732,733,734,735,736,737)</w:t>
            </w:r>
          </w:p>
          <w:p w:rsidR="00CB2345" w:rsidRPr="004C4B40" w:rsidRDefault="00CB2345" w:rsidP="009223E5">
            <w:pPr>
              <w:pStyle w:val="aff"/>
              <w:widowControl w:val="0"/>
              <w:tabs>
                <w:tab w:val="left" w:pos="175"/>
              </w:tabs>
              <w:spacing w:before="0" w:beforeAutospacing="0" w:after="0" w:afterAutospacing="0"/>
              <w:jc w:val="center"/>
              <w:textAlignment w:val="baseline"/>
              <w:rPr>
                <w:sz w:val="20"/>
                <w:szCs w:val="20"/>
              </w:rPr>
            </w:pPr>
            <w:r w:rsidRPr="004C4B40">
              <w:rPr>
                <w:sz w:val="20"/>
                <w:szCs w:val="20"/>
              </w:rPr>
              <w:t>0.303.хх.73х</w:t>
            </w:r>
          </w:p>
          <w:p w:rsidR="00CB2345" w:rsidRPr="004C4B40" w:rsidRDefault="00CB2345" w:rsidP="009223E5">
            <w:pPr>
              <w:pStyle w:val="aff"/>
              <w:widowControl w:val="0"/>
              <w:tabs>
                <w:tab w:val="left" w:pos="175"/>
              </w:tabs>
              <w:spacing w:before="0" w:beforeAutospacing="0" w:after="0" w:afterAutospacing="0"/>
              <w:jc w:val="center"/>
              <w:textAlignment w:val="baseline"/>
              <w:rPr>
                <w:sz w:val="20"/>
                <w:szCs w:val="20"/>
              </w:rPr>
            </w:pPr>
            <w:r w:rsidRPr="004C4B40">
              <w:rPr>
                <w:sz w:val="20"/>
                <w:szCs w:val="20"/>
              </w:rPr>
              <w:t>(733,734,736,737)</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2A4553">
            <w:pPr>
              <w:widowControl w:val="0"/>
              <w:numPr>
                <w:ilvl w:val="0"/>
                <w:numId w:val="4"/>
              </w:numPr>
              <w:ind w:left="0" w:hanging="425"/>
              <w:rPr>
                <w:sz w:val="20"/>
              </w:rPr>
            </w:pPr>
            <w:r w:rsidRPr="004C4B40">
              <w:rPr>
                <w:sz w:val="20"/>
              </w:rPr>
              <w:t>- несвязанных с приносящей доход деятельностью, но произведенных за счет КВФО 2</w:t>
            </w:r>
          </w:p>
        </w:tc>
        <w:tc>
          <w:tcPr>
            <w:tcW w:w="1271" w:type="pct"/>
            <w:vMerge/>
            <w:shd w:val="clear" w:color="auto" w:fill="auto"/>
          </w:tcPr>
          <w:p w:rsidR="00CB2345" w:rsidRPr="004C4B40" w:rsidRDefault="00CB2345" w:rsidP="009223E5">
            <w:pPr>
              <w:widowControl w:val="0"/>
              <w:tabs>
                <w:tab w:val="num" w:pos="720"/>
              </w:tabs>
              <w:ind w:firstLine="0"/>
              <w:rPr>
                <w:sz w:val="20"/>
              </w:rPr>
            </w:pPr>
          </w:p>
        </w:tc>
        <w:tc>
          <w:tcPr>
            <w:tcW w:w="990" w:type="pct"/>
            <w:shd w:val="clear" w:color="auto" w:fill="auto"/>
          </w:tcPr>
          <w:p w:rsidR="00CB2345" w:rsidRPr="004C4B40" w:rsidRDefault="00CB2345" w:rsidP="009223E5">
            <w:pPr>
              <w:widowControl w:val="0"/>
              <w:ind w:firstLine="0"/>
              <w:jc w:val="center"/>
              <w:rPr>
                <w:sz w:val="20"/>
              </w:rPr>
            </w:pPr>
          </w:p>
          <w:p w:rsidR="00CB2345" w:rsidRPr="004C4B40" w:rsidRDefault="00CB2345" w:rsidP="009223E5">
            <w:pPr>
              <w:widowControl w:val="0"/>
              <w:ind w:firstLine="0"/>
              <w:jc w:val="center"/>
              <w:rPr>
                <w:sz w:val="20"/>
              </w:rPr>
            </w:pPr>
          </w:p>
          <w:p w:rsidR="00CB2345" w:rsidRPr="004C4B40" w:rsidRDefault="00CB2345" w:rsidP="009223E5">
            <w:pPr>
              <w:widowControl w:val="0"/>
              <w:ind w:firstLine="0"/>
              <w:jc w:val="center"/>
              <w:rPr>
                <w:sz w:val="20"/>
              </w:rPr>
            </w:pPr>
            <w:r w:rsidRPr="004C4B40">
              <w:rPr>
                <w:sz w:val="20"/>
              </w:rPr>
              <w:t>2.401.20.2хх</w:t>
            </w:r>
          </w:p>
        </w:tc>
        <w:tc>
          <w:tcPr>
            <w:tcW w:w="965" w:type="pct"/>
            <w:gridSpan w:val="2"/>
            <w:shd w:val="clear" w:color="auto" w:fill="auto"/>
            <w:vAlign w:val="center"/>
          </w:tcPr>
          <w:p w:rsidR="00CB2345" w:rsidRPr="004C4B40" w:rsidRDefault="00CB2345" w:rsidP="009223E5">
            <w:pPr>
              <w:pStyle w:val="aff"/>
              <w:widowControl w:val="0"/>
              <w:tabs>
                <w:tab w:val="left" w:pos="175"/>
              </w:tabs>
              <w:spacing w:before="0" w:beforeAutospacing="0" w:after="0" w:afterAutospacing="0"/>
              <w:jc w:val="center"/>
              <w:textAlignment w:val="baseline"/>
              <w:rPr>
                <w:sz w:val="20"/>
                <w:szCs w:val="20"/>
              </w:rPr>
            </w:pPr>
            <w:r w:rsidRPr="004C4B40">
              <w:rPr>
                <w:sz w:val="20"/>
                <w:szCs w:val="20"/>
              </w:rPr>
              <w:t>2.302.хх.73х</w:t>
            </w:r>
          </w:p>
          <w:p w:rsidR="00CB2345" w:rsidRPr="004C4B40" w:rsidRDefault="00CB2345" w:rsidP="009223E5">
            <w:pPr>
              <w:pStyle w:val="aff"/>
              <w:widowControl w:val="0"/>
              <w:tabs>
                <w:tab w:val="left" w:pos="175"/>
              </w:tabs>
              <w:spacing w:before="0" w:beforeAutospacing="0" w:after="0" w:afterAutospacing="0"/>
              <w:jc w:val="center"/>
              <w:textAlignment w:val="baseline"/>
              <w:rPr>
                <w:sz w:val="20"/>
                <w:szCs w:val="20"/>
              </w:rPr>
            </w:pPr>
            <w:r w:rsidRPr="004C4B40">
              <w:rPr>
                <w:sz w:val="20"/>
                <w:szCs w:val="20"/>
              </w:rPr>
              <w:t>(732,733,734,735,736,737)</w:t>
            </w:r>
          </w:p>
          <w:p w:rsidR="00CB2345" w:rsidRPr="004C4B40" w:rsidRDefault="00CB2345" w:rsidP="009223E5">
            <w:pPr>
              <w:pStyle w:val="aff"/>
              <w:widowControl w:val="0"/>
              <w:tabs>
                <w:tab w:val="left" w:pos="175"/>
              </w:tabs>
              <w:spacing w:before="0" w:beforeAutospacing="0" w:after="0" w:afterAutospacing="0"/>
              <w:jc w:val="center"/>
              <w:textAlignment w:val="baseline"/>
              <w:rPr>
                <w:sz w:val="20"/>
                <w:szCs w:val="20"/>
              </w:rPr>
            </w:pPr>
            <w:r w:rsidRPr="004C4B40">
              <w:rPr>
                <w:sz w:val="20"/>
                <w:szCs w:val="20"/>
              </w:rPr>
              <w:t>2.303.хх.73х</w:t>
            </w:r>
          </w:p>
          <w:p w:rsidR="00CB2345" w:rsidRPr="004C4B40" w:rsidRDefault="00CB2345" w:rsidP="009223E5">
            <w:pPr>
              <w:pStyle w:val="aff"/>
              <w:widowControl w:val="0"/>
              <w:tabs>
                <w:tab w:val="left" w:pos="175"/>
              </w:tabs>
              <w:spacing w:before="0" w:beforeAutospacing="0" w:after="0" w:afterAutospacing="0"/>
              <w:jc w:val="center"/>
              <w:textAlignment w:val="baseline"/>
              <w:rPr>
                <w:sz w:val="20"/>
                <w:szCs w:val="20"/>
              </w:rPr>
            </w:pPr>
            <w:r w:rsidRPr="004C4B40">
              <w:rPr>
                <w:sz w:val="20"/>
                <w:szCs w:val="20"/>
              </w:rPr>
              <w:t>(733,734,736,737)</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pStyle w:val="aff"/>
              <w:widowControl w:val="0"/>
              <w:tabs>
                <w:tab w:val="left" w:pos="34"/>
              </w:tabs>
              <w:spacing w:before="0" w:beforeAutospacing="0" w:after="0" w:afterAutospacing="0"/>
              <w:ind w:left="34"/>
              <w:textAlignment w:val="baseline"/>
              <w:rPr>
                <w:sz w:val="20"/>
                <w:szCs w:val="20"/>
              </w:rPr>
            </w:pPr>
            <w:r w:rsidRPr="004C4B40">
              <w:rPr>
                <w:sz w:val="20"/>
                <w:szCs w:val="20"/>
              </w:rPr>
              <w:t>Страховые взносы на обязательное социальное страхование:</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2A4553">
            <w:pPr>
              <w:widowControl w:val="0"/>
              <w:numPr>
                <w:ilvl w:val="0"/>
                <w:numId w:val="4"/>
              </w:numPr>
              <w:ind w:left="0" w:hanging="425"/>
              <w:rPr>
                <w:sz w:val="20"/>
              </w:rPr>
            </w:pPr>
            <w:r w:rsidRPr="004C4B40">
              <w:rPr>
                <w:sz w:val="20"/>
              </w:rPr>
              <w:t>- связанные с выполнением государственного задания</w:t>
            </w:r>
          </w:p>
        </w:tc>
        <w:tc>
          <w:tcPr>
            <w:tcW w:w="1271" w:type="pct"/>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p w:rsidR="00CB2345" w:rsidRPr="004C4B40" w:rsidRDefault="00CB2345" w:rsidP="009223E5">
            <w:pPr>
              <w:widowControl w:val="0"/>
              <w:tabs>
                <w:tab w:val="num" w:pos="720"/>
              </w:tabs>
              <w:ind w:firstLine="0"/>
              <w:rPr>
                <w:sz w:val="20"/>
              </w:rPr>
            </w:pPr>
            <w:r w:rsidRPr="004C4B40">
              <w:rPr>
                <w:sz w:val="20"/>
              </w:rPr>
              <w:t xml:space="preserve">Расчетно-платежная ведомость </w:t>
            </w:r>
            <w:r w:rsidRPr="004C4B40">
              <w:rPr>
                <w:sz w:val="20"/>
              </w:rPr>
              <w:br/>
              <w:t>(ф. 0504401)</w:t>
            </w:r>
          </w:p>
          <w:p w:rsidR="00CB2345" w:rsidRPr="004C4B40" w:rsidRDefault="00CB2345" w:rsidP="009223E5">
            <w:pPr>
              <w:widowControl w:val="0"/>
              <w:tabs>
                <w:tab w:val="num" w:pos="720"/>
              </w:tabs>
              <w:ind w:firstLine="0"/>
              <w:jc w:val="left"/>
              <w:rPr>
                <w:sz w:val="20"/>
              </w:rPr>
            </w:pPr>
            <w:r w:rsidRPr="004C4B40">
              <w:rPr>
                <w:sz w:val="20"/>
              </w:rPr>
              <w:t>Расчет</w:t>
            </w:r>
          </w:p>
          <w:p w:rsidR="00CB2345" w:rsidRPr="004C4B40" w:rsidRDefault="00CB2345" w:rsidP="009223E5">
            <w:pPr>
              <w:widowControl w:val="0"/>
              <w:tabs>
                <w:tab w:val="num" w:pos="720"/>
              </w:tabs>
              <w:ind w:firstLine="0"/>
              <w:jc w:val="left"/>
              <w:rPr>
                <w:sz w:val="20"/>
              </w:rPr>
            </w:pPr>
            <w:r w:rsidRPr="004C4B40">
              <w:rPr>
                <w:sz w:val="20"/>
              </w:rPr>
              <w:t>Декларация</w:t>
            </w:r>
          </w:p>
          <w:p w:rsidR="00CB2345" w:rsidRPr="004C4B40" w:rsidRDefault="00CB2345" w:rsidP="009223E5">
            <w:pPr>
              <w:widowControl w:val="0"/>
              <w:tabs>
                <w:tab w:val="num" w:pos="720"/>
              </w:tabs>
              <w:ind w:firstLine="0"/>
              <w:jc w:val="left"/>
              <w:rPr>
                <w:sz w:val="20"/>
              </w:rPr>
            </w:pPr>
            <w:r w:rsidRPr="004C4B40">
              <w:rPr>
                <w:sz w:val="20"/>
              </w:rPr>
              <w:t>Регистры налогового учета</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4.401.20. 2хх(222,213,225,226)</w:t>
            </w:r>
          </w:p>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kern w:val="24"/>
                <w:sz w:val="20"/>
                <w:szCs w:val="20"/>
              </w:rPr>
            </w:pPr>
            <w:r w:rsidRPr="004C4B40">
              <w:rPr>
                <w:kern w:val="24"/>
                <w:sz w:val="20"/>
                <w:szCs w:val="20"/>
              </w:rPr>
              <w:t>0.303.хх.731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 не связанные с приносящей доход деятельностью, но оплаченные за счет КВФО 2</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2.401.20. 2хх(222,213,225,226)</w:t>
            </w:r>
          </w:p>
        </w:tc>
        <w:tc>
          <w:tcPr>
            <w:tcW w:w="965" w:type="pct"/>
            <w:gridSpan w:val="2"/>
            <w:shd w:val="clear" w:color="auto" w:fill="auto"/>
            <w:vAlign w:val="center"/>
          </w:tcPr>
          <w:p w:rsidR="00CB2345" w:rsidRPr="004C4B40" w:rsidRDefault="00CB2345" w:rsidP="009223E5">
            <w:pPr>
              <w:pStyle w:val="aff"/>
              <w:widowControl w:val="0"/>
              <w:spacing w:before="0" w:beforeAutospacing="0" w:after="0" w:afterAutospacing="0"/>
              <w:jc w:val="center"/>
              <w:textAlignment w:val="baseline"/>
              <w:rPr>
                <w:kern w:val="24"/>
                <w:sz w:val="20"/>
                <w:szCs w:val="20"/>
              </w:rPr>
            </w:pPr>
            <w:r w:rsidRPr="004C4B40">
              <w:rPr>
                <w:kern w:val="24"/>
                <w:sz w:val="20"/>
                <w:szCs w:val="20"/>
              </w:rPr>
              <w:t>0.303.хх.731</w:t>
            </w:r>
          </w:p>
          <w:p w:rsidR="00CB2345" w:rsidRPr="004C4B40" w:rsidRDefault="00CB2345" w:rsidP="009223E5">
            <w:pPr>
              <w:pStyle w:val="aff"/>
              <w:widowControl w:val="0"/>
              <w:spacing w:before="0" w:beforeAutospacing="0" w:after="0" w:afterAutospacing="0"/>
              <w:jc w:val="center"/>
              <w:textAlignment w:val="baseline"/>
              <w:rPr>
                <w:kern w:val="24"/>
                <w:sz w:val="20"/>
                <w:szCs w:val="20"/>
              </w:rPr>
            </w:pPr>
          </w:p>
          <w:p w:rsidR="00CB2345" w:rsidRPr="004C4B40" w:rsidRDefault="00CB2345" w:rsidP="009223E5">
            <w:pPr>
              <w:pStyle w:val="aff"/>
              <w:widowControl w:val="0"/>
              <w:spacing w:before="0" w:beforeAutospacing="0" w:after="0" w:afterAutospacing="0"/>
              <w:jc w:val="center"/>
              <w:textAlignment w:val="baseline"/>
              <w:rPr>
                <w:kern w:val="24"/>
                <w:sz w:val="20"/>
                <w:szCs w:val="20"/>
              </w:rPr>
            </w:pPr>
          </w:p>
          <w:p w:rsidR="00CB2345" w:rsidRPr="004C4B40" w:rsidRDefault="00CB2345" w:rsidP="009223E5">
            <w:pPr>
              <w:pStyle w:val="aff"/>
              <w:widowControl w:val="0"/>
              <w:spacing w:before="0" w:beforeAutospacing="0" w:after="0" w:afterAutospacing="0"/>
              <w:jc w:val="center"/>
              <w:textAlignment w:val="baseline"/>
              <w:rPr>
                <w:kern w:val="24"/>
                <w:sz w:val="20"/>
                <w:szCs w:val="20"/>
              </w:rPr>
            </w:pPr>
          </w:p>
          <w:p w:rsidR="00CB2345" w:rsidRPr="004C4B40" w:rsidRDefault="00CB2345" w:rsidP="009223E5">
            <w:pPr>
              <w:pStyle w:val="aff"/>
              <w:widowControl w:val="0"/>
              <w:spacing w:before="0" w:beforeAutospacing="0" w:after="0" w:afterAutospacing="0"/>
              <w:jc w:val="center"/>
              <w:textAlignment w:val="baseline"/>
              <w:rPr>
                <w:kern w:val="24"/>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Начисленные суммы иных налогов, сборов, государственной пошлины при подаче искового заявления, иные госпошлины, штрафа и пеней за неполное и несвоевременное перечисление налогов в бюджет и иных сборов, административного штрафа</w:t>
            </w:r>
          </w:p>
        </w:tc>
        <w:tc>
          <w:tcPr>
            <w:tcW w:w="1271" w:type="pct"/>
            <w:shd w:val="clear" w:color="auto" w:fill="auto"/>
          </w:tcPr>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Решение суда</w:t>
            </w:r>
          </w:p>
          <w:p w:rsidR="00CB2345" w:rsidRPr="004C4B40" w:rsidRDefault="00CB2345" w:rsidP="009223E5">
            <w:pPr>
              <w:widowControl w:val="0"/>
              <w:ind w:firstLine="0"/>
              <w:jc w:val="left"/>
              <w:rPr>
                <w:sz w:val="20"/>
              </w:rPr>
            </w:pPr>
            <w:r w:rsidRPr="004C4B40">
              <w:rPr>
                <w:sz w:val="20"/>
              </w:rPr>
              <w:t>Требование об уплате</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0.401.20.2хх</w:t>
            </w:r>
          </w:p>
          <w:p w:rsidR="00CB2345" w:rsidRPr="004C4B40" w:rsidRDefault="00CB2345" w:rsidP="009223E5">
            <w:pPr>
              <w:widowControl w:val="0"/>
              <w:ind w:firstLine="0"/>
              <w:jc w:val="center"/>
              <w:rPr>
                <w:sz w:val="20"/>
              </w:rPr>
            </w:pPr>
            <w:r w:rsidRPr="004C4B40">
              <w:rPr>
                <w:sz w:val="20"/>
              </w:rPr>
              <w:t>(291,292,295)</w:t>
            </w:r>
          </w:p>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0.303.хх.731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720"/>
              </w:tabs>
              <w:ind w:firstLine="0"/>
              <w:jc w:val="left"/>
              <w:rPr>
                <w:sz w:val="20"/>
              </w:rPr>
            </w:pPr>
            <w:r w:rsidRPr="004C4B40">
              <w:rPr>
                <w:sz w:val="20"/>
              </w:rPr>
              <w:t>Учет расходов, произведенных за счет средств субсидии на иные цели</w:t>
            </w:r>
          </w:p>
        </w:tc>
        <w:tc>
          <w:tcPr>
            <w:tcW w:w="1271" w:type="pct"/>
            <w:shd w:val="clear" w:color="auto" w:fill="auto"/>
          </w:tcPr>
          <w:p w:rsidR="00CB2345" w:rsidRPr="004C4B40" w:rsidRDefault="00CB2345" w:rsidP="009223E5">
            <w:pPr>
              <w:widowControl w:val="0"/>
              <w:tabs>
                <w:tab w:val="num" w:pos="720"/>
              </w:tabs>
              <w:ind w:firstLine="0"/>
              <w:jc w:val="left"/>
              <w:rPr>
                <w:sz w:val="20"/>
              </w:rPr>
            </w:pPr>
            <w:r w:rsidRPr="004C4B40">
              <w:rPr>
                <w:sz w:val="20"/>
              </w:rPr>
              <w:t>Расчетно-платежная ведомость (ф. 0504401)</w:t>
            </w:r>
          </w:p>
          <w:p w:rsidR="00CB2345" w:rsidRPr="004C4B40" w:rsidRDefault="00CB2345" w:rsidP="009223E5">
            <w:pPr>
              <w:widowControl w:val="0"/>
              <w:tabs>
                <w:tab w:val="num" w:pos="720"/>
              </w:tabs>
              <w:ind w:firstLine="0"/>
              <w:jc w:val="left"/>
              <w:rPr>
                <w:sz w:val="20"/>
              </w:rPr>
            </w:pPr>
            <w:r w:rsidRPr="004C4B40">
              <w:rPr>
                <w:sz w:val="20"/>
              </w:rPr>
              <w:t xml:space="preserve">Табель учета использования рабочего времени </w:t>
            </w:r>
            <w:r w:rsidRPr="004C4B40">
              <w:rPr>
                <w:sz w:val="20"/>
              </w:rPr>
              <w:br/>
              <w:t>(ф. 0504421)</w:t>
            </w:r>
          </w:p>
          <w:p w:rsidR="00CB2345" w:rsidRPr="004C4B40" w:rsidRDefault="00CB2345" w:rsidP="009223E5">
            <w:pPr>
              <w:pStyle w:val="afc"/>
              <w:widowControl w:val="0"/>
              <w:ind w:left="0" w:firstLine="0"/>
              <w:jc w:val="left"/>
              <w:rPr>
                <w:sz w:val="20"/>
              </w:rPr>
            </w:pPr>
            <w:r w:rsidRPr="004C4B40">
              <w:rPr>
                <w:sz w:val="20"/>
              </w:rPr>
              <w:t>Листок нетрудоспособности;</w:t>
            </w:r>
          </w:p>
          <w:p w:rsidR="00CB2345" w:rsidRPr="004C4B40" w:rsidRDefault="00CB2345" w:rsidP="009223E5">
            <w:pPr>
              <w:widowControl w:val="0"/>
              <w:tabs>
                <w:tab w:val="num" w:pos="720"/>
              </w:tabs>
              <w:ind w:firstLine="0"/>
              <w:jc w:val="left"/>
              <w:rPr>
                <w:sz w:val="20"/>
              </w:rPr>
            </w:pPr>
            <w:r w:rsidRPr="004C4B40">
              <w:rPr>
                <w:sz w:val="20"/>
              </w:rPr>
              <w:t>Расчет пособия (неунифицированная форма)</w:t>
            </w:r>
          </w:p>
          <w:p w:rsidR="00CB2345" w:rsidRPr="004C4B40" w:rsidRDefault="00CB2345" w:rsidP="009223E5">
            <w:pPr>
              <w:widowControl w:val="0"/>
              <w:tabs>
                <w:tab w:val="num" w:pos="720"/>
              </w:tabs>
              <w:ind w:firstLine="0"/>
              <w:jc w:val="left"/>
              <w:rPr>
                <w:sz w:val="20"/>
              </w:rPr>
            </w:pPr>
            <w:r w:rsidRPr="004C4B40">
              <w:rPr>
                <w:sz w:val="20"/>
              </w:rPr>
              <w:t>Акт выполненных работ</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tabs>
                <w:tab w:val="num" w:pos="720"/>
              </w:tabs>
              <w:ind w:firstLine="0"/>
              <w:jc w:val="center"/>
              <w:rPr>
                <w:sz w:val="20"/>
              </w:rPr>
            </w:pPr>
            <w:r w:rsidRPr="004C4B40">
              <w:rPr>
                <w:sz w:val="20"/>
              </w:rPr>
              <w:t>5.401.20.2хх</w:t>
            </w:r>
          </w:p>
          <w:p w:rsidR="00CB2345" w:rsidRPr="004C4B40" w:rsidRDefault="00CB2345" w:rsidP="009223E5">
            <w:pPr>
              <w:widowControl w:val="0"/>
              <w:tabs>
                <w:tab w:val="num" w:pos="720"/>
              </w:tabs>
              <w:ind w:firstLine="0"/>
              <w:jc w:val="center"/>
              <w:rPr>
                <w:sz w:val="20"/>
                <w:lang w:val="en-US"/>
              </w:rPr>
            </w:pPr>
            <w:r w:rsidRPr="004C4B40">
              <w:rPr>
                <w:sz w:val="20"/>
              </w:rPr>
              <w:t>(211,213,222,225,226,291)</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kern w:val="24"/>
                <w:sz w:val="20"/>
                <w:szCs w:val="20"/>
              </w:rPr>
            </w:pPr>
            <w:r w:rsidRPr="004C4B40">
              <w:rPr>
                <w:kern w:val="24"/>
                <w:sz w:val="20"/>
                <w:szCs w:val="20"/>
              </w:rPr>
              <w:t>5.302.хх.73х</w:t>
            </w:r>
          </w:p>
          <w:p w:rsidR="00CB2345" w:rsidRPr="004C4B40" w:rsidRDefault="00CB2345" w:rsidP="009223E5">
            <w:pPr>
              <w:pStyle w:val="aff"/>
              <w:widowControl w:val="0"/>
              <w:spacing w:before="0" w:beforeAutospacing="0" w:after="0" w:afterAutospacing="0"/>
              <w:jc w:val="center"/>
              <w:textAlignment w:val="baseline"/>
              <w:rPr>
                <w:kern w:val="24"/>
                <w:sz w:val="20"/>
                <w:szCs w:val="20"/>
              </w:rPr>
            </w:pPr>
            <w:r w:rsidRPr="004C4B40">
              <w:rPr>
                <w:kern w:val="24"/>
                <w:sz w:val="20"/>
                <w:szCs w:val="20"/>
              </w:rPr>
              <w:t>(731,732,733,734,735,736,737)</w:t>
            </w:r>
          </w:p>
          <w:p w:rsidR="00CB2345" w:rsidRPr="004C4B40" w:rsidRDefault="00CB2345" w:rsidP="009223E5">
            <w:pPr>
              <w:pStyle w:val="aff"/>
              <w:widowControl w:val="0"/>
              <w:spacing w:before="0" w:beforeAutospacing="0" w:after="0" w:afterAutospacing="0"/>
              <w:jc w:val="center"/>
              <w:textAlignment w:val="baseline"/>
              <w:rPr>
                <w:kern w:val="24"/>
                <w:sz w:val="20"/>
                <w:szCs w:val="20"/>
              </w:rPr>
            </w:pPr>
            <w:r w:rsidRPr="004C4B40">
              <w:rPr>
                <w:kern w:val="24"/>
                <w:sz w:val="20"/>
                <w:szCs w:val="20"/>
              </w:rPr>
              <w:t>5.303.хх.731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720"/>
              </w:tabs>
              <w:ind w:firstLine="0"/>
              <w:jc w:val="left"/>
              <w:rPr>
                <w:sz w:val="20"/>
              </w:rPr>
            </w:pPr>
            <w:r w:rsidRPr="004C4B40">
              <w:rPr>
                <w:sz w:val="20"/>
              </w:rPr>
              <w:t>Списание общехозяйственных расходов, произведенных за счет КВФО 2 и приходящаяся на деятельность по выполнению государственного задания</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2.401.20.2хх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2.109.80.2хх</w:t>
            </w:r>
          </w:p>
          <w:p w:rsidR="00CB2345" w:rsidRPr="004C4B40" w:rsidRDefault="00CB2345" w:rsidP="009223E5">
            <w:pPr>
              <w:widowControl w:val="0"/>
              <w:ind w:firstLine="0"/>
              <w:jc w:val="center"/>
              <w:rPr>
                <w:sz w:val="20"/>
              </w:rPr>
            </w:pPr>
          </w:p>
          <w:p w:rsidR="00CB2345" w:rsidRPr="004C4B40" w:rsidRDefault="00CB2345" w:rsidP="009223E5">
            <w:pPr>
              <w:widowControl w:val="0"/>
              <w:ind w:firstLine="0"/>
              <w:jc w:val="center"/>
              <w:rPr>
                <w:sz w:val="20"/>
              </w:rPr>
            </w:pPr>
          </w:p>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376" w:name="_Toc12469443"/>
            <w:bookmarkStart w:id="377" w:name="_Toc50650727"/>
            <w:r w:rsidRPr="004C4B40">
              <w:rPr>
                <w:rFonts w:ascii="Times New Roman" w:hAnsi="Times New Roman" w:cs="Times New Roman"/>
                <w:sz w:val="20"/>
                <w:szCs w:val="20"/>
              </w:rPr>
              <w:t>Списание дебиторской задолженности по расходам, признанной нереальной к взысканию</w:t>
            </w:r>
            <w:bookmarkEnd w:id="376"/>
            <w:bookmarkEnd w:id="377"/>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ind w:firstLine="0"/>
              <w:jc w:val="left"/>
              <w:rPr>
                <w:sz w:val="20"/>
              </w:rPr>
            </w:pPr>
            <w:r w:rsidRPr="004C4B40">
              <w:rPr>
                <w:sz w:val="20"/>
              </w:rPr>
              <w:t>Списание нереальной к взысканию суммы задолженности по предоставленным авансам</w:t>
            </w:r>
          </w:p>
        </w:tc>
        <w:tc>
          <w:tcPr>
            <w:tcW w:w="1271" w:type="pct"/>
            <w:vMerge w:val="restart"/>
            <w:shd w:val="clear" w:color="auto" w:fill="auto"/>
          </w:tcPr>
          <w:p w:rsidR="00CB2345" w:rsidRPr="004C4B40" w:rsidRDefault="00CB2345" w:rsidP="002A4553">
            <w:pPr>
              <w:widowControl w:val="0"/>
              <w:numPr>
                <w:ilvl w:val="0"/>
                <w:numId w:val="4"/>
              </w:numPr>
              <w:ind w:left="0" w:hanging="425"/>
              <w:rPr>
                <w:sz w:val="20"/>
              </w:rPr>
            </w:pPr>
            <w:r w:rsidRPr="004C4B40">
              <w:rPr>
                <w:sz w:val="20"/>
              </w:rPr>
              <w:t>Приказ руководителя</w:t>
            </w:r>
          </w:p>
          <w:p w:rsidR="00CB2345" w:rsidRPr="004C4B40" w:rsidRDefault="00CB2345" w:rsidP="009223E5">
            <w:pPr>
              <w:widowControl w:val="0"/>
              <w:ind w:firstLine="0"/>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2.401.20.273</w:t>
            </w: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2.206.хх.66х (663,664,666,667)</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Н91.02</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НПВ</w:t>
            </w:r>
          </w:p>
        </w:tc>
      </w:tr>
      <w:tr w:rsidR="00CB2345" w:rsidRPr="004C4B40" w:rsidTr="00F42090">
        <w:trPr>
          <w:cantSplit/>
          <w:trHeight w:val="283"/>
        </w:trPr>
        <w:tc>
          <w:tcPr>
            <w:tcW w:w="1066" w:type="pct"/>
            <w:gridSpan w:val="2"/>
            <w:vMerge/>
            <w:shd w:val="clear" w:color="auto" w:fill="auto"/>
          </w:tcPr>
          <w:p w:rsidR="00CB2345" w:rsidRPr="004C4B40" w:rsidRDefault="00CB2345" w:rsidP="009223E5">
            <w:pPr>
              <w:widowControl w:val="0"/>
              <w:ind w:firstLine="0"/>
              <w:jc w:val="left"/>
              <w:rPr>
                <w:sz w:val="20"/>
              </w:rPr>
            </w:pPr>
          </w:p>
        </w:tc>
        <w:tc>
          <w:tcPr>
            <w:tcW w:w="1271" w:type="pct"/>
            <w:vMerge/>
            <w:shd w:val="clear" w:color="auto" w:fill="auto"/>
          </w:tcPr>
          <w:p w:rsidR="00CB2345" w:rsidRPr="004C4B40" w:rsidRDefault="00CB2345" w:rsidP="00F5756B">
            <w:pPr>
              <w:widowControl w:val="0"/>
              <w:numPr>
                <w:ilvl w:val="0"/>
                <w:numId w:val="4"/>
              </w:numPr>
              <w:ind w:left="0" w:hanging="425"/>
              <w:rPr>
                <w:sz w:val="20"/>
              </w:rPr>
            </w:pPr>
          </w:p>
        </w:tc>
        <w:tc>
          <w:tcPr>
            <w:tcW w:w="990" w:type="pct"/>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lang w:val="en-US"/>
              </w:rPr>
              <w:t>4</w:t>
            </w:r>
            <w:r w:rsidRPr="004C4B40">
              <w:rPr>
                <w:sz w:val="20"/>
                <w:szCs w:val="20"/>
              </w:rPr>
              <w:t>.401.20.273</w:t>
            </w: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4.206.хх.66х (663,664,666,667)</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ind w:firstLine="0"/>
              <w:jc w:val="left"/>
              <w:rPr>
                <w:sz w:val="20"/>
              </w:rPr>
            </w:pPr>
          </w:p>
        </w:tc>
        <w:tc>
          <w:tcPr>
            <w:tcW w:w="1271" w:type="pct"/>
            <w:vMerge/>
            <w:shd w:val="clear" w:color="auto" w:fill="auto"/>
          </w:tcPr>
          <w:p w:rsidR="00CB2345" w:rsidRPr="004C4B40" w:rsidRDefault="00CB2345" w:rsidP="00F5756B">
            <w:pPr>
              <w:widowControl w:val="0"/>
              <w:numPr>
                <w:ilvl w:val="0"/>
                <w:numId w:val="4"/>
              </w:numPr>
              <w:ind w:left="0" w:hanging="425"/>
              <w:rPr>
                <w:sz w:val="20"/>
              </w:rPr>
            </w:pPr>
          </w:p>
        </w:tc>
        <w:tc>
          <w:tcPr>
            <w:tcW w:w="990" w:type="pct"/>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04</w:t>
            </w: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378" w:name="_Toc12469444"/>
            <w:bookmarkStart w:id="379" w:name="_Toc50650728"/>
            <w:r w:rsidRPr="004C4B40">
              <w:rPr>
                <w:rFonts w:ascii="Times New Roman" w:hAnsi="Times New Roman" w:cs="Times New Roman"/>
                <w:sz w:val="20"/>
                <w:szCs w:val="20"/>
              </w:rPr>
              <w:t>Списание актива в связи с его уничтожением, повреждением вследствие форс-мажорных обстоятельств (природные явления, стихийные бедствия)</w:t>
            </w:r>
            <w:bookmarkEnd w:id="378"/>
            <w:bookmarkEnd w:id="379"/>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Списание объекта ОС стоимостью более 100 000 руб.:</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left"/>
              <w:rPr>
                <w:sz w:val="20"/>
              </w:rPr>
            </w:pPr>
          </w:p>
        </w:tc>
        <w:tc>
          <w:tcPr>
            <w:tcW w:w="965" w:type="pct"/>
            <w:gridSpan w:val="2"/>
            <w:shd w:val="clear" w:color="auto" w:fill="auto"/>
          </w:tcPr>
          <w:p w:rsidR="00CB2345" w:rsidRPr="004C4B40" w:rsidRDefault="00CB2345" w:rsidP="009223E5">
            <w:pPr>
              <w:widowControl w:val="0"/>
              <w:ind w:firstLine="0"/>
              <w:jc w:val="left"/>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val="restart"/>
            <w:shd w:val="clear" w:color="auto" w:fill="auto"/>
          </w:tcPr>
          <w:p w:rsidR="00CB2345" w:rsidRPr="004C4B40" w:rsidRDefault="00CB2345" w:rsidP="002A4553">
            <w:pPr>
              <w:widowControl w:val="0"/>
              <w:numPr>
                <w:ilvl w:val="0"/>
                <w:numId w:val="5"/>
              </w:numPr>
              <w:ind w:left="176" w:hanging="176"/>
              <w:jc w:val="left"/>
              <w:rPr>
                <w:sz w:val="20"/>
              </w:rPr>
            </w:pPr>
            <w:r w:rsidRPr="004C4B40">
              <w:rPr>
                <w:sz w:val="20"/>
              </w:rPr>
              <w:t xml:space="preserve"> суммы начисленной амортизации списываемого объекта</w:t>
            </w:r>
          </w:p>
          <w:p w:rsidR="00CB2345" w:rsidRPr="004C4B40" w:rsidRDefault="00CB2345" w:rsidP="009223E5">
            <w:pPr>
              <w:widowControl w:val="0"/>
              <w:ind w:left="176" w:firstLine="0"/>
              <w:jc w:val="left"/>
              <w:rPr>
                <w:sz w:val="20"/>
              </w:rPr>
            </w:pPr>
          </w:p>
        </w:tc>
        <w:tc>
          <w:tcPr>
            <w:tcW w:w="1271" w:type="pct"/>
            <w:vMerge w:val="restart"/>
            <w:shd w:val="clear" w:color="auto" w:fill="auto"/>
            <w:vAlign w:val="center"/>
          </w:tcPr>
          <w:p w:rsidR="00CB2345" w:rsidRPr="004C4B40" w:rsidRDefault="00CB2345" w:rsidP="009223E5">
            <w:pPr>
              <w:widowControl w:val="0"/>
              <w:ind w:firstLine="0"/>
              <w:jc w:val="left"/>
              <w:rPr>
                <w:sz w:val="20"/>
              </w:rPr>
            </w:pPr>
            <w:r w:rsidRPr="004C4B40">
              <w:rPr>
                <w:sz w:val="20"/>
              </w:rPr>
              <w:t>Акт о списании объектов нефинансовых активов (кроме транспортных средств) (ф. 0504104)</w:t>
            </w:r>
          </w:p>
          <w:p w:rsidR="00CB2345" w:rsidRPr="004C4B40" w:rsidRDefault="00CB2345" w:rsidP="009223E5">
            <w:pPr>
              <w:widowControl w:val="0"/>
              <w:ind w:firstLine="0"/>
              <w:jc w:val="left"/>
              <w:rPr>
                <w:sz w:val="20"/>
              </w:rPr>
            </w:pPr>
            <w:r w:rsidRPr="004C4B40">
              <w:rPr>
                <w:sz w:val="20"/>
              </w:rPr>
              <w:t>Акт о списании транспортного средства (ф. 0504105)</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2.104.хх.411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2.101.хх.410</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Н02</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Н01</w:t>
            </w:r>
          </w:p>
        </w:tc>
      </w:tr>
      <w:tr w:rsidR="00CB2345" w:rsidRPr="004C4B40" w:rsidTr="00F42090">
        <w:trPr>
          <w:cantSplit/>
          <w:trHeight w:val="20"/>
        </w:trPr>
        <w:tc>
          <w:tcPr>
            <w:tcW w:w="1066" w:type="pct"/>
            <w:gridSpan w:val="2"/>
            <w:vMerge/>
            <w:shd w:val="clear" w:color="auto" w:fill="auto"/>
          </w:tcPr>
          <w:p w:rsidR="00CB2345" w:rsidRPr="004C4B40" w:rsidRDefault="00CB2345" w:rsidP="00F5756B">
            <w:pPr>
              <w:widowControl w:val="0"/>
              <w:numPr>
                <w:ilvl w:val="0"/>
                <w:numId w:val="5"/>
              </w:numPr>
              <w:ind w:left="176" w:hanging="176"/>
              <w:jc w:val="left"/>
              <w:rPr>
                <w:sz w:val="20"/>
              </w:rPr>
            </w:pPr>
          </w:p>
        </w:tc>
        <w:tc>
          <w:tcPr>
            <w:tcW w:w="1271" w:type="pct"/>
            <w:vMerge/>
            <w:shd w:val="clear" w:color="auto" w:fill="auto"/>
            <w:vAlign w:val="center"/>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4.104.хх.411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4.101.хх.410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2A4553">
            <w:pPr>
              <w:widowControl w:val="0"/>
              <w:numPr>
                <w:ilvl w:val="0"/>
                <w:numId w:val="5"/>
              </w:numPr>
              <w:ind w:left="176" w:hanging="176"/>
              <w:jc w:val="left"/>
              <w:rPr>
                <w:sz w:val="20"/>
              </w:rPr>
            </w:pPr>
            <w:r w:rsidRPr="004C4B40">
              <w:rPr>
                <w:sz w:val="20"/>
              </w:rPr>
              <w:t xml:space="preserve"> остаточной стоимости объекта</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2.401.20.273</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2.101.хх.410</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Н91.02</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Н01</w:t>
            </w:r>
          </w:p>
        </w:tc>
      </w:tr>
      <w:tr w:rsidR="00CB2345" w:rsidRPr="004C4B40" w:rsidTr="00F42090">
        <w:trPr>
          <w:cantSplit/>
          <w:trHeight w:val="20"/>
        </w:trPr>
        <w:tc>
          <w:tcPr>
            <w:tcW w:w="1066" w:type="pct"/>
            <w:gridSpan w:val="2"/>
            <w:vMerge/>
            <w:shd w:val="clear" w:color="auto" w:fill="auto"/>
          </w:tcPr>
          <w:p w:rsidR="00CB2345" w:rsidRPr="004C4B40" w:rsidRDefault="00CB2345" w:rsidP="00F5756B">
            <w:pPr>
              <w:widowControl w:val="0"/>
              <w:numPr>
                <w:ilvl w:val="0"/>
                <w:numId w:val="5"/>
              </w:numPr>
              <w:ind w:left="176" w:hanging="176"/>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4.401.20.273</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4.101.хх.410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Списание МЗ помимо воли учреждения вследствие ликвидации при авариях, стихийных бедствиях и иных чрезвычайных ситуациях</w:t>
            </w:r>
          </w:p>
        </w:tc>
        <w:tc>
          <w:tcPr>
            <w:tcW w:w="1271" w:type="pct"/>
            <w:shd w:val="clear" w:color="auto" w:fill="auto"/>
          </w:tcPr>
          <w:p w:rsidR="00CB2345" w:rsidRPr="004C4B40" w:rsidRDefault="00CB2345" w:rsidP="009223E5">
            <w:pPr>
              <w:widowControl w:val="0"/>
              <w:tabs>
                <w:tab w:val="num" w:pos="720"/>
              </w:tabs>
              <w:ind w:left="459" w:firstLine="0"/>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ConsPlusNonformat"/>
              <w:widowControl w:val="0"/>
              <w:jc w:val="center"/>
              <w:rPr>
                <w:rFonts w:ascii="Times New Roman" w:hAnsi="Times New Roman" w:cs="Times New Roman"/>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ранее приняты на учет в целях выполнения государственного задания</w:t>
            </w:r>
          </w:p>
        </w:tc>
        <w:tc>
          <w:tcPr>
            <w:tcW w:w="1271" w:type="pct"/>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Акт о списании материальных запасов (ф.0504230);</w:t>
            </w:r>
          </w:p>
          <w:p w:rsidR="00CB2345" w:rsidRPr="004C4B40" w:rsidRDefault="00CB2345" w:rsidP="009223E5">
            <w:pPr>
              <w:widowControl w:val="0"/>
              <w:tabs>
                <w:tab w:val="num" w:pos="720"/>
              </w:tabs>
              <w:ind w:firstLine="0"/>
              <w:jc w:val="left"/>
              <w:rPr>
                <w:sz w:val="20"/>
              </w:rPr>
            </w:pPr>
            <w:r w:rsidRPr="004C4B40">
              <w:rPr>
                <w:sz w:val="20"/>
              </w:rPr>
              <w:t>Акт о списании мягкого и хозяйственного инвентаря (ф.0504143)</w:t>
            </w:r>
          </w:p>
          <w:p w:rsidR="00CB2345" w:rsidRPr="004C4B40" w:rsidRDefault="00CB2345" w:rsidP="009223E5">
            <w:pPr>
              <w:widowControl w:val="0"/>
              <w:tabs>
                <w:tab w:val="num" w:pos="720"/>
              </w:tabs>
              <w:ind w:firstLine="0"/>
              <w:jc w:val="left"/>
              <w:rPr>
                <w:sz w:val="20"/>
              </w:rPr>
            </w:pPr>
            <w:r w:rsidRPr="004C4B40">
              <w:rPr>
                <w:sz w:val="20"/>
              </w:rPr>
              <w:t xml:space="preserve">Инвентаризационные описи (сличительные ведомости) по объектам нефинансовых активов </w:t>
            </w:r>
            <w:r w:rsidRPr="004C4B40">
              <w:rPr>
                <w:sz w:val="20"/>
              </w:rPr>
              <w:br/>
              <w:t>(ф. 0504087)</w:t>
            </w:r>
          </w:p>
          <w:p w:rsidR="00CB2345" w:rsidRPr="004C4B40" w:rsidRDefault="00CB2345" w:rsidP="009223E5">
            <w:pPr>
              <w:widowControl w:val="0"/>
              <w:tabs>
                <w:tab w:val="num" w:pos="720"/>
              </w:tabs>
              <w:ind w:firstLine="0"/>
              <w:jc w:val="left"/>
              <w:rPr>
                <w:sz w:val="20"/>
              </w:rPr>
            </w:pPr>
            <w:r w:rsidRPr="004C4B40">
              <w:rPr>
                <w:sz w:val="20"/>
              </w:rPr>
              <w:t>Ведомость расхождений по результатам инвентаризации (ф.0504092)</w:t>
            </w:r>
          </w:p>
          <w:p w:rsidR="00CB2345" w:rsidRPr="004C4B40" w:rsidRDefault="00CB2345" w:rsidP="009223E5">
            <w:pPr>
              <w:widowControl w:val="0"/>
              <w:tabs>
                <w:tab w:val="num" w:pos="720"/>
              </w:tabs>
              <w:ind w:firstLine="0"/>
              <w:jc w:val="left"/>
              <w:rPr>
                <w:sz w:val="20"/>
              </w:rPr>
            </w:pPr>
            <w:r w:rsidRPr="004C4B40">
              <w:rPr>
                <w:sz w:val="20"/>
              </w:rPr>
              <w:t>Акт о результатах инвентаризации (ф.0504835)</w:t>
            </w:r>
          </w:p>
          <w:p w:rsidR="00CB2345" w:rsidRPr="004C4B40" w:rsidRDefault="00CB2345" w:rsidP="009223E5">
            <w:pPr>
              <w:widowControl w:val="0"/>
              <w:tabs>
                <w:tab w:val="num" w:pos="720"/>
              </w:tabs>
              <w:ind w:firstLine="0"/>
              <w:jc w:val="left"/>
              <w:rPr>
                <w:sz w:val="20"/>
              </w:rPr>
            </w:pPr>
            <w:r w:rsidRPr="004C4B40">
              <w:rPr>
                <w:sz w:val="20"/>
              </w:rPr>
              <w:t xml:space="preserve"> Приказ руководителя учреждения по результатам инвентаризации</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4.401.20.273</w:t>
            </w:r>
          </w:p>
        </w:tc>
        <w:tc>
          <w:tcPr>
            <w:tcW w:w="965" w:type="pct"/>
            <w:gridSpan w:val="2"/>
            <w:shd w:val="clear" w:color="auto" w:fill="auto"/>
          </w:tcPr>
          <w:p w:rsidR="00CB2345" w:rsidRPr="004C4B40" w:rsidRDefault="00CB2345" w:rsidP="009223E5">
            <w:pPr>
              <w:pStyle w:val="ConsPlusNonformat"/>
              <w:widowControl w:val="0"/>
              <w:jc w:val="center"/>
              <w:rPr>
                <w:rFonts w:ascii="Times New Roman" w:hAnsi="Times New Roman" w:cs="Times New Roman"/>
              </w:rPr>
            </w:pPr>
            <w:r w:rsidRPr="004C4B40">
              <w:rPr>
                <w:rFonts w:ascii="Times New Roman" w:hAnsi="Times New Roman" w:cs="Times New Roman"/>
              </w:rPr>
              <w:t>4.105.3х.44х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ранее приняты на учет в целях оказания платных услуг (работ)</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2.401.20.273</w:t>
            </w:r>
          </w:p>
        </w:tc>
        <w:tc>
          <w:tcPr>
            <w:tcW w:w="965" w:type="pct"/>
            <w:gridSpan w:val="2"/>
            <w:shd w:val="clear" w:color="auto" w:fill="auto"/>
          </w:tcPr>
          <w:p w:rsidR="00CB2345" w:rsidRPr="004C4B40" w:rsidRDefault="00CB2345" w:rsidP="009223E5">
            <w:pPr>
              <w:pStyle w:val="ConsPlusNonformat"/>
              <w:widowControl w:val="0"/>
              <w:jc w:val="center"/>
              <w:rPr>
                <w:rFonts w:ascii="Times New Roman" w:hAnsi="Times New Roman" w:cs="Times New Roman"/>
              </w:rPr>
            </w:pPr>
            <w:r w:rsidRPr="004C4B40">
              <w:rPr>
                <w:rFonts w:ascii="Times New Roman" w:hAnsi="Times New Roman" w:cs="Times New Roman"/>
              </w:rPr>
              <w:t>2.105.3х.44х</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Н91.02</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Н10</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380" w:name="_Toc12469445"/>
            <w:bookmarkStart w:id="381" w:name="_Toc50650729"/>
            <w:r w:rsidRPr="004C4B40">
              <w:rPr>
                <w:rFonts w:ascii="Times New Roman" w:hAnsi="Times New Roman" w:cs="Times New Roman"/>
                <w:sz w:val="20"/>
                <w:szCs w:val="20"/>
              </w:rPr>
              <w:t>Передача активов органу власти, государственному учреждению</w:t>
            </w:r>
            <w:bookmarkEnd w:id="380"/>
            <w:bookmarkEnd w:id="381"/>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Списана стоимость материальных запасов при передаче органу власти, государственным учреждениям</w:t>
            </w:r>
          </w:p>
        </w:tc>
        <w:tc>
          <w:tcPr>
            <w:tcW w:w="1271" w:type="pct"/>
            <w:shd w:val="clear" w:color="auto" w:fill="auto"/>
          </w:tcPr>
          <w:p w:rsidR="00CB2345" w:rsidRPr="004C4B40" w:rsidRDefault="00CB2345" w:rsidP="009223E5">
            <w:pPr>
              <w:widowControl w:val="0"/>
              <w:tabs>
                <w:tab w:val="num" w:pos="720"/>
              </w:tabs>
              <w:ind w:firstLine="0"/>
              <w:jc w:val="left"/>
              <w:rPr>
                <w:sz w:val="20"/>
              </w:rPr>
            </w:pPr>
            <w:r w:rsidRPr="004C4B40">
              <w:rPr>
                <w:sz w:val="20"/>
              </w:rPr>
              <w:t>Извещение (ф.0504805)</w:t>
            </w:r>
          </w:p>
          <w:p w:rsidR="00CB2345" w:rsidRPr="004C4B40" w:rsidRDefault="00CB2345" w:rsidP="009223E5">
            <w:pPr>
              <w:widowControl w:val="0"/>
              <w:tabs>
                <w:tab w:val="num" w:pos="720"/>
              </w:tabs>
              <w:ind w:firstLine="0"/>
              <w:jc w:val="left"/>
              <w:rPr>
                <w:sz w:val="20"/>
              </w:rPr>
            </w:pPr>
            <w:r w:rsidRPr="004C4B40">
              <w:rPr>
                <w:sz w:val="20"/>
              </w:rPr>
              <w:t>Накладная на отпуск материалов (материальных ценностей) на сторону (ф.0504205)</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4.401.20.241</w:t>
            </w:r>
          </w:p>
        </w:tc>
        <w:tc>
          <w:tcPr>
            <w:tcW w:w="965" w:type="pct"/>
            <w:gridSpan w:val="2"/>
            <w:shd w:val="clear" w:color="auto" w:fill="auto"/>
          </w:tcPr>
          <w:p w:rsidR="00CB2345" w:rsidRPr="004C4B40" w:rsidRDefault="00CB2345" w:rsidP="009223E5">
            <w:pPr>
              <w:pStyle w:val="ConsPlusNonformat"/>
              <w:widowControl w:val="0"/>
              <w:jc w:val="center"/>
              <w:rPr>
                <w:rFonts w:ascii="Times New Roman" w:hAnsi="Times New Roman" w:cs="Times New Roman"/>
              </w:rPr>
            </w:pPr>
            <w:r w:rsidRPr="004C4B40">
              <w:rPr>
                <w:rFonts w:ascii="Times New Roman" w:hAnsi="Times New Roman" w:cs="Times New Roman"/>
              </w:rPr>
              <w:t>4.105.3х.44х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Списана стоимость основных средств, вложений при передаче органу власти, государственным учреждениям:</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ConsPlusNonformat"/>
              <w:widowControl w:val="0"/>
              <w:jc w:val="center"/>
              <w:rPr>
                <w:rFonts w:ascii="Times New Roman" w:hAnsi="Times New Roman" w:cs="Times New Roman"/>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по балансовой стоимости</w:t>
            </w:r>
          </w:p>
        </w:tc>
        <w:tc>
          <w:tcPr>
            <w:tcW w:w="1271" w:type="pct"/>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Извещение (ф.0504805)</w:t>
            </w:r>
          </w:p>
          <w:p w:rsidR="00CB2345" w:rsidRPr="004C4B40" w:rsidRDefault="00CB2345" w:rsidP="009223E5">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4.401.20.281</w:t>
            </w:r>
          </w:p>
        </w:tc>
        <w:tc>
          <w:tcPr>
            <w:tcW w:w="965" w:type="pct"/>
            <w:gridSpan w:val="2"/>
            <w:shd w:val="clear" w:color="auto" w:fill="auto"/>
          </w:tcPr>
          <w:p w:rsidR="00CB2345" w:rsidRPr="004C4B40" w:rsidRDefault="00CB2345" w:rsidP="004F6D75">
            <w:pPr>
              <w:pStyle w:val="aff"/>
              <w:widowControl w:val="0"/>
              <w:spacing w:before="0" w:beforeAutospacing="0" w:after="0" w:afterAutospacing="0"/>
              <w:jc w:val="center"/>
              <w:textAlignment w:val="baseline"/>
              <w:rPr>
                <w:sz w:val="20"/>
                <w:szCs w:val="20"/>
              </w:rPr>
            </w:pPr>
            <w:r w:rsidRPr="004C4B40">
              <w:rPr>
                <w:sz w:val="20"/>
                <w:szCs w:val="20"/>
              </w:rPr>
              <w:t>4.101.хх.410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на сумму начисленной амортизации на дату подписания Акта</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4.104.хх.411</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4.401.20.281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0"/>
                <w:tab w:val="num" w:pos="317"/>
              </w:tabs>
              <w:ind w:firstLine="0"/>
              <w:jc w:val="left"/>
              <w:rPr>
                <w:sz w:val="20"/>
              </w:rPr>
            </w:pPr>
            <w:r w:rsidRPr="004C4B40">
              <w:rPr>
                <w:sz w:val="20"/>
              </w:rPr>
              <w:t>- на сумму вложений в ОС</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4.401.20.281</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4.106.х1.410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382" w:name="_Toc12469446"/>
            <w:bookmarkStart w:id="383" w:name="_Toc50650730"/>
            <w:r w:rsidRPr="004C4B40">
              <w:rPr>
                <w:rFonts w:ascii="Times New Roman" w:hAnsi="Times New Roman" w:cs="Times New Roman"/>
                <w:sz w:val="20"/>
                <w:szCs w:val="20"/>
              </w:rPr>
              <w:t>Учет расходов будущих периодов</w:t>
            </w:r>
            <w:bookmarkEnd w:id="382"/>
            <w:bookmarkEnd w:id="383"/>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720"/>
              </w:tabs>
              <w:ind w:firstLine="0"/>
              <w:jc w:val="left"/>
              <w:rPr>
                <w:sz w:val="20"/>
              </w:rPr>
            </w:pPr>
            <w:r w:rsidRPr="004C4B40">
              <w:rPr>
                <w:sz w:val="20"/>
              </w:rPr>
              <w:t xml:space="preserve">Признание расходов будущих периодов в составе расходов текущего периода </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tabs>
                <w:tab w:val="num" w:pos="720"/>
              </w:tabs>
              <w:ind w:firstLine="0"/>
              <w:jc w:val="center"/>
              <w:rPr>
                <w:sz w:val="20"/>
              </w:rPr>
            </w:pP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2A4553">
            <w:pPr>
              <w:widowControl w:val="0"/>
              <w:numPr>
                <w:ilvl w:val="0"/>
                <w:numId w:val="4"/>
              </w:numPr>
              <w:ind w:left="0" w:hanging="425"/>
              <w:rPr>
                <w:sz w:val="20"/>
              </w:rPr>
            </w:pPr>
            <w:r w:rsidRPr="004C4B40">
              <w:rPr>
                <w:sz w:val="20"/>
              </w:rPr>
              <w:t>- связанные с выполнением государственного задания</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tabs>
                <w:tab w:val="num" w:pos="720"/>
              </w:tabs>
              <w:ind w:firstLine="0"/>
              <w:jc w:val="center"/>
              <w:rPr>
                <w:sz w:val="20"/>
              </w:rPr>
            </w:pPr>
            <w:r w:rsidRPr="004C4B40">
              <w:rPr>
                <w:sz w:val="20"/>
              </w:rPr>
              <w:t>4.109.хх.2хх(226,227)</w:t>
            </w:r>
          </w:p>
          <w:p w:rsidR="00CB2345" w:rsidRPr="004C4B40" w:rsidRDefault="00CB2345" w:rsidP="009223E5">
            <w:pPr>
              <w:widowControl w:val="0"/>
              <w:tabs>
                <w:tab w:val="num" w:pos="720"/>
              </w:tabs>
              <w:ind w:firstLine="0"/>
              <w:jc w:val="center"/>
              <w:rPr>
                <w:sz w:val="20"/>
              </w:rPr>
            </w:pPr>
            <w:r w:rsidRPr="004C4B40">
              <w:rPr>
                <w:sz w:val="20"/>
              </w:rPr>
              <w:t>4.401.20.2хх(226,227)</w:t>
            </w: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4.401.50.2хх(226,227)</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2A4553">
            <w:pPr>
              <w:widowControl w:val="0"/>
              <w:numPr>
                <w:ilvl w:val="0"/>
                <w:numId w:val="4"/>
              </w:numPr>
              <w:ind w:left="0" w:hanging="425"/>
              <w:rPr>
                <w:sz w:val="20"/>
              </w:rPr>
            </w:pPr>
            <w:r w:rsidRPr="004C4B40">
              <w:rPr>
                <w:sz w:val="20"/>
              </w:rPr>
              <w:t>- связанные с приносящей доход деятельностью</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tabs>
                <w:tab w:val="num" w:pos="720"/>
              </w:tabs>
              <w:ind w:firstLine="0"/>
              <w:jc w:val="center"/>
              <w:rPr>
                <w:sz w:val="20"/>
              </w:rPr>
            </w:pPr>
            <w:r w:rsidRPr="004C4B40">
              <w:rPr>
                <w:sz w:val="20"/>
              </w:rPr>
              <w:t>2.109.хх.2хх(226,227)</w:t>
            </w:r>
          </w:p>
          <w:p w:rsidR="00CB2345" w:rsidRPr="004C4B40" w:rsidRDefault="00CB2345" w:rsidP="009223E5">
            <w:pPr>
              <w:widowControl w:val="0"/>
              <w:tabs>
                <w:tab w:val="num" w:pos="720"/>
              </w:tabs>
              <w:ind w:firstLine="0"/>
              <w:jc w:val="center"/>
              <w:rPr>
                <w:sz w:val="20"/>
              </w:rPr>
            </w:pPr>
            <w:r w:rsidRPr="004C4B40">
              <w:rPr>
                <w:sz w:val="20"/>
              </w:rPr>
              <w:t>2.401.20.2хх(226,227)</w:t>
            </w: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2.401.50.2хх(226,227)</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Н20.0х</w:t>
            </w:r>
          </w:p>
          <w:p w:rsidR="00CB2345" w:rsidRPr="004C4B40" w:rsidRDefault="00CB2345" w:rsidP="009223E5">
            <w:pPr>
              <w:widowControl w:val="0"/>
              <w:ind w:firstLine="0"/>
              <w:jc w:val="center"/>
              <w:rPr>
                <w:sz w:val="20"/>
              </w:rPr>
            </w:pPr>
            <w:r w:rsidRPr="004C4B40">
              <w:rPr>
                <w:sz w:val="20"/>
              </w:rPr>
              <w:t>Н26.0х</w:t>
            </w:r>
          </w:p>
          <w:p w:rsidR="00CB2345" w:rsidRPr="004C4B40" w:rsidRDefault="00CB2345" w:rsidP="009223E5">
            <w:pPr>
              <w:widowControl w:val="0"/>
              <w:ind w:firstLine="0"/>
              <w:jc w:val="center"/>
              <w:rPr>
                <w:sz w:val="20"/>
              </w:rPr>
            </w:pPr>
            <w:r w:rsidRPr="004C4B40">
              <w:rPr>
                <w:sz w:val="20"/>
              </w:rPr>
              <w:t>Н91.02</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Н97</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1"/>
              <w:keepNext w:val="0"/>
              <w:keepLines w:val="0"/>
              <w:widowControl w:val="0"/>
              <w:numPr>
                <w:ilvl w:val="0"/>
                <w:numId w:val="8"/>
              </w:numPr>
              <w:spacing w:before="0" w:after="0"/>
              <w:jc w:val="left"/>
              <w:rPr>
                <w:sz w:val="20"/>
              </w:rPr>
            </w:pPr>
            <w:bookmarkStart w:id="384" w:name="_Toc50650731"/>
            <w:r w:rsidRPr="004C4B40">
              <w:rPr>
                <w:sz w:val="20"/>
              </w:rPr>
              <w:t>Корреспонденция счетов по операциям со счетом бухгалтерского учета 0.401.30 «Финансовый результат прошлых отчетных периодов»</w:t>
            </w:r>
            <w:bookmarkEnd w:id="384"/>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385" w:name="_Toc12469448"/>
            <w:bookmarkStart w:id="386" w:name="_Toc50650732"/>
            <w:r w:rsidRPr="004C4B40">
              <w:rPr>
                <w:rFonts w:ascii="Times New Roman" w:hAnsi="Times New Roman" w:cs="Times New Roman"/>
                <w:sz w:val="20"/>
                <w:szCs w:val="20"/>
              </w:rPr>
              <w:t>Заключение счетов текущего финансового года</w:t>
            </w:r>
            <w:bookmarkEnd w:id="385"/>
            <w:bookmarkEnd w:id="386"/>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2"/>
                <w:numId w:val="8"/>
              </w:numPr>
              <w:rPr>
                <w:rFonts w:ascii="Times New Roman" w:hAnsi="Times New Roman" w:cs="Times New Roman"/>
                <w:sz w:val="20"/>
                <w:szCs w:val="20"/>
              </w:rPr>
            </w:pPr>
            <w:bookmarkStart w:id="387" w:name="_Toc11161722"/>
            <w:bookmarkStart w:id="388" w:name="_Toc12469449"/>
            <w:bookmarkStart w:id="389" w:name="_Toc50650733"/>
            <w:r w:rsidRPr="004C4B40">
              <w:rPr>
                <w:rFonts w:ascii="Times New Roman" w:hAnsi="Times New Roman" w:cs="Times New Roman"/>
                <w:sz w:val="20"/>
                <w:szCs w:val="20"/>
              </w:rPr>
              <w:t>В части кредитового</w:t>
            </w:r>
            <w:bookmarkEnd w:id="387"/>
            <w:r w:rsidRPr="004C4B40">
              <w:rPr>
                <w:rFonts w:ascii="Times New Roman" w:hAnsi="Times New Roman" w:cs="Times New Roman"/>
                <w:sz w:val="20"/>
                <w:szCs w:val="20"/>
              </w:rPr>
              <w:t xml:space="preserve"> остатка по счетам</w:t>
            </w:r>
            <w:bookmarkEnd w:id="388"/>
            <w:bookmarkEnd w:id="389"/>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КВФО 4</w:t>
            </w:r>
          </w:p>
        </w:tc>
        <w:tc>
          <w:tcPr>
            <w:tcW w:w="1271" w:type="pct"/>
            <w:vMerge w:val="restart"/>
            <w:shd w:val="clear" w:color="auto" w:fill="auto"/>
          </w:tcPr>
          <w:p w:rsidR="00CB2345" w:rsidRPr="004C4B40" w:rsidRDefault="00CB2345" w:rsidP="009223E5">
            <w:pPr>
              <w:widowControl w:val="0"/>
              <w:ind w:firstLine="0"/>
              <w:jc w:val="center"/>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4.401.10.1хх</w:t>
            </w:r>
          </w:p>
          <w:p w:rsidR="00CB2345" w:rsidRPr="004C4B40" w:rsidRDefault="00CB2345" w:rsidP="009223E5">
            <w:pPr>
              <w:widowControl w:val="0"/>
              <w:ind w:firstLine="0"/>
              <w:jc w:val="center"/>
              <w:rPr>
                <w:sz w:val="20"/>
              </w:rPr>
            </w:pPr>
            <w:r w:rsidRPr="004C4B40">
              <w:rPr>
                <w:sz w:val="20"/>
              </w:rPr>
              <w:t>4.401.20.2хх</w:t>
            </w:r>
          </w:p>
          <w:p w:rsidR="00CB2345" w:rsidRPr="004C4B40" w:rsidRDefault="00CB2345" w:rsidP="009223E5">
            <w:pPr>
              <w:widowControl w:val="0"/>
              <w:ind w:firstLine="0"/>
              <w:jc w:val="center"/>
              <w:rPr>
                <w:sz w:val="20"/>
              </w:rPr>
            </w:pPr>
            <w:r w:rsidRPr="004C4B40">
              <w:rPr>
                <w:sz w:val="20"/>
              </w:rPr>
              <w:t>4.304.06.83х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4.401.30.000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КВФО 5</w:t>
            </w: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5.401.10.1хх</w:t>
            </w:r>
          </w:p>
          <w:p w:rsidR="00CB2345" w:rsidRPr="004C4B40" w:rsidRDefault="00CB2345" w:rsidP="009223E5">
            <w:pPr>
              <w:widowControl w:val="0"/>
              <w:ind w:firstLine="0"/>
              <w:jc w:val="center"/>
              <w:rPr>
                <w:sz w:val="20"/>
              </w:rPr>
            </w:pPr>
            <w:r w:rsidRPr="004C4B40">
              <w:rPr>
                <w:sz w:val="20"/>
              </w:rPr>
              <w:t>5.401.20.2хх</w:t>
            </w:r>
          </w:p>
          <w:p w:rsidR="00CB2345" w:rsidRPr="004C4B40" w:rsidRDefault="00CB2345" w:rsidP="009223E5">
            <w:pPr>
              <w:widowControl w:val="0"/>
              <w:ind w:firstLine="0"/>
              <w:jc w:val="center"/>
              <w:rPr>
                <w:sz w:val="20"/>
              </w:rPr>
            </w:pPr>
            <w:r w:rsidRPr="004C4B40">
              <w:rPr>
                <w:sz w:val="20"/>
              </w:rPr>
              <w:t>5.304.06.83х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5.401.30.000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345"/>
        </w:trPr>
        <w:tc>
          <w:tcPr>
            <w:tcW w:w="1066" w:type="pct"/>
            <w:gridSpan w:val="2"/>
            <w:vMerge w:val="restart"/>
            <w:shd w:val="clear" w:color="auto" w:fill="auto"/>
          </w:tcPr>
          <w:p w:rsidR="00CB2345" w:rsidRPr="004C4B40" w:rsidRDefault="00CB2345" w:rsidP="009223E5">
            <w:pPr>
              <w:widowControl w:val="0"/>
              <w:ind w:firstLine="0"/>
              <w:jc w:val="left"/>
              <w:rPr>
                <w:sz w:val="20"/>
              </w:rPr>
            </w:pPr>
            <w:r w:rsidRPr="004C4B40">
              <w:rPr>
                <w:sz w:val="20"/>
              </w:rPr>
              <w:t>КВФО 2</w:t>
            </w: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2.401.10.1хх</w:t>
            </w:r>
          </w:p>
          <w:p w:rsidR="00CB2345" w:rsidRPr="004C4B40" w:rsidRDefault="00CB2345" w:rsidP="009223E5">
            <w:pPr>
              <w:widowControl w:val="0"/>
              <w:ind w:firstLine="0"/>
              <w:jc w:val="center"/>
              <w:rPr>
                <w:sz w:val="20"/>
              </w:rPr>
            </w:pPr>
            <w:r w:rsidRPr="004C4B40">
              <w:rPr>
                <w:sz w:val="20"/>
              </w:rPr>
              <w:t>2.401.20.2хх</w:t>
            </w:r>
          </w:p>
          <w:p w:rsidR="00CB2345" w:rsidRPr="004C4B40" w:rsidRDefault="00CB2345" w:rsidP="009223E5">
            <w:pPr>
              <w:widowControl w:val="0"/>
              <w:ind w:firstLine="0"/>
              <w:jc w:val="center"/>
              <w:rPr>
                <w:sz w:val="20"/>
              </w:rPr>
            </w:pPr>
            <w:r w:rsidRPr="004C4B40">
              <w:rPr>
                <w:sz w:val="20"/>
              </w:rPr>
              <w:t>2.304.06.83х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2.401.30.000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ind w:firstLine="0"/>
              <w:jc w:val="left"/>
              <w:rPr>
                <w:sz w:val="20"/>
              </w:rPr>
            </w:pP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2.401.10.131</w:t>
            </w:r>
          </w:p>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2.401.30.000</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Н90.0х</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Н99</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ind w:firstLine="0"/>
              <w:jc w:val="left"/>
              <w:rPr>
                <w:sz w:val="20"/>
              </w:rPr>
            </w:pP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2.401.10.1хх</w:t>
            </w:r>
          </w:p>
          <w:p w:rsidR="00CB2345" w:rsidRPr="004C4B40" w:rsidRDefault="00CB2345" w:rsidP="009223E5">
            <w:pPr>
              <w:widowControl w:val="0"/>
              <w:ind w:firstLine="0"/>
              <w:jc w:val="center"/>
              <w:rPr>
                <w:sz w:val="20"/>
              </w:rPr>
            </w:pPr>
            <w:r w:rsidRPr="004C4B40">
              <w:rPr>
                <w:sz w:val="20"/>
              </w:rPr>
              <w:t>(121,134,135,141,143,172, 173,</w:t>
            </w:r>
            <w:r w:rsidRPr="004C4B40">
              <w:rPr>
                <w:color w:val="000000"/>
                <w:kern w:val="24"/>
                <w:sz w:val="20"/>
              </w:rPr>
              <w:t xml:space="preserve"> 182,185,186,187, 191,195,199</w:t>
            </w:r>
            <w:r w:rsidRPr="004C4B40">
              <w:rPr>
                <w:sz w:val="20"/>
              </w:rPr>
              <w:t>)</w:t>
            </w:r>
          </w:p>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2.401.30.000</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Н91.0х</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Н99</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По операциям исправления ошибок прошлого отчетного периода</w:t>
            </w:r>
          </w:p>
        </w:tc>
        <w:tc>
          <w:tcPr>
            <w:tcW w:w="1271" w:type="pct"/>
            <w:shd w:val="clear" w:color="auto" w:fill="auto"/>
          </w:tcPr>
          <w:p w:rsidR="00CB2345" w:rsidRPr="004C4B40" w:rsidRDefault="00CB2345" w:rsidP="009223E5">
            <w:pPr>
              <w:widowControl w:val="0"/>
              <w:ind w:firstLine="0"/>
              <w:jc w:val="center"/>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0.401.18.1хх</w:t>
            </w:r>
          </w:p>
          <w:p w:rsidR="00CB2345" w:rsidRPr="004C4B40" w:rsidRDefault="00CB2345" w:rsidP="009223E5">
            <w:pPr>
              <w:widowControl w:val="0"/>
              <w:ind w:firstLine="0"/>
              <w:jc w:val="center"/>
              <w:rPr>
                <w:sz w:val="20"/>
              </w:rPr>
            </w:pPr>
            <w:r w:rsidRPr="004C4B40">
              <w:rPr>
                <w:sz w:val="20"/>
              </w:rPr>
              <w:t>0.401.19.1хх</w:t>
            </w:r>
          </w:p>
          <w:p w:rsidR="00CB2345" w:rsidRPr="004C4B40" w:rsidRDefault="00CB2345" w:rsidP="009223E5">
            <w:pPr>
              <w:widowControl w:val="0"/>
              <w:ind w:firstLine="0"/>
              <w:jc w:val="center"/>
              <w:rPr>
                <w:sz w:val="20"/>
              </w:rPr>
            </w:pPr>
            <w:r w:rsidRPr="004C4B40">
              <w:rPr>
                <w:sz w:val="20"/>
              </w:rPr>
              <w:t>0.401.28.2хх</w:t>
            </w:r>
          </w:p>
          <w:p w:rsidR="00CB2345" w:rsidRPr="004C4B40" w:rsidRDefault="00CB2345" w:rsidP="009223E5">
            <w:pPr>
              <w:widowControl w:val="0"/>
              <w:ind w:firstLine="0"/>
              <w:jc w:val="center"/>
              <w:rPr>
                <w:sz w:val="20"/>
              </w:rPr>
            </w:pPr>
            <w:r w:rsidRPr="004C4B40">
              <w:rPr>
                <w:sz w:val="20"/>
              </w:rPr>
              <w:t>0.401.29.2хх</w:t>
            </w:r>
          </w:p>
          <w:p w:rsidR="00CB2345" w:rsidRPr="004C4B40" w:rsidRDefault="00CB2345" w:rsidP="009223E5">
            <w:pPr>
              <w:widowControl w:val="0"/>
              <w:ind w:firstLine="0"/>
              <w:jc w:val="center"/>
              <w:rPr>
                <w:sz w:val="20"/>
              </w:rPr>
            </w:pPr>
            <w:r w:rsidRPr="004C4B40">
              <w:rPr>
                <w:sz w:val="20"/>
              </w:rPr>
              <w:t>0.304.86.83х</w:t>
            </w:r>
          </w:p>
          <w:p w:rsidR="00CB2345" w:rsidRPr="004C4B40" w:rsidRDefault="00CB2345" w:rsidP="009223E5">
            <w:pPr>
              <w:widowControl w:val="0"/>
              <w:ind w:firstLine="0"/>
              <w:jc w:val="center"/>
              <w:rPr>
                <w:sz w:val="20"/>
              </w:rPr>
            </w:pPr>
            <w:r w:rsidRPr="004C4B40">
              <w:rPr>
                <w:sz w:val="20"/>
              </w:rPr>
              <w:t>0.304.96.83х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0.401.30.000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2"/>
                <w:numId w:val="8"/>
              </w:numPr>
              <w:rPr>
                <w:rFonts w:ascii="Times New Roman" w:hAnsi="Times New Roman" w:cs="Times New Roman"/>
                <w:sz w:val="20"/>
                <w:szCs w:val="20"/>
              </w:rPr>
            </w:pPr>
            <w:bookmarkStart w:id="390" w:name="_Toc50650734"/>
            <w:r w:rsidRPr="004C4B40">
              <w:rPr>
                <w:rFonts w:ascii="Times New Roman" w:hAnsi="Times New Roman" w:cs="Times New Roman"/>
                <w:sz w:val="20"/>
                <w:szCs w:val="20"/>
              </w:rPr>
              <w:t>В части дебетового остатка по счетам</w:t>
            </w:r>
            <w:bookmarkEnd w:id="390"/>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КВФО 4</w:t>
            </w:r>
          </w:p>
        </w:tc>
        <w:tc>
          <w:tcPr>
            <w:tcW w:w="1271" w:type="pct"/>
            <w:vMerge w:val="restart"/>
            <w:shd w:val="clear" w:color="auto" w:fill="auto"/>
          </w:tcPr>
          <w:p w:rsidR="00CB2345" w:rsidRPr="004C4B40" w:rsidRDefault="00CB2345" w:rsidP="009223E5">
            <w:pPr>
              <w:widowControl w:val="0"/>
              <w:ind w:firstLine="0"/>
              <w:jc w:val="center"/>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4.401.30.000</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4.401.10.1хх</w:t>
            </w:r>
          </w:p>
          <w:p w:rsidR="00CB2345" w:rsidRPr="004C4B40" w:rsidRDefault="00CB2345" w:rsidP="009223E5">
            <w:pPr>
              <w:widowControl w:val="0"/>
              <w:ind w:firstLine="0"/>
              <w:jc w:val="center"/>
              <w:rPr>
                <w:sz w:val="20"/>
              </w:rPr>
            </w:pPr>
            <w:r w:rsidRPr="004C4B40">
              <w:rPr>
                <w:sz w:val="20"/>
              </w:rPr>
              <w:t>4.401.20.2хх</w:t>
            </w:r>
          </w:p>
          <w:p w:rsidR="00CB2345" w:rsidRPr="004C4B40" w:rsidRDefault="00CB2345" w:rsidP="009223E5">
            <w:pPr>
              <w:widowControl w:val="0"/>
              <w:ind w:firstLine="0"/>
              <w:jc w:val="center"/>
              <w:rPr>
                <w:sz w:val="20"/>
              </w:rPr>
            </w:pPr>
            <w:r w:rsidRPr="004C4B40">
              <w:rPr>
                <w:sz w:val="20"/>
              </w:rPr>
              <w:t>4.304.06.73х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КВФО 5</w:t>
            </w: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5.401.30.000</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5.401.10.1хх</w:t>
            </w:r>
          </w:p>
          <w:p w:rsidR="00CB2345" w:rsidRPr="004C4B40" w:rsidRDefault="00CB2345" w:rsidP="009223E5">
            <w:pPr>
              <w:widowControl w:val="0"/>
              <w:ind w:firstLine="0"/>
              <w:jc w:val="center"/>
              <w:rPr>
                <w:sz w:val="20"/>
              </w:rPr>
            </w:pPr>
            <w:r w:rsidRPr="004C4B40">
              <w:rPr>
                <w:sz w:val="20"/>
              </w:rPr>
              <w:t>5.401.20.2хх</w:t>
            </w:r>
          </w:p>
          <w:p w:rsidR="00CB2345" w:rsidRPr="004C4B40" w:rsidRDefault="00CB2345" w:rsidP="009223E5">
            <w:pPr>
              <w:widowControl w:val="0"/>
              <w:ind w:firstLine="0"/>
              <w:jc w:val="center"/>
              <w:rPr>
                <w:sz w:val="20"/>
              </w:rPr>
            </w:pPr>
            <w:r w:rsidRPr="004C4B40">
              <w:rPr>
                <w:sz w:val="20"/>
              </w:rPr>
              <w:t>5.304.06.73х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ind w:firstLine="0"/>
              <w:jc w:val="left"/>
              <w:rPr>
                <w:sz w:val="20"/>
              </w:rPr>
            </w:pPr>
            <w:r w:rsidRPr="004C4B40">
              <w:rPr>
                <w:sz w:val="20"/>
              </w:rPr>
              <w:t>КВФО 2</w:t>
            </w: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2.401.30.000</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2.401.10.152(155)</w:t>
            </w:r>
          </w:p>
          <w:p w:rsidR="00CB2345" w:rsidRPr="004C4B40" w:rsidRDefault="00CB2345" w:rsidP="009223E5">
            <w:pPr>
              <w:widowControl w:val="0"/>
              <w:ind w:firstLine="0"/>
              <w:jc w:val="center"/>
              <w:rPr>
                <w:sz w:val="20"/>
              </w:rPr>
            </w:pPr>
            <w:r w:rsidRPr="004C4B40">
              <w:rPr>
                <w:sz w:val="20"/>
              </w:rPr>
              <w:t>2.401.20.2хх</w:t>
            </w:r>
          </w:p>
          <w:p w:rsidR="00CB2345" w:rsidRPr="004C4B40" w:rsidRDefault="00CB2345" w:rsidP="009223E5">
            <w:pPr>
              <w:widowControl w:val="0"/>
              <w:ind w:firstLine="0"/>
              <w:jc w:val="center"/>
              <w:rPr>
                <w:sz w:val="20"/>
              </w:rPr>
            </w:pPr>
            <w:r w:rsidRPr="004C4B40">
              <w:rPr>
                <w:sz w:val="20"/>
              </w:rPr>
              <w:t>2.304.06.73х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ind w:firstLine="0"/>
              <w:jc w:val="left"/>
              <w:rPr>
                <w:sz w:val="20"/>
              </w:rPr>
            </w:pP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vMerge w:val="restart"/>
            <w:shd w:val="clear" w:color="auto" w:fill="auto"/>
          </w:tcPr>
          <w:p w:rsidR="00CB2345" w:rsidRPr="004C4B40" w:rsidRDefault="00CB2345" w:rsidP="009223E5">
            <w:pPr>
              <w:widowControl w:val="0"/>
              <w:ind w:firstLine="0"/>
              <w:jc w:val="center"/>
              <w:rPr>
                <w:sz w:val="20"/>
              </w:rPr>
            </w:pPr>
            <w:r w:rsidRPr="004C4B40">
              <w:rPr>
                <w:sz w:val="20"/>
              </w:rPr>
              <w:t>2.401.30.000</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2.401.10.131</w:t>
            </w:r>
          </w:p>
          <w:p w:rsidR="00CB2345" w:rsidRPr="004C4B40" w:rsidRDefault="00CB2345" w:rsidP="009223E5">
            <w:pPr>
              <w:widowControl w:val="0"/>
              <w:ind w:firstLine="0"/>
              <w:jc w:val="center"/>
              <w:rPr>
                <w:sz w:val="20"/>
              </w:rPr>
            </w:pP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Н99</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Н90.0х</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ind w:firstLine="0"/>
              <w:jc w:val="left"/>
              <w:rPr>
                <w:sz w:val="20"/>
              </w:rPr>
            </w:pP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vMerge/>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2.401.10.189</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ind w:firstLine="0"/>
              <w:jc w:val="left"/>
              <w:rPr>
                <w:sz w:val="20"/>
              </w:rPr>
            </w:pP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vMerge/>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2.401.10.1хх(172,173)</w:t>
            </w:r>
          </w:p>
          <w:p w:rsidR="00CB2345" w:rsidRPr="004C4B40" w:rsidRDefault="00CB2345" w:rsidP="009223E5">
            <w:pPr>
              <w:widowControl w:val="0"/>
              <w:ind w:firstLine="0"/>
              <w:jc w:val="center"/>
              <w:rPr>
                <w:sz w:val="20"/>
              </w:rPr>
            </w:pP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Н99</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Н91.0х</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ind w:firstLine="0"/>
              <w:jc w:val="left"/>
              <w:rPr>
                <w:sz w:val="20"/>
              </w:rPr>
            </w:pPr>
          </w:p>
        </w:tc>
        <w:tc>
          <w:tcPr>
            <w:tcW w:w="1271" w:type="pct"/>
            <w:vMerge/>
            <w:shd w:val="clear" w:color="auto" w:fill="auto"/>
          </w:tcPr>
          <w:p w:rsidR="00CB2345" w:rsidRPr="004C4B40" w:rsidRDefault="00CB2345" w:rsidP="009223E5">
            <w:pPr>
              <w:widowControl w:val="0"/>
              <w:ind w:firstLine="0"/>
              <w:jc w:val="center"/>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2.401.30.000</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2.401.20.273</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Н99</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Н91.0х</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По операциям исправления ошибок прошлого отчетного периода</w:t>
            </w:r>
          </w:p>
        </w:tc>
        <w:tc>
          <w:tcPr>
            <w:tcW w:w="1271" w:type="pct"/>
            <w:shd w:val="clear" w:color="auto" w:fill="auto"/>
          </w:tcPr>
          <w:p w:rsidR="00CB2345" w:rsidRPr="004C4B40" w:rsidRDefault="00CB2345" w:rsidP="009223E5">
            <w:pPr>
              <w:widowControl w:val="0"/>
              <w:ind w:firstLine="0"/>
              <w:jc w:val="center"/>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0.401.30.000</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0.401.18.1хх</w:t>
            </w:r>
          </w:p>
          <w:p w:rsidR="00CB2345" w:rsidRPr="004C4B40" w:rsidRDefault="00CB2345" w:rsidP="009223E5">
            <w:pPr>
              <w:widowControl w:val="0"/>
              <w:ind w:firstLine="0"/>
              <w:jc w:val="center"/>
              <w:rPr>
                <w:sz w:val="20"/>
              </w:rPr>
            </w:pPr>
            <w:r w:rsidRPr="004C4B40">
              <w:rPr>
                <w:sz w:val="20"/>
              </w:rPr>
              <w:t>0.401.19.1хх</w:t>
            </w:r>
          </w:p>
          <w:p w:rsidR="00CB2345" w:rsidRPr="004C4B40" w:rsidRDefault="00CB2345" w:rsidP="009223E5">
            <w:pPr>
              <w:widowControl w:val="0"/>
              <w:ind w:firstLine="0"/>
              <w:jc w:val="center"/>
              <w:rPr>
                <w:sz w:val="20"/>
              </w:rPr>
            </w:pPr>
            <w:r w:rsidRPr="004C4B40">
              <w:rPr>
                <w:sz w:val="20"/>
              </w:rPr>
              <w:t>0.401.28.2хх</w:t>
            </w:r>
          </w:p>
          <w:p w:rsidR="00CB2345" w:rsidRPr="004C4B40" w:rsidRDefault="00CB2345" w:rsidP="009223E5">
            <w:pPr>
              <w:widowControl w:val="0"/>
              <w:ind w:firstLine="0"/>
              <w:jc w:val="center"/>
              <w:rPr>
                <w:sz w:val="20"/>
              </w:rPr>
            </w:pPr>
            <w:r w:rsidRPr="004C4B40">
              <w:rPr>
                <w:sz w:val="20"/>
              </w:rPr>
              <w:t>0.401.29.2хх</w:t>
            </w:r>
          </w:p>
          <w:p w:rsidR="00CB2345" w:rsidRPr="004C4B40" w:rsidRDefault="00CB2345" w:rsidP="009223E5">
            <w:pPr>
              <w:widowControl w:val="0"/>
              <w:ind w:firstLine="0"/>
              <w:jc w:val="center"/>
              <w:rPr>
                <w:sz w:val="20"/>
              </w:rPr>
            </w:pPr>
            <w:r w:rsidRPr="004C4B40">
              <w:rPr>
                <w:sz w:val="20"/>
              </w:rPr>
              <w:t>0.304.86.73х</w:t>
            </w:r>
          </w:p>
          <w:p w:rsidR="00CB2345" w:rsidRPr="004C4B40" w:rsidRDefault="00CB2345" w:rsidP="009223E5">
            <w:pPr>
              <w:widowControl w:val="0"/>
              <w:ind w:firstLine="0"/>
              <w:jc w:val="center"/>
              <w:rPr>
                <w:sz w:val="20"/>
              </w:rPr>
            </w:pPr>
            <w:r w:rsidRPr="004C4B40">
              <w:rPr>
                <w:sz w:val="20"/>
              </w:rPr>
              <w:t>0.304.96.73х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391" w:name="_Toc12469451"/>
            <w:bookmarkStart w:id="392" w:name="_Toc50650735"/>
            <w:r w:rsidRPr="004C4B40">
              <w:rPr>
                <w:rFonts w:ascii="Times New Roman" w:hAnsi="Times New Roman" w:cs="Times New Roman"/>
                <w:sz w:val="20"/>
                <w:szCs w:val="20"/>
              </w:rPr>
              <w:t>Отражение в учете операций по переоценке стоимости нефинансовых активов и амортизации</w:t>
            </w:r>
            <w:bookmarkEnd w:id="391"/>
            <w:bookmarkEnd w:id="392"/>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b/>
                <w:sz w:val="20"/>
              </w:rPr>
            </w:pPr>
            <w:r w:rsidRPr="004C4B40">
              <w:rPr>
                <w:b/>
                <w:sz w:val="20"/>
              </w:rPr>
              <w:t>Отражение сумм положительных результатов переоценки (дооценки) стоимости нефинансовых активов:</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основных средств</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Акт о результатах переоценки нефинансовых активов</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2.101.хх.310</w:t>
            </w:r>
          </w:p>
          <w:p w:rsidR="00CB2345" w:rsidRPr="004C4B40" w:rsidRDefault="00CB2345" w:rsidP="009223E5">
            <w:pPr>
              <w:widowControl w:val="0"/>
              <w:ind w:firstLine="0"/>
              <w:jc w:val="center"/>
              <w:rPr>
                <w:sz w:val="20"/>
              </w:rPr>
            </w:pPr>
            <w:r w:rsidRPr="004C4B40">
              <w:rPr>
                <w:sz w:val="20"/>
              </w:rPr>
              <w:t>4.101.хх.310</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2.401.30.000</w:t>
            </w:r>
          </w:p>
          <w:p w:rsidR="00CB2345" w:rsidRPr="004C4B40" w:rsidRDefault="00CB2345" w:rsidP="009223E5">
            <w:pPr>
              <w:widowControl w:val="0"/>
              <w:ind w:firstLine="0"/>
              <w:jc w:val="center"/>
              <w:rPr>
                <w:sz w:val="20"/>
              </w:rPr>
            </w:pPr>
            <w:r w:rsidRPr="004C4B40">
              <w:rPr>
                <w:sz w:val="20"/>
              </w:rPr>
              <w:t>4.401.30.000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b/>
                <w:sz w:val="20"/>
              </w:rPr>
            </w:pPr>
            <w:r w:rsidRPr="004C4B40">
              <w:rPr>
                <w:b/>
                <w:sz w:val="20"/>
              </w:rPr>
              <w:t>Отражение сумм отрицательных результатов переоценки (уценки) стоимости нефинансовых активов:</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основных средств</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Акт о результатах переоценки нефинансовых активов</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2.401.30.000</w:t>
            </w:r>
          </w:p>
          <w:p w:rsidR="00CB2345" w:rsidRPr="004C4B40" w:rsidRDefault="00CB2345" w:rsidP="009223E5">
            <w:pPr>
              <w:widowControl w:val="0"/>
              <w:ind w:firstLine="0"/>
              <w:jc w:val="center"/>
              <w:rPr>
                <w:sz w:val="20"/>
              </w:rPr>
            </w:pPr>
            <w:r w:rsidRPr="004C4B40">
              <w:rPr>
                <w:sz w:val="20"/>
              </w:rPr>
              <w:t>4.401.30.000</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2.101.хх.410</w:t>
            </w:r>
          </w:p>
          <w:p w:rsidR="00CB2345" w:rsidRPr="004C4B40" w:rsidRDefault="00CB2345" w:rsidP="009223E5">
            <w:pPr>
              <w:widowControl w:val="0"/>
              <w:ind w:firstLine="0"/>
              <w:jc w:val="center"/>
              <w:rPr>
                <w:sz w:val="20"/>
              </w:rPr>
            </w:pPr>
            <w:r w:rsidRPr="004C4B40">
              <w:rPr>
                <w:sz w:val="20"/>
              </w:rPr>
              <w:t>4.101.хх.410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b/>
                <w:sz w:val="20"/>
              </w:rPr>
            </w:pPr>
            <w:r w:rsidRPr="004C4B40">
              <w:rPr>
                <w:b/>
                <w:sz w:val="20"/>
              </w:rPr>
              <w:t>Отражение сумм положительных результатов переоценки (дооценки) амортизации нефинансовых активов:</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основных средств</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Акт о результатах переоценки нефинансовых активов</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2.401.30.000</w:t>
            </w:r>
          </w:p>
          <w:p w:rsidR="00CB2345" w:rsidRPr="004C4B40" w:rsidRDefault="00CB2345" w:rsidP="009223E5">
            <w:pPr>
              <w:widowControl w:val="0"/>
              <w:ind w:firstLine="0"/>
              <w:jc w:val="center"/>
              <w:rPr>
                <w:sz w:val="20"/>
              </w:rPr>
            </w:pPr>
            <w:r w:rsidRPr="004C4B40">
              <w:rPr>
                <w:sz w:val="20"/>
              </w:rPr>
              <w:t>4.401.30.000</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2.104.хх.411</w:t>
            </w:r>
          </w:p>
          <w:p w:rsidR="00CB2345" w:rsidRPr="004C4B40" w:rsidRDefault="00CB2345" w:rsidP="009223E5">
            <w:pPr>
              <w:widowControl w:val="0"/>
              <w:ind w:firstLine="0"/>
              <w:jc w:val="center"/>
              <w:rPr>
                <w:sz w:val="20"/>
              </w:rPr>
            </w:pPr>
            <w:r w:rsidRPr="004C4B40">
              <w:rPr>
                <w:sz w:val="20"/>
              </w:rPr>
              <w:t>4.104.хх.411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b/>
                <w:sz w:val="20"/>
              </w:rPr>
            </w:pPr>
            <w:r w:rsidRPr="004C4B40">
              <w:rPr>
                <w:b/>
                <w:sz w:val="20"/>
              </w:rPr>
              <w:t>Отражение сумм отрицательных результатов переоценки (уценки) амортизации нефинансовых активов:</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основных средств</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Акт о результатах переоценки нефинансовых активов</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2.104.хх.411</w:t>
            </w:r>
          </w:p>
          <w:p w:rsidR="00CB2345" w:rsidRPr="004C4B40" w:rsidRDefault="00CB2345" w:rsidP="009223E5">
            <w:pPr>
              <w:widowControl w:val="0"/>
              <w:ind w:firstLine="0"/>
              <w:jc w:val="center"/>
              <w:rPr>
                <w:sz w:val="20"/>
              </w:rPr>
            </w:pPr>
            <w:r w:rsidRPr="004C4B40">
              <w:rPr>
                <w:sz w:val="20"/>
              </w:rPr>
              <w:t>4.104.хх.411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2.401.30.000</w:t>
            </w:r>
          </w:p>
          <w:p w:rsidR="00CB2345" w:rsidRPr="004C4B40" w:rsidRDefault="00CB2345" w:rsidP="009223E5">
            <w:pPr>
              <w:widowControl w:val="0"/>
              <w:ind w:firstLine="0"/>
              <w:jc w:val="center"/>
              <w:rPr>
                <w:sz w:val="20"/>
              </w:rPr>
            </w:pPr>
            <w:r w:rsidRPr="004C4B40">
              <w:rPr>
                <w:sz w:val="20"/>
              </w:rPr>
              <w:t>4.401.30.000</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594A02" w:rsidRDefault="00CB2345" w:rsidP="001B2C5F">
            <w:pPr>
              <w:widowControl w:val="0"/>
              <w:ind w:firstLine="0"/>
              <w:jc w:val="left"/>
              <w:rPr>
                <w:sz w:val="20"/>
              </w:rPr>
            </w:pPr>
            <w:r w:rsidRPr="00594A02">
              <w:rPr>
                <w:sz w:val="20"/>
              </w:rPr>
              <w:t>Списание накопленной амортизации, исчисленной на дату переоценки, вычитаемой из балансовой стоимости выбывающих (реализуемых) ОС</w:t>
            </w:r>
          </w:p>
        </w:tc>
        <w:tc>
          <w:tcPr>
            <w:tcW w:w="1271" w:type="pct"/>
            <w:shd w:val="clear" w:color="auto" w:fill="auto"/>
          </w:tcPr>
          <w:p w:rsidR="00CB2345" w:rsidRPr="004C4B40" w:rsidRDefault="00CB2345" w:rsidP="001B2C5F">
            <w:pPr>
              <w:widowControl w:val="0"/>
              <w:ind w:firstLine="0"/>
              <w:jc w:val="left"/>
              <w:rPr>
                <w:sz w:val="20"/>
              </w:rPr>
            </w:pPr>
            <w:r w:rsidRPr="004C4B40">
              <w:rPr>
                <w:sz w:val="20"/>
              </w:rPr>
              <w:t>Отчет независимого оценщика, действующего на момент заключения договора купли-продажи</w:t>
            </w:r>
          </w:p>
          <w:p w:rsidR="00CB2345" w:rsidRPr="004C4B40" w:rsidRDefault="00CB2345" w:rsidP="001B2C5F">
            <w:pPr>
              <w:widowControl w:val="0"/>
              <w:ind w:firstLine="0"/>
              <w:jc w:val="left"/>
              <w:rPr>
                <w:sz w:val="20"/>
              </w:rPr>
            </w:pPr>
            <w:r w:rsidRPr="004C4B40">
              <w:rPr>
                <w:sz w:val="20"/>
              </w:rPr>
              <w:t>Решение комиссии по поступлению и выбытию</w:t>
            </w:r>
          </w:p>
          <w:p w:rsidR="00CB2345" w:rsidRPr="004C4B40" w:rsidRDefault="00CB2345" w:rsidP="00594A02">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08561B">
            <w:pPr>
              <w:widowControl w:val="0"/>
              <w:ind w:firstLine="0"/>
              <w:jc w:val="center"/>
              <w:rPr>
                <w:sz w:val="20"/>
              </w:rPr>
            </w:pPr>
            <w:r w:rsidRPr="004C4B40">
              <w:rPr>
                <w:sz w:val="20"/>
              </w:rPr>
              <w:t>4.104.12.411</w:t>
            </w:r>
          </w:p>
        </w:tc>
        <w:tc>
          <w:tcPr>
            <w:tcW w:w="965" w:type="pct"/>
            <w:gridSpan w:val="2"/>
            <w:shd w:val="clear" w:color="auto" w:fill="auto"/>
          </w:tcPr>
          <w:p w:rsidR="00CB2345" w:rsidRPr="004C4B40" w:rsidRDefault="00CB2345" w:rsidP="0008561B">
            <w:pPr>
              <w:pStyle w:val="aff"/>
              <w:widowControl w:val="0"/>
              <w:spacing w:before="0" w:beforeAutospacing="0" w:after="0" w:afterAutospacing="0"/>
              <w:jc w:val="center"/>
              <w:textAlignment w:val="baseline"/>
              <w:rPr>
                <w:sz w:val="20"/>
                <w:szCs w:val="20"/>
              </w:rPr>
            </w:pPr>
            <w:r w:rsidRPr="004C4B40">
              <w:rPr>
                <w:sz w:val="20"/>
                <w:szCs w:val="20"/>
              </w:rPr>
              <w:t>4.101.12.410</w:t>
            </w:r>
          </w:p>
        </w:tc>
        <w:tc>
          <w:tcPr>
            <w:tcW w:w="708" w:type="pct"/>
            <w:gridSpan w:val="6"/>
            <w:shd w:val="clear" w:color="auto" w:fill="auto"/>
          </w:tcPr>
          <w:p w:rsidR="00CB2345" w:rsidRPr="004C4B40" w:rsidRDefault="00CB2345" w:rsidP="0008561B">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1B2C5F">
            <w:pPr>
              <w:widowControl w:val="0"/>
              <w:ind w:firstLine="0"/>
              <w:jc w:val="left"/>
              <w:rPr>
                <w:sz w:val="20"/>
              </w:rPr>
            </w:pPr>
            <w:r w:rsidRPr="004C4B40">
              <w:rPr>
                <w:sz w:val="20"/>
              </w:rPr>
              <w:t>Увеличение остаточной стоимости ОС на сумму дооценки по ее справедливой стоимости</w:t>
            </w:r>
          </w:p>
        </w:tc>
        <w:tc>
          <w:tcPr>
            <w:tcW w:w="1271" w:type="pct"/>
            <w:shd w:val="clear" w:color="auto" w:fill="auto"/>
          </w:tcPr>
          <w:p w:rsidR="00CB2345" w:rsidRPr="004C4B40" w:rsidRDefault="00CB2345" w:rsidP="001B2C5F">
            <w:pPr>
              <w:widowControl w:val="0"/>
              <w:ind w:firstLine="0"/>
              <w:jc w:val="left"/>
              <w:rPr>
                <w:sz w:val="20"/>
              </w:rPr>
            </w:pPr>
            <w:r w:rsidRPr="004C4B40">
              <w:rPr>
                <w:sz w:val="20"/>
              </w:rPr>
              <w:t>Отчет независимого оценщика, действующего на момент заключения договора купли-продажи</w:t>
            </w:r>
          </w:p>
          <w:p w:rsidR="00CB2345" w:rsidRPr="004C4B40" w:rsidRDefault="00CB2345" w:rsidP="001B2C5F">
            <w:pPr>
              <w:widowControl w:val="0"/>
              <w:ind w:firstLine="0"/>
              <w:jc w:val="left"/>
              <w:rPr>
                <w:sz w:val="20"/>
              </w:rPr>
            </w:pPr>
            <w:r w:rsidRPr="004C4B40">
              <w:rPr>
                <w:sz w:val="20"/>
              </w:rPr>
              <w:t>Решение комиссии по поступлению и выбытию</w:t>
            </w:r>
          </w:p>
          <w:p w:rsidR="00CB2345" w:rsidRPr="004C4B40" w:rsidRDefault="00CB2345" w:rsidP="001B2C5F">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08561B">
            <w:pPr>
              <w:widowControl w:val="0"/>
              <w:ind w:firstLine="0"/>
              <w:jc w:val="center"/>
              <w:rPr>
                <w:sz w:val="20"/>
              </w:rPr>
            </w:pPr>
            <w:r w:rsidRPr="004C4B40">
              <w:rPr>
                <w:sz w:val="20"/>
              </w:rPr>
              <w:t>4.101.12.310</w:t>
            </w:r>
          </w:p>
        </w:tc>
        <w:tc>
          <w:tcPr>
            <w:tcW w:w="965" w:type="pct"/>
            <w:gridSpan w:val="2"/>
            <w:shd w:val="clear" w:color="auto" w:fill="auto"/>
          </w:tcPr>
          <w:p w:rsidR="00CB2345" w:rsidRPr="004C4B40" w:rsidRDefault="00CB2345" w:rsidP="0008561B">
            <w:pPr>
              <w:widowControl w:val="0"/>
              <w:ind w:firstLine="0"/>
              <w:jc w:val="center"/>
              <w:rPr>
                <w:sz w:val="20"/>
              </w:rPr>
            </w:pPr>
            <w:r w:rsidRPr="004C4B40">
              <w:rPr>
                <w:sz w:val="20"/>
              </w:rPr>
              <w:t>4.401.10.176</w:t>
            </w:r>
          </w:p>
        </w:tc>
        <w:tc>
          <w:tcPr>
            <w:tcW w:w="708" w:type="pct"/>
            <w:gridSpan w:val="6"/>
            <w:shd w:val="clear" w:color="auto" w:fill="auto"/>
          </w:tcPr>
          <w:p w:rsidR="00CB2345" w:rsidRPr="004C4B40" w:rsidRDefault="00CB2345" w:rsidP="0008561B">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1"/>
              <w:keepNext w:val="0"/>
              <w:keepLines w:val="0"/>
              <w:widowControl w:val="0"/>
              <w:numPr>
                <w:ilvl w:val="0"/>
                <w:numId w:val="8"/>
              </w:numPr>
              <w:spacing w:before="0" w:after="0"/>
              <w:jc w:val="left"/>
              <w:rPr>
                <w:sz w:val="20"/>
              </w:rPr>
            </w:pPr>
            <w:bookmarkStart w:id="393" w:name="_Toc50650736"/>
            <w:r w:rsidRPr="004C4B40">
              <w:rPr>
                <w:sz w:val="20"/>
              </w:rPr>
              <w:t>Корреспонденция счетов по операциям со счетом бухгалтерского учета 0.401.40 «Доходы будущих периодов»</w:t>
            </w:r>
            <w:bookmarkEnd w:id="393"/>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394" w:name="_Toc12469453"/>
            <w:bookmarkStart w:id="395" w:name="_Toc50650737"/>
            <w:r w:rsidRPr="004C4B40">
              <w:rPr>
                <w:rFonts w:ascii="Times New Roman" w:hAnsi="Times New Roman" w:cs="Times New Roman"/>
                <w:sz w:val="20"/>
                <w:szCs w:val="20"/>
              </w:rPr>
              <w:t>Операции с доходами в виде субсидии на выполнение государственного задания</w:t>
            </w:r>
            <w:bookmarkEnd w:id="394"/>
            <w:bookmarkEnd w:id="395"/>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Начисление доходов будущих периодов в сумме субсидий на выполнение ГЗ на дату подписания соглашения</w:t>
            </w:r>
            <w:r w:rsidRPr="004C4B40">
              <w:rPr>
                <w:sz w:val="20"/>
                <w:u w:val="single"/>
              </w:rPr>
              <w:t xml:space="preserve">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Соглашение на предоставление субсидии на финансовое выполнение государственного задания</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6A2F04" w:rsidP="009223E5">
            <w:pPr>
              <w:widowControl w:val="0"/>
              <w:autoSpaceDE w:val="0"/>
              <w:autoSpaceDN w:val="0"/>
              <w:adjustRightInd w:val="0"/>
              <w:ind w:firstLine="0"/>
              <w:jc w:val="center"/>
              <w:rPr>
                <w:sz w:val="20"/>
              </w:rPr>
            </w:pPr>
            <w:hyperlink r:id="rId82" w:history="1">
              <w:r w:rsidR="00CB2345" w:rsidRPr="004C4B40">
                <w:rPr>
                  <w:sz w:val="20"/>
                </w:rPr>
                <w:t>4.205.31.561</w:t>
              </w:r>
            </w:hyperlink>
          </w:p>
        </w:tc>
        <w:tc>
          <w:tcPr>
            <w:tcW w:w="965" w:type="pct"/>
            <w:gridSpan w:val="2"/>
            <w:shd w:val="clear" w:color="auto" w:fill="auto"/>
          </w:tcPr>
          <w:p w:rsidR="00CB2345" w:rsidRPr="004C4B40" w:rsidRDefault="006A2F04" w:rsidP="009223E5">
            <w:pPr>
              <w:widowControl w:val="0"/>
              <w:autoSpaceDE w:val="0"/>
              <w:autoSpaceDN w:val="0"/>
              <w:adjustRightInd w:val="0"/>
              <w:ind w:firstLine="0"/>
              <w:jc w:val="center"/>
              <w:rPr>
                <w:sz w:val="20"/>
              </w:rPr>
            </w:pPr>
            <w:hyperlink r:id="rId83" w:history="1">
              <w:r w:rsidR="00CB2345" w:rsidRPr="004C4B40">
                <w:rPr>
                  <w:sz w:val="20"/>
                </w:rPr>
                <w:t>4.401.40.131</w:t>
              </w:r>
            </w:hyperlink>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Зачисление в доход текущего отчетного периода доходов будущих периодов (Признание показателей финансового результата текущего года по использованию средств субсидии на государственное задание при условии выполнения государственного (муниципального) задания (начисление фактического расхода (дохода) текущего года)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Отчет о выполнении государственного задания</w:t>
            </w:r>
          </w:p>
          <w:p w:rsidR="00CB2345" w:rsidRPr="004C4B40" w:rsidRDefault="00CB2345" w:rsidP="00831B83">
            <w:pPr>
              <w:widowControl w:val="0"/>
              <w:ind w:firstLine="0"/>
              <w:jc w:val="left"/>
              <w:rPr>
                <w:sz w:val="20"/>
              </w:rPr>
            </w:pPr>
            <w:r w:rsidRPr="004C4B40">
              <w:rPr>
                <w:sz w:val="20"/>
              </w:rPr>
              <w:t>Извещение (ф. 0504805)</w:t>
            </w:r>
          </w:p>
        </w:tc>
        <w:tc>
          <w:tcPr>
            <w:tcW w:w="990" w:type="pct"/>
            <w:shd w:val="clear" w:color="auto" w:fill="auto"/>
          </w:tcPr>
          <w:p w:rsidR="00CB2345" w:rsidRPr="004C4B40" w:rsidRDefault="006A2F04" w:rsidP="009223E5">
            <w:pPr>
              <w:widowControl w:val="0"/>
              <w:autoSpaceDE w:val="0"/>
              <w:autoSpaceDN w:val="0"/>
              <w:adjustRightInd w:val="0"/>
              <w:ind w:firstLine="0"/>
              <w:jc w:val="center"/>
              <w:rPr>
                <w:sz w:val="20"/>
              </w:rPr>
            </w:pPr>
            <w:hyperlink r:id="rId84" w:history="1">
              <w:r w:rsidR="00CB2345" w:rsidRPr="004C4B40">
                <w:rPr>
                  <w:sz w:val="20"/>
                </w:rPr>
                <w:t>4.401.40.131</w:t>
              </w:r>
            </w:hyperlink>
          </w:p>
        </w:tc>
        <w:tc>
          <w:tcPr>
            <w:tcW w:w="965" w:type="pct"/>
            <w:gridSpan w:val="2"/>
            <w:shd w:val="clear" w:color="auto" w:fill="auto"/>
          </w:tcPr>
          <w:p w:rsidR="00CB2345" w:rsidRPr="004C4B40" w:rsidRDefault="006A2F04" w:rsidP="009223E5">
            <w:pPr>
              <w:widowControl w:val="0"/>
              <w:autoSpaceDE w:val="0"/>
              <w:autoSpaceDN w:val="0"/>
              <w:adjustRightInd w:val="0"/>
              <w:ind w:firstLine="0"/>
              <w:jc w:val="center"/>
              <w:rPr>
                <w:sz w:val="20"/>
              </w:rPr>
            </w:pPr>
            <w:hyperlink r:id="rId85" w:history="1">
              <w:r w:rsidR="00CB2345" w:rsidRPr="004C4B40">
                <w:rPr>
                  <w:sz w:val="20"/>
                </w:rPr>
                <w:t>4.401.10.131</w:t>
              </w:r>
            </w:hyperlink>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Уменьшение дебиторской задолженности по субсидиям в связи с уменьшением объема предоставленных средств на дату подписания дополнительного соглашения</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Извещение (ф. 0504805)</w:t>
            </w:r>
          </w:p>
        </w:tc>
        <w:tc>
          <w:tcPr>
            <w:tcW w:w="990" w:type="pct"/>
            <w:shd w:val="clear" w:color="auto" w:fill="auto"/>
          </w:tcPr>
          <w:p w:rsidR="00CB2345" w:rsidRPr="004C4B40" w:rsidRDefault="006A2F04" w:rsidP="009223E5">
            <w:pPr>
              <w:widowControl w:val="0"/>
              <w:autoSpaceDE w:val="0"/>
              <w:autoSpaceDN w:val="0"/>
              <w:adjustRightInd w:val="0"/>
              <w:ind w:firstLine="0"/>
              <w:jc w:val="center"/>
              <w:rPr>
                <w:sz w:val="20"/>
              </w:rPr>
            </w:pPr>
            <w:hyperlink r:id="rId86" w:history="1">
              <w:r w:rsidR="00CB2345" w:rsidRPr="004C4B40">
                <w:rPr>
                  <w:sz w:val="20"/>
                </w:rPr>
                <w:t>4.401.40.131</w:t>
              </w:r>
            </w:hyperlink>
          </w:p>
        </w:tc>
        <w:tc>
          <w:tcPr>
            <w:tcW w:w="965" w:type="pct"/>
            <w:gridSpan w:val="2"/>
            <w:shd w:val="clear" w:color="auto" w:fill="auto"/>
          </w:tcPr>
          <w:p w:rsidR="00CB2345" w:rsidRPr="004C4B40" w:rsidRDefault="006A2F04" w:rsidP="009223E5">
            <w:pPr>
              <w:widowControl w:val="0"/>
              <w:autoSpaceDE w:val="0"/>
              <w:autoSpaceDN w:val="0"/>
              <w:adjustRightInd w:val="0"/>
              <w:ind w:firstLine="0"/>
              <w:jc w:val="center"/>
              <w:rPr>
                <w:sz w:val="20"/>
              </w:rPr>
            </w:pPr>
            <w:hyperlink r:id="rId87" w:history="1">
              <w:r w:rsidR="00CB2345" w:rsidRPr="004C4B40">
                <w:rPr>
                  <w:sz w:val="20"/>
                </w:rPr>
                <w:t>4.205.31.661</w:t>
              </w:r>
            </w:hyperlink>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задолженности по возврату в бюджет субсидии по причине недостижения показателей объемов ГЗ текущего финансового года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Отчет о выполнении государственного задания</w:t>
            </w:r>
          </w:p>
          <w:p w:rsidR="00CB2345" w:rsidRPr="004C4B40" w:rsidRDefault="00CB2345" w:rsidP="009223E5">
            <w:pPr>
              <w:widowControl w:val="0"/>
              <w:ind w:firstLine="0"/>
              <w:jc w:val="left"/>
              <w:rPr>
                <w:sz w:val="20"/>
              </w:rPr>
            </w:pPr>
            <w:r w:rsidRPr="004C4B40">
              <w:rPr>
                <w:sz w:val="20"/>
              </w:rPr>
              <w:t>Извещение (ф. 0504805)</w:t>
            </w:r>
          </w:p>
        </w:tc>
        <w:tc>
          <w:tcPr>
            <w:tcW w:w="990" w:type="pct"/>
            <w:shd w:val="clear" w:color="auto" w:fill="auto"/>
          </w:tcPr>
          <w:p w:rsidR="00CB2345" w:rsidRPr="004C4B40" w:rsidRDefault="006A2F04" w:rsidP="009223E5">
            <w:pPr>
              <w:widowControl w:val="0"/>
              <w:autoSpaceDE w:val="0"/>
              <w:autoSpaceDN w:val="0"/>
              <w:adjustRightInd w:val="0"/>
              <w:ind w:firstLine="0"/>
              <w:jc w:val="center"/>
              <w:rPr>
                <w:sz w:val="20"/>
              </w:rPr>
            </w:pPr>
            <w:hyperlink r:id="rId88" w:history="1">
              <w:r w:rsidR="00CB2345" w:rsidRPr="004C4B40">
                <w:rPr>
                  <w:sz w:val="20"/>
                </w:rPr>
                <w:t>4.401.40.131</w:t>
              </w:r>
            </w:hyperlink>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4.303.05.731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396" w:name="_Toc50650738"/>
            <w:r w:rsidRPr="004C4B40">
              <w:rPr>
                <w:rFonts w:ascii="Times New Roman" w:hAnsi="Times New Roman" w:cs="Times New Roman"/>
                <w:sz w:val="20"/>
                <w:szCs w:val="20"/>
              </w:rPr>
              <w:t>Операции с доходами в виде субсидии на иные цели</w:t>
            </w:r>
            <w:bookmarkEnd w:id="396"/>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Начисление доходов будущих периодов в сумме субсидий на иные цели на дату подписания соглашения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Соглашение на предоставление субсидии</w:t>
            </w:r>
          </w:p>
        </w:tc>
        <w:tc>
          <w:tcPr>
            <w:tcW w:w="990" w:type="pct"/>
            <w:shd w:val="clear" w:color="auto" w:fill="auto"/>
          </w:tcPr>
          <w:p w:rsidR="00CB2345" w:rsidRPr="004C4B40" w:rsidRDefault="006A2F04" w:rsidP="009223E5">
            <w:pPr>
              <w:widowControl w:val="0"/>
              <w:autoSpaceDE w:val="0"/>
              <w:autoSpaceDN w:val="0"/>
              <w:adjustRightInd w:val="0"/>
              <w:ind w:firstLine="0"/>
              <w:jc w:val="center"/>
              <w:rPr>
                <w:sz w:val="20"/>
              </w:rPr>
            </w:pPr>
            <w:hyperlink r:id="rId89" w:history="1">
              <w:r w:rsidR="00CB2345" w:rsidRPr="004C4B40">
                <w:rPr>
                  <w:sz w:val="20"/>
                </w:rPr>
                <w:t>5.205.52.561</w:t>
              </w:r>
            </w:hyperlink>
          </w:p>
          <w:p w:rsidR="00CB2345" w:rsidRPr="004C4B40" w:rsidRDefault="00CB2345" w:rsidP="009223E5">
            <w:pPr>
              <w:widowControl w:val="0"/>
              <w:autoSpaceDE w:val="0"/>
              <w:autoSpaceDN w:val="0"/>
              <w:adjustRightInd w:val="0"/>
              <w:ind w:firstLine="0"/>
              <w:jc w:val="center"/>
              <w:rPr>
                <w:sz w:val="20"/>
              </w:rPr>
            </w:pPr>
            <w:r w:rsidRPr="004C4B40">
              <w:rPr>
                <w:sz w:val="20"/>
              </w:rPr>
              <w:t>5.205.62.561</w:t>
            </w:r>
          </w:p>
        </w:tc>
        <w:tc>
          <w:tcPr>
            <w:tcW w:w="965" w:type="pct"/>
            <w:gridSpan w:val="2"/>
            <w:shd w:val="clear" w:color="auto" w:fill="auto"/>
          </w:tcPr>
          <w:p w:rsidR="00CB2345" w:rsidRPr="004C4B40" w:rsidRDefault="006A2F04" w:rsidP="009223E5">
            <w:pPr>
              <w:widowControl w:val="0"/>
              <w:autoSpaceDE w:val="0"/>
              <w:autoSpaceDN w:val="0"/>
              <w:adjustRightInd w:val="0"/>
              <w:ind w:firstLine="0"/>
              <w:jc w:val="center"/>
              <w:rPr>
                <w:sz w:val="20"/>
              </w:rPr>
            </w:pPr>
            <w:hyperlink r:id="rId90" w:history="1">
              <w:r w:rsidR="00CB2345" w:rsidRPr="004C4B40">
                <w:rPr>
                  <w:sz w:val="20"/>
                </w:rPr>
                <w:t>5.401.40.152</w:t>
              </w:r>
            </w:hyperlink>
          </w:p>
          <w:p w:rsidR="00CB2345" w:rsidRPr="004C4B40" w:rsidRDefault="00CB2345" w:rsidP="009223E5">
            <w:pPr>
              <w:widowControl w:val="0"/>
              <w:autoSpaceDE w:val="0"/>
              <w:autoSpaceDN w:val="0"/>
              <w:adjustRightInd w:val="0"/>
              <w:ind w:firstLine="0"/>
              <w:jc w:val="center"/>
              <w:rPr>
                <w:sz w:val="20"/>
              </w:rPr>
            </w:pPr>
            <w:r w:rsidRPr="004C4B40">
              <w:rPr>
                <w:sz w:val="20"/>
              </w:rPr>
              <w:t>5.401.40.162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Начисление доходов текущего финансового года по предоставленной субсидии на иные цели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Отчет о расходовании средств субсидии</w:t>
            </w:r>
          </w:p>
          <w:p w:rsidR="00CB2345" w:rsidRPr="004C4B40" w:rsidRDefault="00CB2345" w:rsidP="009223E5">
            <w:pPr>
              <w:widowControl w:val="0"/>
              <w:ind w:firstLine="0"/>
              <w:jc w:val="left"/>
              <w:rPr>
                <w:sz w:val="20"/>
              </w:rPr>
            </w:pPr>
            <w:r w:rsidRPr="004C4B40">
              <w:rPr>
                <w:sz w:val="20"/>
              </w:rPr>
              <w:t>Извещение (ф. 0504805)</w:t>
            </w:r>
          </w:p>
        </w:tc>
        <w:tc>
          <w:tcPr>
            <w:tcW w:w="990" w:type="pct"/>
            <w:shd w:val="clear" w:color="auto" w:fill="auto"/>
          </w:tcPr>
          <w:p w:rsidR="00CB2345" w:rsidRPr="004C4B40" w:rsidRDefault="006A2F04" w:rsidP="009223E5">
            <w:pPr>
              <w:widowControl w:val="0"/>
              <w:autoSpaceDE w:val="0"/>
              <w:autoSpaceDN w:val="0"/>
              <w:adjustRightInd w:val="0"/>
              <w:ind w:firstLine="0"/>
              <w:jc w:val="center"/>
              <w:rPr>
                <w:sz w:val="20"/>
              </w:rPr>
            </w:pPr>
            <w:hyperlink r:id="rId91" w:history="1">
              <w:r w:rsidR="00CB2345" w:rsidRPr="004C4B40">
                <w:rPr>
                  <w:sz w:val="20"/>
                </w:rPr>
                <w:t>5.401.40.152</w:t>
              </w:r>
            </w:hyperlink>
          </w:p>
          <w:p w:rsidR="00CB2345" w:rsidRPr="004C4B40" w:rsidRDefault="00CB2345" w:rsidP="009223E5">
            <w:pPr>
              <w:widowControl w:val="0"/>
              <w:autoSpaceDE w:val="0"/>
              <w:autoSpaceDN w:val="0"/>
              <w:adjustRightInd w:val="0"/>
              <w:ind w:firstLine="0"/>
              <w:jc w:val="center"/>
              <w:rPr>
                <w:sz w:val="20"/>
              </w:rPr>
            </w:pPr>
            <w:r w:rsidRPr="004C4B40">
              <w:rPr>
                <w:sz w:val="20"/>
              </w:rPr>
              <w:t>5.401.40.162</w:t>
            </w:r>
          </w:p>
        </w:tc>
        <w:tc>
          <w:tcPr>
            <w:tcW w:w="965" w:type="pct"/>
            <w:gridSpan w:val="2"/>
            <w:shd w:val="clear" w:color="auto" w:fill="auto"/>
          </w:tcPr>
          <w:p w:rsidR="00CB2345" w:rsidRPr="004C4B40" w:rsidRDefault="006A2F04" w:rsidP="009223E5">
            <w:pPr>
              <w:widowControl w:val="0"/>
              <w:autoSpaceDE w:val="0"/>
              <w:autoSpaceDN w:val="0"/>
              <w:adjustRightInd w:val="0"/>
              <w:ind w:firstLine="0"/>
              <w:jc w:val="center"/>
              <w:rPr>
                <w:sz w:val="20"/>
              </w:rPr>
            </w:pPr>
            <w:hyperlink r:id="rId92" w:history="1">
              <w:r w:rsidR="00CB2345" w:rsidRPr="004C4B40">
                <w:rPr>
                  <w:sz w:val="20"/>
                </w:rPr>
                <w:t>5.401.10.152</w:t>
              </w:r>
            </w:hyperlink>
          </w:p>
          <w:p w:rsidR="00CB2345" w:rsidRPr="004C4B40" w:rsidRDefault="00CB2345" w:rsidP="009223E5">
            <w:pPr>
              <w:widowControl w:val="0"/>
              <w:autoSpaceDE w:val="0"/>
              <w:autoSpaceDN w:val="0"/>
              <w:adjustRightInd w:val="0"/>
              <w:ind w:firstLine="0"/>
              <w:jc w:val="center"/>
              <w:rPr>
                <w:sz w:val="20"/>
              </w:rPr>
            </w:pPr>
            <w:r w:rsidRPr="004C4B40">
              <w:rPr>
                <w:sz w:val="20"/>
              </w:rPr>
              <w:t>5.401.10.162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Изменение дебиторской задолженности по субсидиям текущего года в связи с уменьшением объема предоставленных средств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 xml:space="preserve">Бухгалтерская справка </w:t>
            </w:r>
            <w:r w:rsidRPr="004C4B40">
              <w:rPr>
                <w:sz w:val="20"/>
              </w:rPr>
              <w:br/>
              <w:t>(ф. 0504833)</w:t>
            </w:r>
          </w:p>
          <w:p w:rsidR="00CB2345" w:rsidRPr="004C4B40" w:rsidRDefault="00CB2345" w:rsidP="009223E5">
            <w:pPr>
              <w:widowControl w:val="0"/>
              <w:ind w:firstLine="0"/>
              <w:jc w:val="left"/>
              <w:rPr>
                <w:sz w:val="20"/>
              </w:rPr>
            </w:pPr>
            <w:r w:rsidRPr="004C4B40">
              <w:rPr>
                <w:sz w:val="20"/>
              </w:rPr>
              <w:t>Извещение (ф. 0504805)</w:t>
            </w:r>
          </w:p>
        </w:tc>
        <w:tc>
          <w:tcPr>
            <w:tcW w:w="990" w:type="pct"/>
            <w:shd w:val="clear" w:color="auto" w:fill="auto"/>
          </w:tcPr>
          <w:p w:rsidR="00CB2345" w:rsidRPr="004C4B40" w:rsidRDefault="006A2F04" w:rsidP="009223E5">
            <w:pPr>
              <w:widowControl w:val="0"/>
              <w:autoSpaceDE w:val="0"/>
              <w:autoSpaceDN w:val="0"/>
              <w:adjustRightInd w:val="0"/>
              <w:ind w:firstLine="0"/>
              <w:jc w:val="center"/>
              <w:rPr>
                <w:sz w:val="20"/>
              </w:rPr>
            </w:pPr>
            <w:hyperlink r:id="rId93" w:history="1">
              <w:r w:rsidR="00CB2345" w:rsidRPr="004C4B40">
                <w:rPr>
                  <w:sz w:val="20"/>
                </w:rPr>
                <w:t>5.401.40.152</w:t>
              </w:r>
            </w:hyperlink>
          </w:p>
          <w:p w:rsidR="00CB2345" w:rsidRPr="004C4B40" w:rsidRDefault="00CB2345" w:rsidP="009223E5">
            <w:pPr>
              <w:widowControl w:val="0"/>
              <w:autoSpaceDE w:val="0"/>
              <w:autoSpaceDN w:val="0"/>
              <w:adjustRightInd w:val="0"/>
              <w:ind w:firstLine="0"/>
              <w:jc w:val="center"/>
              <w:rPr>
                <w:sz w:val="20"/>
              </w:rPr>
            </w:pPr>
            <w:r w:rsidRPr="004C4B40">
              <w:rPr>
                <w:sz w:val="20"/>
              </w:rPr>
              <w:t>5.401.40.162</w:t>
            </w:r>
          </w:p>
        </w:tc>
        <w:tc>
          <w:tcPr>
            <w:tcW w:w="965" w:type="pct"/>
            <w:gridSpan w:val="2"/>
            <w:shd w:val="clear" w:color="auto" w:fill="auto"/>
          </w:tcPr>
          <w:p w:rsidR="00CB2345" w:rsidRPr="004C4B40" w:rsidRDefault="006A2F04" w:rsidP="009223E5">
            <w:pPr>
              <w:widowControl w:val="0"/>
              <w:autoSpaceDE w:val="0"/>
              <w:autoSpaceDN w:val="0"/>
              <w:adjustRightInd w:val="0"/>
              <w:ind w:firstLine="0"/>
              <w:jc w:val="center"/>
              <w:rPr>
                <w:sz w:val="20"/>
              </w:rPr>
            </w:pPr>
            <w:hyperlink r:id="rId94" w:history="1">
              <w:r w:rsidR="00CB2345" w:rsidRPr="004C4B40">
                <w:rPr>
                  <w:sz w:val="20"/>
                </w:rPr>
                <w:t>5.205.52.661</w:t>
              </w:r>
            </w:hyperlink>
          </w:p>
          <w:p w:rsidR="00CB2345" w:rsidRPr="004C4B40" w:rsidRDefault="00CB2345" w:rsidP="009223E5">
            <w:pPr>
              <w:widowControl w:val="0"/>
              <w:autoSpaceDE w:val="0"/>
              <w:autoSpaceDN w:val="0"/>
              <w:adjustRightInd w:val="0"/>
              <w:ind w:firstLine="0"/>
              <w:jc w:val="center"/>
              <w:rPr>
                <w:sz w:val="20"/>
              </w:rPr>
            </w:pPr>
            <w:r w:rsidRPr="004C4B40">
              <w:rPr>
                <w:sz w:val="20"/>
              </w:rPr>
              <w:t>5.205.62.661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Отражение задолженности по неиспользованным остаткам субсидии, подлежащим возврату в бюджет последним днем отчетного финансового года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Годовой отчет - Сведения об исполнении мероприятий в рамках субсидий на иные цели и на цели осуществления капитальных вложений (ф. 0503766)</w:t>
            </w:r>
          </w:p>
          <w:p w:rsidR="00CB2345" w:rsidRPr="004C4B40" w:rsidRDefault="00CB2345" w:rsidP="009223E5">
            <w:pPr>
              <w:widowControl w:val="0"/>
              <w:ind w:firstLine="0"/>
              <w:jc w:val="left"/>
              <w:rPr>
                <w:sz w:val="20"/>
              </w:rPr>
            </w:pPr>
            <w:r w:rsidRPr="004C4B40">
              <w:rPr>
                <w:sz w:val="20"/>
              </w:rPr>
              <w:t>Извещение (ф. 0504805)</w:t>
            </w:r>
          </w:p>
        </w:tc>
        <w:tc>
          <w:tcPr>
            <w:tcW w:w="990" w:type="pct"/>
            <w:shd w:val="clear" w:color="auto" w:fill="auto"/>
          </w:tcPr>
          <w:p w:rsidR="00CB2345" w:rsidRPr="004C4B40" w:rsidRDefault="006A2F04" w:rsidP="009223E5">
            <w:pPr>
              <w:widowControl w:val="0"/>
              <w:autoSpaceDE w:val="0"/>
              <w:autoSpaceDN w:val="0"/>
              <w:adjustRightInd w:val="0"/>
              <w:ind w:firstLine="0"/>
              <w:jc w:val="center"/>
              <w:rPr>
                <w:sz w:val="20"/>
              </w:rPr>
            </w:pPr>
            <w:hyperlink r:id="rId95" w:history="1">
              <w:r w:rsidR="00CB2345" w:rsidRPr="004C4B40">
                <w:rPr>
                  <w:sz w:val="20"/>
                </w:rPr>
                <w:t>5.401.40.152</w:t>
              </w:r>
            </w:hyperlink>
          </w:p>
          <w:p w:rsidR="00CB2345" w:rsidRPr="004C4B40" w:rsidRDefault="00CB2345" w:rsidP="009223E5">
            <w:pPr>
              <w:widowControl w:val="0"/>
              <w:autoSpaceDE w:val="0"/>
              <w:autoSpaceDN w:val="0"/>
              <w:adjustRightInd w:val="0"/>
              <w:ind w:firstLine="0"/>
              <w:jc w:val="center"/>
              <w:rPr>
                <w:sz w:val="20"/>
              </w:rPr>
            </w:pPr>
            <w:r w:rsidRPr="004C4B40">
              <w:rPr>
                <w:sz w:val="20"/>
              </w:rPr>
              <w:t>5.401.40.162</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5.303.05.731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Восстановление дебиторской задолженности и начисление доходов будущих периодов в случае принятия решения учредителем о направлении средств остатка субсидии прошлого отчетного периода на те же цели</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Годовой отчет - Сведения об исполнении мероприятий в рамках субсидий на иные цели и на цели осуществления капитальных вложений (ф. 0503766)</w:t>
            </w:r>
          </w:p>
        </w:tc>
        <w:tc>
          <w:tcPr>
            <w:tcW w:w="990" w:type="pct"/>
            <w:shd w:val="clear" w:color="auto" w:fill="auto"/>
          </w:tcPr>
          <w:p w:rsidR="00CB2345" w:rsidRPr="004C4B40" w:rsidRDefault="006A2F04" w:rsidP="009223E5">
            <w:pPr>
              <w:widowControl w:val="0"/>
              <w:autoSpaceDE w:val="0"/>
              <w:autoSpaceDN w:val="0"/>
              <w:adjustRightInd w:val="0"/>
              <w:ind w:firstLine="0"/>
              <w:jc w:val="center"/>
              <w:rPr>
                <w:sz w:val="20"/>
              </w:rPr>
            </w:pPr>
            <w:hyperlink r:id="rId96" w:history="1">
              <w:r w:rsidR="00CB2345" w:rsidRPr="004C4B40">
                <w:rPr>
                  <w:sz w:val="20"/>
                </w:rPr>
                <w:t>5.205.52.561</w:t>
              </w:r>
            </w:hyperlink>
          </w:p>
          <w:p w:rsidR="00CB2345" w:rsidRPr="004C4B40" w:rsidRDefault="00CB2345" w:rsidP="009223E5">
            <w:pPr>
              <w:widowControl w:val="0"/>
              <w:autoSpaceDE w:val="0"/>
              <w:autoSpaceDN w:val="0"/>
              <w:adjustRightInd w:val="0"/>
              <w:ind w:firstLine="0"/>
              <w:jc w:val="center"/>
              <w:rPr>
                <w:sz w:val="20"/>
              </w:rPr>
            </w:pPr>
            <w:r w:rsidRPr="004C4B40">
              <w:rPr>
                <w:sz w:val="20"/>
              </w:rPr>
              <w:t>5.205.62.561</w:t>
            </w:r>
          </w:p>
        </w:tc>
        <w:tc>
          <w:tcPr>
            <w:tcW w:w="965" w:type="pct"/>
            <w:gridSpan w:val="2"/>
            <w:shd w:val="clear" w:color="auto" w:fill="auto"/>
          </w:tcPr>
          <w:p w:rsidR="00CB2345" w:rsidRPr="004C4B40" w:rsidRDefault="006A2F04" w:rsidP="009223E5">
            <w:pPr>
              <w:widowControl w:val="0"/>
              <w:autoSpaceDE w:val="0"/>
              <w:autoSpaceDN w:val="0"/>
              <w:adjustRightInd w:val="0"/>
              <w:ind w:firstLine="0"/>
              <w:jc w:val="center"/>
              <w:rPr>
                <w:sz w:val="20"/>
              </w:rPr>
            </w:pPr>
            <w:hyperlink r:id="rId97" w:history="1">
              <w:r w:rsidR="00CB2345" w:rsidRPr="004C4B40">
                <w:rPr>
                  <w:sz w:val="20"/>
                </w:rPr>
                <w:t>5.401.40.152</w:t>
              </w:r>
            </w:hyperlink>
          </w:p>
          <w:p w:rsidR="00CB2345" w:rsidRPr="004C4B40" w:rsidRDefault="00CB2345" w:rsidP="009223E5">
            <w:pPr>
              <w:widowControl w:val="0"/>
              <w:autoSpaceDE w:val="0"/>
              <w:autoSpaceDN w:val="0"/>
              <w:adjustRightInd w:val="0"/>
              <w:ind w:firstLine="0"/>
              <w:jc w:val="center"/>
              <w:rPr>
                <w:sz w:val="20"/>
              </w:rPr>
            </w:pPr>
            <w:r w:rsidRPr="004C4B40">
              <w:rPr>
                <w:sz w:val="20"/>
              </w:rPr>
              <w:t>5.401.40.162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397" w:name="_Toc12469455"/>
            <w:bookmarkStart w:id="398" w:name="_Toc50650739"/>
            <w:r w:rsidRPr="004C4B40">
              <w:rPr>
                <w:rFonts w:ascii="Times New Roman" w:hAnsi="Times New Roman" w:cs="Times New Roman"/>
                <w:sz w:val="20"/>
                <w:szCs w:val="20"/>
              </w:rPr>
              <w:t>Операции с доходами по операционной аренде (сдача имущества в аренду)</w:t>
            </w:r>
            <w:bookmarkEnd w:id="397"/>
            <w:bookmarkEnd w:id="398"/>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Начисление доходов будущих периодов от сдачи имущества в аренду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Договор аренды</w:t>
            </w:r>
          </w:p>
          <w:p w:rsidR="00CB2345" w:rsidRPr="004C4B40" w:rsidRDefault="00CB2345" w:rsidP="009223E5">
            <w:pPr>
              <w:widowControl w:val="0"/>
              <w:ind w:firstLine="0"/>
              <w:jc w:val="left"/>
              <w:rPr>
                <w:sz w:val="20"/>
              </w:rPr>
            </w:pPr>
            <w:r w:rsidRPr="004C4B40">
              <w:rPr>
                <w:sz w:val="20"/>
              </w:rPr>
              <w:t>Акт приема-передачи имущества</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2.205.21.56х</w:t>
            </w:r>
          </w:p>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(562, 563, 564, 565, 566, 567)</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2.401.40.121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Корректировка доходов на сумму остатка предстоящих доходов (на момент расторжения договора) при досрочном прекращении договора операционной аренды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 к договору аренды</w:t>
            </w:r>
          </w:p>
        </w:tc>
        <w:tc>
          <w:tcPr>
            <w:tcW w:w="990" w:type="pct"/>
            <w:shd w:val="clear" w:color="auto" w:fill="auto"/>
          </w:tcPr>
          <w:p w:rsidR="00CB2345" w:rsidRPr="004C4B40" w:rsidRDefault="00CB2345" w:rsidP="009223E5">
            <w:pPr>
              <w:pStyle w:val="aff"/>
              <w:widowControl w:val="0"/>
              <w:spacing w:before="0" w:beforeAutospacing="0" w:after="0" w:afterAutospacing="0"/>
              <w:jc w:val="center"/>
              <w:textAlignment w:val="baseline"/>
              <w:rPr>
                <w:color w:val="FF0000"/>
                <w:sz w:val="20"/>
                <w:szCs w:val="20"/>
              </w:rPr>
            </w:pPr>
            <w:r w:rsidRPr="004C4B40">
              <w:rPr>
                <w:color w:val="FF0000"/>
                <w:sz w:val="20"/>
                <w:szCs w:val="20"/>
              </w:rPr>
              <w:t>2.205.21.56х</w:t>
            </w:r>
          </w:p>
          <w:p w:rsidR="00CB2345" w:rsidRPr="004C4B40" w:rsidRDefault="00CB2345" w:rsidP="009223E5">
            <w:pPr>
              <w:pStyle w:val="aff"/>
              <w:widowControl w:val="0"/>
              <w:spacing w:before="0" w:beforeAutospacing="0" w:after="0" w:afterAutospacing="0"/>
              <w:jc w:val="center"/>
              <w:textAlignment w:val="baseline"/>
              <w:rPr>
                <w:color w:val="FF0000"/>
                <w:sz w:val="20"/>
                <w:szCs w:val="20"/>
              </w:rPr>
            </w:pPr>
            <w:r w:rsidRPr="004C4B40">
              <w:rPr>
                <w:color w:val="FF0000"/>
                <w:sz w:val="20"/>
                <w:szCs w:val="20"/>
              </w:rPr>
              <w:t>(562, 563, 564, 565, 566, 567)</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color w:val="FF0000"/>
                <w:sz w:val="20"/>
                <w:szCs w:val="20"/>
              </w:rPr>
            </w:pPr>
            <w:r w:rsidRPr="004C4B40">
              <w:rPr>
                <w:color w:val="FF0000"/>
                <w:sz w:val="20"/>
                <w:szCs w:val="20"/>
              </w:rPr>
              <w:t>2.401.40.121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Признание сумм доходов от сдачи имущества в аренду в качестве доходов текущего периода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Акт оказанных услуг (выполненных работ)</w:t>
            </w:r>
          </w:p>
        </w:tc>
        <w:tc>
          <w:tcPr>
            <w:tcW w:w="990" w:type="pct"/>
            <w:shd w:val="clear" w:color="auto" w:fill="auto"/>
          </w:tcPr>
          <w:p w:rsidR="00CB2345" w:rsidRPr="004C4B40" w:rsidRDefault="006A2F04" w:rsidP="009223E5">
            <w:pPr>
              <w:widowControl w:val="0"/>
              <w:autoSpaceDE w:val="0"/>
              <w:autoSpaceDN w:val="0"/>
              <w:adjustRightInd w:val="0"/>
              <w:ind w:firstLine="0"/>
              <w:jc w:val="center"/>
              <w:rPr>
                <w:sz w:val="20"/>
              </w:rPr>
            </w:pPr>
            <w:hyperlink r:id="rId98" w:history="1">
              <w:r w:rsidR="00CB2345" w:rsidRPr="004C4B40">
                <w:rPr>
                  <w:sz w:val="20"/>
                </w:rPr>
                <w:t>2.401.40.12</w:t>
              </w:r>
            </w:hyperlink>
            <w:r w:rsidR="00CB2345" w:rsidRPr="004C4B40">
              <w:rPr>
                <w:sz w:val="20"/>
              </w:rPr>
              <w:t>1</w:t>
            </w:r>
          </w:p>
          <w:p w:rsidR="00CB2345" w:rsidRPr="004C4B40" w:rsidRDefault="00CB2345" w:rsidP="009223E5">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6A2F04" w:rsidP="009223E5">
            <w:pPr>
              <w:widowControl w:val="0"/>
              <w:autoSpaceDE w:val="0"/>
              <w:autoSpaceDN w:val="0"/>
              <w:adjustRightInd w:val="0"/>
              <w:ind w:firstLine="0"/>
              <w:jc w:val="center"/>
              <w:rPr>
                <w:sz w:val="20"/>
              </w:rPr>
            </w:pPr>
            <w:hyperlink r:id="rId99" w:history="1">
              <w:r w:rsidR="00CB2345" w:rsidRPr="004C4B40">
                <w:rPr>
                  <w:sz w:val="20"/>
                </w:rPr>
                <w:t>2.401.10.12</w:t>
              </w:r>
            </w:hyperlink>
            <w:r w:rsidR="00CB2345" w:rsidRPr="004C4B40">
              <w:rPr>
                <w:sz w:val="20"/>
              </w:rPr>
              <w:t>1</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textAlignment w:val="baseline"/>
              <w:rPr>
                <w:kern w:val="24"/>
                <w:sz w:val="20"/>
                <w:szCs w:val="20"/>
              </w:rPr>
            </w:pPr>
            <w:r w:rsidRPr="004C4B40">
              <w:rPr>
                <w:kern w:val="24"/>
                <w:sz w:val="20"/>
                <w:szCs w:val="20"/>
              </w:rPr>
              <w:t>НПВ</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textAlignment w:val="baseline"/>
              <w:rPr>
                <w:sz w:val="20"/>
                <w:szCs w:val="20"/>
              </w:rPr>
            </w:pPr>
            <w:r w:rsidRPr="004C4B40">
              <w:rPr>
                <w:sz w:val="20"/>
                <w:szCs w:val="20"/>
              </w:rPr>
              <w:t>Н91.01</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399" w:name="_Toc12469456"/>
            <w:bookmarkStart w:id="400" w:name="_Toc50650740"/>
            <w:r w:rsidRPr="004C4B40">
              <w:rPr>
                <w:rFonts w:ascii="Times New Roman" w:hAnsi="Times New Roman" w:cs="Times New Roman"/>
                <w:sz w:val="20"/>
                <w:szCs w:val="20"/>
              </w:rPr>
              <w:t>Операции с доходами, полученными от приносящей доход деятельности</w:t>
            </w:r>
            <w:bookmarkEnd w:id="399"/>
            <w:bookmarkEnd w:id="400"/>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Начисление доходы будущих периодов (при возможности определения денежной оценки за весь период действия договора)</w:t>
            </w:r>
          </w:p>
        </w:tc>
        <w:tc>
          <w:tcPr>
            <w:tcW w:w="1271" w:type="pct"/>
            <w:shd w:val="clear" w:color="auto" w:fill="auto"/>
          </w:tcPr>
          <w:p w:rsidR="00CB2345" w:rsidRPr="004C4B40" w:rsidRDefault="00CB2345" w:rsidP="002A4553">
            <w:pPr>
              <w:widowControl w:val="0"/>
              <w:numPr>
                <w:ilvl w:val="0"/>
                <w:numId w:val="4"/>
              </w:numPr>
              <w:ind w:left="0" w:hanging="425"/>
              <w:rPr>
                <w:sz w:val="20"/>
              </w:rPr>
            </w:pPr>
            <w:r w:rsidRPr="004C4B40">
              <w:rPr>
                <w:sz w:val="20"/>
              </w:rPr>
              <w:t>Договор (контракт)</w:t>
            </w:r>
          </w:p>
          <w:p w:rsidR="00CB2345" w:rsidRPr="004C4B40" w:rsidRDefault="00CB2345" w:rsidP="002A4553">
            <w:pPr>
              <w:widowControl w:val="0"/>
              <w:numPr>
                <w:ilvl w:val="0"/>
                <w:numId w:val="4"/>
              </w:numPr>
              <w:ind w:left="0" w:hanging="425"/>
              <w:rPr>
                <w:sz w:val="20"/>
              </w:rPr>
            </w:pPr>
            <w:r w:rsidRPr="004C4B40">
              <w:rPr>
                <w:sz w:val="20"/>
              </w:rPr>
              <w:t>Акт об оказании платных услуг (неунифицированная форма)</w:t>
            </w:r>
          </w:p>
          <w:p w:rsidR="00CB2345" w:rsidRPr="004C4B40" w:rsidRDefault="00CB2345" w:rsidP="002D1DF7">
            <w:pPr>
              <w:widowControl w:val="0"/>
              <w:ind w:firstLine="0"/>
              <w:jc w:val="left"/>
              <w:rPr>
                <w:sz w:val="20"/>
              </w:rPr>
            </w:pPr>
            <w:r w:rsidRPr="004C4B40">
              <w:rPr>
                <w:sz w:val="20"/>
              </w:rPr>
              <w:t>Нормативный правовой документ</w:t>
            </w:r>
          </w:p>
          <w:p w:rsidR="00CB2345" w:rsidRPr="004C4B40" w:rsidRDefault="00CB2345" w:rsidP="002D1DF7">
            <w:pPr>
              <w:widowControl w:val="0"/>
              <w:ind w:firstLine="0"/>
              <w:jc w:val="left"/>
              <w:rPr>
                <w:sz w:val="20"/>
              </w:rPr>
            </w:pPr>
            <w:r w:rsidRPr="004C4B40">
              <w:rPr>
                <w:sz w:val="20"/>
              </w:rPr>
              <w:t>Локальный нормативный документ</w:t>
            </w:r>
          </w:p>
          <w:p w:rsidR="00CB2345" w:rsidRPr="004C4B40" w:rsidRDefault="00CB2345" w:rsidP="002A4553">
            <w:pPr>
              <w:widowControl w:val="0"/>
              <w:numPr>
                <w:ilvl w:val="0"/>
                <w:numId w:val="4"/>
              </w:numPr>
              <w:ind w:left="0" w:hanging="425"/>
              <w:rPr>
                <w:sz w:val="20"/>
              </w:rPr>
            </w:pPr>
            <w:r w:rsidRPr="004C4B40">
              <w:rPr>
                <w:sz w:val="20"/>
              </w:rPr>
              <w:t>Исполнительный документ</w:t>
            </w:r>
          </w:p>
        </w:tc>
        <w:tc>
          <w:tcPr>
            <w:tcW w:w="990" w:type="pct"/>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2.205.31.56х</w:t>
            </w:r>
          </w:p>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(563, 564,566,567)</w:t>
            </w:r>
          </w:p>
          <w:p w:rsidR="00CB2345" w:rsidRPr="004C4B40" w:rsidRDefault="00CB2345" w:rsidP="00213794">
            <w:pPr>
              <w:pStyle w:val="aff"/>
              <w:widowControl w:val="0"/>
              <w:spacing w:before="0" w:beforeAutospacing="0" w:after="0" w:afterAutospacing="0"/>
              <w:jc w:val="center"/>
              <w:textAlignment w:val="baseline"/>
              <w:rPr>
                <w:sz w:val="20"/>
                <w:szCs w:val="20"/>
              </w:rPr>
            </w:pP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2.401.40.131</w:t>
            </w:r>
          </w:p>
          <w:p w:rsidR="00CB2345" w:rsidRPr="004C4B40" w:rsidRDefault="00CB2345" w:rsidP="009223E5">
            <w:pPr>
              <w:pStyle w:val="aff"/>
              <w:widowControl w:val="0"/>
              <w:spacing w:before="0" w:beforeAutospacing="0" w:after="0" w:afterAutospacing="0"/>
              <w:jc w:val="center"/>
              <w:textAlignment w:val="baseline"/>
              <w:rPr>
                <w:sz w:val="20"/>
                <w:szCs w:val="20"/>
              </w:rPr>
            </w:pPr>
          </w:p>
          <w:p w:rsidR="00CB2345" w:rsidRPr="004C4B40" w:rsidRDefault="00CB2345" w:rsidP="009223E5">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6E493C">
            <w:pPr>
              <w:widowControl w:val="0"/>
              <w:ind w:firstLine="0"/>
              <w:jc w:val="left"/>
              <w:rPr>
                <w:sz w:val="20"/>
              </w:rPr>
            </w:pPr>
            <w:r w:rsidRPr="004C4B40">
              <w:rPr>
                <w:sz w:val="20"/>
              </w:rPr>
              <w:t>Начисление дохода будущих периодов (при оспаривании в суде размера штрафных санкций, сумм к возмещению и т.п.)</w:t>
            </w:r>
          </w:p>
        </w:tc>
        <w:tc>
          <w:tcPr>
            <w:tcW w:w="1271" w:type="pct"/>
            <w:shd w:val="clear" w:color="auto" w:fill="auto"/>
          </w:tcPr>
          <w:p w:rsidR="00CB2345" w:rsidRPr="004C4B40" w:rsidRDefault="00CB2345" w:rsidP="002A4553">
            <w:pPr>
              <w:widowControl w:val="0"/>
              <w:numPr>
                <w:ilvl w:val="0"/>
                <w:numId w:val="4"/>
              </w:numPr>
              <w:ind w:left="0" w:hanging="425"/>
              <w:rPr>
                <w:sz w:val="20"/>
              </w:rPr>
            </w:pPr>
            <w:r w:rsidRPr="004C4B40">
              <w:rPr>
                <w:sz w:val="20"/>
              </w:rPr>
              <w:t>Договор (контракт)</w:t>
            </w:r>
          </w:p>
          <w:p w:rsidR="00CB2345" w:rsidRPr="004C4B40" w:rsidRDefault="00CB2345" w:rsidP="002A4553">
            <w:pPr>
              <w:widowControl w:val="0"/>
              <w:numPr>
                <w:ilvl w:val="0"/>
                <w:numId w:val="4"/>
              </w:numPr>
              <w:ind w:left="0" w:hanging="425"/>
              <w:rPr>
                <w:sz w:val="20"/>
              </w:rPr>
            </w:pPr>
            <w:r w:rsidRPr="004C4B40">
              <w:rPr>
                <w:sz w:val="20"/>
              </w:rPr>
              <w:t>Акт об оказании платных услуг (неунифицированная форма)</w:t>
            </w:r>
          </w:p>
          <w:p w:rsidR="00CB2345" w:rsidRPr="004C4B40" w:rsidRDefault="00CB2345" w:rsidP="002A4553">
            <w:pPr>
              <w:widowControl w:val="0"/>
              <w:numPr>
                <w:ilvl w:val="0"/>
                <w:numId w:val="4"/>
              </w:numPr>
              <w:ind w:left="0" w:hanging="425"/>
              <w:rPr>
                <w:sz w:val="20"/>
              </w:rPr>
            </w:pPr>
            <w:r w:rsidRPr="004C4B40">
              <w:rPr>
                <w:sz w:val="20"/>
              </w:rPr>
              <w:t>Исполнительный документ</w:t>
            </w:r>
          </w:p>
        </w:tc>
        <w:tc>
          <w:tcPr>
            <w:tcW w:w="990" w:type="pct"/>
            <w:shd w:val="clear" w:color="auto" w:fill="auto"/>
          </w:tcPr>
          <w:p w:rsidR="00CB2345" w:rsidRPr="004C4B40" w:rsidRDefault="00CB2345" w:rsidP="00AE23B6">
            <w:pPr>
              <w:pStyle w:val="aff"/>
              <w:widowControl w:val="0"/>
              <w:spacing w:before="0" w:beforeAutospacing="0" w:after="0" w:afterAutospacing="0"/>
              <w:jc w:val="center"/>
              <w:textAlignment w:val="baseline"/>
              <w:rPr>
                <w:sz w:val="20"/>
                <w:szCs w:val="20"/>
              </w:rPr>
            </w:pPr>
            <w:r w:rsidRPr="004C4B40">
              <w:rPr>
                <w:sz w:val="20"/>
                <w:szCs w:val="20"/>
              </w:rPr>
              <w:t>2.209.4х.56х</w:t>
            </w:r>
          </w:p>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(563, 564,566,567)</w:t>
            </w:r>
          </w:p>
          <w:p w:rsidR="00CB2345" w:rsidRPr="004C4B40" w:rsidRDefault="00CB2345" w:rsidP="00A82DCD">
            <w:pPr>
              <w:pStyle w:val="aff"/>
              <w:widowControl w:val="0"/>
              <w:spacing w:before="0" w:beforeAutospacing="0" w:after="0" w:afterAutospacing="0"/>
              <w:jc w:val="center"/>
              <w:textAlignment w:val="baseline"/>
              <w:rPr>
                <w:sz w:val="20"/>
                <w:szCs w:val="20"/>
              </w:rPr>
            </w:pPr>
            <w:r w:rsidRPr="004C4B40">
              <w:rPr>
                <w:sz w:val="20"/>
                <w:szCs w:val="20"/>
              </w:rPr>
              <w:t>2.209.7х.567</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2.401.40.14х</w:t>
            </w:r>
          </w:p>
          <w:p w:rsidR="00CB2345" w:rsidRPr="004C4B40" w:rsidRDefault="00CB2345" w:rsidP="009223E5">
            <w:pPr>
              <w:pStyle w:val="aff"/>
              <w:widowControl w:val="0"/>
              <w:spacing w:before="0" w:beforeAutospacing="0" w:after="0" w:afterAutospacing="0"/>
              <w:jc w:val="center"/>
              <w:textAlignment w:val="baseline"/>
              <w:rPr>
                <w:sz w:val="20"/>
                <w:szCs w:val="20"/>
              </w:rPr>
            </w:pPr>
          </w:p>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2.401.40.172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31708E">
            <w:pPr>
              <w:widowControl w:val="0"/>
              <w:ind w:firstLine="0"/>
              <w:jc w:val="left"/>
              <w:rPr>
                <w:sz w:val="20"/>
              </w:rPr>
            </w:pPr>
            <w:r w:rsidRPr="004C4B40">
              <w:rPr>
                <w:sz w:val="20"/>
              </w:rPr>
              <w:t>Корректировка суммы оспариваемой задолженности  на разницу между суммой, определенной решением суда, и ожидаемой суммой</w:t>
            </w:r>
          </w:p>
        </w:tc>
        <w:tc>
          <w:tcPr>
            <w:tcW w:w="1271" w:type="pct"/>
            <w:shd w:val="clear" w:color="auto" w:fill="auto"/>
          </w:tcPr>
          <w:p w:rsidR="00CB2345" w:rsidRPr="004C4B40" w:rsidRDefault="00CB2345" w:rsidP="00AA74C0">
            <w:pPr>
              <w:widowControl w:val="0"/>
              <w:ind w:firstLine="0"/>
              <w:rPr>
                <w:sz w:val="20"/>
              </w:rPr>
            </w:pPr>
            <w:r w:rsidRPr="004C4B40">
              <w:rPr>
                <w:sz w:val="20"/>
              </w:rPr>
              <w:t>Решение суда</w:t>
            </w:r>
          </w:p>
        </w:tc>
        <w:tc>
          <w:tcPr>
            <w:tcW w:w="990" w:type="pct"/>
            <w:shd w:val="clear" w:color="auto" w:fill="auto"/>
          </w:tcPr>
          <w:p w:rsidR="00CB2345" w:rsidRPr="004C4B40" w:rsidRDefault="00CB2345" w:rsidP="00AE23B6">
            <w:pPr>
              <w:pStyle w:val="aff"/>
              <w:widowControl w:val="0"/>
              <w:spacing w:before="0" w:beforeAutospacing="0" w:after="0" w:afterAutospacing="0"/>
              <w:jc w:val="center"/>
              <w:textAlignment w:val="baseline"/>
              <w:rPr>
                <w:sz w:val="20"/>
                <w:szCs w:val="20"/>
              </w:rPr>
            </w:pPr>
            <w:r w:rsidRPr="004C4B40">
              <w:rPr>
                <w:sz w:val="20"/>
                <w:szCs w:val="20"/>
              </w:rPr>
              <w:t>2.401.40.14х</w:t>
            </w:r>
          </w:p>
          <w:p w:rsidR="00CB2345" w:rsidRPr="004C4B40" w:rsidRDefault="00CB2345" w:rsidP="00AE23B6">
            <w:pPr>
              <w:pStyle w:val="aff"/>
              <w:widowControl w:val="0"/>
              <w:spacing w:before="0" w:beforeAutospacing="0" w:after="0" w:afterAutospacing="0"/>
              <w:jc w:val="center"/>
              <w:textAlignment w:val="baseline"/>
              <w:rPr>
                <w:sz w:val="20"/>
                <w:szCs w:val="20"/>
              </w:rPr>
            </w:pPr>
          </w:p>
          <w:p w:rsidR="00CB2345" w:rsidRPr="004C4B40" w:rsidRDefault="00CB2345" w:rsidP="00AE23B6">
            <w:pPr>
              <w:pStyle w:val="aff"/>
              <w:widowControl w:val="0"/>
              <w:spacing w:before="0" w:beforeAutospacing="0" w:after="0" w:afterAutospacing="0"/>
              <w:jc w:val="center"/>
              <w:textAlignment w:val="baseline"/>
              <w:rPr>
                <w:sz w:val="20"/>
                <w:szCs w:val="20"/>
              </w:rPr>
            </w:pPr>
            <w:r w:rsidRPr="004C4B40">
              <w:rPr>
                <w:sz w:val="20"/>
                <w:szCs w:val="20"/>
              </w:rPr>
              <w:t>2.401.40.172</w:t>
            </w:r>
          </w:p>
        </w:tc>
        <w:tc>
          <w:tcPr>
            <w:tcW w:w="965" w:type="pct"/>
            <w:gridSpan w:val="2"/>
            <w:shd w:val="clear" w:color="auto" w:fill="auto"/>
          </w:tcPr>
          <w:p w:rsidR="00CB2345" w:rsidRPr="004C4B40" w:rsidRDefault="00CB2345" w:rsidP="00AA74C0">
            <w:pPr>
              <w:pStyle w:val="aff"/>
              <w:widowControl w:val="0"/>
              <w:spacing w:before="0" w:beforeAutospacing="0" w:after="0" w:afterAutospacing="0"/>
              <w:jc w:val="center"/>
              <w:textAlignment w:val="baseline"/>
              <w:rPr>
                <w:sz w:val="20"/>
                <w:szCs w:val="20"/>
              </w:rPr>
            </w:pPr>
            <w:r w:rsidRPr="004C4B40">
              <w:rPr>
                <w:sz w:val="20"/>
                <w:szCs w:val="20"/>
              </w:rPr>
              <w:t>2.209.4х.66х</w:t>
            </w:r>
          </w:p>
          <w:p w:rsidR="00CB2345" w:rsidRPr="004C4B40" w:rsidRDefault="00CB2345" w:rsidP="00AA74C0">
            <w:pPr>
              <w:pStyle w:val="aff"/>
              <w:widowControl w:val="0"/>
              <w:spacing w:before="0" w:beforeAutospacing="0" w:after="0" w:afterAutospacing="0"/>
              <w:jc w:val="center"/>
              <w:textAlignment w:val="baseline"/>
              <w:rPr>
                <w:sz w:val="20"/>
                <w:szCs w:val="20"/>
              </w:rPr>
            </w:pPr>
            <w:r w:rsidRPr="004C4B40">
              <w:rPr>
                <w:sz w:val="20"/>
                <w:szCs w:val="20"/>
              </w:rPr>
              <w:t>(663, 664,666,667)</w:t>
            </w:r>
          </w:p>
          <w:p w:rsidR="00CB2345" w:rsidRPr="004C4B40" w:rsidRDefault="00CB2345" w:rsidP="00A82DCD">
            <w:pPr>
              <w:pStyle w:val="aff"/>
              <w:widowControl w:val="0"/>
              <w:spacing w:before="0" w:beforeAutospacing="0" w:after="0" w:afterAutospacing="0"/>
              <w:jc w:val="center"/>
              <w:textAlignment w:val="baseline"/>
              <w:rPr>
                <w:sz w:val="20"/>
                <w:szCs w:val="20"/>
              </w:rPr>
            </w:pPr>
            <w:r w:rsidRPr="004C4B40">
              <w:rPr>
                <w:sz w:val="20"/>
                <w:szCs w:val="20"/>
              </w:rPr>
              <w:t>2.209.7х.667</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Признание сумм доходов будущих периодов в составе доходов текущего периода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Акт оказанных услуг (выполненных работ)</w:t>
            </w:r>
          </w:p>
          <w:p w:rsidR="00CB2345" w:rsidRPr="004C4B40" w:rsidRDefault="00CB2345" w:rsidP="009223E5">
            <w:pPr>
              <w:widowControl w:val="0"/>
              <w:ind w:firstLine="0"/>
              <w:jc w:val="left"/>
              <w:rPr>
                <w:sz w:val="20"/>
              </w:rPr>
            </w:pPr>
            <w:r w:rsidRPr="004C4B40">
              <w:rPr>
                <w:sz w:val="20"/>
              </w:rPr>
              <w:t>Нормативный правовой документ</w:t>
            </w:r>
          </w:p>
          <w:p w:rsidR="00CB2345" w:rsidRPr="004C4B40" w:rsidRDefault="00CB2345" w:rsidP="009223E5">
            <w:pPr>
              <w:widowControl w:val="0"/>
              <w:ind w:firstLine="0"/>
              <w:jc w:val="left"/>
              <w:rPr>
                <w:sz w:val="20"/>
              </w:rPr>
            </w:pPr>
            <w:r w:rsidRPr="004C4B40">
              <w:rPr>
                <w:sz w:val="20"/>
              </w:rPr>
              <w:t>Локальный нормативный документ</w:t>
            </w:r>
          </w:p>
          <w:p w:rsidR="00CB2345" w:rsidRPr="004C4B40" w:rsidRDefault="00CB2345" w:rsidP="009223E5">
            <w:pPr>
              <w:widowControl w:val="0"/>
              <w:ind w:firstLine="0"/>
              <w:jc w:val="left"/>
              <w:rPr>
                <w:sz w:val="20"/>
              </w:rPr>
            </w:pPr>
            <w:r w:rsidRPr="004C4B40">
              <w:rPr>
                <w:sz w:val="20"/>
              </w:rPr>
              <w:t>Исполнительный документ</w:t>
            </w:r>
          </w:p>
        </w:tc>
        <w:tc>
          <w:tcPr>
            <w:tcW w:w="990" w:type="pct"/>
            <w:shd w:val="clear" w:color="auto" w:fill="auto"/>
          </w:tcPr>
          <w:p w:rsidR="00CB2345" w:rsidRPr="004C4B40" w:rsidRDefault="006A2F04" w:rsidP="009223E5">
            <w:pPr>
              <w:widowControl w:val="0"/>
              <w:autoSpaceDE w:val="0"/>
              <w:autoSpaceDN w:val="0"/>
              <w:adjustRightInd w:val="0"/>
              <w:ind w:firstLine="0"/>
              <w:jc w:val="center"/>
              <w:rPr>
                <w:sz w:val="20"/>
              </w:rPr>
            </w:pPr>
            <w:hyperlink r:id="rId100" w:history="1">
              <w:r w:rsidR="00CB2345" w:rsidRPr="004C4B40">
                <w:rPr>
                  <w:sz w:val="20"/>
                </w:rPr>
                <w:t>2.401.40.1</w:t>
              </w:r>
            </w:hyperlink>
            <w:r w:rsidR="00CB2345" w:rsidRPr="004C4B40">
              <w:rPr>
                <w:sz w:val="20"/>
              </w:rPr>
              <w:t>31</w:t>
            </w:r>
          </w:p>
          <w:p w:rsidR="00CB2345" w:rsidRPr="004C4B40" w:rsidRDefault="00CB2345">
            <w:pPr>
              <w:widowControl w:val="0"/>
              <w:autoSpaceDE w:val="0"/>
              <w:autoSpaceDN w:val="0"/>
              <w:adjustRightInd w:val="0"/>
              <w:ind w:firstLine="0"/>
              <w:jc w:val="center"/>
              <w:rPr>
                <w:sz w:val="20"/>
              </w:rPr>
            </w:pPr>
            <w:r w:rsidRPr="004C4B40">
              <w:rPr>
                <w:sz w:val="20"/>
              </w:rPr>
              <w:t>2.401.40.14х</w:t>
            </w:r>
          </w:p>
          <w:p w:rsidR="00CB2345" w:rsidRPr="004C4B40" w:rsidRDefault="00CB2345">
            <w:pPr>
              <w:widowControl w:val="0"/>
              <w:autoSpaceDE w:val="0"/>
              <w:autoSpaceDN w:val="0"/>
              <w:adjustRightInd w:val="0"/>
              <w:ind w:firstLine="0"/>
              <w:jc w:val="center"/>
              <w:rPr>
                <w:sz w:val="20"/>
              </w:rPr>
            </w:pPr>
            <w:r w:rsidRPr="004C4B40">
              <w:rPr>
                <w:sz w:val="20"/>
              </w:rPr>
              <w:t>2.401.40.172</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2.401.10.1</w:t>
            </w:r>
            <w:hyperlink r:id="rId101" w:history="1">
              <w:r w:rsidRPr="004C4B40">
                <w:rPr>
                  <w:sz w:val="20"/>
                </w:rPr>
                <w:t>3</w:t>
              </w:r>
            </w:hyperlink>
            <w:r w:rsidRPr="004C4B40">
              <w:rPr>
                <w:sz w:val="20"/>
              </w:rPr>
              <w:t>1</w:t>
            </w:r>
          </w:p>
          <w:p w:rsidR="00CB2345" w:rsidRPr="004C4B40" w:rsidRDefault="00CB2345" w:rsidP="009223E5">
            <w:pPr>
              <w:widowControl w:val="0"/>
              <w:autoSpaceDE w:val="0"/>
              <w:autoSpaceDN w:val="0"/>
              <w:adjustRightInd w:val="0"/>
              <w:ind w:firstLine="0"/>
              <w:jc w:val="center"/>
              <w:rPr>
                <w:sz w:val="20"/>
              </w:rPr>
            </w:pPr>
            <w:r w:rsidRPr="004C4B40">
              <w:rPr>
                <w:sz w:val="20"/>
              </w:rPr>
              <w:t>2.401.10.14х</w:t>
            </w:r>
          </w:p>
          <w:p w:rsidR="00CB2345" w:rsidRPr="004C4B40" w:rsidRDefault="00CB2345" w:rsidP="009223E5">
            <w:pPr>
              <w:widowControl w:val="0"/>
              <w:autoSpaceDE w:val="0"/>
              <w:autoSpaceDN w:val="0"/>
              <w:adjustRightInd w:val="0"/>
              <w:ind w:firstLine="0"/>
              <w:jc w:val="center"/>
              <w:rPr>
                <w:sz w:val="20"/>
              </w:rPr>
            </w:pPr>
            <w:r w:rsidRPr="004C4B40">
              <w:rPr>
                <w:sz w:val="20"/>
              </w:rPr>
              <w:t>2.401.10.172</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НПВ</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Н90.01</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1"/>
              <w:keepNext w:val="0"/>
              <w:keepLines w:val="0"/>
              <w:widowControl w:val="0"/>
              <w:numPr>
                <w:ilvl w:val="0"/>
                <w:numId w:val="8"/>
              </w:numPr>
              <w:spacing w:before="0" w:after="0"/>
              <w:jc w:val="left"/>
              <w:rPr>
                <w:sz w:val="20"/>
              </w:rPr>
            </w:pPr>
            <w:bookmarkStart w:id="401" w:name="_Toc50650741"/>
            <w:r w:rsidRPr="004C4B40">
              <w:rPr>
                <w:sz w:val="20"/>
              </w:rPr>
              <w:t>Корреспонденция счетов по операциям со счетом бухгалтерского учета 0.401.50 «Расходы будущих периодов»</w:t>
            </w:r>
            <w:bookmarkEnd w:id="401"/>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rPr>
                <w:sz w:val="20"/>
              </w:rPr>
            </w:pPr>
            <w:r w:rsidRPr="004C4B40">
              <w:rPr>
                <w:sz w:val="20"/>
              </w:rPr>
              <w:t>Отражение задолженности по расходам, произведенных в текущем финансовом году, но относимых к очередным финансовым периодам, на финансовый результат будущих периодов</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2A4553">
            <w:pPr>
              <w:widowControl w:val="0"/>
              <w:numPr>
                <w:ilvl w:val="0"/>
                <w:numId w:val="4"/>
              </w:numPr>
              <w:ind w:left="0" w:hanging="425"/>
              <w:rPr>
                <w:sz w:val="20"/>
              </w:rPr>
            </w:pPr>
            <w:r w:rsidRPr="004C4B40">
              <w:rPr>
                <w:sz w:val="20"/>
              </w:rPr>
              <w:t>- связанные с выполнением государственного задания</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Договор (государственный контракт)</w:t>
            </w:r>
          </w:p>
          <w:p w:rsidR="00CB2345" w:rsidRPr="004C4B40" w:rsidRDefault="00CB2345" w:rsidP="009223E5">
            <w:pPr>
              <w:widowControl w:val="0"/>
              <w:ind w:firstLine="0"/>
              <w:jc w:val="left"/>
              <w:rPr>
                <w:sz w:val="20"/>
              </w:rPr>
            </w:pPr>
            <w:r w:rsidRPr="004C4B40">
              <w:rPr>
                <w:sz w:val="20"/>
              </w:rPr>
              <w:t>Договор ОСАГО</w:t>
            </w:r>
          </w:p>
          <w:p w:rsidR="00CB2345" w:rsidRPr="004C4B40" w:rsidRDefault="00CB2345" w:rsidP="009223E5">
            <w:pPr>
              <w:widowControl w:val="0"/>
              <w:ind w:firstLine="0"/>
              <w:jc w:val="left"/>
              <w:rPr>
                <w:sz w:val="20"/>
              </w:rPr>
            </w:pPr>
            <w:r w:rsidRPr="004C4B40">
              <w:rPr>
                <w:sz w:val="20"/>
              </w:rPr>
              <w:t>Полис ОСАГО</w:t>
            </w:r>
          </w:p>
          <w:p w:rsidR="00CB2345" w:rsidRPr="004C4B40" w:rsidRDefault="00CB2345" w:rsidP="009223E5">
            <w:pPr>
              <w:widowControl w:val="0"/>
              <w:ind w:firstLine="0"/>
              <w:jc w:val="left"/>
              <w:rPr>
                <w:sz w:val="20"/>
              </w:rPr>
            </w:pPr>
            <w:r w:rsidRPr="004C4B40">
              <w:rPr>
                <w:sz w:val="20"/>
              </w:rPr>
              <w:t>Акты оказанных услуг (выполненных работ)</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4.401.50.2хх(226,227)</w:t>
            </w: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4.302.2х.73х</w:t>
            </w:r>
          </w:p>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(734,736)</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2A4553">
            <w:pPr>
              <w:widowControl w:val="0"/>
              <w:numPr>
                <w:ilvl w:val="0"/>
                <w:numId w:val="4"/>
              </w:numPr>
              <w:ind w:left="0" w:hanging="425"/>
              <w:rPr>
                <w:sz w:val="20"/>
              </w:rPr>
            </w:pPr>
            <w:r w:rsidRPr="004C4B40">
              <w:rPr>
                <w:sz w:val="20"/>
              </w:rPr>
              <w:t>- связанные с приносящей доход деятельностью</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2.401.50.2хх(226,227)</w:t>
            </w: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2.302.2х.73х</w:t>
            </w:r>
          </w:p>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(732,734,735)</w:t>
            </w:r>
          </w:p>
        </w:tc>
        <w:tc>
          <w:tcPr>
            <w:tcW w:w="337"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kern w:val="24"/>
                <w:sz w:val="20"/>
                <w:szCs w:val="20"/>
              </w:rPr>
            </w:pPr>
            <w:r w:rsidRPr="004C4B40">
              <w:rPr>
                <w:kern w:val="24"/>
                <w:sz w:val="20"/>
                <w:szCs w:val="20"/>
              </w:rPr>
              <w:t>Н97</w:t>
            </w:r>
          </w:p>
        </w:tc>
        <w:tc>
          <w:tcPr>
            <w:tcW w:w="371" w:type="pct"/>
            <w:gridSpan w:val="4"/>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НПВ</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tabs>
                <w:tab w:val="num" w:pos="720"/>
              </w:tabs>
              <w:ind w:firstLine="0"/>
              <w:jc w:val="left"/>
              <w:rPr>
                <w:sz w:val="20"/>
              </w:rPr>
            </w:pPr>
            <w:r w:rsidRPr="004C4B40">
              <w:rPr>
                <w:sz w:val="20"/>
              </w:rPr>
              <w:t>Признание расходов будущих периодов в составе расходов текущего периода</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tabs>
                <w:tab w:val="num" w:pos="720"/>
              </w:tabs>
              <w:ind w:firstLine="0"/>
              <w:jc w:val="center"/>
              <w:rPr>
                <w:sz w:val="20"/>
              </w:rPr>
            </w:pP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2A4553">
            <w:pPr>
              <w:widowControl w:val="0"/>
              <w:numPr>
                <w:ilvl w:val="0"/>
                <w:numId w:val="4"/>
              </w:numPr>
              <w:ind w:left="0" w:hanging="425"/>
              <w:rPr>
                <w:sz w:val="20"/>
              </w:rPr>
            </w:pPr>
            <w:r w:rsidRPr="004C4B40">
              <w:rPr>
                <w:sz w:val="20"/>
              </w:rPr>
              <w:t>- связанные с выполнением государственного задания</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tabs>
                <w:tab w:val="num" w:pos="720"/>
              </w:tabs>
              <w:ind w:firstLine="0"/>
              <w:jc w:val="center"/>
              <w:rPr>
                <w:sz w:val="20"/>
              </w:rPr>
            </w:pPr>
            <w:r w:rsidRPr="004C4B40">
              <w:rPr>
                <w:sz w:val="20"/>
              </w:rPr>
              <w:t>4.109.хх.2хх(226,227)</w:t>
            </w:r>
          </w:p>
          <w:p w:rsidR="00CB2345" w:rsidRPr="004C4B40" w:rsidRDefault="00CB2345" w:rsidP="009223E5">
            <w:pPr>
              <w:widowControl w:val="0"/>
              <w:tabs>
                <w:tab w:val="num" w:pos="720"/>
              </w:tabs>
              <w:ind w:firstLine="0"/>
              <w:jc w:val="center"/>
              <w:rPr>
                <w:sz w:val="20"/>
              </w:rPr>
            </w:pPr>
            <w:r w:rsidRPr="004C4B40">
              <w:rPr>
                <w:sz w:val="20"/>
              </w:rPr>
              <w:t>4.401.20.2хх(226,227)</w:t>
            </w: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4.401.50.2хх(226,227)</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2A4553">
            <w:pPr>
              <w:widowControl w:val="0"/>
              <w:numPr>
                <w:ilvl w:val="0"/>
                <w:numId w:val="4"/>
              </w:numPr>
              <w:ind w:left="0" w:hanging="425"/>
              <w:rPr>
                <w:sz w:val="20"/>
              </w:rPr>
            </w:pPr>
            <w:r w:rsidRPr="004C4B40">
              <w:rPr>
                <w:sz w:val="20"/>
              </w:rPr>
              <w:t>- связанные с приносящей доход деятельностью</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tabs>
                <w:tab w:val="num" w:pos="720"/>
              </w:tabs>
              <w:ind w:firstLine="0"/>
              <w:jc w:val="center"/>
              <w:rPr>
                <w:sz w:val="20"/>
              </w:rPr>
            </w:pPr>
            <w:r w:rsidRPr="004C4B40">
              <w:rPr>
                <w:sz w:val="20"/>
              </w:rPr>
              <w:t>2.109.хх.2хх(226,227)</w:t>
            </w:r>
          </w:p>
          <w:p w:rsidR="00CB2345" w:rsidRPr="004C4B40" w:rsidRDefault="00CB2345" w:rsidP="009223E5">
            <w:pPr>
              <w:widowControl w:val="0"/>
              <w:tabs>
                <w:tab w:val="num" w:pos="720"/>
              </w:tabs>
              <w:ind w:firstLine="0"/>
              <w:jc w:val="center"/>
              <w:rPr>
                <w:sz w:val="20"/>
              </w:rPr>
            </w:pPr>
            <w:r w:rsidRPr="004C4B40">
              <w:rPr>
                <w:sz w:val="20"/>
              </w:rPr>
              <w:t>2.401.20.2хх(226,227)</w:t>
            </w:r>
          </w:p>
        </w:tc>
        <w:tc>
          <w:tcPr>
            <w:tcW w:w="965" w:type="pct"/>
            <w:gridSpan w:val="2"/>
            <w:shd w:val="clear" w:color="auto" w:fill="auto"/>
          </w:tcPr>
          <w:p w:rsidR="00CB2345" w:rsidRPr="004C4B40" w:rsidRDefault="00CB2345" w:rsidP="009223E5">
            <w:pPr>
              <w:pStyle w:val="aff"/>
              <w:widowControl w:val="0"/>
              <w:tabs>
                <w:tab w:val="num" w:pos="720"/>
              </w:tabs>
              <w:spacing w:before="0" w:beforeAutospacing="0" w:after="0" w:afterAutospacing="0"/>
              <w:jc w:val="center"/>
              <w:textAlignment w:val="baseline"/>
              <w:rPr>
                <w:sz w:val="20"/>
                <w:szCs w:val="20"/>
              </w:rPr>
            </w:pPr>
            <w:r w:rsidRPr="004C4B40">
              <w:rPr>
                <w:sz w:val="20"/>
                <w:szCs w:val="20"/>
              </w:rPr>
              <w:t>2.401.50.2хх(226,227)</w:t>
            </w:r>
          </w:p>
        </w:tc>
        <w:tc>
          <w:tcPr>
            <w:tcW w:w="337" w:type="pct"/>
            <w:gridSpan w:val="2"/>
            <w:shd w:val="clear" w:color="auto" w:fill="auto"/>
          </w:tcPr>
          <w:p w:rsidR="00CB2345" w:rsidRPr="004C4B40" w:rsidRDefault="00CB2345" w:rsidP="009223E5">
            <w:pPr>
              <w:widowControl w:val="0"/>
              <w:ind w:firstLine="0"/>
              <w:jc w:val="center"/>
              <w:rPr>
                <w:sz w:val="20"/>
              </w:rPr>
            </w:pPr>
            <w:r w:rsidRPr="004C4B40">
              <w:rPr>
                <w:sz w:val="20"/>
              </w:rPr>
              <w:t>Н20.0х</w:t>
            </w:r>
          </w:p>
          <w:p w:rsidR="00CB2345" w:rsidRPr="004C4B40" w:rsidRDefault="00CB2345" w:rsidP="009223E5">
            <w:pPr>
              <w:widowControl w:val="0"/>
              <w:ind w:firstLine="0"/>
              <w:jc w:val="center"/>
              <w:rPr>
                <w:sz w:val="20"/>
              </w:rPr>
            </w:pPr>
            <w:r w:rsidRPr="004C4B40">
              <w:rPr>
                <w:sz w:val="20"/>
              </w:rPr>
              <w:t>Н26.0х</w:t>
            </w:r>
          </w:p>
          <w:p w:rsidR="00CB2345" w:rsidRPr="004C4B40" w:rsidRDefault="00CB2345" w:rsidP="009223E5">
            <w:pPr>
              <w:widowControl w:val="0"/>
              <w:ind w:firstLine="0"/>
              <w:jc w:val="center"/>
              <w:rPr>
                <w:sz w:val="20"/>
              </w:rPr>
            </w:pPr>
            <w:r w:rsidRPr="004C4B40">
              <w:rPr>
                <w:sz w:val="20"/>
              </w:rPr>
              <w:t>Н91.02</w:t>
            </w:r>
          </w:p>
        </w:tc>
        <w:tc>
          <w:tcPr>
            <w:tcW w:w="371" w:type="pct"/>
            <w:gridSpan w:val="4"/>
            <w:shd w:val="clear" w:color="auto" w:fill="auto"/>
          </w:tcPr>
          <w:p w:rsidR="00CB2345" w:rsidRPr="004C4B40" w:rsidRDefault="00CB2345" w:rsidP="009223E5">
            <w:pPr>
              <w:widowControl w:val="0"/>
              <w:ind w:firstLine="0"/>
              <w:jc w:val="center"/>
              <w:rPr>
                <w:sz w:val="20"/>
              </w:rPr>
            </w:pPr>
            <w:r w:rsidRPr="004C4B40">
              <w:rPr>
                <w:sz w:val="20"/>
              </w:rPr>
              <w:t>Н97</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1"/>
              <w:keepNext w:val="0"/>
              <w:keepLines w:val="0"/>
              <w:widowControl w:val="0"/>
              <w:numPr>
                <w:ilvl w:val="0"/>
                <w:numId w:val="8"/>
              </w:numPr>
              <w:spacing w:before="0" w:after="0"/>
              <w:jc w:val="left"/>
              <w:rPr>
                <w:sz w:val="20"/>
              </w:rPr>
            </w:pPr>
            <w:bookmarkStart w:id="402" w:name="Par0"/>
            <w:bookmarkStart w:id="403" w:name="_Toc50650742"/>
            <w:bookmarkEnd w:id="402"/>
            <w:r w:rsidRPr="004C4B40">
              <w:rPr>
                <w:sz w:val="20"/>
              </w:rPr>
              <w:t>Корреспонденция счетов по операциям со счетом бухгалтерского учета 0.401.60 «Резервы предстоящих расходов»</w:t>
            </w:r>
            <w:bookmarkEnd w:id="403"/>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404" w:name="_Toc12469459"/>
            <w:bookmarkStart w:id="405" w:name="_Toc50650743"/>
            <w:r w:rsidRPr="004C4B40">
              <w:rPr>
                <w:rFonts w:ascii="Times New Roman" w:hAnsi="Times New Roman" w:cs="Times New Roman"/>
                <w:sz w:val="20"/>
                <w:szCs w:val="20"/>
              </w:rPr>
              <w:t>Резерв предстоящей оплаты отпусков за фактически отработанное время</w:t>
            </w:r>
            <w:bookmarkEnd w:id="404"/>
            <w:bookmarkEnd w:id="405"/>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Формирование резерва на оплату отпусков за фактически отработанное время:</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 по выплатам работникам </w:t>
            </w:r>
          </w:p>
        </w:tc>
        <w:tc>
          <w:tcPr>
            <w:tcW w:w="1271" w:type="pct"/>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Расчет резерва по отпускам</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2.109.х0.211</w:t>
            </w:r>
          </w:p>
          <w:p w:rsidR="00CB2345" w:rsidRPr="004C4B40" w:rsidRDefault="00CB2345" w:rsidP="009223E5">
            <w:pPr>
              <w:widowControl w:val="0"/>
              <w:ind w:firstLine="0"/>
              <w:jc w:val="center"/>
              <w:rPr>
                <w:sz w:val="20"/>
              </w:rPr>
            </w:pPr>
            <w:r w:rsidRPr="004C4B40">
              <w:rPr>
                <w:sz w:val="20"/>
              </w:rPr>
              <w:t>4.109.х0.211</w:t>
            </w: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2.401.61.211</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4.401.61.211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 по страховым взносам </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2.109.х0.213</w:t>
            </w:r>
          </w:p>
          <w:p w:rsidR="00CB2345" w:rsidRPr="004C4B40" w:rsidRDefault="00CB2345" w:rsidP="009223E5">
            <w:pPr>
              <w:widowControl w:val="0"/>
              <w:ind w:firstLine="0"/>
              <w:jc w:val="center"/>
              <w:rPr>
                <w:sz w:val="20"/>
              </w:rPr>
            </w:pPr>
            <w:r w:rsidRPr="004C4B40">
              <w:rPr>
                <w:sz w:val="20"/>
              </w:rPr>
              <w:t>4.109.х0.213</w:t>
            </w: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2.401.61.213</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4.401.61.213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Начисление оплаты отпуска за счет резерва за проработанное время (компенсации за неиспользованный отпуск):</w:t>
            </w:r>
          </w:p>
        </w:tc>
        <w:tc>
          <w:tcPr>
            <w:tcW w:w="1271" w:type="pct"/>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Расчетно-платежная ведомость (ф. 0504401)</w:t>
            </w:r>
          </w:p>
          <w:p w:rsidR="00CB2345" w:rsidRPr="004C4B40" w:rsidRDefault="00CB2345" w:rsidP="009223E5">
            <w:pPr>
              <w:widowControl w:val="0"/>
              <w:tabs>
                <w:tab w:val="num" w:pos="720"/>
              </w:tabs>
              <w:ind w:firstLine="0"/>
              <w:jc w:val="left"/>
              <w:rPr>
                <w:sz w:val="20"/>
              </w:rPr>
            </w:pPr>
            <w:r w:rsidRPr="004C4B40">
              <w:rPr>
                <w:sz w:val="20"/>
              </w:rPr>
              <w:t>Записка-расчет об исчислении среднего заработка при предоставлении отпуска, увольнении и других случаях (ф. 0504425)</w:t>
            </w:r>
          </w:p>
          <w:p w:rsidR="00CB2345" w:rsidRPr="004C4B40" w:rsidRDefault="00CB2345" w:rsidP="009223E5">
            <w:pPr>
              <w:widowControl w:val="0"/>
              <w:tabs>
                <w:tab w:val="num" w:pos="720"/>
              </w:tabs>
              <w:ind w:firstLine="0"/>
              <w:jc w:val="left"/>
              <w:rPr>
                <w:sz w:val="20"/>
              </w:rPr>
            </w:pPr>
            <w:r w:rsidRPr="004C4B40">
              <w:rPr>
                <w:sz w:val="20"/>
              </w:rPr>
              <w:t>Сведения о неиспользованных днях отпуска</w:t>
            </w:r>
          </w:p>
        </w:tc>
        <w:tc>
          <w:tcPr>
            <w:tcW w:w="990" w:type="pct"/>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2.401.61.211 (213)</w:t>
            </w:r>
          </w:p>
          <w:p w:rsidR="00CB2345" w:rsidRPr="004C4B40" w:rsidRDefault="00CB2345" w:rsidP="009223E5">
            <w:pPr>
              <w:pStyle w:val="aff"/>
              <w:widowControl w:val="0"/>
              <w:tabs>
                <w:tab w:val="left" w:pos="175"/>
              </w:tabs>
              <w:spacing w:before="0" w:beforeAutospacing="0" w:after="0" w:afterAutospacing="0"/>
              <w:jc w:val="center"/>
              <w:textAlignment w:val="baseline"/>
              <w:rPr>
                <w:color w:val="000000"/>
                <w:kern w:val="24"/>
                <w:sz w:val="20"/>
                <w:szCs w:val="20"/>
              </w:rPr>
            </w:pPr>
          </w:p>
          <w:p w:rsidR="00CB2345" w:rsidRPr="004C4B40" w:rsidRDefault="00CB2345" w:rsidP="009223E5">
            <w:pPr>
              <w:pStyle w:val="aff"/>
              <w:widowControl w:val="0"/>
              <w:tabs>
                <w:tab w:val="left" w:pos="175"/>
              </w:tabs>
              <w:spacing w:before="0" w:beforeAutospacing="0" w:after="0" w:afterAutospacing="0"/>
              <w:jc w:val="center"/>
              <w:textAlignment w:val="baseline"/>
              <w:rPr>
                <w:color w:val="000000"/>
                <w:kern w:val="24"/>
                <w:sz w:val="20"/>
                <w:szCs w:val="20"/>
              </w:rPr>
            </w:pPr>
            <w:r w:rsidRPr="004C4B40">
              <w:rPr>
                <w:color w:val="000000"/>
                <w:kern w:val="24"/>
                <w:sz w:val="20"/>
                <w:szCs w:val="20"/>
              </w:rPr>
              <w:t>4.401.61.211 (213)</w:t>
            </w:r>
          </w:p>
          <w:p w:rsidR="00CB2345" w:rsidRPr="004C4B40" w:rsidRDefault="00CB2345" w:rsidP="009223E5">
            <w:pPr>
              <w:pStyle w:val="aff"/>
              <w:widowControl w:val="0"/>
              <w:tabs>
                <w:tab w:val="left" w:pos="175"/>
              </w:tabs>
              <w:spacing w:before="0" w:beforeAutospacing="0" w:after="0" w:afterAutospacing="0"/>
              <w:textAlignment w:val="baseline"/>
              <w:rPr>
                <w:color w:val="000000"/>
                <w:kern w:val="24"/>
                <w:sz w:val="20"/>
                <w:szCs w:val="20"/>
              </w:rPr>
            </w:pP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2.302.11.737</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2.303.хх.731</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4.302.11.737</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4.303.хх.731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1518"/>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Начисление оплаты отпуска за проработанное время (компенсации за неиспользованный отпуск) в случае, если сумма резерва меньше суммы начисленных отпускных (на сумму превышения начисленных отпускных над суммой резерва):</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2.109.х0.211 (213)</w:t>
            </w:r>
          </w:p>
          <w:p w:rsidR="00CB2345" w:rsidRPr="004C4B40" w:rsidRDefault="00CB2345" w:rsidP="009223E5">
            <w:pPr>
              <w:widowControl w:val="0"/>
              <w:ind w:firstLine="0"/>
              <w:jc w:val="center"/>
              <w:rPr>
                <w:sz w:val="20"/>
              </w:rPr>
            </w:pPr>
          </w:p>
          <w:p w:rsidR="00CB2345" w:rsidRPr="004C4B40" w:rsidRDefault="00CB2345" w:rsidP="009223E5">
            <w:pPr>
              <w:widowControl w:val="0"/>
              <w:ind w:firstLine="0"/>
              <w:jc w:val="center"/>
              <w:rPr>
                <w:sz w:val="20"/>
              </w:rPr>
            </w:pPr>
          </w:p>
          <w:p w:rsidR="00CB2345" w:rsidRPr="004C4B40" w:rsidRDefault="00CB2345" w:rsidP="009223E5">
            <w:pPr>
              <w:widowControl w:val="0"/>
              <w:ind w:firstLine="0"/>
              <w:jc w:val="center"/>
              <w:rPr>
                <w:sz w:val="20"/>
              </w:rPr>
            </w:pPr>
            <w:r w:rsidRPr="004C4B40">
              <w:rPr>
                <w:sz w:val="20"/>
              </w:rPr>
              <w:t>4.109.х0.211 (213)</w:t>
            </w:r>
          </w:p>
          <w:p w:rsidR="00CB2345" w:rsidRPr="004C4B40" w:rsidRDefault="00CB2345" w:rsidP="009223E5">
            <w:pPr>
              <w:widowControl w:val="0"/>
              <w:ind w:firstLine="0"/>
              <w:jc w:val="center"/>
              <w:rPr>
                <w:sz w:val="20"/>
              </w:rPr>
            </w:pPr>
          </w:p>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 xml:space="preserve">2.302.11.737 </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2.303.хх.731</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 xml:space="preserve">4.302.11.737 </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4.303.хх.731</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По результатам инвентаризации выявлен остаток суммы резерва и уменьшены расходы методом «красное сторно»</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Опись инвентаризации резервов (неунифицированная форма)</w:t>
            </w:r>
          </w:p>
        </w:tc>
        <w:tc>
          <w:tcPr>
            <w:tcW w:w="990" w:type="pct"/>
            <w:shd w:val="clear" w:color="auto" w:fill="auto"/>
          </w:tcPr>
          <w:p w:rsidR="00CB2345" w:rsidRPr="004C4B40" w:rsidRDefault="00CB2345" w:rsidP="009223E5">
            <w:pPr>
              <w:widowControl w:val="0"/>
              <w:ind w:firstLine="0"/>
              <w:jc w:val="center"/>
              <w:rPr>
                <w:color w:val="FF0000"/>
                <w:sz w:val="20"/>
              </w:rPr>
            </w:pPr>
            <w:r w:rsidRPr="004C4B40">
              <w:rPr>
                <w:color w:val="FF0000"/>
                <w:sz w:val="20"/>
              </w:rPr>
              <w:t>2.109.х0.211 (213)</w:t>
            </w:r>
          </w:p>
          <w:p w:rsidR="00CB2345" w:rsidRPr="004C4B40" w:rsidRDefault="00CB2345" w:rsidP="009223E5">
            <w:pPr>
              <w:widowControl w:val="0"/>
              <w:ind w:firstLine="0"/>
              <w:jc w:val="center"/>
              <w:rPr>
                <w:color w:val="FF0000"/>
                <w:sz w:val="20"/>
              </w:rPr>
            </w:pPr>
            <w:r w:rsidRPr="004C4B40">
              <w:rPr>
                <w:color w:val="FF0000"/>
                <w:sz w:val="20"/>
              </w:rPr>
              <w:t>4.109.х0.211 (213)</w:t>
            </w:r>
          </w:p>
          <w:p w:rsidR="00CB2345" w:rsidRPr="004C4B40" w:rsidRDefault="00CB2345" w:rsidP="009223E5">
            <w:pPr>
              <w:widowControl w:val="0"/>
              <w:ind w:firstLine="0"/>
              <w:jc w:val="center"/>
              <w:rPr>
                <w:color w:val="FF0000"/>
                <w:sz w:val="20"/>
              </w:rPr>
            </w:pP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color w:val="FF0000"/>
                <w:kern w:val="24"/>
                <w:sz w:val="20"/>
                <w:szCs w:val="20"/>
              </w:rPr>
            </w:pPr>
            <w:r w:rsidRPr="004C4B40">
              <w:rPr>
                <w:color w:val="FF0000"/>
                <w:kern w:val="24"/>
                <w:sz w:val="20"/>
                <w:szCs w:val="20"/>
              </w:rPr>
              <w:t>2.401.61.211(213)</w:t>
            </w:r>
          </w:p>
          <w:p w:rsidR="00CB2345" w:rsidRPr="004C4B40" w:rsidRDefault="00CB2345" w:rsidP="009223E5">
            <w:pPr>
              <w:pStyle w:val="aff"/>
              <w:widowControl w:val="0"/>
              <w:tabs>
                <w:tab w:val="left" w:pos="175"/>
              </w:tabs>
              <w:spacing w:before="0" w:beforeAutospacing="0" w:after="0" w:afterAutospacing="0"/>
              <w:jc w:val="center"/>
              <w:textAlignment w:val="baseline"/>
              <w:rPr>
                <w:color w:val="FF0000"/>
                <w:kern w:val="24"/>
                <w:sz w:val="20"/>
                <w:szCs w:val="20"/>
              </w:rPr>
            </w:pPr>
            <w:r w:rsidRPr="004C4B40">
              <w:rPr>
                <w:color w:val="FF0000"/>
                <w:kern w:val="24"/>
                <w:sz w:val="20"/>
                <w:szCs w:val="20"/>
              </w:rPr>
              <w:t>4.401.61.211(213)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По результатам инвентаризации выявлен недостаток суммы резерва (сумма признанных затрат выше суммы признанного резерва)</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2.109.х0.211 (213)</w:t>
            </w:r>
          </w:p>
          <w:p w:rsidR="00CB2345" w:rsidRPr="004C4B40" w:rsidRDefault="00CB2345" w:rsidP="009223E5">
            <w:pPr>
              <w:widowControl w:val="0"/>
              <w:ind w:firstLine="0"/>
              <w:jc w:val="center"/>
              <w:rPr>
                <w:sz w:val="20"/>
              </w:rPr>
            </w:pPr>
            <w:r w:rsidRPr="004C4B40">
              <w:rPr>
                <w:sz w:val="20"/>
              </w:rPr>
              <w:t>4.109.х0.211 (213)</w:t>
            </w:r>
          </w:p>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2.401.61.211(213)</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4.401.61.211(213)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406" w:name="_Toc12469460"/>
            <w:bookmarkStart w:id="407" w:name="_Toc50650744"/>
            <w:r w:rsidRPr="004C4B40">
              <w:rPr>
                <w:rFonts w:ascii="Times New Roman" w:hAnsi="Times New Roman" w:cs="Times New Roman"/>
                <w:sz w:val="20"/>
                <w:szCs w:val="20"/>
              </w:rPr>
              <w:t>Резерв по гарантийному ремонту</w:t>
            </w:r>
            <w:bookmarkEnd w:id="406"/>
            <w:bookmarkEnd w:id="407"/>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Формирование суммы резерва по гарантийному ремонту</w:t>
            </w:r>
          </w:p>
        </w:tc>
        <w:tc>
          <w:tcPr>
            <w:tcW w:w="1271" w:type="pct"/>
            <w:shd w:val="clear" w:color="auto" w:fill="auto"/>
          </w:tcPr>
          <w:p w:rsidR="00CB2345" w:rsidRPr="004C4B40" w:rsidRDefault="00CB2345" w:rsidP="009223E5">
            <w:pPr>
              <w:widowControl w:val="0"/>
              <w:tabs>
                <w:tab w:val="num" w:pos="720"/>
              </w:tabs>
              <w:ind w:firstLine="0"/>
              <w:jc w:val="left"/>
              <w:rPr>
                <w:sz w:val="20"/>
              </w:rPr>
            </w:pPr>
            <w:r w:rsidRPr="004C4B40">
              <w:rPr>
                <w:sz w:val="20"/>
              </w:rPr>
              <w:t>Протокол (решение) комиссии о размере отчислений в резерв по договору</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2.109.х0.22х</w:t>
            </w:r>
          </w:p>
          <w:p w:rsidR="00CB2345" w:rsidRPr="004C4B40" w:rsidRDefault="00CB2345" w:rsidP="009223E5">
            <w:pPr>
              <w:widowControl w:val="0"/>
              <w:ind w:firstLine="0"/>
              <w:jc w:val="center"/>
              <w:rPr>
                <w:sz w:val="20"/>
              </w:rPr>
            </w:pPr>
            <w:r w:rsidRPr="004C4B40">
              <w:rPr>
                <w:sz w:val="20"/>
              </w:rPr>
              <w:t>(211,213,225,272)</w:t>
            </w: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2.401.63.22х</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(211,213,225,272)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Затраты на гарантийный ремонт и (или) текущее обслуживание списаны:</w:t>
            </w:r>
          </w:p>
        </w:tc>
        <w:tc>
          <w:tcPr>
            <w:tcW w:w="1271" w:type="pct"/>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за счет созданного резерва</w:t>
            </w:r>
          </w:p>
        </w:tc>
        <w:tc>
          <w:tcPr>
            <w:tcW w:w="1271" w:type="pct"/>
            <w:vMerge w:val="restart"/>
            <w:shd w:val="clear" w:color="auto" w:fill="auto"/>
          </w:tcPr>
          <w:p w:rsidR="00CB2345" w:rsidRPr="004C4B40" w:rsidRDefault="00CB2345" w:rsidP="009223E5">
            <w:pPr>
              <w:widowControl w:val="0"/>
              <w:tabs>
                <w:tab w:val="num" w:pos="720"/>
              </w:tabs>
              <w:ind w:firstLine="0"/>
              <w:jc w:val="left"/>
              <w:rPr>
                <w:sz w:val="20"/>
              </w:rPr>
            </w:pPr>
            <w:r w:rsidRPr="004C4B40">
              <w:rPr>
                <w:sz w:val="20"/>
              </w:rPr>
              <w:t>Расчетно-платежная ведомость</w:t>
            </w:r>
          </w:p>
          <w:p w:rsidR="00CB2345" w:rsidRPr="004C4B40" w:rsidRDefault="00CB2345" w:rsidP="009223E5">
            <w:pPr>
              <w:widowControl w:val="0"/>
              <w:tabs>
                <w:tab w:val="num" w:pos="720"/>
              </w:tabs>
              <w:ind w:firstLine="0"/>
              <w:jc w:val="left"/>
              <w:rPr>
                <w:sz w:val="20"/>
              </w:rPr>
            </w:pPr>
            <w:r w:rsidRPr="004C4B40">
              <w:rPr>
                <w:sz w:val="20"/>
              </w:rPr>
              <w:t>(ф. 0504401)</w:t>
            </w:r>
          </w:p>
          <w:p w:rsidR="00CB2345" w:rsidRPr="004C4B40" w:rsidRDefault="00CB2345" w:rsidP="009223E5">
            <w:pPr>
              <w:widowControl w:val="0"/>
              <w:tabs>
                <w:tab w:val="num" w:pos="720"/>
              </w:tabs>
              <w:ind w:firstLine="0"/>
              <w:jc w:val="left"/>
              <w:rPr>
                <w:sz w:val="20"/>
              </w:rPr>
            </w:pPr>
            <w:r w:rsidRPr="004C4B40">
              <w:rPr>
                <w:sz w:val="20"/>
              </w:rPr>
              <w:t>Акт о списании материальных запасов (ф. 0504230)</w:t>
            </w:r>
          </w:p>
          <w:p w:rsidR="00CB2345" w:rsidRPr="004C4B40" w:rsidRDefault="00CB2345" w:rsidP="009223E5">
            <w:pPr>
              <w:widowControl w:val="0"/>
              <w:tabs>
                <w:tab w:val="num" w:pos="720"/>
              </w:tabs>
              <w:ind w:firstLine="0"/>
              <w:jc w:val="left"/>
              <w:rPr>
                <w:sz w:val="20"/>
              </w:rPr>
            </w:pPr>
            <w:r w:rsidRPr="004C4B40">
              <w:rPr>
                <w:sz w:val="20"/>
              </w:rPr>
              <w:t>Дефектная ведомость</w:t>
            </w:r>
          </w:p>
          <w:p w:rsidR="00CB2345" w:rsidRPr="004C4B40" w:rsidRDefault="00CB2345" w:rsidP="009223E5">
            <w:pPr>
              <w:widowControl w:val="0"/>
              <w:tabs>
                <w:tab w:val="num" w:pos="720"/>
              </w:tabs>
              <w:ind w:firstLine="0"/>
              <w:jc w:val="left"/>
              <w:rPr>
                <w:sz w:val="20"/>
              </w:rPr>
            </w:pPr>
            <w:r w:rsidRPr="004C4B40">
              <w:rPr>
                <w:sz w:val="20"/>
              </w:rPr>
              <w:t>Акты выполненных работ, услуг</w:t>
            </w:r>
          </w:p>
          <w:p w:rsidR="00CB2345" w:rsidRPr="004C4B40" w:rsidRDefault="00CB2345" w:rsidP="009223E5">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color w:val="000000"/>
                <w:kern w:val="24"/>
                <w:sz w:val="20"/>
              </w:rPr>
            </w:pPr>
            <w:r w:rsidRPr="004C4B40">
              <w:rPr>
                <w:color w:val="000000"/>
                <w:kern w:val="24"/>
                <w:sz w:val="20"/>
              </w:rPr>
              <w:t>2.401.63.22х</w:t>
            </w:r>
          </w:p>
          <w:p w:rsidR="00CB2345" w:rsidRPr="004C4B40" w:rsidRDefault="00CB2345" w:rsidP="009223E5">
            <w:pPr>
              <w:widowControl w:val="0"/>
              <w:ind w:firstLine="0"/>
              <w:jc w:val="center"/>
              <w:rPr>
                <w:sz w:val="20"/>
              </w:rPr>
            </w:pPr>
            <w:r w:rsidRPr="004C4B40">
              <w:rPr>
                <w:color w:val="000000"/>
                <w:kern w:val="24"/>
                <w:sz w:val="20"/>
              </w:rPr>
              <w:t>(211,213,225,272)</w:t>
            </w: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2.105.34.444</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2.105.36.446</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2.302.11.737</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2.302.25.73х</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(734,736,737)</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2.303.хх.731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в случае недостаточности средств резерва</w:t>
            </w:r>
          </w:p>
        </w:tc>
        <w:tc>
          <w:tcPr>
            <w:tcW w:w="1271" w:type="pct"/>
            <w:vMerge/>
            <w:shd w:val="clear" w:color="auto" w:fill="auto"/>
          </w:tcPr>
          <w:p w:rsidR="00CB2345" w:rsidRPr="004C4B40" w:rsidRDefault="00CB2345" w:rsidP="009223E5">
            <w:pPr>
              <w:widowControl w:val="0"/>
              <w:tabs>
                <w:tab w:val="num" w:pos="720"/>
              </w:tabs>
              <w:ind w:firstLine="0"/>
              <w:jc w:val="left"/>
              <w:rPr>
                <w:sz w:val="20"/>
              </w:rPr>
            </w:pPr>
          </w:p>
        </w:tc>
        <w:tc>
          <w:tcPr>
            <w:tcW w:w="990" w:type="pct"/>
            <w:shd w:val="clear" w:color="auto" w:fill="auto"/>
          </w:tcPr>
          <w:p w:rsidR="00CB2345" w:rsidRPr="004C4B40" w:rsidRDefault="00CB2345" w:rsidP="009223E5">
            <w:pPr>
              <w:widowControl w:val="0"/>
              <w:ind w:firstLine="0"/>
              <w:jc w:val="center"/>
              <w:rPr>
                <w:color w:val="000000"/>
                <w:kern w:val="24"/>
                <w:sz w:val="20"/>
              </w:rPr>
            </w:pPr>
            <w:r w:rsidRPr="004C4B40">
              <w:rPr>
                <w:color w:val="000000"/>
                <w:kern w:val="24"/>
                <w:sz w:val="20"/>
              </w:rPr>
              <w:t>2.109.х0.22х</w:t>
            </w:r>
          </w:p>
          <w:p w:rsidR="00CB2345" w:rsidRPr="004C4B40" w:rsidRDefault="00CB2345" w:rsidP="009223E5">
            <w:pPr>
              <w:widowControl w:val="0"/>
              <w:ind w:firstLine="0"/>
              <w:jc w:val="center"/>
              <w:rPr>
                <w:sz w:val="20"/>
              </w:rPr>
            </w:pPr>
            <w:r w:rsidRPr="004C4B40">
              <w:rPr>
                <w:color w:val="000000"/>
                <w:kern w:val="24"/>
                <w:sz w:val="20"/>
              </w:rPr>
              <w:t>(211,213,225,272)</w:t>
            </w: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2.105.34.444</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2.105.36.446</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2.302.11.737</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2.302.25.73х</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(734,736,737)</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2.303.хх.731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810C7E">
            <w:pPr>
              <w:widowControl w:val="0"/>
              <w:ind w:firstLine="0"/>
              <w:jc w:val="left"/>
              <w:rPr>
                <w:sz w:val="20"/>
              </w:rPr>
            </w:pPr>
            <w:r w:rsidRPr="004C4B40">
              <w:rPr>
                <w:sz w:val="20"/>
              </w:rPr>
              <w:t xml:space="preserve">По результатам инвентаризации выявлен остаток суммы резерва и уменьшены расходы </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Опись инвентаризации резервов (неунифицированная форма)</w:t>
            </w:r>
          </w:p>
        </w:tc>
        <w:tc>
          <w:tcPr>
            <w:tcW w:w="990" w:type="pct"/>
            <w:shd w:val="clear" w:color="auto" w:fill="auto"/>
          </w:tcPr>
          <w:p w:rsidR="00CB2345" w:rsidRPr="00594A02" w:rsidRDefault="00CB2345" w:rsidP="00810C7E">
            <w:pPr>
              <w:pStyle w:val="aff"/>
              <w:widowControl w:val="0"/>
              <w:tabs>
                <w:tab w:val="left" w:pos="175"/>
              </w:tabs>
              <w:spacing w:before="0" w:beforeAutospacing="0" w:after="0" w:afterAutospacing="0"/>
              <w:jc w:val="center"/>
              <w:textAlignment w:val="baseline"/>
              <w:rPr>
                <w:color w:val="000000" w:themeColor="text1"/>
                <w:kern w:val="24"/>
                <w:sz w:val="20"/>
                <w:szCs w:val="20"/>
              </w:rPr>
            </w:pPr>
            <w:r w:rsidRPr="00594A02">
              <w:rPr>
                <w:color w:val="000000" w:themeColor="text1"/>
                <w:kern w:val="24"/>
                <w:sz w:val="20"/>
                <w:szCs w:val="20"/>
              </w:rPr>
              <w:t>2.401.63.22х</w:t>
            </w:r>
          </w:p>
          <w:p w:rsidR="00CB2345" w:rsidRPr="00594A02" w:rsidRDefault="00CB2345" w:rsidP="009223E5">
            <w:pPr>
              <w:widowControl w:val="0"/>
              <w:ind w:firstLine="0"/>
              <w:jc w:val="center"/>
              <w:rPr>
                <w:color w:val="000000" w:themeColor="text1"/>
                <w:sz w:val="20"/>
              </w:rPr>
            </w:pPr>
            <w:r w:rsidRPr="00594A02" w:rsidDel="00810C7E">
              <w:rPr>
                <w:color w:val="000000" w:themeColor="text1"/>
                <w:sz w:val="20"/>
              </w:rPr>
              <w:t xml:space="preserve"> </w:t>
            </w:r>
            <w:r w:rsidRPr="00594A02">
              <w:rPr>
                <w:color w:val="000000" w:themeColor="text1"/>
                <w:sz w:val="20"/>
              </w:rPr>
              <w:t>(211,213,225,272)</w:t>
            </w:r>
          </w:p>
        </w:tc>
        <w:tc>
          <w:tcPr>
            <w:tcW w:w="965" w:type="pct"/>
            <w:gridSpan w:val="2"/>
            <w:shd w:val="clear" w:color="auto" w:fill="auto"/>
          </w:tcPr>
          <w:p w:rsidR="00CB2345" w:rsidRPr="00594A02" w:rsidRDefault="00CB2345" w:rsidP="009223E5">
            <w:pPr>
              <w:pStyle w:val="aff"/>
              <w:widowControl w:val="0"/>
              <w:tabs>
                <w:tab w:val="left" w:pos="175"/>
              </w:tabs>
              <w:spacing w:before="0" w:beforeAutospacing="0" w:after="0" w:afterAutospacing="0"/>
              <w:jc w:val="center"/>
              <w:textAlignment w:val="baseline"/>
              <w:rPr>
                <w:color w:val="000000" w:themeColor="text1"/>
                <w:kern w:val="24"/>
                <w:sz w:val="20"/>
                <w:szCs w:val="20"/>
              </w:rPr>
            </w:pPr>
            <w:r w:rsidRPr="00594A02">
              <w:rPr>
                <w:color w:val="000000" w:themeColor="text1"/>
                <w:kern w:val="24"/>
                <w:sz w:val="20"/>
                <w:szCs w:val="20"/>
              </w:rPr>
              <w:t>2.401.20.22х</w:t>
            </w:r>
          </w:p>
          <w:p w:rsidR="00CB2345" w:rsidRPr="00594A02" w:rsidRDefault="00CB2345" w:rsidP="009223E5">
            <w:pPr>
              <w:pStyle w:val="aff"/>
              <w:widowControl w:val="0"/>
              <w:tabs>
                <w:tab w:val="left" w:pos="175"/>
              </w:tabs>
              <w:spacing w:before="0" w:beforeAutospacing="0" w:after="0" w:afterAutospacing="0"/>
              <w:jc w:val="center"/>
              <w:textAlignment w:val="baseline"/>
              <w:rPr>
                <w:color w:val="000000" w:themeColor="text1"/>
                <w:kern w:val="24"/>
                <w:sz w:val="20"/>
                <w:szCs w:val="20"/>
              </w:rPr>
            </w:pPr>
            <w:r w:rsidRPr="00594A02">
              <w:rPr>
                <w:color w:val="000000" w:themeColor="text1"/>
                <w:kern w:val="24"/>
                <w:sz w:val="20"/>
                <w:szCs w:val="20"/>
              </w:rPr>
              <w:t>(211,213,225,272)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По результатам инвентаризации выявлен недостаток суммы резерва (сумма признанных затрат выше суммы признанного резерва)</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w:t>
            </w:r>
            <w:r>
              <w:rPr>
                <w:sz w:val="20"/>
              </w:rPr>
              <w:t>401</w:t>
            </w:r>
            <w:r w:rsidRPr="004C4B40">
              <w:rPr>
                <w:sz w:val="20"/>
              </w:rPr>
              <w:t>.</w:t>
            </w:r>
            <w:r>
              <w:rPr>
                <w:sz w:val="20"/>
              </w:rPr>
              <w:t>2</w:t>
            </w:r>
            <w:r w:rsidRPr="004C4B40">
              <w:rPr>
                <w:sz w:val="20"/>
              </w:rPr>
              <w:t>0.22х</w:t>
            </w:r>
          </w:p>
          <w:p w:rsidR="00CB2345" w:rsidRPr="004C4B40" w:rsidRDefault="00CB2345" w:rsidP="009223E5">
            <w:pPr>
              <w:widowControl w:val="0"/>
              <w:ind w:firstLine="0"/>
              <w:jc w:val="center"/>
              <w:rPr>
                <w:sz w:val="20"/>
              </w:rPr>
            </w:pPr>
            <w:r w:rsidRPr="004C4B40">
              <w:rPr>
                <w:sz w:val="20"/>
              </w:rPr>
              <w:t>(211,213,225,272)</w:t>
            </w:r>
          </w:p>
        </w:tc>
        <w:tc>
          <w:tcPr>
            <w:tcW w:w="965" w:type="pct"/>
            <w:gridSpan w:val="2"/>
            <w:shd w:val="clear" w:color="auto" w:fill="auto"/>
          </w:tcPr>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2.401.63.22х</w:t>
            </w:r>
          </w:p>
          <w:p w:rsidR="00CB2345" w:rsidRPr="004C4B40" w:rsidRDefault="00CB2345" w:rsidP="009223E5">
            <w:pPr>
              <w:pStyle w:val="aff"/>
              <w:widowControl w:val="0"/>
              <w:tabs>
                <w:tab w:val="left" w:pos="175"/>
              </w:tabs>
              <w:spacing w:before="0" w:beforeAutospacing="0" w:after="0" w:afterAutospacing="0"/>
              <w:jc w:val="center"/>
              <w:textAlignment w:val="baseline"/>
              <w:rPr>
                <w:kern w:val="24"/>
                <w:sz w:val="20"/>
                <w:szCs w:val="20"/>
              </w:rPr>
            </w:pPr>
            <w:r w:rsidRPr="004C4B40">
              <w:rPr>
                <w:kern w:val="24"/>
                <w:sz w:val="20"/>
                <w:szCs w:val="20"/>
              </w:rPr>
              <w:t>(211,213,225,272)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408" w:name="_Toc9957203"/>
            <w:bookmarkStart w:id="409" w:name="_Toc12469461"/>
            <w:bookmarkStart w:id="410" w:name="_Toc50650745"/>
            <w:r w:rsidRPr="004C4B40">
              <w:rPr>
                <w:rFonts w:ascii="Times New Roman" w:hAnsi="Times New Roman" w:cs="Times New Roman"/>
                <w:sz w:val="20"/>
                <w:szCs w:val="20"/>
              </w:rPr>
              <w:t>Резерв по претензиям, искам</w:t>
            </w:r>
            <w:bookmarkEnd w:id="408"/>
            <w:bookmarkEnd w:id="409"/>
            <w:bookmarkEnd w:id="410"/>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Формирование суммы по обязательствам, возникающим в рамках рассмотрения претензий, исков, в том числе при досудебном (внесудебном) рассмотрении (по претензионным разбирательствам)</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Протокол (решение) комиссии о размере отчислений в резерв по договору</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2.401.20.296(297)</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2.401.64.296(297)</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Начисление расходов по оплате обязательств, в том числе признанных в судебном порядке, за счет резерва, созданного по судебным разбирательствам</w:t>
            </w:r>
          </w:p>
        </w:tc>
        <w:tc>
          <w:tcPr>
            <w:tcW w:w="1271" w:type="pct"/>
            <w:shd w:val="clear" w:color="auto" w:fill="auto"/>
          </w:tcPr>
          <w:p w:rsidR="00CB2345" w:rsidRPr="004C4B40" w:rsidRDefault="00CB2345" w:rsidP="009223E5">
            <w:pPr>
              <w:widowControl w:val="0"/>
              <w:ind w:firstLine="0"/>
              <w:rPr>
                <w:sz w:val="20"/>
              </w:rPr>
            </w:pPr>
            <w:r w:rsidRPr="004C4B40">
              <w:rPr>
                <w:sz w:val="20"/>
              </w:rPr>
              <w:t>Решение суда</w:t>
            </w:r>
          </w:p>
          <w:p w:rsidR="00CB2345" w:rsidRPr="004C4B40" w:rsidRDefault="00CB2345" w:rsidP="009223E5">
            <w:pPr>
              <w:widowControl w:val="0"/>
              <w:ind w:firstLine="0"/>
              <w:rPr>
                <w:sz w:val="20"/>
              </w:rPr>
            </w:pPr>
            <w:r w:rsidRPr="004C4B40">
              <w:rPr>
                <w:sz w:val="20"/>
              </w:rPr>
              <w:t>Распоряжение на оплату</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rPr>
                <w:sz w:val="20"/>
              </w:rPr>
            </w:pPr>
          </w:p>
          <w:p w:rsidR="00CB2345" w:rsidRPr="004C4B40" w:rsidRDefault="00CB2345" w:rsidP="009223E5">
            <w:pPr>
              <w:widowControl w:val="0"/>
              <w:ind w:firstLine="0"/>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2.401.64.296(297)</w:t>
            </w:r>
          </w:p>
        </w:tc>
        <w:tc>
          <w:tcPr>
            <w:tcW w:w="965" w:type="pct"/>
            <w:gridSpan w:val="2"/>
            <w:shd w:val="clear" w:color="auto" w:fill="auto"/>
          </w:tcPr>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2.303.05.731</w:t>
            </w:r>
          </w:p>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2.302.9х.73х</w:t>
            </w:r>
          </w:p>
          <w:p w:rsidR="00CB2345" w:rsidRPr="004C4B40" w:rsidRDefault="00CB2345" w:rsidP="009223E5">
            <w:pPr>
              <w:pStyle w:val="aff"/>
              <w:widowControl w:val="0"/>
              <w:spacing w:before="0" w:beforeAutospacing="0" w:after="0" w:afterAutospacing="0"/>
              <w:jc w:val="center"/>
              <w:textAlignment w:val="baseline"/>
              <w:rPr>
                <w:sz w:val="20"/>
                <w:szCs w:val="20"/>
              </w:rPr>
            </w:pPr>
            <w:r w:rsidRPr="004C4B40">
              <w:rPr>
                <w:sz w:val="20"/>
                <w:szCs w:val="20"/>
              </w:rPr>
              <w:t>(731,732,733,734,735,736,737)</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0010C6">
            <w:pPr>
              <w:widowControl w:val="0"/>
              <w:ind w:firstLine="0"/>
              <w:jc w:val="left"/>
              <w:rPr>
                <w:sz w:val="20"/>
              </w:rPr>
            </w:pPr>
            <w:r>
              <w:rPr>
                <w:sz w:val="20"/>
              </w:rPr>
              <w:t xml:space="preserve">Списание </w:t>
            </w:r>
            <w:r w:rsidRPr="00D41122">
              <w:rPr>
                <w:sz w:val="20"/>
              </w:rPr>
              <w:t xml:space="preserve">суммы резерва </w:t>
            </w:r>
            <w:r>
              <w:rPr>
                <w:sz w:val="20"/>
              </w:rPr>
              <w:t xml:space="preserve">в </w:t>
            </w:r>
            <w:r w:rsidRPr="00D41122">
              <w:rPr>
                <w:sz w:val="20"/>
              </w:rPr>
              <w:t>случае избыточности признанного резерва или в случае прекращения выполнения условий признания резерва</w:t>
            </w:r>
          </w:p>
        </w:tc>
        <w:tc>
          <w:tcPr>
            <w:tcW w:w="1271" w:type="pct"/>
            <w:shd w:val="clear" w:color="auto" w:fill="auto"/>
          </w:tcPr>
          <w:p w:rsidR="00CB2345" w:rsidRPr="004C4B40" w:rsidRDefault="00CB2345" w:rsidP="00D41122">
            <w:pPr>
              <w:widowControl w:val="0"/>
              <w:ind w:firstLine="0"/>
              <w:rPr>
                <w:sz w:val="20"/>
              </w:rPr>
            </w:pPr>
            <w:r w:rsidRPr="004C4B40">
              <w:rPr>
                <w:sz w:val="20"/>
              </w:rPr>
              <w:t>Решение суда</w:t>
            </w:r>
          </w:p>
          <w:p w:rsidR="00CB2345" w:rsidRPr="004C4B40" w:rsidRDefault="00CB2345" w:rsidP="00D41122">
            <w:pPr>
              <w:widowControl w:val="0"/>
              <w:ind w:firstLine="0"/>
              <w:jc w:val="left"/>
              <w:rPr>
                <w:sz w:val="20"/>
              </w:rPr>
            </w:pPr>
            <w:r w:rsidRPr="004C4B40">
              <w:rPr>
                <w:sz w:val="20"/>
              </w:rPr>
              <w:t>Бухгалтерская справка (ф. 0504833)</w:t>
            </w:r>
          </w:p>
          <w:p w:rsidR="00CB2345" w:rsidRPr="004C4B40" w:rsidRDefault="00CB2345" w:rsidP="00D41122">
            <w:pPr>
              <w:widowControl w:val="0"/>
              <w:ind w:firstLine="0"/>
              <w:rPr>
                <w:sz w:val="20"/>
              </w:rPr>
            </w:pPr>
          </w:p>
          <w:p w:rsidR="00CB2345" w:rsidRPr="004C4B40" w:rsidRDefault="00CB2345" w:rsidP="00D41122">
            <w:pPr>
              <w:widowControl w:val="0"/>
              <w:ind w:firstLine="0"/>
              <w:rPr>
                <w:sz w:val="20"/>
              </w:rPr>
            </w:pPr>
          </w:p>
        </w:tc>
        <w:tc>
          <w:tcPr>
            <w:tcW w:w="990" w:type="pct"/>
            <w:shd w:val="clear" w:color="auto" w:fill="auto"/>
          </w:tcPr>
          <w:p w:rsidR="00CB2345" w:rsidRPr="004C4B40" w:rsidRDefault="00CB2345" w:rsidP="00D41122">
            <w:pPr>
              <w:widowControl w:val="0"/>
              <w:ind w:firstLine="0"/>
              <w:jc w:val="center"/>
              <w:rPr>
                <w:sz w:val="20"/>
              </w:rPr>
            </w:pPr>
            <w:r w:rsidRPr="004C4B40">
              <w:rPr>
                <w:sz w:val="20"/>
              </w:rPr>
              <w:t>2.401.64.296(297)</w:t>
            </w:r>
          </w:p>
        </w:tc>
        <w:tc>
          <w:tcPr>
            <w:tcW w:w="965" w:type="pct"/>
            <w:gridSpan w:val="2"/>
            <w:shd w:val="clear" w:color="auto" w:fill="auto"/>
          </w:tcPr>
          <w:p w:rsidR="00CB2345" w:rsidRPr="004C4B40" w:rsidRDefault="00CB2345" w:rsidP="00D41122">
            <w:pPr>
              <w:pStyle w:val="aff"/>
              <w:widowControl w:val="0"/>
              <w:spacing w:before="0" w:beforeAutospacing="0" w:after="0" w:afterAutospacing="0"/>
              <w:jc w:val="center"/>
              <w:textAlignment w:val="baseline"/>
              <w:rPr>
                <w:sz w:val="20"/>
                <w:szCs w:val="20"/>
              </w:rPr>
            </w:pPr>
            <w:r w:rsidRPr="004C4B40">
              <w:rPr>
                <w:sz w:val="20"/>
              </w:rPr>
              <w:t>2.401.20.296(297)</w:t>
            </w:r>
          </w:p>
        </w:tc>
        <w:tc>
          <w:tcPr>
            <w:tcW w:w="708" w:type="pct"/>
            <w:gridSpan w:val="6"/>
            <w:shd w:val="clear" w:color="auto" w:fill="auto"/>
          </w:tcPr>
          <w:p w:rsidR="00CB2345" w:rsidRPr="004C4B40" w:rsidRDefault="00CB2345" w:rsidP="00D41122">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411" w:name="_Toc12469462"/>
            <w:bookmarkStart w:id="412" w:name="_Toc50650746"/>
            <w:r w:rsidRPr="004C4B40">
              <w:rPr>
                <w:rFonts w:ascii="Times New Roman" w:hAnsi="Times New Roman" w:cs="Times New Roman"/>
                <w:sz w:val="20"/>
                <w:szCs w:val="20"/>
              </w:rPr>
              <w:t>Р</w:t>
            </w:r>
            <w:r>
              <w:rPr>
                <w:rFonts w:ascii="Times New Roman" w:hAnsi="Times New Roman" w:cs="Times New Roman"/>
                <w:sz w:val="20"/>
                <w:szCs w:val="20"/>
              </w:rPr>
              <w:t>езерв</w:t>
            </w:r>
            <w:r w:rsidRPr="004C4B40">
              <w:rPr>
                <w:rFonts w:ascii="Times New Roman" w:hAnsi="Times New Roman" w:cs="Times New Roman"/>
                <w:sz w:val="20"/>
                <w:szCs w:val="20"/>
              </w:rPr>
              <w:t xml:space="preserve"> на формирование фонда капитального ремонта МКД</w:t>
            </w:r>
            <w:bookmarkEnd w:id="411"/>
            <w:bookmarkEnd w:id="412"/>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Начисление суммы обязательного платежа собственника помещений и формирование фонда капитального ремонта МКД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 представленный МФЦ</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2.210.05.567</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2.401.62.225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Начисление процентов за пользование денежными средствами банком с отнесением их на увеличение фонда капитального ремонта МКД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Банковский договор специального счета</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2.210.05.565</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2.401.62.225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Перечисление денежных средств подрядчикам авансов, за выполненные работы по капитальному ремонту МКД</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Протокол общего собрания собственников помещений МКД, содержащий решение собрания о проведении ремонтных работ</w:t>
            </w:r>
          </w:p>
          <w:p w:rsidR="00CB2345" w:rsidRPr="004C4B40" w:rsidRDefault="00CB2345" w:rsidP="009223E5">
            <w:pPr>
              <w:widowControl w:val="0"/>
              <w:ind w:firstLine="0"/>
              <w:jc w:val="left"/>
              <w:rPr>
                <w:sz w:val="20"/>
              </w:rPr>
            </w:pPr>
            <w:r w:rsidRPr="004C4B40">
              <w:rPr>
                <w:sz w:val="20"/>
              </w:rPr>
              <w:t>Договор</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2.401.62.225</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2.201.26.610</w:t>
            </w:r>
          </w:p>
          <w:p w:rsidR="00CB2345" w:rsidRPr="004C4B40" w:rsidRDefault="00CB2345" w:rsidP="009223E5">
            <w:pPr>
              <w:widowControl w:val="0"/>
              <w:ind w:firstLine="0"/>
              <w:jc w:val="center"/>
              <w:rPr>
                <w:sz w:val="20"/>
              </w:rPr>
            </w:pPr>
            <w:r w:rsidRPr="004C4B40">
              <w:rPr>
                <w:sz w:val="20"/>
              </w:rPr>
              <w:t xml:space="preserve">17 (АГПД </w:t>
            </w:r>
            <w:r>
              <w:rPr>
                <w:sz w:val="20"/>
              </w:rPr>
              <w:t>180</w:t>
            </w:r>
            <w:r w:rsidRPr="004C4B40">
              <w:rPr>
                <w:sz w:val="20"/>
              </w:rPr>
              <w:t xml:space="preserve"> КОСГУ </w:t>
            </w:r>
            <w:r>
              <w:rPr>
                <w:sz w:val="20"/>
              </w:rPr>
              <w:t>189</w:t>
            </w:r>
            <w:r w:rsidRPr="004C4B40">
              <w:rPr>
                <w:sz w:val="20"/>
              </w:rPr>
              <w:t>)</w:t>
            </w:r>
          </w:p>
          <w:p w:rsidR="00CB2345" w:rsidRPr="004C4B40" w:rsidRDefault="00CB2345" w:rsidP="009223E5">
            <w:pPr>
              <w:widowControl w:val="0"/>
              <w:ind w:firstLine="0"/>
              <w:jc w:val="center"/>
              <w:rPr>
                <w:sz w:val="20"/>
              </w:rPr>
            </w:pPr>
            <w:r w:rsidRPr="004C4B40">
              <w:rPr>
                <w:sz w:val="20"/>
              </w:rPr>
              <w:t>17 (АГПД 150 КОСГУ 152)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1"/>
              <w:keepNext w:val="0"/>
              <w:keepLines w:val="0"/>
              <w:widowControl w:val="0"/>
              <w:numPr>
                <w:ilvl w:val="0"/>
                <w:numId w:val="8"/>
              </w:numPr>
              <w:spacing w:before="0" w:after="0"/>
              <w:jc w:val="left"/>
              <w:rPr>
                <w:sz w:val="20"/>
              </w:rPr>
            </w:pPr>
            <w:bookmarkStart w:id="413" w:name="_Toc50650747"/>
            <w:r w:rsidRPr="004C4B40">
              <w:rPr>
                <w:sz w:val="20"/>
              </w:rPr>
              <w:t>Корреспонденция счетов по операциям со счетом бухгалтерского учета 0.502.00 «Обязательства»</w:t>
            </w:r>
            <w:bookmarkEnd w:id="413"/>
          </w:p>
        </w:tc>
      </w:tr>
      <w:tr w:rsidR="00CB2345" w:rsidRPr="004C4B40" w:rsidTr="00F42090">
        <w:trPr>
          <w:cantSplit/>
          <w:trHeight w:val="20"/>
        </w:trPr>
        <w:tc>
          <w:tcPr>
            <w:tcW w:w="5000" w:type="pct"/>
            <w:gridSpan w:val="12"/>
            <w:shd w:val="clear" w:color="auto" w:fill="auto"/>
          </w:tcPr>
          <w:p w:rsidR="00CB2345" w:rsidRPr="004C4B40" w:rsidRDefault="00CB2345" w:rsidP="002A4553">
            <w:pPr>
              <w:pStyle w:val="312"/>
              <w:numPr>
                <w:ilvl w:val="1"/>
                <w:numId w:val="8"/>
              </w:numPr>
              <w:rPr>
                <w:rFonts w:ascii="Times New Roman" w:hAnsi="Times New Roman" w:cs="Times New Roman"/>
                <w:sz w:val="20"/>
                <w:szCs w:val="20"/>
              </w:rPr>
            </w:pPr>
            <w:bookmarkStart w:id="414" w:name="_Toc12469465"/>
            <w:bookmarkStart w:id="415" w:name="_Toc50650748"/>
            <w:r w:rsidRPr="004C4B40">
              <w:rPr>
                <w:rFonts w:ascii="Times New Roman" w:hAnsi="Times New Roman" w:cs="Times New Roman"/>
                <w:sz w:val="20"/>
                <w:szCs w:val="20"/>
              </w:rPr>
              <w:t>Принимаемые обязательства</w:t>
            </w:r>
            <w:bookmarkEnd w:id="414"/>
            <w:bookmarkEnd w:id="415"/>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center"/>
              <w:rPr>
                <w:sz w:val="20"/>
              </w:rPr>
            </w:pPr>
            <w:r w:rsidRPr="004C4B40">
              <w:rPr>
                <w:b/>
                <w:sz w:val="20"/>
              </w:rPr>
              <w:t xml:space="preserve">Приобретение товаров, работ, услуг у единственного поставщика (подрядчика, исполнителя), </w:t>
            </w:r>
            <w:r w:rsidRPr="004C4B40">
              <w:rPr>
                <w:b/>
                <w:sz w:val="20"/>
                <w:u w:val="single"/>
              </w:rPr>
              <w:t>Размещены извещение о закупке, приглашения принять участие</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Принятие обязательств в сумме НМЦК</w:t>
            </w:r>
            <w:r w:rsidRPr="004C4B40">
              <w:rPr>
                <w:rStyle w:val="af1"/>
                <w:sz w:val="20"/>
              </w:rPr>
              <w:footnoteReference w:id="8"/>
            </w:r>
            <w:r w:rsidRPr="004C4B40">
              <w:rPr>
                <w:sz w:val="20"/>
              </w:rPr>
              <w:t>:</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Извещение о проведении закупки</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0.502.17.ххх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0.506.20.ххх</w:t>
            </w:r>
          </w:p>
          <w:p w:rsidR="00CB2345" w:rsidRPr="004C4B40" w:rsidRDefault="00CB2345" w:rsidP="009223E5">
            <w:pPr>
              <w:widowControl w:val="0"/>
              <w:ind w:firstLine="0"/>
              <w:jc w:val="center"/>
              <w:rPr>
                <w:sz w:val="20"/>
              </w:rPr>
            </w:pPr>
            <w:r w:rsidRPr="004C4B40">
              <w:rPr>
                <w:sz w:val="20"/>
              </w:rPr>
              <w:t>0.506.30.ххх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0.502.27.ххх</w:t>
            </w:r>
          </w:p>
          <w:p w:rsidR="00CB2345" w:rsidRPr="004C4B40" w:rsidRDefault="00CB2345" w:rsidP="009223E5">
            <w:pPr>
              <w:widowControl w:val="0"/>
              <w:ind w:firstLine="0"/>
              <w:jc w:val="center"/>
              <w:rPr>
                <w:sz w:val="20"/>
              </w:rPr>
            </w:pPr>
            <w:r w:rsidRPr="004C4B40">
              <w:rPr>
                <w:sz w:val="20"/>
              </w:rPr>
              <w:t>0.502.37.ххх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Принятие суммы расходного обязательства при заключении контракта (договора):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Контракт (договор)</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0.502.17.ххх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0.502.27.ххх</w:t>
            </w:r>
          </w:p>
          <w:p w:rsidR="00CB2345" w:rsidRPr="004C4B40" w:rsidRDefault="00CB2345" w:rsidP="009223E5">
            <w:pPr>
              <w:widowControl w:val="0"/>
              <w:ind w:firstLine="0"/>
              <w:jc w:val="center"/>
              <w:rPr>
                <w:sz w:val="20"/>
              </w:rPr>
            </w:pPr>
            <w:r w:rsidRPr="004C4B40">
              <w:rPr>
                <w:sz w:val="20"/>
              </w:rPr>
              <w:t>0.502.37.ххх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0.502.21.ххх</w:t>
            </w:r>
          </w:p>
          <w:p w:rsidR="00CB2345" w:rsidRPr="004C4B40" w:rsidRDefault="00CB2345" w:rsidP="009223E5">
            <w:pPr>
              <w:widowControl w:val="0"/>
              <w:ind w:firstLine="0"/>
              <w:jc w:val="center"/>
              <w:rPr>
                <w:sz w:val="20"/>
              </w:rPr>
            </w:pPr>
            <w:r w:rsidRPr="004C4B40">
              <w:rPr>
                <w:sz w:val="20"/>
              </w:rPr>
              <w:t>0.502.31.ххх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Уточнение принимаемых обязательств по контрактам на сумму экономии при заключении контракта (договора) </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Протокол подведения итогов конкурентной </w:t>
            </w:r>
          </w:p>
          <w:p w:rsidR="00CB2345" w:rsidRPr="004C4B40" w:rsidRDefault="00CB2345" w:rsidP="009223E5">
            <w:pPr>
              <w:widowControl w:val="0"/>
              <w:autoSpaceDE w:val="0"/>
              <w:autoSpaceDN w:val="0"/>
              <w:adjustRightInd w:val="0"/>
              <w:ind w:firstLine="0"/>
              <w:jc w:val="left"/>
              <w:rPr>
                <w:sz w:val="20"/>
              </w:rPr>
            </w:pPr>
            <w:r w:rsidRPr="004C4B40">
              <w:rPr>
                <w:sz w:val="20"/>
              </w:rPr>
              <w:t>закупки</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 xml:space="preserve">0.502.17.ххх </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0.506.10.ххх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 xml:space="preserve">0.502.27.ххх </w:t>
            </w:r>
          </w:p>
          <w:p w:rsidR="00CB2345" w:rsidRPr="004C4B40" w:rsidRDefault="00CB2345" w:rsidP="009223E5">
            <w:pPr>
              <w:widowControl w:val="0"/>
              <w:ind w:firstLine="0"/>
              <w:jc w:val="center"/>
              <w:rPr>
                <w:sz w:val="20"/>
              </w:rPr>
            </w:pPr>
            <w:r w:rsidRPr="004C4B40">
              <w:rPr>
                <w:sz w:val="20"/>
              </w:rPr>
              <w:t>0.502.37.ххх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0.506.20.ххх</w:t>
            </w:r>
          </w:p>
          <w:p w:rsidR="00CB2345" w:rsidRPr="004C4B40" w:rsidRDefault="00CB2345" w:rsidP="009223E5">
            <w:pPr>
              <w:widowControl w:val="0"/>
              <w:ind w:firstLine="0"/>
              <w:jc w:val="center"/>
              <w:rPr>
                <w:sz w:val="20"/>
              </w:rPr>
            </w:pPr>
            <w:r w:rsidRPr="004C4B40">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Принятие обязательств в сумме НМЦК при проведении конкурентной закупки:</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Извещение о проведении закупки</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0.502.17.ххх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0.506.20.ххх</w:t>
            </w:r>
          </w:p>
          <w:p w:rsidR="00CB2345" w:rsidRPr="004C4B40" w:rsidRDefault="00CB2345" w:rsidP="009223E5">
            <w:pPr>
              <w:widowControl w:val="0"/>
              <w:ind w:firstLine="0"/>
              <w:jc w:val="center"/>
              <w:rPr>
                <w:sz w:val="20"/>
              </w:rPr>
            </w:pPr>
            <w:r w:rsidRPr="004C4B40">
              <w:rPr>
                <w:sz w:val="20"/>
              </w:rPr>
              <w:t>0.506.30.ххх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0.502.27.ххх</w:t>
            </w:r>
          </w:p>
          <w:p w:rsidR="00CB2345" w:rsidRPr="004C4B40" w:rsidRDefault="00CB2345" w:rsidP="009223E5">
            <w:pPr>
              <w:widowControl w:val="0"/>
              <w:ind w:firstLine="0"/>
              <w:jc w:val="center"/>
              <w:rPr>
                <w:sz w:val="20"/>
              </w:rPr>
            </w:pPr>
            <w:r w:rsidRPr="004C4B40">
              <w:rPr>
                <w:sz w:val="20"/>
              </w:rPr>
              <w:t>0.502.37.ххх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Принятие суммы расходного обязательства при заключении контракта (договора) по итогам конкурентной закупки:</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Контракт (договор)</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0.502.17.ххх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0.502.27.ххх</w:t>
            </w:r>
          </w:p>
          <w:p w:rsidR="00CB2345" w:rsidRPr="004C4B40" w:rsidRDefault="00CB2345" w:rsidP="009223E5">
            <w:pPr>
              <w:widowControl w:val="0"/>
              <w:ind w:firstLine="0"/>
              <w:jc w:val="center"/>
              <w:rPr>
                <w:sz w:val="20"/>
              </w:rPr>
            </w:pPr>
            <w:r w:rsidRPr="004C4B40">
              <w:rPr>
                <w:sz w:val="20"/>
              </w:rPr>
              <w:t>0.502.37.ххх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0.502.21.ххх</w:t>
            </w:r>
          </w:p>
          <w:p w:rsidR="00CB2345" w:rsidRPr="004C4B40" w:rsidRDefault="00CB2345" w:rsidP="009223E5">
            <w:pPr>
              <w:widowControl w:val="0"/>
              <w:ind w:firstLine="0"/>
              <w:jc w:val="center"/>
              <w:rPr>
                <w:sz w:val="20"/>
              </w:rPr>
            </w:pPr>
            <w:r w:rsidRPr="004C4B40">
              <w:rPr>
                <w:sz w:val="20"/>
              </w:rPr>
              <w:t>0.502.31.ххх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Уточнение принимаемых обязательств по контрактам:</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1) на сумму экономии при заключении контракта (договора) по результатам конкурентной закупки:</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Протокол подведения итогов конкурентной </w:t>
            </w:r>
          </w:p>
          <w:p w:rsidR="00CB2345" w:rsidRPr="004C4B40" w:rsidRDefault="00CB2345" w:rsidP="009223E5">
            <w:pPr>
              <w:widowControl w:val="0"/>
              <w:autoSpaceDE w:val="0"/>
              <w:autoSpaceDN w:val="0"/>
              <w:adjustRightInd w:val="0"/>
              <w:ind w:firstLine="0"/>
              <w:jc w:val="left"/>
              <w:rPr>
                <w:sz w:val="20"/>
              </w:rPr>
            </w:pPr>
            <w:r w:rsidRPr="004C4B40">
              <w:rPr>
                <w:sz w:val="20"/>
              </w:rPr>
              <w:t>закупки</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 xml:space="preserve">0.502.17.ххх </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0.506.10.ххх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 xml:space="preserve">0.502.27.ххх </w:t>
            </w:r>
          </w:p>
          <w:p w:rsidR="00CB2345" w:rsidRPr="004C4B40" w:rsidRDefault="00CB2345" w:rsidP="009223E5">
            <w:pPr>
              <w:widowControl w:val="0"/>
              <w:ind w:firstLine="0"/>
              <w:jc w:val="center"/>
              <w:rPr>
                <w:sz w:val="20"/>
              </w:rPr>
            </w:pPr>
            <w:r w:rsidRPr="004C4B40">
              <w:rPr>
                <w:sz w:val="20"/>
              </w:rPr>
              <w:t>0.502.37.ххх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0.506.20.ххх</w:t>
            </w:r>
          </w:p>
          <w:p w:rsidR="00CB2345" w:rsidRPr="004C4B40" w:rsidRDefault="00CB2345" w:rsidP="009223E5">
            <w:pPr>
              <w:widowControl w:val="0"/>
              <w:ind w:firstLine="0"/>
              <w:jc w:val="center"/>
              <w:rPr>
                <w:sz w:val="20"/>
              </w:rPr>
            </w:pPr>
            <w:r w:rsidRPr="004C4B40">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2) уменьшение принимаемого обязательства методом «Красное сторно» в случае:</w:t>
            </w:r>
          </w:p>
          <w:p w:rsidR="00CB2345" w:rsidRPr="004C4B40" w:rsidRDefault="00CB2345" w:rsidP="009223E5">
            <w:pPr>
              <w:widowControl w:val="0"/>
              <w:autoSpaceDE w:val="0"/>
              <w:autoSpaceDN w:val="0"/>
              <w:adjustRightInd w:val="0"/>
              <w:ind w:firstLine="0"/>
              <w:jc w:val="left"/>
              <w:rPr>
                <w:sz w:val="20"/>
              </w:rPr>
            </w:pPr>
            <w:r w:rsidRPr="004C4B40">
              <w:rPr>
                <w:sz w:val="20"/>
              </w:rPr>
              <w:t>отмены закупки;</w:t>
            </w:r>
          </w:p>
          <w:p w:rsidR="00CB2345" w:rsidRPr="004C4B40" w:rsidRDefault="00CB2345" w:rsidP="009223E5">
            <w:pPr>
              <w:widowControl w:val="0"/>
              <w:autoSpaceDE w:val="0"/>
              <w:autoSpaceDN w:val="0"/>
              <w:adjustRightInd w:val="0"/>
              <w:ind w:firstLine="0"/>
              <w:jc w:val="left"/>
              <w:rPr>
                <w:sz w:val="20"/>
              </w:rPr>
            </w:pPr>
            <w:r w:rsidRPr="004C4B40">
              <w:rPr>
                <w:sz w:val="20"/>
              </w:rPr>
              <w:t xml:space="preserve">признания закупки </w:t>
            </w:r>
          </w:p>
          <w:p w:rsidR="00CB2345" w:rsidRPr="004C4B40" w:rsidRDefault="00CB2345" w:rsidP="009223E5">
            <w:pPr>
              <w:widowControl w:val="0"/>
              <w:autoSpaceDE w:val="0"/>
              <w:autoSpaceDN w:val="0"/>
              <w:adjustRightInd w:val="0"/>
              <w:ind w:firstLine="0"/>
              <w:jc w:val="left"/>
              <w:rPr>
                <w:sz w:val="20"/>
              </w:rPr>
            </w:pPr>
            <w:r w:rsidRPr="004C4B40">
              <w:rPr>
                <w:sz w:val="20"/>
              </w:rPr>
              <w:t xml:space="preserve">несостоявшейся по причине </w:t>
            </w:r>
          </w:p>
          <w:p w:rsidR="00CB2345" w:rsidRPr="004C4B40" w:rsidRDefault="00CB2345" w:rsidP="009223E5">
            <w:pPr>
              <w:widowControl w:val="0"/>
              <w:autoSpaceDE w:val="0"/>
              <w:autoSpaceDN w:val="0"/>
              <w:adjustRightInd w:val="0"/>
              <w:ind w:firstLine="0"/>
              <w:jc w:val="left"/>
              <w:rPr>
                <w:sz w:val="20"/>
              </w:rPr>
            </w:pPr>
            <w:r w:rsidRPr="004C4B40">
              <w:rPr>
                <w:sz w:val="20"/>
              </w:rPr>
              <w:t>того, что не было подано ни одной заявки;</w:t>
            </w:r>
          </w:p>
          <w:p w:rsidR="00CB2345" w:rsidRPr="004C4B40" w:rsidRDefault="00CB2345" w:rsidP="009223E5">
            <w:pPr>
              <w:widowControl w:val="0"/>
              <w:autoSpaceDE w:val="0"/>
              <w:autoSpaceDN w:val="0"/>
              <w:adjustRightInd w:val="0"/>
              <w:ind w:firstLine="0"/>
              <w:jc w:val="left"/>
              <w:rPr>
                <w:sz w:val="20"/>
              </w:rPr>
            </w:pPr>
            <w:r w:rsidRPr="004C4B40">
              <w:rPr>
                <w:sz w:val="20"/>
              </w:rPr>
              <w:t>признания победителя закупки уклонившимся от заключения контракта (договора):</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Извещение об отмене закупки</w:t>
            </w:r>
          </w:p>
          <w:p w:rsidR="00CB2345" w:rsidRPr="004C4B40" w:rsidRDefault="00CB2345" w:rsidP="009223E5">
            <w:pPr>
              <w:widowControl w:val="0"/>
              <w:autoSpaceDE w:val="0"/>
              <w:autoSpaceDN w:val="0"/>
              <w:adjustRightInd w:val="0"/>
              <w:ind w:firstLine="0"/>
              <w:jc w:val="left"/>
              <w:rPr>
                <w:sz w:val="20"/>
              </w:rPr>
            </w:pPr>
            <w:r w:rsidRPr="004C4B40">
              <w:rPr>
                <w:sz w:val="20"/>
              </w:rPr>
              <w:t>Протокол подведения итогов конкурса, аукциона, запроса котировок или запроса предложений</w:t>
            </w:r>
          </w:p>
          <w:p w:rsidR="00CB2345" w:rsidRPr="004C4B40" w:rsidRDefault="00CB2345" w:rsidP="009223E5">
            <w:pPr>
              <w:widowControl w:val="0"/>
              <w:autoSpaceDE w:val="0"/>
              <w:autoSpaceDN w:val="0"/>
              <w:adjustRightInd w:val="0"/>
              <w:ind w:firstLine="0"/>
              <w:jc w:val="left"/>
              <w:rPr>
                <w:sz w:val="20"/>
              </w:rPr>
            </w:pPr>
            <w:r w:rsidRPr="004C4B40">
              <w:rPr>
                <w:sz w:val="20"/>
              </w:rPr>
              <w:t>Протокол признания победителя закупки уклонившимся от заключения контракта (договора)</w:t>
            </w:r>
          </w:p>
        </w:tc>
        <w:tc>
          <w:tcPr>
            <w:tcW w:w="990" w:type="pct"/>
            <w:shd w:val="clear" w:color="auto" w:fill="auto"/>
            <w:vAlign w:val="center"/>
          </w:tcPr>
          <w:p w:rsidR="00CB2345" w:rsidRPr="004C4B40" w:rsidRDefault="00CB2345" w:rsidP="009223E5">
            <w:pPr>
              <w:widowControl w:val="0"/>
              <w:ind w:firstLine="0"/>
              <w:jc w:val="center"/>
              <w:rPr>
                <w:color w:val="FF0000"/>
                <w:sz w:val="20"/>
              </w:rPr>
            </w:pPr>
            <w:r w:rsidRPr="004C4B40">
              <w:rPr>
                <w:color w:val="FF0000"/>
                <w:sz w:val="20"/>
              </w:rPr>
              <w:t>0.506.10.ххх</w:t>
            </w:r>
          </w:p>
        </w:tc>
        <w:tc>
          <w:tcPr>
            <w:tcW w:w="965" w:type="pct"/>
            <w:gridSpan w:val="2"/>
            <w:shd w:val="clear" w:color="auto" w:fill="auto"/>
            <w:vAlign w:val="center"/>
          </w:tcPr>
          <w:p w:rsidR="00CB2345" w:rsidRPr="004C4B40" w:rsidRDefault="00CB2345" w:rsidP="009223E5">
            <w:pPr>
              <w:widowControl w:val="0"/>
              <w:ind w:firstLine="0"/>
              <w:jc w:val="center"/>
              <w:rPr>
                <w:color w:val="FF0000"/>
                <w:sz w:val="20"/>
              </w:rPr>
            </w:pPr>
            <w:r w:rsidRPr="004C4B40">
              <w:rPr>
                <w:color w:val="FF0000"/>
                <w:sz w:val="20"/>
              </w:rPr>
              <w:t>0.502.17.ххх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0.506.20.ххх</w:t>
            </w:r>
          </w:p>
          <w:p w:rsidR="00CB2345" w:rsidRPr="004C4B40" w:rsidRDefault="00CB2345" w:rsidP="009223E5">
            <w:pPr>
              <w:widowControl w:val="0"/>
              <w:ind w:firstLine="0"/>
              <w:jc w:val="center"/>
              <w:rPr>
                <w:color w:val="FF0000"/>
                <w:sz w:val="20"/>
              </w:rPr>
            </w:pPr>
            <w:r w:rsidRPr="004C4B40">
              <w:rPr>
                <w:color w:val="FF0000"/>
                <w:sz w:val="20"/>
              </w:rPr>
              <w:t>0.506.30.ххх</w:t>
            </w:r>
          </w:p>
        </w:tc>
        <w:tc>
          <w:tcPr>
            <w:tcW w:w="965" w:type="pct"/>
            <w:gridSpan w:val="2"/>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0.502.27.ххх</w:t>
            </w:r>
          </w:p>
          <w:p w:rsidR="00CB2345" w:rsidRPr="004C4B40" w:rsidRDefault="00CB2345" w:rsidP="009223E5">
            <w:pPr>
              <w:widowControl w:val="0"/>
              <w:ind w:firstLine="0"/>
              <w:jc w:val="center"/>
              <w:rPr>
                <w:color w:val="FF0000"/>
                <w:sz w:val="20"/>
              </w:rPr>
            </w:pPr>
            <w:r w:rsidRPr="004C4B40">
              <w:rPr>
                <w:color w:val="FF0000"/>
                <w:sz w:val="20"/>
              </w:rPr>
              <w:t>0.502.37.ххх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F47077">
            <w:pPr>
              <w:pStyle w:val="312"/>
              <w:numPr>
                <w:ilvl w:val="1"/>
                <w:numId w:val="8"/>
              </w:numPr>
              <w:rPr>
                <w:rFonts w:ascii="Times New Roman" w:hAnsi="Times New Roman" w:cs="Times New Roman"/>
                <w:sz w:val="20"/>
                <w:szCs w:val="20"/>
              </w:rPr>
            </w:pPr>
            <w:bookmarkStart w:id="416" w:name="_Toc50650749"/>
            <w:r w:rsidRPr="004C4B40">
              <w:rPr>
                <w:rFonts w:ascii="Times New Roman" w:hAnsi="Times New Roman" w:cs="Times New Roman"/>
                <w:sz w:val="20"/>
                <w:szCs w:val="20"/>
              </w:rPr>
              <w:t>Принятые обязательства</w:t>
            </w:r>
            <w:bookmarkEnd w:id="416"/>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 xml:space="preserve">Приобретение товаров, работ, услуг у единственного поставщика (подрядчика, исполнителя), </w:t>
            </w:r>
            <w:r w:rsidRPr="004C4B40">
              <w:rPr>
                <w:b/>
                <w:sz w:val="20"/>
                <w:u w:val="single"/>
              </w:rPr>
              <w:t>Извещение о закупке не размещается, приглашения принять участие отсутствует</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Принятие обязательств по контракту (договору) на поставку продукции, выполнение работ, оказание услуг с единственным поставщиком:</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 с указанием суммы на текущий финансовый период</w:t>
            </w:r>
          </w:p>
        </w:tc>
        <w:tc>
          <w:tcPr>
            <w:tcW w:w="1271" w:type="pct"/>
            <w:vMerge w:val="restart"/>
            <w:shd w:val="clear" w:color="auto" w:fill="auto"/>
          </w:tcPr>
          <w:p w:rsidR="00CB2345" w:rsidRPr="004C4B40" w:rsidRDefault="00CB2345" w:rsidP="009223E5">
            <w:pPr>
              <w:widowControl w:val="0"/>
              <w:ind w:firstLine="0"/>
              <w:rPr>
                <w:sz w:val="20"/>
              </w:rPr>
            </w:pPr>
            <w:r w:rsidRPr="004C4B40">
              <w:rPr>
                <w:sz w:val="20"/>
              </w:rPr>
              <w:t>Контракт (договор)</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 с указанием суммы на плановый период</w:t>
            </w:r>
          </w:p>
        </w:tc>
        <w:tc>
          <w:tcPr>
            <w:tcW w:w="1271" w:type="pct"/>
            <w:vMerge/>
            <w:shd w:val="clear" w:color="auto" w:fill="auto"/>
          </w:tcPr>
          <w:p w:rsidR="00CB2345" w:rsidRPr="004C4B40" w:rsidRDefault="00CB2345" w:rsidP="009223E5">
            <w:pPr>
              <w:widowControl w:val="0"/>
              <w:ind w:firstLine="0"/>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0.506.20.ххх</w:t>
            </w:r>
          </w:p>
          <w:p w:rsidR="00CB2345" w:rsidRPr="004C4B40" w:rsidRDefault="00CB2345" w:rsidP="009223E5">
            <w:pPr>
              <w:widowControl w:val="0"/>
              <w:ind w:firstLine="0"/>
              <w:jc w:val="center"/>
              <w:rPr>
                <w:sz w:val="20"/>
              </w:rPr>
            </w:pPr>
            <w:r w:rsidRPr="004C4B40">
              <w:rPr>
                <w:sz w:val="20"/>
              </w:rPr>
              <w:t>0.506.30.ххх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0.502.21.ххх</w:t>
            </w:r>
          </w:p>
          <w:p w:rsidR="00CB2345" w:rsidRPr="004C4B40" w:rsidRDefault="00CB2345" w:rsidP="009223E5">
            <w:pPr>
              <w:widowControl w:val="0"/>
              <w:ind w:firstLine="0"/>
              <w:jc w:val="center"/>
              <w:rPr>
                <w:sz w:val="20"/>
              </w:rPr>
            </w:pPr>
            <w:r w:rsidRPr="004C4B40">
              <w:rPr>
                <w:sz w:val="20"/>
              </w:rPr>
              <w:t>0.502.31.ххх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1271" w:type="pct"/>
            <w:shd w:val="clear" w:color="auto" w:fill="auto"/>
          </w:tcPr>
          <w:p w:rsidR="00CB2345" w:rsidRPr="004C4B40" w:rsidRDefault="00CB2345" w:rsidP="009223E5">
            <w:pPr>
              <w:widowControl w:val="0"/>
              <w:ind w:firstLine="0"/>
              <w:rPr>
                <w:sz w:val="20"/>
              </w:rPr>
            </w:pPr>
            <w:r w:rsidRPr="004C4B40">
              <w:rPr>
                <w:sz w:val="20"/>
              </w:rPr>
              <w:t>Накладные</w:t>
            </w:r>
          </w:p>
          <w:p w:rsidR="00CB2345" w:rsidRPr="004C4B40" w:rsidRDefault="00CB2345" w:rsidP="009223E5">
            <w:pPr>
              <w:widowControl w:val="0"/>
              <w:ind w:firstLine="0"/>
              <w:rPr>
                <w:sz w:val="20"/>
              </w:rPr>
            </w:pPr>
            <w:r w:rsidRPr="004C4B40">
              <w:rPr>
                <w:sz w:val="20"/>
              </w:rPr>
              <w:t>Акты выполненных работ (оказанных услуг)</w:t>
            </w:r>
          </w:p>
          <w:p w:rsidR="00CB2345" w:rsidRPr="004C4B40" w:rsidRDefault="00CB2345" w:rsidP="009223E5">
            <w:pPr>
              <w:widowControl w:val="0"/>
              <w:ind w:firstLine="0"/>
              <w:rPr>
                <w:sz w:val="20"/>
              </w:rPr>
            </w:pPr>
            <w:r w:rsidRPr="004C4B40">
              <w:rPr>
                <w:sz w:val="20"/>
              </w:rPr>
              <w:t>Счета на оплату</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Приобретение товаров, работ, услуг по контрактам, заключенным без проведения конкурентных закупок</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Принятие обязательств по контракту (договору) на поставку продукции, выполнение работ, оказание услуг с поставщиком (юридическим или физическим лицом):</w:t>
            </w:r>
          </w:p>
        </w:tc>
        <w:tc>
          <w:tcPr>
            <w:tcW w:w="1271" w:type="pct"/>
            <w:shd w:val="clear" w:color="auto" w:fill="auto"/>
          </w:tcPr>
          <w:p w:rsidR="00CB2345" w:rsidRPr="004C4B40" w:rsidRDefault="00CB2345" w:rsidP="009223E5">
            <w:pPr>
              <w:widowControl w:val="0"/>
              <w:ind w:firstLine="0"/>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 с указанием суммы на текущий финансовый период</w:t>
            </w:r>
          </w:p>
        </w:tc>
        <w:tc>
          <w:tcPr>
            <w:tcW w:w="1271" w:type="pct"/>
            <w:vMerge w:val="restart"/>
            <w:shd w:val="clear" w:color="auto" w:fill="auto"/>
          </w:tcPr>
          <w:p w:rsidR="00CB2345" w:rsidRPr="004C4B40" w:rsidRDefault="00CB2345" w:rsidP="009223E5">
            <w:pPr>
              <w:widowControl w:val="0"/>
              <w:ind w:firstLine="0"/>
              <w:rPr>
                <w:sz w:val="20"/>
              </w:rPr>
            </w:pPr>
            <w:r w:rsidRPr="004C4B40">
              <w:rPr>
                <w:sz w:val="20"/>
              </w:rPr>
              <w:t>Контракт (договор)</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 с указанием суммы на плановый период</w:t>
            </w:r>
          </w:p>
        </w:tc>
        <w:tc>
          <w:tcPr>
            <w:tcW w:w="1271" w:type="pct"/>
            <w:vMerge/>
            <w:shd w:val="clear" w:color="auto" w:fill="auto"/>
          </w:tcPr>
          <w:p w:rsidR="00CB2345" w:rsidRPr="004C4B40" w:rsidRDefault="00CB2345" w:rsidP="009223E5">
            <w:pPr>
              <w:widowControl w:val="0"/>
              <w:ind w:firstLine="0"/>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0.506.20.ххх</w:t>
            </w:r>
          </w:p>
          <w:p w:rsidR="00CB2345" w:rsidRPr="004C4B40" w:rsidRDefault="00CB2345" w:rsidP="009223E5">
            <w:pPr>
              <w:widowControl w:val="0"/>
              <w:ind w:firstLine="0"/>
              <w:jc w:val="center"/>
              <w:rPr>
                <w:sz w:val="20"/>
              </w:rPr>
            </w:pPr>
            <w:r w:rsidRPr="004C4B40">
              <w:rPr>
                <w:sz w:val="20"/>
              </w:rPr>
              <w:t>0.506.30.ххх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0.502.21.ххх</w:t>
            </w:r>
          </w:p>
          <w:p w:rsidR="00CB2345" w:rsidRPr="004C4B40" w:rsidRDefault="00CB2345" w:rsidP="009223E5">
            <w:pPr>
              <w:widowControl w:val="0"/>
              <w:ind w:firstLine="0"/>
              <w:jc w:val="center"/>
              <w:rPr>
                <w:sz w:val="20"/>
              </w:rPr>
            </w:pPr>
            <w:r w:rsidRPr="004C4B40">
              <w:rPr>
                <w:sz w:val="20"/>
              </w:rPr>
              <w:t>0.502.31.ххх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1271" w:type="pct"/>
            <w:shd w:val="clear" w:color="auto" w:fill="auto"/>
          </w:tcPr>
          <w:p w:rsidR="00CB2345" w:rsidRPr="004C4B40" w:rsidRDefault="00CB2345" w:rsidP="009223E5">
            <w:pPr>
              <w:widowControl w:val="0"/>
              <w:ind w:firstLine="0"/>
              <w:rPr>
                <w:sz w:val="20"/>
              </w:rPr>
            </w:pPr>
            <w:r w:rsidRPr="004C4B40">
              <w:rPr>
                <w:sz w:val="20"/>
              </w:rPr>
              <w:t>Накладные</w:t>
            </w:r>
          </w:p>
          <w:p w:rsidR="00CB2345" w:rsidRPr="004C4B40" w:rsidRDefault="00CB2345" w:rsidP="009223E5">
            <w:pPr>
              <w:widowControl w:val="0"/>
              <w:ind w:firstLine="0"/>
              <w:rPr>
                <w:sz w:val="20"/>
              </w:rPr>
            </w:pPr>
            <w:r w:rsidRPr="004C4B40">
              <w:rPr>
                <w:sz w:val="20"/>
              </w:rPr>
              <w:t>Акты выполненных работ (оказанных услуг)</w:t>
            </w:r>
          </w:p>
          <w:p w:rsidR="00CB2345" w:rsidRPr="004C4B40" w:rsidRDefault="00CB2345" w:rsidP="009223E5">
            <w:pPr>
              <w:widowControl w:val="0"/>
              <w:ind w:firstLine="0"/>
              <w:rPr>
                <w:sz w:val="20"/>
              </w:rPr>
            </w:pPr>
            <w:r w:rsidRPr="004C4B40">
              <w:rPr>
                <w:sz w:val="20"/>
              </w:rPr>
              <w:t>Счета на оплату</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Обязательства, связанные с расчетами с работниками</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 начислениям в соответствии с Трудовым кодексом РФ</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Утвержденный План финансово-хозяйственной деятельности</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0.506.10.211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0.502.11.211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Выдача денег под отчет сотруднику на приобретение товаров (работ, услуг) </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Письменное заявление на выдачу денежных средств под отчет</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0.506.10.2хх</w:t>
            </w:r>
          </w:p>
          <w:p w:rsidR="00CB2345" w:rsidRPr="004C4B40" w:rsidRDefault="00CB2345" w:rsidP="009223E5">
            <w:pPr>
              <w:widowControl w:val="0"/>
              <w:ind w:firstLine="0"/>
              <w:jc w:val="center"/>
              <w:rPr>
                <w:sz w:val="20"/>
              </w:rPr>
            </w:pPr>
            <w:r w:rsidRPr="004C4B40">
              <w:rPr>
                <w:sz w:val="20"/>
              </w:rPr>
              <w:t>0.506.10.3хх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0.502.11.2хх</w:t>
            </w:r>
          </w:p>
          <w:p w:rsidR="00CB2345" w:rsidRPr="004C4B40" w:rsidRDefault="00CB2345" w:rsidP="009223E5">
            <w:pPr>
              <w:widowControl w:val="0"/>
              <w:ind w:firstLine="0"/>
              <w:jc w:val="center"/>
              <w:rPr>
                <w:sz w:val="20"/>
              </w:rPr>
            </w:pPr>
            <w:r w:rsidRPr="004C4B40">
              <w:rPr>
                <w:sz w:val="20"/>
              </w:rPr>
              <w:t>0.502.11.3хх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перерасход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Авансовый отчет (ф. 0504505)</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0.506.10.2хх</w:t>
            </w:r>
          </w:p>
          <w:p w:rsidR="00CB2345" w:rsidRPr="004C4B40" w:rsidRDefault="00CB2345" w:rsidP="009223E5">
            <w:pPr>
              <w:widowControl w:val="0"/>
              <w:ind w:firstLine="0"/>
              <w:jc w:val="center"/>
              <w:rPr>
                <w:sz w:val="20"/>
              </w:rPr>
            </w:pPr>
            <w:r w:rsidRPr="004C4B40">
              <w:rPr>
                <w:sz w:val="20"/>
              </w:rPr>
              <w:t>0.506.10.3хх</w:t>
            </w:r>
          </w:p>
          <w:p w:rsidR="00CB2345" w:rsidRPr="004C4B40" w:rsidRDefault="00CB2345" w:rsidP="009223E5">
            <w:pPr>
              <w:widowControl w:val="0"/>
              <w:ind w:firstLine="0"/>
              <w:jc w:val="center"/>
              <w:rPr>
                <w:sz w:val="20"/>
              </w:rPr>
            </w:pPr>
            <w:r w:rsidRPr="004C4B40">
              <w:rPr>
                <w:sz w:val="20"/>
              </w:rPr>
              <w:t>0.506.10.212</w:t>
            </w:r>
          </w:p>
          <w:p w:rsidR="00CB2345" w:rsidRPr="004C4B40" w:rsidRDefault="00CB2345" w:rsidP="009223E5">
            <w:pPr>
              <w:widowControl w:val="0"/>
              <w:ind w:firstLine="0"/>
              <w:jc w:val="center"/>
              <w:rPr>
                <w:sz w:val="20"/>
              </w:rPr>
            </w:pPr>
            <w:r w:rsidRPr="004C4B40">
              <w:rPr>
                <w:sz w:val="20"/>
              </w:rPr>
              <w:t>0.506.10.226</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0.502.11.2хх</w:t>
            </w:r>
          </w:p>
          <w:p w:rsidR="00CB2345" w:rsidRPr="004C4B40" w:rsidRDefault="00CB2345" w:rsidP="009223E5">
            <w:pPr>
              <w:widowControl w:val="0"/>
              <w:ind w:firstLine="0"/>
              <w:jc w:val="center"/>
              <w:rPr>
                <w:sz w:val="20"/>
              </w:rPr>
            </w:pPr>
            <w:r w:rsidRPr="004C4B40">
              <w:rPr>
                <w:sz w:val="20"/>
              </w:rPr>
              <w:t>0.502.11.3хх</w:t>
            </w:r>
          </w:p>
          <w:p w:rsidR="00CB2345" w:rsidRPr="004C4B40" w:rsidRDefault="00CB2345" w:rsidP="009223E5">
            <w:pPr>
              <w:widowControl w:val="0"/>
              <w:ind w:firstLine="0"/>
              <w:jc w:val="center"/>
              <w:rPr>
                <w:sz w:val="20"/>
              </w:rPr>
            </w:pPr>
            <w:r w:rsidRPr="004C4B40">
              <w:rPr>
                <w:sz w:val="20"/>
              </w:rPr>
              <w:t>0.502.11.212</w:t>
            </w:r>
          </w:p>
          <w:p w:rsidR="00CB2345" w:rsidRPr="004C4B40" w:rsidRDefault="00CB2345" w:rsidP="009223E5">
            <w:pPr>
              <w:widowControl w:val="0"/>
              <w:ind w:firstLine="0"/>
              <w:jc w:val="center"/>
              <w:rPr>
                <w:sz w:val="20"/>
              </w:rPr>
            </w:pPr>
            <w:r w:rsidRPr="004C4B40">
              <w:rPr>
                <w:sz w:val="20"/>
              </w:rPr>
              <w:t>0.502.11.226</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экономия методом «Красное сторно»</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0.506.10.2хх</w:t>
            </w:r>
          </w:p>
          <w:p w:rsidR="00CB2345" w:rsidRPr="004C4B40" w:rsidRDefault="00CB2345" w:rsidP="009223E5">
            <w:pPr>
              <w:widowControl w:val="0"/>
              <w:ind w:firstLine="0"/>
              <w:jc w:val="center"/>
              <w:rPr>
                <w:color w:val="FF0000"/>
                <w:sz w:val="20"/>
              </w:rPr>
            </w:pPr>
            <w:r w:rsidRPr="004C4B40">
              <w:rPr>
                <w:color w:val="FF0000"/>
                <w:sz w:val="20"/>
              </w:rPr>
              <w:t>0.506.10.3хх</w:t>
            </w:r>
          </w:p>
          <w:p w:rsidR="00CB2345" w:rsidRPr="004C4B40" w:rsidRDefault="00CB2345" w:rsidP="009223E5">
            <w:pPr>
              <w:widowControl w:val="0"/>
              <w:ind w:firstLine="0"/>
              <w:jc w:val="center"/>
              <w:rPr>
                <w:color w:val="FF0000"/>
                <w:sz w:val="20"/>
              </w:rPr>
            </w:pPr>
            <w:r w:rsidRPr="004C4B40">
              <w:rPr>
                <w:color w:val="FF0000"/>
                <w:sz w:val="20"/>
              </w:rPr>
              <w:t>0.506.10.212</w:t>
            </w:r>
          </w:p>
          <w:p w:rsidR="00CB2345" w:rsidRPr="004C4B40" w:rsidRDefault="00CB2345" w:rsidP="009223E5">
            <w:pPr>
              <w:widowControl w:val="0"/>
              <w:ind w:firstLine="0"/>
              <w:jc w:val="center"/>
              <w:rPr>
                <w:color w:val="FF0000"/>
                <w:sz w:val="20"/>
              </w:rPr>
            </w:pPr>
            <w:r w:rsidRPr="004C4B40">
              <w:rPr>
                <w:color w:val="FF0000"/>
                <w:sz w:val="20"/>
              </w:rPr>
              <w:t>0.506.10.226</w:t>
            </w:r>
          </w:p>
        </w:tc>
        <w:tc>
          <w:tcPr>
            <w:tcW w:w="965" w:type="pct"/>
            <w:gridSpan w:val="2"/>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0.502.11.2хх</w:t>
            </w:r>
          </w:p>
          <w:p w:rsidR="00CB2345" w:rsidRPr="004C4B40" w:rsidRDefault="00CB2345" w:rsidP="009223E5">
            <w:pPr>
              <w:widowControl w:val="0"/>
              <w:ind w:firstLine="0"/>
              <w:jc w:val="center"/>
              <w:rPr>
                <w:color w:val="FF0000"/>
                <w:sz w:val="20"/>
              </w:rPr>
            </w:pPr>
            <w:r w:rsidRPr="004C4B40">
              <w:rPr>
                <w:color w:val="FF0000"/>
                <w:sz w:val="20"/>
              </w:rPr>
              <w:t>0.502.11.3хх</w:t>
            </w:r>
          </w:p>
          <w:p w:rsidR="00CB2345" w:rsidRPr="004C4B40" w:rsidRDefault="00CB2345" w:rsidP="009223E5">
            <w:pPr>
              <w:widowControl w:val="0"/>
              <w:ind w:firstLine="0"/>
              <w:jc w:val="center"/>
              <w:rPr>
                <w:color w:val="FF0000"/>
                <w:sz w:val="20"/>
              </w:rPr>
            </w:pPr>
            <w:r w:rsidRPr="004C4B40">
              <w:rPr>
                <w:color w:val="FF0000"/>
                <w:sz w:val="20"/>
              </w:rPr>
              <w:t>0.502.11.212</w:t>
            </w:r>
          </w:p>
          <w:p w:rsidR="00CB2345" w:rsidRPr="004C4B40" w:rsidRDefault="00CB2345" w:rsidP="009223E5">
            <w:pPr>
              <w:widowControl w:val="0"/>
              <w:ind w:firstLine="0"/>
              <w:jc w:val="center"/>
              <w:rPr>
                <w:color w:val="FF0000"/>
                <w:sz w:val="20"/>
              </w:rPr>
            </w:pPr>
            <w:r w:rsidRPr="004C4B40">
              <w:rPr>
                <w:color w:val="FF0000"/>
                <w:sz w:val="20"/>
              </w:rPr>
              <w:t>0.502.11.226</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 компенсационным выплатам (компенсации стоимости путевок, стоимости медицинских услуг, ежемесячные компенсационные выплаты в размере 50 рублей сотрудникам (работникам), находящимся в отпуске по уходу за ребенком до достижения им возраста 3 лети т.д.)</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Расчетные ведомости (ф. 0504402)</w:t>
            </w:r>
          </w:p>
          <w:p w:rsidR="00CB2345" w:rsidRPr="004C4B40" w:rsidRDefault="00CB2345" w:rsidP="009223E5">
            <w:pPr>
              <w:widowControl w:val="0"/>
              <w:autoSpaceDE w:val="0"/>
              <w:autoSpaceDN w:val="0"/>
              <w:adjustRightInd w:val="0"/>
              <w:ind w:firstLine="0"/>
              <w:jc w:val="left"/>
              <w:rPr>
                <w:sz w:val="20"/>
              </w:rPr>
            </w:pPr>
            <w:r w:rsidRPr="004C4B40">
              <w:rPr>
                <w:sz w:val="20"/>
              </w:rPr>
              <w:t>Расчетно-платежные ведомости (ф. 0504401)</w:t>
            </w:r>
          </w:p>
          <w:p w:rsidR="00CB2345" w:rsidRPr="004C4B40" w:rsidRDefault="00CB2345" w:rsidP="009223E5">
            <w:pPr>
              <w:widowControl w:val="0"/>
              <w:autoSpaceDE w:val="0"/>
              <w:autoSpaceDN w:val="0"/>
              <w:adjustRightInd w:val="0"/>
              <w:ind w:firstLine="0"/>
              <w:jc w:val="left"/>
              <w:rPr>
                <w:sz w:val="20"/>
              </w:rPr>
            </w:pPr>
            <w:r w:rsidRPr="004C4B40">
              <w:rPr>
                <w:sz w:val="20"/>
              </w:rPr>
              <w:t>Документы, подтверждающие наступление выплат</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0.506.10.266</w:t>
            </w:r>
          </w:p>
          <w:p w:rsidR="00CB2345" w:rsidRPr="004C4B40" w:rsidRDefault="00CB2345" w:rsidP="009223E5">
            <w:pPr>
              <w:widowControl w:val="0"/>
              <w:ind w:firstLine="0"/>
              <w:jc w:val="center"/>
              <w:rPr>
                <w:sz w:val="20"/>
              </w:rPr>
            </w:pPr>
            <w:r w:rsidRPr="004C4B40">
              <w:rPr>
                <w:sz w:val="20"/>
              </w:rPr>
              <w:t>0.506.10.2хх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0.502.11.266</w:t>
            </w:r>
          </w:p>
          <w:p w:rsidR="00CB2345" w:rsidRPr="004C4B40" w:rsidRDefault="00CB2345" w:rsidP="009223E5">
            <w:pPr>
              <w:widowControl w:val="0"/>
              <w:ind w:firstLine="0"/>
              <w:jc w:val="center"/>
              <w:rPr>
                <w:sz w:val="20"/>
              </w:rPr>
            </w:pPr>
            <w:r w:rsidRPr="004C4B40">
              <w:rPr>
                <w:sz w:val="20"/>
              </w:rPr>
              <w:t>0.502.11.2хх</w:t>
            </w:r>
          </w:p>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Обязательства, связанные с расчетами с бюджетом по налогам и страховым взносам</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Взносы на обязательное пенсионное (социальное, медицинское) страхование, взносы на страхование от несчастных случаев и </w:t>
            </w:r>
          </w:p>
          <w:p w:rsidR="00CB2345" w:rsidRPr="004C4B40" w:rsidRDefault="00CB2345" w:rsidP="009223E5">
            <w:pPr>
              <w:widowControl w:val="0"/>
              <w:autoSpaceDE w:val="0"/>
              <w:autoSpaceDN w:val="0"/>
              <w:adjustRightInd w:val="0"/>
              <w:ind w:firstLine="0"/>
              <w:jc w:val="left"/>
              <w:rPr>
                <w:sz w:val="20"/>
              </w:rPr>
            </w:pPr>
            <w:r w:rsidRPr="004C4B40">
              <w:rPr>
                <w:sz w:val="20"/>
              </w:rPr>
              <w:t>профзаболеваний</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Расчетные ведомости (ф. 0504402)</w:t>
            </w:r>
          </w:p>
          <w:p w:rsidR="00CB2345" w:rsidRPr="004C4B40" w:rsidRDefault="00CB2345" w:rsidP="009223E5">
            <w:pPr>
              <w:widowControl w:val="0"/>
              <w:autoSpaceDE w:val="0"/>
              <w:autoSpaceDN w:val="0"/>
              <w:adjustRightInd w:val="0"/>
              <w:ind w:firstLine="0"/>
              <w:jc w:val="left"/>
              <w:rPr>
                <w:sz w:val="20"/>
              </w:rPr>
            </w:pPr>
            <w:r w:rsidRPr="004C4B40">
              <w:rPr>
                <w:sz w:val="20"/>
              </w:rPr>
              <w:t>Расчетно-платежные ведомости (ф. 0504401)</w:t>
            </w:r>
          </w:p>
          <w:p w:rsidR="00CB2345" w:rsidRPr="004C4B40" w:rsidRDefault="00CB2345" w:rsidP="000E6A11">
            <w:pPr>
              <w:widowControl w:val="0"/>
              <w:autoSpaceDE w:val="0"/>
              <w:autoSpaceDN w:val="0"/>
              <w:adjustRightInd w:val="0"/>
              <w:ind w:firstLine="0"/>
              <w:jc w:val="left"/>
              <w:rPr>
                <w:sz w:val="20"/>
              </w:rPr>
            </w:pPr>
            <w:r w:rsidRPr="004C4B40">
              <w:rPr>
                <w:sz w:val="20"/>
              </w:rPr>
              <w:t>Карточки учета сумм начисленных выплат и иных вознаграждений и сумм начисленных страховых взносов</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0.506.10.213</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0.502.11.213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Начисление налогов (налог на имущество, транспортных налог)</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Налоговые регистры, отражающие расчет налога</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0.506.10.291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0.502.11.291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6D2BA9">
            <w:pPr>
              <w:widowControl w:val="0"/>
              <w:ind w:firstLine="0"/>
              <w:rPr>
                <w:sz w:val="20"/>
              </w:rPr>
            </w:pPr>
            <w:r w:rsidRPr="004C4B40">
              <w:rPr>
                <w:b/>
                <w:sz w:val="20"/>
              </w:rPr>
              <w:t>Обязательства по возмещению вреда, по другим выплатам (госпошлины, сборы, исполнительные документы)</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Начисление всех видов сборов, пошлин</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Бухгалтерские справки (ф. 0504833) с приложением расчетов</w:t>
            </w:r>
          </w:p>
          <w:p w:rsidR="00CB2345" w:rsidRPr="004C4B40" w:rsidRDefault="00CB2345" w:rsidP="009223E5">
            <w:pPr>
              <w:widowControl w:val="0"/>
              <w:autoSpaceDE w:val="0"/>
              <w:autoSpaceDN w:val="0"/>
              <w:adjustRightInd w:val="0"/>
              <w:ind w:firstLine="0"/>
              <w:jc w:val="left"/>
              <w:rPr>
                <w:sz w:val="20"/>
              </w:rPr>
            </w:pPr>
            <w:r w:rsidRPr="004C4B40">
              <w:rPr>
                <w:sz w:val="20"/>
              </w:rPr>
              <w:t>Служебные записки (другие распоряжения руководителя об уплате)</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0.506.10.291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0.502.11.291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0.506.20.291</w:t>
            </w:r>
          </w:p>
          <w:p w:rsidR="00CB2345" w:rsidRPr="004C4B40" w:rsidRDefault="00CB2345" w:rsidP="009223E5">
            <w:pPr>
              <w:widowControl w:val="0"/>
              <w:ind w:firstLine="0"/>
              <w:jc w:val="center"/>
              <w:rPr>
                <w:sz w:val="20"/>
              </w:rPr>
            </w:pPr>
            <w:r w:rsidRPr="004C4B40">
              <w:rPr>
                <w:sz w:val="20"/>
              </w:rPr>
              <w:t>0.506.30.291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0.502.21.291</w:t>
            </w:r>
          </w:p>
          <w:p w:rsidR="00CB2345" w:rsidRPr="004C4B40" w:rsidRDefault="00CB2345" w:rsidP="009223E5">
            <w:pPr>
              <w:widowControl w:val="0"/>
              <w:ind w:firstLine="0"/>
              <w:jc w:val="center"/>
              <w:rPr>
                <w:sz w:val="20"/>
              </w:rPr>
            </w:pPr>
            <w:r w:rsidRPr="004C4B40">
              <w:rPr>
                <w:sz w:val="20"/>
              </w:rPr>
              <w:t>0.502.31.291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Начисление штрафных санкций и сумм, предписанных судом</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Исполнительный лист</w:t>
            </w:r>
          </w:p>
          <w:p w:rsidR="00CB2345" w:rsidRPr="004C4B40" w:rsidRDefault="00CB2345" w:rsidP="009223E5">
            <w:pPr>
              <w:widowControl w:val="0"/>
              <w:autoSpaceDE w:val="0"/>
              <w:autoSpaceDN w:val="0"/>
              <w:adjustRightInd w:val="0"/>
              <w:ind w:firstLine="0"/>
              <w:jc w:val="left"/>
              <w:rPr>
                <w:sz w:val="20"/>
              </w:rPr>
            </w:pPr>
            <w:r w:rsidRPr="004C4B40">
              <w:rPr>
                <w:sz w:val="20"/>
              </w:rPr>
              <w:t>Судебный приказ</w:t>
            </w:r>
          </w:p>
          <w:p w:rsidR="00CB2345" w:rsidRPr="004C4B40" w:rsidRDefault="00CB2345" w:rsidP="009223E5">
            <w:pPr>
              <w:widowControl w:val="0"/>
              <w:autoSpaceDE w:val="0"/>
              <w:autoSpaceDN w:val="0"/>
              <w:adjustRightInd w:val="0"/>
              <w:ind w:firstLine="0"/>
              <w:jc w:val="left"/>
              <w:rPr>
                <w:sz w:val="20"/>
              </w:rPr>
            </w:pPr>
            <w:r w:rsidRPr="004C4B40">
              <w:rPr>
                <w:sz w:val="20"/>
              </w:rPr>
              <w:t>Постановления судебных (следственных) органов</w:t>
            </w:r>
          </w:p>
          <w:p w:rsidR="00CB2345" w:rsidRPr="004C4B40" w:rsidRDefault="00CB2345" w:rsidP="00495ABF">
            <w:pPr>
              <w:widowControl w:val="0"/>
              <w:autoSpaceDE w:val="0"/>
              <w:autoSpaceDN w:val="0"/>
              <w:adjustRightInd w:val="0"/>
              <w:ind w:firstLine="0"/>
              <w:jc w:val="left"/>
              <w:rPr>
                <w:sz w:val="20"/>
              </w:rPr>
            </w:pPr>
            <w:r w:rsidRPr="004C4B40">
              <w:rPr>
                <w:sz w:val="20"/>
              </w:rPr>
              <w:t>Иные документы, устанавливающие обязательства учреждения</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0.506.10.292</w:t>
            </w:r>
          </w:p>
          <w:p w:rsidR="00CB2345" w:rsidRPr="004C4B40" w:rsidRDefault="00CB2345" w:rsidP="009223E5">
            <w:pPr>
              <w:widowControl w:val="0"/>
              <w:ind w:firstLine="0"/>
              <w:jc w:val="center"/>
              <w:rPr>
                <w:sz w:val="20"/>
              </w:rPr>
            </w:pPr>
            <w:r w:rsidRPr="004C4B40">
              <w:rPr>
                <w:sz w:val="20"/>
              </w:rPr>
              <w:t>0.506.10.293</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0.502.11.292</w:t>
            </w:r>
          </w:p>
          <w:p w:rsidR="00CB2345" w:rsidRPr="004C4B40" w:rsidRDefault="00CB2345" w:rsidP="009223E5">
            <w:pPr>
              <w:widowControl w:val="0"/>
              <w:ind w:firstLine="0"/>
              <w:jc w:val="center"/>
              <w:rPr>
                <w:sz w:val="20"/>
              </w:rPr>
            </w:pPr>
            <w:r w:rsidRPr="004C4B40">
              <w:rPr>
                <w:sz w:val="20"/>
              </w:rPr>
              <w:t>0.502.11.293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0.506.20.292</w:t>
            </w:r>
          </w:p>
          <w:p w:rsidR="00CB2345" w:rsidRPr="004C4B40" w:rsidRDefault="00CB2345" w:rsidP="009223E5">
            <w:pPr>
              <w:widowControl w:val="0"/>
              <w:ind w:firstLine="0"/>
              <w:jc w:val="center"/>
              <w:rPr>
                <w:sz w:val="20"/>
              </w:rPr>
            </w:pPr>
            <w:r w:rsidRPr="004C4B40">
              <w:rPr>
                <w:sz w:val="20"/>
              </w:rPr>
              <w:t>0.506.30.292</w:t>
            </w:r>
          </w:p>
          <w:p w:rsidR="00CB2345" w:rsidRPr="004C4B40" w:rsidRDefault="00CB2345" w:rsidP="009223E5">
            <w:pPr>
              <w:widowControl w:val="0"/>
              <w:ind w:firstLine="0"/>
              <w:jc w:val="center"/>
              <w:rPr>
                <w:sz w:val="20"/>
              </w:rPr>
            </w:pPr>
            <w:r w:rsidRPr="004C4B40">
              <w:rPr>
                <w:sz w:val="20"/>
              </w:rPr>
              <w:t>0.506.20.293</w:t>
            </w:r>
          </w:p>
          <w:p w:rsidR="00CB2345" w:rsidRPr="004C4B40" w:rsidRDefault="00CB2345" w:rsidP="009223E5">
            <w:pPr>
              <w:widowControl w:val="0"/>
              <w:ind w:firstLine="0"/>
              <w:jc w:val="center"/>
              <w:rPr>
                <w:sz w:val="20"/>
              </w:rPr>
            </w:pPr>
            <w:r w:rsidRPr="004C4B40">
              <w:rPr>
                <w:sz w:val="20"/>
              </w:rPr>
              <w:t>0.506.30.293</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0.502.21.292</w:t>
            </w:r>
          </w:p>
          <w:p w:rsidR="00CB2345" w:rsidRPr="004C4B40" w:rsidRDefault="00CB2345" w:rsidP="009223E5">
            <w:pPr>
              <w:widowControl w:val="0"/>
              <w:ind w:firstLine="0"/>
              <w:jc w:val="center"/>
              <w:rPr>
                <w:sz w:val="20"/>
              </w:rPr>
            </w:pPr>
            <w:r w:rsidRPr="004C4B40">
              <w:rPr>
                <w:sz w:val="20"/>
              </w:rPr>
              <w:t>0.502.31.292</w:t>
            </w:r>
          </w:p>
          <w:p w:rsidR="00CB2345" w:rsidRPr="004C4B40" w:rsidRDefault="00CB2345" w:rsidP="009223E5">
            <w:pPr>
              <w:widowControl w:val="0"/>
              <w:ind w:firstLine="0"/>
              <w:jc w:val="center"/>
              <w:rPr>
                <w:sz w:val="20"/>
              </w:rPr>
            </w:pPr>
            <w:r w:rsidRPr="004C4B40">
              <w:rPr>
                <w:sz w:val="20"/>
              </w:rPr>
              <w:t>0.502.21.293</w:t>
            </w:r>
          </w:p>
          <w:p w:rsidR="00CB2345" w:rsidRPr="004C4B40" w:rsidRDefault="00CB2345" w:rsidP="009223E5">
            <w:pPr>
              <w:widowControl w:val="0"/>
              <w:ind w:firstLine="0"/>
              <w:jc w:val="center"/>
              <w:rPr>
                <w:sz w:val="20"/>
              </w:rPr>
            </w:pPr>
            <w:r w:rsidRPr="004C4B40">
              <w:rPr>
                <w:sz w:val="20"/>
              </w:rPr>
              <w:t>0.502.31.293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Иные обязательства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Документы, подтверждающие возникновение обязательства</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0.506.10.2хх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0.502.11.2хх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F47077">
            <w:pPr>
              <w:pStyle w:val="312"/>
              <w:numPr>
                <w:ilvl w:val="1"/>
                <w:numId w:val="8"/>
              </w:numPr>
              <w:rPr>
                <w:rFonts w:ascii="Times New Roman" w:hAnsi="Times New Roman" w:cs="Times New Roman"/>
                <w:sz w:val="20"/>
                <w:szCs w:val="20"/>
              </w:rPr>
            </w:pPr>
            <w:bookmarkStart w:id="417" w:name="_Toc50650750"/>
            <w:r w:rsidRPr="004C4B40">
              <w:rPr>
                <w:rFonts w:ascii="Times New Roman" w:hAnsi="Times New Roman" w:cs="Times New Roman"/>
                <w:sz w:val="20"/>
                <w:szCs w:val="20"/>
              </w:rPr>
              <w:t>Изменение обязательств</w:t>
            </w:r>
            <w:bookmarkEnd w:id="417"/>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В ходе исполнения контракта (на дату дополнительного соглашения):</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увеличена цена контракта (по контрактам текущего года)</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 к контракту</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увеличена цена контракта (по контрактам прошлых лет)</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0.506.20.ххх</w:t>
            </w:r>
          </w:p>
          <w:p w:rsidR="00CB2345" w:rsidRPr="004C4B40" w:rsidRDefault="00CB2345" w:rsidP="009223E5">
            <w:pPr>
              <w:widowControl w:val="0"/>
              <w:ind w:firstLine="0"/>
              <w:jc w:val="center"/>
              <w:rPr>
                <w:sz w:val="20"/>
              </w:rPr>
            </w:pPr>
            <w:r w:rsidRPr="004C4B40">
              <w:rPr>
                <w:sz w:val="20"/>
              </w:rPr>
              <w:t>0.506.30.ххх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0.502.21.ххх</w:t>
            </w:r>
          </w:p>
          <w:p w:rsidR="00CB2345" w:rsidRPr="004C4B40" w:rsidRDefault="00CB2345" w:rsidP="009223E5">
            <w:pPr>
              <w:widowControl w:val="0"/>
              <w:ind w:firstLine="0"/>
              <w:jc w:val="center"/>
              <w:rPr>
                <w:sz w:val="20"/>
              </w:rPr>
            </w:pPr>
            <w:r w:rsidRPr="004C4B40">
              <w:rPr>
                <w:sz w:val="20"/>
              </w:rPr>
              <w:t>0.502.31.ххх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уменьшение цены контракта текущего года (на сумму изменения) или при расторжении контракта методом «Красное сторно»</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color w:val="FF0000"/>
                <w:sz w:val="20"/>
              </w:rPr>
            </w:pPr>
            <w:r w:rsidRPr="004C4B40">
              <w:rPr>
                <w:color w:val="FF0000"/>
                <w:sz w:val="20"/>
              </w:rPr>
              <w:t>0.502.17.ххх</w:t>
            </w:r>
          </w:p>
          <w:p w:rsidR="00CB2345" w:rsidRPr="004C4B40" w:rsidRDefault="00CB2345" w:rsidP="009223E5">
            <w:pPr>
              <w:widowControl w:val="0"/>
              <w:ind w:firstLine="0"/>
              <w:jc w:val="center"/>
              <w:rPr>
                <w:color w:val="FF0000"/>
                <w:sz w:val="20"/>
              </w:rPr>
            </w:pPr>
            <w:r w:rsidRPr="004C4B40">
              <w:rPr>
                <w:color w:val="FF0000"/>
                <w:sz w:val="20"/>
              </w:rPr>
              <w:t>0.506.10.ххх</w:t>
            </w:r>
          </w:p>
        </w:tc>
        <w:tc>
          <w:tcPr>
            <w:tcW w:w="965" w:type="pct"/>
            <w:gridSpan w:val="2"/>
            <w:shd w:val="clear" w:color="auto" w:fill="auto"/>
            <w:vAlign w:val="center"/>
          </w:tcPr>
          <w:p w:rsidR="00CB2345" w:rsidRPr="004C4B40" w:rsidRDefault="00CB2345" w:rsidP="009223E5">
            <w:pPr>
              <w:widowControl w:val="0"/>
              <w:ind w:firstLine="0"/>
              <w:jc w:val="center"/>
              <w:rPr>
                <w:color w:val="FF0000"/>
                <w:sz w:val="20"/>
              </w:rPr>
            </w:pPr>
            <w:r w:rsidRPr="004C4B40">
              <w:rPr>
                <w:color w:val="FF0000"/>
                <w:sz w:val="20"/>
              </w:rPr>
              <w:t>0.502.11.ххх</w:t>
            </w:r>
          </w:p>
          <w:p w:rsidR="00CB2345" w:rsidRPr="004C4B40" w:rsidRDefault="00CB2345" w:rsidP="009223E5">
            <w:pPr>
              <w:widowControl w:val="0"/>
              <w:ind w:firstLine="0"/>
              <w:jc w:val="center"/>
              <w:rPr>
                <w:color w:val="FF0000"/>
                <w:sz w:val="20"/>
              </w:rPr>
            </w:pPr>
            <w:r w:rsidRPr="004C4B40">
              <w:rPr>
                <w:color w:val="FF0000"/>
                <w:sz w:val="20"/>
              </w:rPr>
              <w:t>0.502.17.ххх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уменьшение цены контракта, который заключен в прошлые годы (на сумму изменения) или при расторжении контракта методом «Красное сторно»</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color w:val="FF0000"/>
                <w:sz w:val="20"/>
              </w:rPr>
            </w:pPr>
            <w:r w:rsidRPr="004C4B40">
              <w:rPr>
                <w:color w:val="FF0000"/>
                <w:sz w:val="20"/>
              </w:rPr>
              <w:t>0.506.20.ххх</w:t>
            </w:r>
          </w:p>
          <w:p w:rsidR="00CB2345" w:rsidRPr="004C4B40" w:rsidRDefault="00CB2345" w:rsidP="009223E5">
            <w:pPr>
              <w:widowControl w:val="0"/>
              <w:ind w:firstLine="0"/>
              <w:jc w:val="center"/>
              <w:rPr>
                <w:color w:val="FF0000"/>
                <w:sz w:val="20"/>
              </w:rPr>
            </w:pPr>
            <w:r w:rsidRPr="004C4B40">
              <w:rPr>
                <w:color w:val="FF0000"/>
                <w:sz w:val="20"/>
              </w:rPr>
              <w:t>0.506.30.ххх</w:t>
            </w:r>
          </w:p>
        </w:tc>
        <w:tc>
          <w:tcPr>
            <w:tcW w:w="965" w:type="pct"/>
            <w:gridSpan w:val="2"/>
            <w:shd w:val="clear" w:color="auto" w:fill="auto"/>
            <w:vAlign w:val="center"/>
          </w:tcPr>
          <w:p w:rsidR="00CB2345" w:rsidRPr="004C4B40" w:rsidRDefault="00CB2345" w:rsidP="009223E5">
            <w:pPr>
              <w:widowControl w:val="0"/>
              <w:ind w:firstLine="0"/>
              <w:jc w:val="center"/>
              <w:rPr>
                <w:color w:val="FF0000"/>
                <w:sz w:val="20"/>
              </w:rPr>
            </w:pPr>
            <w:r w:rsidRPr="004C4B40">
              <w:rPr>
                <w:color w:val="FF0000"/>
                <w:sz w:val="20"/>
              </w:rPr>
              <w:t>0.502.27.ххх</w:t>
            </w:r>
          </w:p>
          <w:p w:rsidR="00CB2345" w:rsidRPr="004C4B40" w:rsidRDefault="00CB2345" w:rsidP="009223E5">
            <w:pPr>
              <w:widowControl w:val="0"/>
              <w:ind w:firstLine="0"/>
              <w:jc w:val="center"/>
              <w:rPr>
                <w:color w:val="FF0000"/>
                <w:sz w:val="20"/>
              </w:rPr>
            </w:pPr>
            <w:r w:rsidRPr="004C4B40">
              <w:rPr>
                <w:color w:val="FF0000"/>
                <w:sz w:val="20"/>
              </w:rPr>
              <w:t>0.502.37.ххх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F47077">
            <w:pPr>
              <w:pStyle w:val="312"/>
              <w:numPr>
                <w:ilvl w:val="1"/>
                <w:numId w:val="8"/>
              </w:numPr>
              <w:rPr>
                <w:rFonts w:ascii="Times New Roman" w:hAnsi="Times New Roman" w:cs="Times New Roman"/>
                <w:sz w:val="20"/>
                <w:szCs w:val="20"/>
              </w:rPr>
            </w:pPr>
            <w:bookmarkStart w:id="418" w:name="_Toc50650751"/>
            <w:r w:rsidRPr="004C4B40">
              <w:rPr>
                <w:rFonts w:ascii="Times New Roman" w:hAnsi="Times New Roman" w:cs="Times New Roman"/>
                <w:sz w:val="20"/>
                <w:szCs w:val="20"/>
              </w:rPr>
              <w:t>Перерегистрация обязательств</w:t>
            </w:r>
            <w:bookmarkEnd w:id="418"/>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Договор, заключенный в прошлом финансовом году без применения конкурентных способов определения поставщиков</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года, следующего за текущим, принятые</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0.502.21.ххх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0.506.20.ххх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Конкурсная процедура - размещено извещение в прошлом году, заключение контракта пройдет в текущем году</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года, следующего за текущим, принятые</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0.502.27.ххх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0.506.20.ххх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второго года, следующего за текущим</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0.502.37.ххх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0.506.20.ххх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Конкурсная процедура полностью прошла в прошлом году</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года, следующего за текущим, принятые</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0.502.21.ххх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0.506.20.ххх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второго года, следующего за текущим</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0.502.31.ххх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0.506.20.ххх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Конкурсная процедура прошла в прошлом году, договор был с разбивкой на исполнение в прошлом и текущем годах</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года, следующего за текущим, принятые</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0.502.21.ххх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0.506.20.ххх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второго года, следующего за текущим</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0.502.31.ххх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0.506.20.ххх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F47077">
            <w:pPr>
              <w:pStyle w:val="312"/>
              <w:numPr>
                <w:ilvl w:val="1"/>
                <w:numId w:val="8"/>
              </w:numPr>
              <w:rPr>
                <w:rFonts w:ascii="Times New Roman" w:hAnsi="Times New Roman" w:cs="Times New Roman"/>
                <w:sz w:val="20"/>
                <w:szCs w:val="20"/>
              </w:rPr>
            </w:pPr>
            <w:bookmarkStart w:id="419" w:name="_Toc50650752"/>
            <w:r w:rsidRPr="004C4B40">
              <w:rPr>
                <w:rFonts w:ascii="Times New Roman" w:hAnsi="Times New Roman" w:cs="Times New Roman"/>
                <w:sz w:val="20"/>
                <w:szCs w:val="20"/>
              </w:rPr>
              <w:t>Денежные обязательства</w:t>
            </w:r>
            <w:bookmarkEnd w:id="419"/>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Денежные обязательства по контрактам (договорам)</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Оплата контрактов (договоров) на поставку материальных ценностей:</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оплату аванса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Счет</w:t>
            </w:r>
          </w:p>
          <w:p w:rsidR="00CB2345" w:rsidRPr="004C4B40" w:rsidRDefault="00CB2345" w:rsidP="009223E5">
            <w:pPr>
              <w:widowControl w:val="0"/>
              <w:autoSpaceDE w:val="0"/>
              <w:autoSpaceDN w:val="0"/>
              <w:adjustRightInd w:val="0"/>
              <w:ind w:firstLine="0"/>
              <w:jc w:val="left"/>
              <w:rPr>
                <w:sz w:val="20"/>
              </w:rPr>
            </w:pPr>
            <w:r w:rsidRPr="004C4B40">
              <w:rPr>
                <w:sz w:val="20"/>
              </w:rPr>
              <w:t>Условия договора</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0.502.11.310</w:t>
            </w:r>
          </w:p>
          <w:p w:rsidR="00CB2345" w:rsidRPr="004C4B40" w:rsidRDefault="00CB2345" w:rsidP="00932D33">
            <w:pPr>
              <w:widowControl w:val="0"/>
              <w:autoSpaceDE w:val="0"/>
              <w:autoSpaceDN w:val="0"/>
              <w:adjustRightInd w:val="0"/>
              <w:ind w:firstLine="0"/>
              <w:jc w:val="center"/>
              <w:rPr>
                <w:sz w:val="20"/>
              </w:rPr>
            </w:pPr>
            <w:r w:rsidRPr="004C4B40">
              <w:rPr>
                <w:sz w:val="20"/>
              </w:rPr>
              <w:t>0.502.11.34</w:t>
            </w:r>
            <w:r>
              <w:rPr>
                <w:sz w:val="20"/>
              </w:rPr>
              <w:t>х</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0.502.12.310</w:t>
            </w:r>
          </w:p>
          <w:p w:rsidR="00CB2345" w:rsidRPr="004C4B40" w:rsidRDefault="00CB2345" w:rsidP="00932D33">
            <w:pPr>
              <w:widowControl w:val="0"/>
              <w:autoSpaceDE w:val="0"/>
              <w:autoSpaceDN w:val="0"/>
              <w:adjustRightInd w:val="0"/>
              <w:ind w:firstLine="0"/>
              <w:jc w:val="center"/>
              <w:rPr>
                <w:sz w:val="20"/>
              </w:rPr>
            </w:pPr>
            <w:r w:rsidRPr="004C4B40">
              <w:rPr>
                <w:sz w:val="20"/>
              </w:rPr>
              <w:t>0.502.12.34</w:t>
            </w:r>
            <w:r>
              <w:rPr>
                <w:sz w:val="20"/>
              </w:rPr>
              <w:t>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 за фактическую поставку</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Товарная накладная и (или) акт приемки-передачи</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0.502.11.310</w:t>
            </w:r>
          </w:p>
          <w:p w:rsidR="00CB2345" w:rsidRPr="004C4B40" w:rsidRDefault="00CB2345" w:rsidP="00932D33">
            <w:pPr>
              <w:widowControl w:val="0"/>
              <w:autoSpaceDE w:val="0"/>
              <w:autoSpaceDN w:val="0"/>
              <w:adjustRightInd w:val="0"/>
              <w:ind w:firstLine="0"/>
              <w:jc w:val="center"/>
              <w:rPr>
                <w:sz w:val="20"/>
              </w:rPr>
            </w:pPr>
            <w:r w:rsidRPr="004C4B40">
              <w:rPr>
                <w:sz w:val="20"/>
              </w:rPr>
              <w:t>0.502.11.34</w:t>
            </w:r>
            <w:r>
              <w:rPr>
                <w:sz w:val="20"/>
              </w:rPr>
              <w:t>х</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0.502.12.310</w:t>
            </w:r>
          </w:p>
          <w:p w:rsidR="00CB2345" w:rsidRPr="004C4B40" w:rsidRDefault="00CB2345" w:rsidP="00932D33">
            <w:pPr>
              <w:widowControl w:val="0"/>
              <w:autoSpaceDE w:val="0"/>
              <w:autoSpaceDN w:val="0"/>
              <w:adjustRightInd w:val="0"/>
              <w:ind w:firstLine="0"/>
              <w:jc w:val="center"/>
              <w:rPr>
                <w:sz w:val="20"/>
              </w:rPr>
            </w:pPr>
            <w:r w:rsidRPr="004C4B40">
              <w:rPr>
                <w:sz w:val="20"/>
              </w:rPr>
              <w:t>0.502.12.34</w:t>
            </w:r>
            <w:r>
              <w:rPr>
                <w:sz w:val="20"/>
              </w:rPr>
              <w:t>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Оплата контрактов (договоров) на выполнение работ, оказание услуг, в том числе:</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контракты (договоры) на оказание коммунальных, эксплуатационных услуг, услуг связи</w:t>
            </w:r>
          </w:p>
        </w:tc>
        <w:tc>
          <w:tcPr>
            <w:tcW w:w="1271" w:type="pct"/>
            <w:shd w:val="clear" w:color="auto" w:fill="auto"/>
          </w:tcPr>
          <w:p w:rsidR="00CB2345" w:rsidRPr="004C4B40" w:rsidRDefault="00CB2345" w:rsidP="009223E5">
            <w:pPr>
              <w:widowControl w:val="0"/>
              <w:autoSpaceDE w:val="0"/>
              <w:autoSpaceDN w:val="0"/>
              <w:adjustRightInd w:val="0"/>
              <w:ind w:left="42" w:firstLine="0"/>
              <w:jc w:val="left"/>
              <w:rPr>
                <w:sz w:val="20"/>
              </w:rPr>
            </w:pPr>
            <w:r w:rsidRPr="004C4B40">
              <w:rPr>
                <w:sz w:val="20"/>
              </w:rPr>
              <w:t>Акт оказания услуг</w:t>
            </w:r>
          </w:p>
          <w:p w:rsidR="00CB2345" w:rsidRPr="004C4B40" w:rsidRDefault="00CB2345" w:rsidP="009223E5">
            <w:pPr>
              <w:widowControl w:val="0"/>
              <w:autoSpaceDE w:val="0"/>
              <w:autoSpaceDN w:val="0"/>
              <w:adjustRightInd w:val="0"/>
              <w:ind w:left="42" w:firstLine="0"/>
              <w:jc w:val="left"/>
              <w:rPr>
                <w:sz w:val="20"/>
              </w:rPr>
            </w:pPr>
            <w:r w:rsidRPr="004C4B40">
              <w:rPr>
                <w:sz w:val="20"/>
              </w:rPr>
              <w:t>Бухгалтерская справка (ф.0504833)</w:t>
            </w:r>
          </w:p>
          <w:p w:rsidR="00CB2345" w:rsidRPr="004C4B40" w:rsidRDefault="00CB2345" w:rsidP="009223E5">
            <w:pPr>
              <w:widowControl w:val="0"/>
              <w:autoSpaceDE w:val="0"/>
              <w:autoSpaceDN w:val="0"/>
              <w:adjustRightInd w:val="0"/>
              <w:ind w:left="42" w:firstLine="0"/>
              <w:jc w:val="left"/>
              <w:rPr>
                <w:sz w:val="20"/>
              </w:rPr>
            </w:pPr>
            <w:r w:rsidRPr="004C4B40">
              <w:rPr>
                <w:sz w:val="20"/>
              </w:rPr>
              <w:t>Другие документы</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0.502.11.2хх(221,223,225)</w:t>
            </w:r>
          </w:p>
          <w:p w:rsidR="00CB2345" w:rsidRPr="004C4B40" w:rsidRDefault="00CB2345" w:rsidP="009223E5">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0.502.12.2хх(221,223,225)</w:t>
            </w:r>
          </w:p>
          <w:p w:rsidR="00CB2345" w:rsidRPr="004C4B40" w:rsidRDefault="00CB2345" w:rsidP="009223E5">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контракты (договоры) на выполнение подрядных работ по модернизации основных средств, текущему и капитальному ремонту зданий, сооружений</w:t>
            </w:r>
          </w:p>
        </w:tc>
        <w:tc>
          <w:tcPr>
            <w:tcW w:w="1271" w:type="pct"/>
            <w:shd w:val="clear" w:color="auto" w:fill="auto"/>
          </w:tcPr>
          <w:p w:rsidR="00CB2345" w:rsidRPr="004C4B40" w:rsidRDefault="00CB2345" w:rsidP="009223E5">
            <w:pPr>
              <w:widowControl w:val="0"/>
              <w:autoSpaceDE w:val="0"/>
              <w:autoSpaceDN w:val="0"/>
              <w:adjustRightInd w:val="0"/>
              <w:ind w:left="42" w:firstLine="0"/>
              <w:jc w:val="left"/>
              <w:rPr>
                <w:sz w:val="20"/>
              </w:rPr>
            </w:pPr>
            <w:r w:rsidRPr="004C4B40">
              <w:rPr>
                <w:sz w:val="20"/>
              </w:rPr>
              <w:t>Акт выполненных работ</w:t>
            </w:r>
          </w:p>
          <w:p w:rsidR="00CB2345" w:rsidRPr="004C4B40" w:rsidRDefault="00CB2345" w:rsidP="009223E5">
            <w:pPr>
              <w:widowControl w:val="0"/>
              <w:autoSpaceDE w:val="0"/>
              <w:autoSpaceDN w:val="0"/>
              <w:adjustRightInd w:val="0"/>
              <w:ind w:left="42" w:firstLine="0"/>
              <w:jc w:val="left"/>
              <w:rPr>
                <w:sz w:val="20"/>
              </w:rPr>
            </w:pPr>
            <w:r w:rsidRPr="004C4B40">
              <w:rPr>
                <w:sz w:val="20"/>
              </w:rPr>
              <w:t>Справка о стоимости выполненных работ и затрат (форма КС-3)</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0.502.11.ххх(225,310)</w:t>
            </w:r>
          </w:p>
          <w:p w:rsidR="00CB2345" w:rsidRPr="004C4B40" w:rsidRDefault="00CB2345" w:rsidP="009223E5">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0.502.12.ххх(225,310)</w:t>
            </w:r>
          </w:p>
          <w:p w:rsidR="00CB2345" w:rsidRPr="004C4B40" w:rsidRDefault="00CB2345" w:rsidP="009223E5">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контракты (договоры) на выполнение иных работ (оказание иных услуг)</w:t>
            </w:r>
          </w:p>
        </w:tc>
        <w:tc>
          <w:tcPr>
            <w:tcW w:w="1271" w:type="pct"/>
            <w:shd w:val="clear" w:color="auto" w:fill="auto"/>
          </w:tcPr>
          <w:p w:rsidR="00CB2345" w:rsidRPr="004C4B40" w:rsidRDefault="00CB2345" w:rsidP="009223E5">
            <w:pPr>
              <w:widowControl w:val="0"/>
              <w:autoSpaceDE w:val="0"/>
              <w:autoSpaceDN w:val="0"/>
              <w:adjustRightInd w:val="0"/>
              <w:ind w:left="42" w:firstLine="0"/>
              <w:jc w:val="left"/>
              <w:rPr>
                <w:sz w:val="20"/>
              </w:rPr>
            </w:pPr>
            <w:r w:rsidRPr="004C4B40">
              <w:rPr>
                <w:sz w:val="20"/>
              </w:rPr>
              <w:t>Акт выполненных работ (оказанных услуг)</w:t>
            </w:r>
          </w:p>
          <w:p w:rsidR="00CB2345" w:rsidRPr="004C4B40" w:rsidRDefault="00CB2345" w:rsidP="009223E5">
            <w:pPr>
              <w:widowControl w:val="0"/>
              <w:autoSpaceDE w:val="0"/>
              <w:autoSpaceDN w:val="0"/>
              <w:adjustRightInd w:val="0"/>
              <w:ind w:left="42" w:firstLine="0"/>
              <w:jc w:val="left"/>
              <w:rPr>
                <w:sz w:val="20"/>
              </w:rPr>
            </w:pPr>
            <w:r w:rsidRPr="004C4B40">
              <w:rPr>
                <w:sz w:val="20"/>
              </w:rPr>
              <w:t>ной документ, подтверждающий выполнение работ (оказание услуг)</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0.502.11.2хх(222,226)</w:t>
            </w:r>
          </w:p>
          <w:p w:rsidR="00CB2345" w:rsidRPr="004C4B40" w:rsidRDefault="00CB2345" w:rsidP="009223E5">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0.502.12.2хх(222,226)</w:t>
            </w:r>
          </w:p>
          <w:p w:rsidR="00CB2345" w:rsidRPr="004C4B40" w:rsidRDefault="00CB2345" w:rsidP="009223E5">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по договорам аренды в сумме заключенного контракта (договора)</w:t>
            </w:r>
          </w:p>
        </w:tc>
        <w:tc>
          <w:tcPr>
            <w:tcW w:w="1271" w:type="pct"/>
            <w:shd w:val="clear" w:color="auto" w:fill="auto"/>
          </w:tcPr>
          <w:p w:rsidR="00CB2345" w:rsidRPr="004C4B40" w:rsidRDefault="00CB2345" w:rsidP="009223E5">
            <w:pPr>
              <w:widowControl w:val="0"/>
              <w:autoSpaceDE w:val="0"/>
              <w:autoSpaceDN w:val="0"/>
              <w:adjustRightInd w:val="0"/>
              <w:ind w:left="42" w:firstLine="0"/>
              <w:jc w:val="left"/>
              <w:rPr>
                <w:sz w:val="20"/>
              </w:rPr>
            </w:pPr>
            <w:r w:rsidRPr="004C4B40">
              <w:rPr>
                <w:sz w:val="20"/>
              </w:rPr>
              <w:t>Контракт (договор)</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0.502.11.224</w:t>
            </w:r>
          </w:p>
          <w:p w:rsidR="00CB2345" w:rsidRPr="004C4B40" w:rsidRDefault="00CB2345" w:rsidP="009223E5">
            <w:pPr>
              <w:widowControl w:val="0"/>
              <w:autoSpaceDE w:val="0"/>
              <w:autoSpaceDN w:val="0"/>
              <w:adjustRightInd w:val="0"/>
              <w:ind w:firstLine="0"/>
              <w:jc w:val="center"/>
              <w:rPr>
                <w:sz w:val="20"/>
              </w:rPr>
            </w:pPr>
            <w:r w:rsidRPr="004C4B40">
              <w:rPr>
                <w:sz w:val="20"/>
              </w:rPr>
              <w:t>0.502.21.224</w:t>
            </w:r>
          </w:p>
          <w:p w:rsidR="00CB2345" w:rsidRPr="004C4B40" w:rsidRDefault="00CB2345" w:rsidP="009223E5">
            <w:pPr>
              <w:widowControl w:val="0"/>
              <w:autoSpaceDE w:val="0"/>
              <w:autoSpaceDN w:val="0"/>
              <w:adjustRightInd w:val="0"/>
              <w:ind w:firstLine="0"/>
              <w:jc w:val="center"/>
              <w:rPr>
                <w:sz w:val="20"/>
              </w:rPr>
            </w:pPr>
            <w:r w:rsidRPr="004C4B40">
              <w:rPr>
                <w:sz w:val="20"/>
              </w:rPr>
              <w:t>0.502.31.224</w:t>
            </w:r>
          </w:p>
          <w:p w:rsidR="00CB2345" w:rsidRPr="004C4B40" w:rsidRDefault="00CB2345" w:rsidP="009223E5">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0.502.12.224</w:t>
            </w:r>
          </w:p>
          <w:p w:rsidR="00CB2345" w:rsidRPr="004C4B40" w:rsidRDefault="00CB2345" w:rsidP="009223E5">
            <w:pPr>
              <w:widowControl w:val="0"/>
              <w:autoSpaceDE w:val="0"/>
              <w:autoSpaceDN w:val="0"/>
              <w:adjustRightInd w:val="0"/>
              <w:ind w:firstLine="0"/>
              <w:jc w:val="center"/>
              <w:rPr>
                <w:sz w:val="20"/>
              </w:rPr>
            </w:pPr>
            <w:r w:rsidRPr="004C4B40">
              <w:rPr>
                <w:sz w:val="20"/>
              </w:rPr>
              <w:t>0.502.22.224</w:t>
            </w:r>
          </w:p>
          <w:p w:rsidR="00CB2345" w:rsidRPr="004C4B40" w:rsidRDefault="00CB2345" w:rsidP="009223E5">
            <w:pPr>
              <w:widowControl w:val="0"/>
              <w:autoSpaceDE w:val="0"/>
              <w:autoSpaceDN w:val="0"/>
              <w:adjustRightInd w:val="0"/>
              <w:ind w:firstLine="0"/>
              <w:jc w:val="center"/>
              <w:rPr>
                <w:sz w:val="20"/>
              </w:rPr>
            </w:pPr>
            <w:r w:rsidRPr="004C4B40">
              <w:rPr>
                <w:sz w:val="20"/>
              </w:rPr>
              <w:t>0.502.32.224</w:t>
            </w:r>
          </w:p>
          <w:p w:rsidR="00CB2345" w:rsidRPr="004C4B40" w:rsidRDefault="00CB2345" w:rsidP="009223E5">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принятие денежного обязательства в том случае, если контрактом (договором) предусмотрена выплата аванса (за исключением договора аренды) на сумму аванса</w:t>
            </w:r>
          </w:p>
        </w:tc>
        <w:tc>
          <w:tcPr>
            <w:tcW w:w="1271" w:type="pct"/>
            <w:shd w:val="clear" w:color="auto" w:fill="auto"/>
          </w:tcPr>
          <w:p w:rsidR="00CB2345" w:rsidRPr="004C4B40" w:rsidRDefault="00CB2345" w:rsidP="009223E5">
            <w:pPr>
              <w:widowControl w:val="0"/>
              <w:autoSpaceDE w:val="0"/>
              <w:autoSpaceDN w:val="0"/>
              <w:adjustRightInd w:val="0"/>
              <w:ind w:left="42" w:firstLine="0"/>
              <w:jc w:val="left"/>
              <w:rPr>
                <w:sz w:val="20"/>
              </w:rPr>
            </w:pPr>
            <w:r w:rsidRPr="004C4B40">
              <w:rPr>
                <w:sz w:val="20"/>
              </w:rPr>
              <w:t>Контракт (договор)</w:t>
            </w:r>
          </w:p>
          <w:p w:rsidR="00CB2345" w:rsidRPr="004C4B40" w:rsidRDefault="00CB2345" w:rsidP="009223E5">
            <w:pPr>
              <w:widowControl w:val="0"/>
              <w:autoSpaceDE w:val="0"/>
              <w:autoSpaceDN w:val="0"/>
              <w:adjustRightInd w:val="0"/>
              <w:ind w:left="42" w:firstLine="0"/>
              <w:jc w:val="left"/>
              <w:rPr>
                <w:sz w:val="20"/>
              </w:rPr>
            </w:pPr>
            <w:r w:rsidRPr="004C4B40">
              <w:rPr>
                <w:sz w:val="20"/>
              </w:rPr>
              <w:t>Счет на оплату</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0.502.11.2хх(3хх)</w:t>
            </w:r>
          </w:p>
          <w:p w:rsidR="00CB2345" w:rsidRPr="004C4B40" w:rsidRDefault="00CB2345" w:rsidP="009223E5">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0.502.12.2хх(3хх)</w:t>
            </w:r>
          </w:p>
          <w:p w:rsidR="00CB2345" w:rsidRPr="004C4B40" w:rsidRDefault="00CB2345" w:rsidP="009223E5">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Денежные обязательства, связанные с расчетами с работниками</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 начислениям в соответствии с Трудовым кодексом РФ</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Расчетные ведомости (ф. 0504402)</w:t>
            </w:r>
          </w:p>
          <w:p w:rsidR="00CB2345" w:rsidRPr="004C4B40" w:rsidRDefault="00CB2345" w:rsidP="009223E5">
            <w:pPr>
              <w:widowControl w:val="0"/>
              <w:autoSpaceDE w:val="0"/>
              <w:autoSpaceDN w:val="0"/>
              <w:adjustRightInd w:val="0"/>
              <w:ind w:firstLine="0"/>
              <w:jc w:val="left"/>
              <w:rPr>
                <w:sz w:val="20"/>
              </w:rPr>
            </w:pPr>
            <w:r w:rsidRPr="004C4B40">
              <w:rPr>
                <w:sz w:val="20"/>
              </w:rPr>
              <w:t>Расчетно-платежные ведомости (ф. 0504401)</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0.502.11.211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0.502.12.211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Выдача денежных средств под отчет сотруднику на приобретение товаров (работ, услуг)</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Письменное заявление на выдачу денежных средств под отчет</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0.502.11.2хх</w:t>
            </w:r>
          </w:p>
          <w:p w:rsidR="00CB2345" w:rsidRPr="004C4B40" w:rsidRDefault="00CB2345" w:rsidP="009223E5">
            <w:pPr>
              <w:widowControl w:val="0"/>
              <w:ind w:firstLine="0"/>
              <w:jc w:val="center"/>
              <w:rPr>
                <w:sz w:val="20"/>
              </w:rPr>
            </w:pPr>
            <w:r w:rsidRPr="004C4B40">
              <w:rPr>
                <w:sz w:val="20"/>
              </w:rPr>
              <w:t>0.502.11.3хх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0.502.12.2хх</w:t>
            </w:r>
          </w:p>
          <w:p w:rsidR="00CB2345" w:rsidRPr="004C4B40" w:rsidRDefault="00CB2345" w:rsidP="009223E5">
            <w:pPr>
              <w:widowControl w:val="0"/>
              <w:ind w:firstLine="0"/>
              <w:jc w:val="center"/>
              <w:rPr>
                <w:sz w:val="20"/>
              </w:rPr>
            </w:pPr>
            <w:r w:rsidRPr="004C4B40">
              <w:rPr>
                <w:sz w:val="20"/>
              </w:rPr>
              <w:t>0.502.12.3хх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Корректировка ранее принятых обязательств в момент принятия к учету авансового отчета (ф. 0504505):</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перерасход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Авансовый отчет (ф. 0504505)</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0.502.11.2хх</w:t>
            </w:r>
          </w:p>
          <w:p w:rsidR="00CB2345" w:rsidRPr="004C4B40" w:rsidRDefault="00CB2345" w:rsidP="009223E5">
            <w:pPr>
              <w:widowControl w:val="0"/>
              <w:ind w:firstLine="0"/>
              <w:jc w:val="center"/>
              <w:rPr>
                <w:sz w:val="20"/>
              </w:rPr>
            </w:pPr>
            <w:r w:rsidRPr="004C4B40">
              <w:rPr>
                <w:sz w:val="20"/>
              </w:rPr>
              <w:t>0.502.11.3хх</w:t>
            </w:r>
          </w:p>
          <w:p w:rsidR="00CB2345" w:rsidRPr="004C4B40" w:rsidRDefault="00CB2345" w:rsidP="009223E5">
            <w:pPr>
              <w:widowControl w:val="0"/>
              <w:ind w:firstLine="0"/>
              <w:jc w:val="center"/>
              <w:rPr>
                <w:sz w:val="20"/>
              </w:rPr>
            </w:pPr>
            <w:r w:rsidRPr="004C4B40">
              <w:rPr>
                <w:sz w:val="20"/>
              </w:rPr>
              <w:t>0.502.11.212</w:t>
            </w:r>
          </w:p>
          <w:p w:rsidR="00CB2345" w:rsidRPr="004C4B40" w:rsidRDefault="00CB2345" w:rsidP="009223E5">
            <w:pPr>
              <w:widowControl w:val="0"/>
              <w:ind w:firstLine="0"/>
              <w:jc w:val="center"/>
              <w:rPr>
                <w:sz w:val="20"/>
              </w:rPr>
            </w:pPr>
            <w:r w:rsidRPr="004C4B40">
              <w:rPr>
                <w:sz w:val="20"/>
              </w:rPr>
              <w:t>0.502.11.226</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0.502.12.2хх</w:t>
            </w:r>
          </w:p>
          <w:p w:rsidR="00CB2345" w:rsidRPr="004C4B40" w:rsidRDefault="00CB2345" w:rsidP="009223E5">
            <w:pPr>
              <w:widowControl w:val="0"/>
              <w:ind w:firstLine="0"/>
              <w:jc w:val="center"/>
              <w:rPr>
                <w:sz w:val="20"/>
              </w:rPr>
            </w:pPr>
            <w:r w:rsidRPr="004C4B40">
              <w:rPr>
                <w:sz w:val="20"/>
              </w:rPr>
              <w:t>0.502.12.3хх</w:t>
            </w:r>
          </w:p>
          <w:p w:rsidR="00CB2345" w:rsidRPr="004C4B40" w:rsidRDefault="00CB2345" w:rsidP="009223E5">
            <w:pPr>
              <w:widowControl w:val="0"/>
              <w:ind w:firstLine="0"/>
              <w:jc w:val="center"/>
              <w:rPr>
                <w:sz w:val="20"/>
              </w:rPr>
            </w:pPr>
            <w:r w:rsidRPr="004C4B40">
              <w:rPr>
                <w:sz w:val="20"/>
              </w:rPr>
              <w:t>0.502.12.212</w:t>
            </w:r>
          </w:p>
          <w:p w:rsidR="00CB2345" w:rsidRPr="004C4B40" w:rsidRDefault="00CB2345" w:rsidP="009223E5">
            <w:pPr>
              <w:widowControl w:val="0"/>
              <w:ind w:firstLine="0"/>
              <w:jc w:val="center"/>
              <w:rPr>
                <w:sz w:val="20"/>
              </w:rPr>
            </w:pPr>
            <w:r w:rsidRPr="004C4B40">
              <w:rPr>
                <w:sz w:val="20"/>
              </w:rPr>
              <w:t>0.502.12.226</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экономия методом «Красное сторно»</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0.502.11.2хх</w:t>
            </w:r>
          </w:p>
          <w:p w:rsidR="00CB2345" w:rsidRPr="004C4B40" w:rsidRDefault="00CB2345" w:rsidP="009223E5">
            <w:pPr>
              <w:widowControl w:val="0"/>
              <w:ind w:firstLine="0"/>
              <w:jc w:val="center"/>
              <w:rPr>
                <w:color w:val="FF0000"/>
                <w:sz w:val="20"/>
              </w:rPr>
            </w:pPr>
            <w:r w:rsidRPr="004C4B40">
              <w:rPr>
                <w:color w:val="FF0000"/>
                <w:sz w:val="20"/>
              </w:rPr>
              <w:t>0.502.11.3хх</w:t>
            </w:r>
          </w:p>
          <w:p w:rsidR="00CB2345" w:rsidRPr="004C4B40" w:rsidRDefault="00CB2345" w:rsidP="009223E5">
            <w:pPr>
              <w:widowControl w:val="0"/>
              <w:ind w:firstLine="0"/>
              <w:jc w:val="center"/>
              <w:rPr>
                <w:color w:val="FF0000"/>
                <w:sz w:val="20"/>
              </w:rPr>
            </w:pPr>
            <w:r w:rsidRPr="004C4B40">
              <w:rPr>
                <w:color w:val="FF0000"/>
                <w:sz w:val="20"/>
              </w:rPr>
              <w:t>0.502.11.212</w:t>
            </w:r>
          </w:p>
          <w:p w:rsidR="00CB2345" w:rsidRPr="004C4B40" w:rsidRDefault="00CB2345" w:rsidP="009223E5">
            <w:pPr>
              <w:widowControl w:val="0"/>
              <w:ind w:firstLine="0"/>
              <w:jc w:val="center"/>
              <w:rPr>
                <w:color w:val="FF0000"/>
                <w:sz w:val="20"/>
              </w:rPr>
            </w:pPr>
            <w:r w:rsidRPr="004C4B40">
              <w:rPr>
                <w:color w:val="FF0000"/>
                <w:sz w:val="20"/>
              </w:rPr>
              <w:t>0.502.11.226</w:t>
            </w:r>
          </w:p>
        </w:tc>
        <w:tc>
          <w:tcPr>
            <w:tcW w:w="965" w:type="pct"/>
            <w:gridSpan w:val="2"/>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0.502.12.2хх</w:t>
            </w:r>
          </w:p>
          <w:p w:rsidR="00CB2345" w:rsidRPr="004C4B40" w:rsidRDefault="00CB2345" w:rsidP="009223E5">
            <w:pPr>
              <w:widowControl w:val="0"/>
              <w:ind w:firstLine="0"/>
              <w:jc w:val="center"/>
              <w:rPr>
                <w:color w:val="FF0000"/>
                <w:sz w:val="20"/>
              </w:rPr>
            </w:pPr>
            <w:r w:rsidRPr="004C4B40">
              <w:rPr>
                <w:color w:val="FF0000"/>
                <w:sz w:val="20"/>
              </w:rPr>
              <w:t>0.502.12.3хх</w:t>
            </w:r>
          </w:p>
          <w:p w:rsidR="00CB2345" w:rsidRPr="004C4B40" w:rsidRDefault="00CB2345" w:rsidP="009223E5">
            <w:pPr>
              <w:widowControl w:val="0"/>
              <w:ind w:firstLine="0"/>
              <w:jc w:val="center"/>
              <w:rPr>
                <w:color w:val="FF0000"/>
                <w:sz w:val="20"/>
              </w:rPr>
            </w:pPr>
            <w:r w:rsidRPr="004C4B40">
              <w:rPr>
                <w:color w:val="FF0000"/>
                <w:sz w:val="20"/>
              </w:rPr>
              <w:t>0.502.12.212</w:t>
            </w:r>
          </w:p>
          <w:p w:rsidR="00CB2345" w:rsidRPr="004C4B40" w:rsidRDefault="00CB2345" w:rsidP="009223E5">
            <w:pPr>
              <w:widowControl w:val="0"/>
              <w:ind w:firstLine="0"/>
              <w:jc w:val="center"/>
              <w:rPr>
                <w:color w:val="FF0000"/>
                <w:sz w:val="20"/>
              </w:rPr>
            </w:pPr>
            <w:r w:rsidRPr="004C4B40">
              <w:rPr>
                <w:color w:val="FF0000"/>
                <w:sz w:val="20"/>
              </w:rPr>
              <w:t>0.502.12.226</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 компенсационным выплатам (компенсации стоимости путевок, стоимости медицинских услуг, ежемесячные компенсационные выплаты в размере 50 рублей сотрудникам (работникам), находящимся в отпуске по уходу за ребенком до достижения им возраста 3 лети т.д.)</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Расчетные ведомости (ф. 0504402)</w:t>
            </w:r>
          </w:p>
          <w:p w:rsidR="00CB2345" w:rsidRPr="004C4B40" w:rsidRDefault="00CB2345" w:rsidP="009223E5">
            <w:pPr>
              <w:widowControl w:val="0"/>
              <w:autoSpaceDE w:val="0"/>
              <w:autoSpaceDN w:val="0"/>
              <w:adjustRightInd w:val="0"/>
              <w:ind w:firstLine="0"/>
              <w:jc w:val="left"/>
              <w:rPr>
                <w:sz w:val="20"/>
              </w:rPr>
            </w:pPr>
            <w:r w:rsidRPr="004C4B40">
              <w:rPr>
                <w:sz w:val="20"/>
              </w:rPr>
              <w:t>Расчетно-платежные ведомости (ф. 0504401)</w:t>
            </w:r>
          </w:p>
          <w:p w:rsidR="00CB2345" w:rsidRPr="004C4B40" w:rsidRDefault="00CB2345" w:rsidP="009223E5">
            <w:pPr>
              <w:widowControl w:val="0"/>
              <w:autoSpaceDE w:val="0"/>
              <w:autoSpaceDN w:val="0"/>
              <w:adjustRightInd w:val="0"/>
              <w:ind w:firstLine="0"/>
              <w:jc w:val="left"/>
              <w:rPr>
                <w:sz w:val="20"/>
              </w:rPr>
            </w:pPr>
            <w:r w:rsidRPr="004C4B40">
              <w:rPr>
                <w:sz w:val="20"/>
              </w:rPr>
              <w:t>Документы, подтверждающие наступление выплат</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0.502.11.266</w:t>
            </w:r>
          </w:p>
          <w:p w:rsidR="00CB2345" w:rsidRPr="004C4B40" w:rsidRDefault="00CB2345" w:rsidP="009223E5">
            <w:pPr>
              <w:widowControl w:val="0"/>
              <w:ind w:firstLine="0"/>
              <w:jc w:val="center"/>
              <w:rPr>
                <w:sz w:val="20"/>
              </w:rPr>
            </w:pPr>
            <w:r w:rsidRPr="004C4B40">
              <w:rPr>
                <w:sz w:val="20"/>
              </w:rPr>
              <w:t>0.502.11.267</w:t>
            </w:r>
          </w:p>
          <w:p w:rsidR="00CB2345" w:rsidRPr="004C4B40" w:rsidRDefault="00CB2345" w:rsidP="009223E5">
            <w:pPr>
              <w:widowControl w:val="0"/>
              <w:ind w:firstLine="0"/>
              <w:jc w:val="center"/>
              <w:rPr>
                <w:sz w:val="20"/>
              </w:rPr>
            </w:pPr>
            <w:r w:rsidRPr="004C4B40">
              <w:rPr>
                <w:sz w:val="20"/>
              </w:rPr>
              <w:t>0.502.11.2хх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0.502.12.266</w:t>
            </w:r>
          </w:p>
          <w:p w:rsidR="00CB2345" w:rsidRPr="004C4B40" w:rsidRDefault="00CB2345" w:rsidP="009223E5">
            <w:pPr>
              <w:widowControl w:val="0"/>
              <w:ind w:firstLine="0"/>
              <w:jc w:val="center"/>
              <w:rPr>
                <w:sz w:val="20"/>
              </w:rPr>
            </w:pPr>
            <w:r w:rsidRPr="004C4B40">
              <w:rPr>
                <w:sz w:val="20"/>
              </w:rPr>
              <w:t>0.502.12.267</w:t>
            </w:r>
          </w:p>
          <w:p w:rsidR="00CB2345" w:rsidRPr="004C4B40" w:rsidRDefault="00CB2345" w:rsidP="009223E5">
            <w:pPr>
              <w:widowControl w:val="0"/>
              <w:ind w:firstLine="0"/>
              <w:jc w:val="center"/>
              <w:rPr>
                <w:sz w:val="20"/>
              </w:rPr>
            </w:pPr>
            <w:r w:rsidRPr="004C4B40">
              <w:rPr>
                <w:sz w:val="20"/>
              </w:rPr>
              <w:t>0.502.12.2хх</w:t>
            </w:r>
          </w:p>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Денежные обязательства, связанные с расчетами с бюджетом по налогам и страховым взносам</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Уплата взносов на обязательное пенсионное (социальное, медицинское) страхование, взносов на страхование от несчастных случаев и профзаболеваний</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Расчетные ведомости (ф. 0504402)</w:t>
            </w:r>
          </w:p>
          <w:p w:rsidR="00CB2345" w:rsidRPr="004C4B40" w:rsidRDefault="00CB2345" w:rsidP="009223E5">
            <w:pPr>
              <w:widowControl w:val="0"/>
              <w:autoSpaceDE w:val="0"/>
              <w:autoSpaceDN w:val="0"/>
              <w:adjustRightInd w:val="0"/>
              <w:ind w:firstLine="0"/>
              <w:jc w:val="left"/>
              <w:rPr>
                <w:sz w:val="20"/>
              </w:rPr>
            </w:pPr>
            <w:r w:rsidRPr="004C4B40">
              <w:rPr>
                <w:sz w:val="20"/>
              </w:rPr>
              <w:t>Расчетно-платежные ведомости (ф. 0504401)</w:t>
            </w:r>
          </w:p>
          <w:p w:rsidR="00CB2345" w:rsidRPr="004C4B40" w:rsidRDefault="00CB2345" w:rsidP="000E6A11">
            <w:pPr>
              <w:widowControl w:val="0"/>
              <w:autoSpaceDE w:val="0"/>
              <w:autoSpaceDN w:val="0"/>
              <w:adjustRightInd w:val="0"/>
              <w:ind w:firstLine="0"/>
              <w:jc w:val="left"/>
              <w:rPr>
                <w:sz w:val="20"/>
              </w:rPr>
            </w:pPr>
            <w:r w:rsidRPr="004C4B40">
              <w:rPr>
                <w:sz w:val="20"/>
              </w:rPr>
              <w:t>Карточки учета сумм начисленных выплат и иных вознаграждений и сумм начисленных страховых взносов</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0.502.11.213</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0.502.12.213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Уплата налогов (налог на имущество, транспортный налог)</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Налоговые декларации, расчеты</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0.502.11.291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0.502.12.291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Денежные обязательства по возмещению вреда, по другим выплатам (госпошлины, сборы, исполнительные документы)</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Уплата всех видов сборов, пошлин, патентных платежей</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Бухгалтерские справки (ф. 0504833) с приложением расчетов</w:t>
            </w:r>
          </w:p>
          <w:p w:rsidR="00CB2345" w:rsidRPr="004C4B40" w:rsidRDefault="00CB2345" w:rsidP="009223E5">
            <w:pPr>
              <w:widowControl w:val="0"/>
              <w:autoSpaceDE w:val="0"/>
              <w:autoSpaceDN w:val="0"/>
              <w:adjustRightInd w:val="0"/>
              <w:ind w:firstLine="0"/>
              <w:jc w:val="left"/>
              <w:rPr>
                <w:sz w:val="20"/>
              </w:rPr>
            </w:pPr>
            <w:r w:rsidRPr="004C4B40">
              <w:rPr>
                <w:sz w:val="20"/>
              </w:rPr>
              <w:t>Служебные записки (другие распоряжения руководителя об уплате)</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0.502.11.291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0.502.12.291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Уплата штрафных санкций и сумм, предписанных судом</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Исполнительный лист</w:t>
            </w:r>
          </w:p>
          <w:p w:rsidR="00CB2345" w:rsidRPr="004C4B40" w:rsidRDefault="00CB2345" w:rsidP="009223E5">
            <w:pPr>
              <w:widowControl w:val="0"/>
              <w:autoSpaceDE w:val="0"/>
              <w:autoSpaceDN w:val="0"/>
              <w:adjustRightInd w:val="0"/>
              <w:ind w:firstLine="0"/>
              <w:jc w:val="left"/>
              <w:rPr>
                <w:sz w:val="20"/>
              </w:rPr>
            </w:pPr>
            <w:r w:rsidRPr="004C4B40">
              <w:rPr>
                <w:sz w:val="20"/>
              </w:rPr>
              <w:t>Судебный приказ</w:t>
            </w:r>
          </w:p>
          <w:p w:rsidR="00CB2345" w:rsidRPr="004C4B40" w:rsidRDefault="00CB2345" w:rsidP="009223E5">
            <w:pPr>
              <w:widowControl w:val="0"/>
              <w:autoSpaceDE w:val="0"/>
              <w:autoSpaceDN w:val="0"/>
              <w:adjustRightInd w:val="0"/>
              <w:ind w:firstLine="0"/>
              <w:jc w:val="left"/>
              <w:rPr>
                <w:sz w:val="20"/>
              </w:rPr>
            </w:pPr>
            <w:r w:rsidRPr="004C4B40">
              <w:rPr>
                <w:sz w:val="20"/>
              </w:rPr>
              <w:t>Постановления судебных (следственных) органов</w:t>
            </w:r>
          </w:p>
          <w:p w:rsidR="00CB2345" w:rsidRPr="004C4B40" w:rsidRDefault="00CB2345" w:rsidP="009223E5">
            <w:pPr>
              <w:widowControl w:val="0"/>
              <w:autoSpaceDE w:val="0"/>
              <w:autoSpaceDN w:val="0"/>
              <w:adjustRightInd w:val="0"/>
              <w:ind w:firstLine="0"/>
              <w:jc w:val="left"/>
              <w:rPr>
                <w:sz w:val="20"/>
              </w:rPr>
            </w:pPr>
            <w:r w:rsidRPr="004C4B40">
              <w:rPr>
                <w:sz w:val="20"/>
              </w:rPr>
              <w:t xml:space="preserve">Иные документы, устанавливающие обязательства </w:t>
            </w:r>
          </w:p>
          <w:p w:rsidR="00CB2345" w:rsidRPr="004C4B40" w:rsidRDefault="00CB2345" w:rsidP="009223E5">
            <w:pPr>
              <w:widowControl w:val="0"/>
              <w:autoSpaceDE w:val="0"/>
              <w:autoSpaceDN w:val="0"/>
              <w:adjustRightInd w:val="0"/>
              <w:ind w:firstLine="0"/>
              <w:jc w:val="left"/>
              <w:rPr>
                <w:sz w:val="20"/>
              </w:rPr>
            </w:pPr>
            <w:r w:rsidRPr="004C4B40">
              <w:rPr>
                <w:sz w:val="20"/>
              </w:rPr>
              <w:t>учреждения</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0.502.11.292</w:t>
            </w:r>
          </w:p>
          <w:p w:rsidR="00CB2345" w:rsidRPr="004C4B40" w:rsidRDefault="00CB2345" w:rsidP="009223E5">
            <w:pPr>
              <w:widowControl w:val="0"/>
              <w:ind w:firstLine="0"/>
              <w:jc w:val="center"/>
              <w:rPr>
                <w:sz w:val="20"/>
              </w:rPr>
            </w:pPr>
            <w:r w:rsidRPr="004C4B40">
              <w:rPr>
                <w:sz w:val="20"/>
              </w:rPr>
              <w:t>0.502.11.293</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0.502.12.292</w:t>
            </w:r>
          </w:p>
          <w:p w:rsidR="00CB2345" w:rsidRPr="004C4B40" w:rsidRDefault="00CB2345" w:rsidP="009223E5">
            <w:pPr>
              <w:widowControl w:val="0"/>
              <w:ind w:firstLine="0"/>
              <w:jc w:val="center"/>
              <w:rPr>
                <w:sz w:val="20"/>
              </w:rPr>
            </w:pPr>
            <w:r w:rsidRPr="004C4B40">
              <w:rPr>
                <w:sz w:val="20"/>
              </w:rPr>
              <w:t>0.502.12.293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Иные денежные обязательства учреждения, подлежащие исполнению в текущем финансовом году</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Документы, являющиеся основанием для оплаты обязательств</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0.502.11.2хх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0.502.12.2хх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F47077">
            <w:pPr>
              <w:pStyle w:val="312"/>
              <w:numPr>
                <w:ilvl w:val="1"/>
                <w:numId w:val="8"/>
              </w:numPr>
              <w:rPr>
                <w:rFonts w:ascii="Times New Roman" w:hAnsi="Times New Roman" w:cs="Times New Roman"/>
                <w:sz w:val="20"/>
                <w:szCs w:val="20"/>
              </w:rPr>
            </w:pPr>
            <w:bookmarkStart w:id="420" w:name="_Toc50650753"/>
            <w:r w:rsidRPr="004C4B40">
              <w:rPr>
                <w:rFonts w:ascii="Times New Roman" w:hAnsi="Times New Roman" w:cs="Times New Roman"/>
                <w:sz w:val="20"/>
                <w:szCs w:val="20"/>
              </w:rPr>
              <w:t>Изменение денежного обязательства</w:t>
            </w:r>
            <w:bookmarkEnd w:id="420"/>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Уменьшили денежные обязательства методом «Красное сторно»</w:t>
            </w:r>
          </w:p>
        </w:tc>
        <w:tc>
          <w:tcPr>
            <w:tcW w:w="1271" w:type="pct"/>
            <w:shd w:val="clear" w:color="auto" w:fill="auto"/>
          </w:tcPr>
          <w:p w:rsidR="00CB2345" w:rsidRPr="004C4B40" w:rsidRDefault="00CB2345" w:rsidP="009223E5">
            <w:pPr>
              <w:widowControl w:val="0"/>
              <w:autoSpaceDE w:val="0"/>
              <w:autoSpaceDN w:val="0"/>
              <w:adjustRightInd w:val="0"/>
              <w:ind w:left="42" w:firstLine="0"/>
              <w:jc w:val="left"/>
              <w:rPr>
                <w:sz w:val="20"/>
              </w:rPr>
            </w:pPr>
            <w:r w:rsidRPr="004C4B40">
              <w:rPr>
                <w:sz w:val="20"/>
              </w:rPr>
              <w:t>Документы, подтверждающие изменение денежных обязательств (счета, товарные накладные, акты выполненных работ, расчетные ведомости, исполнительные листы и др.)</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color w:val="FF0000"/>
                <w:sz w:val="20"/>
              </w:rPr>
            </w:pPr>
            <w:r w:rsidRPr="004C4B40">
              <w:rPr>
                <w:color w:val="FF0000"/>
                <w:sz w:val="20"/>
              </w:rPr>
              <w:t>0.502.11.ххх</w:t>
            </w:r>
          </w:p>
          <w:p w:rsidR="00CB2345" w:rsidRPr="004C4B40" w:rsidRDefault="00CB2345" w:rsidP="009223E5">
            <w:pPr>
              <w:widowControl w:val="0"/>
              <w:autoSpaceDE w:val="0"/>
              <w:autoSpaceDN w:val="0"/>
              <w:adjustRightInd w:val="0"/>
              <w:ind w:firstLine="0"/>
              <w:jc w:val="center"/>
              <w:rPr>
                <w:color w:val="FF0000"/>
                <w:sz w:val="20"/>
              </w:rPr>
            </w:pP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color w:val="FF0000"/>
                <w:sz w:val="20"/>
              </w:rPr>
            </w:pPr>
            <w:r w:rsidRPr="004C4B40">
              <w:rPr>
                <w:color w:val="FF0000"/>
                <w:sz w:val="20"/>
              </w:rPr>
              <w:t>0.502.12.ххх</w:t>
            </w:r>
          </w:p>
          <w:p w:rsidR="00CB2345" w:rsidRPr="004C4B40" w:rsidRDefault="00CB2345" w:rsidP="009223E5">
            <w:pPr>
              <w:widowControl w:val="0"/>
              <w:autoSpaceDE w:val="0"/>
              <w:autoSpaceDN w:val="0"/>
              <w:adjustRightInd w:val="0"/>
              <w:ind w:firstLine="0"/>
              <w:jc w:val="center"/>
              <w:rPr>
                <w:color w:val="FF0000"/>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Иные денежные обязательства учреждения, подлежащие исполнению в текущем финансовом году</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Документы, являющиеся основанием для оплаты обязательств</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0.502.11.2хх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0.502.12.2хх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F47077">
            <w:pPr>
              <w:pStyle w:val="312"/>
              <w:numPr>
                <w:ilvl w:val="1"/>
                <w:numId w:val="8"/>
              </w:numPr>
              <w:rPr>
                <w:rFonts w:ascii="Times New Roman" w:hAnsi="Times New Roman" w:cs="Times New Roman"/>
                <w:sz w:val="20"/>
                <w:szCs w:val="20"/>
              </w:rPr>
            </w:pPr>
            <w:bookmarkStart w:id="421" w:name="_Toc50650754"/>
            <w:r w:rsidRPr="004C4B40">
              <w:rPr>
                <w:rFonts w:ascii="Times New Roman" w:hAnsi="Times New Roman" w:cs="Times New Roman"/>
                <w:sz w:val="20"/>
                <w:szCs w:val="20"/>
              </w:rPr>
              <w:t>Отложенные обязательства</w:t>
            </w:r>
            <w:bookmarkEnd w:id="421"/>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Принятие обязательства на сумму созданного резерва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Бухгалтерская справка (ф. 0504833) с приложением Расчетов резерва</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0.506.90.ххх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0.502.99.ххх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Уменьшение размера созданного резерва методом «Красное сторно» (например, если пересчитали сумму резерва)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Бухгалтерская справка (ф. 0504833) с приложением Расчетов резерва</w:t>
            </w:r>
          </w:p>
          <w:p w:rsidR="00CB2345" w:rsidRPr="004C4B40" w:rsidRDefault="00CB2345" w:rsidP="009223E5">
            <w:pPr>
              <w:widowControl w:val="0"/>
              <w:autoSpaceDE w:val="0"/>
              <w:autoSpaceDN w:val="0"/>
              <w:adjustRightInd w:val="0"/>
              <w:ind w:firstLine="0"/>
              <w:jc w:val="left"/>
              <w:rPr>
                <w:sz w:val="20"/>
              </w:rPr>
            </w:pPr>
            <w:r w:rsidRPr="004C4B40">
              <w:rPr>
                <w:sz w:val="20"/>
              </w:rPr>
              <w:t>Приказ руководителя</w:t>
            </w:r>
          </w:p>
        </w:tc>
        <w:tc>
          <w:tcPr>
            <w:tcW w:w="990" w:type="pct"/>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0.506.90.ххх</w:t>
            </w:r>
          </w:p>
        </w:tc>
        <w:tc>
          <w:tcPr>
            <w:tcW w:w="965" w:type="pct"/>
            <w:gridSpan w:val="2"/>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0.502.99.ххх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принятого обязательства при осуществлении расходов за счет созданных резервов:</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Документы, подтверждающие возникновение обязательства</w:t>
            </w:r>
          </w:p>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0.502.99.ххх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0.502.99.ххх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0.502.21.ххх</w:t>
            </w:r>
          </w:p>
          <w:p w:rsidR="00CB2345" w:rsidRPr="004C4B40" w:rsidRDefault="00CB2345" w:rsidP="009223E5">
            <w:pPr>
              <w:widowControl w:val="0"/>
              <w:ind w:firstLine="0"/>
              <w:jc w:val="center"/>
              <w:rPr>
                <w:sz w:val="20"/>
              </w:rPr>
            </w:pPr>
            <w:r w:rsidRPr="004C4B40">
              <w:rPr>
                <w:sz w:val="20"/>
              </w:rPr>
              <w:t>0.502.31.ххх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Одновременно скорректированы плановые назначения на расходы, начисленные за счет резерва: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Бухгалтерская справка (ф. 0504833) с приложением Расчетов резерва</w:t>
            </w:r>
          </w:p>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0.506.10.ххх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0.506.90.ххх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0.506.20.ххх</w:t>
            </w:r>
          </w:p>
          <w:p w:rsidR="00CB2345" w:rsidRPr="004C4B40" w:rsidRDefault="00CB2345" w:rsidP="009223E5">
            <w:pPr>
              <w:widowControl w:val="0"/>
              <w:ind w:firstLine="0"/>
              <w:jc w:val="center"/>
              <w:rPr>
                <w:sz w:val="20"/>
              </w:rPr>
            </w:pPr>
            <w:r w:rsidRPr="004C4B40">
              <w:rPr>
                <w:sz w:val="20"/>
              </w:rPr>
              <w:t>0.506.30.ххх</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0.506.90.ххх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Скорректированы ранее принятые бюджетные обязательства по зарплате методом «Красное сторно»:</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p>
        </w:tc>
        <w:tc>
          <w:tcPr>
            <w:tcW w:w="965" w:type="pct"/>
            <w:gridSpan w:val="2"/>
            <w:shd w:val="clear" w:color="auto" w:fill="auto"/>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в части отпускных, начисленных за счет резерва на отпуск</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Документы, подтверждающие возникновение обязательства по отпускным</w:t>
            </w:r>
          </w:p>
        </w:tc>
        <w:tc>
          <w:tcPr>
            <w:tcW w:w="990" w:type="pct"/>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0.506.10.211</w:t>
            </w:r>
          </w:p>
        </w:tc>
        <w:tc>
          <w:tcPr>
            <w:tcW w:w="965" w:type="pct"/>
            <w:gridSpan w:val="2"/>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0.502.11.211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в части страховых взносов на отпускные</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0.506.10.213</w:t>
            </w:r>
          </w:p>
        </w:tc>
        <w:tc>
          <w:tcPr>
            <w:tcW w:w="965" w:type="pct"/>
            <w:gridSpan w:val="2"/>
            <w:shd w:val="clear" w:color="auto" w:fill="auto"/>
          </w:tcPr>
          <w:p w:rsidR="00CB2345" w:rsidRPr="004C4B40" w:rsidRDefault="00CB2345" w:rsidP="009223E5">
            <w:pPr>
              <w:widowControl w:val="0"/>
              <w:ind w:firstLine="0"/>
              <w:jc w:val="center"/>
              <w:rPr>
                <w:color w:val="FF0000"/>
                <w:sz w:val="20"/>
              </w:rPr>
            </w:pPr>
            <w:r w:rsidRPr="004C4B40">
              <w:rPr>
                <w:color w:val="FF0000"/>
                <w:sz w:val="20"/>
              </w:rPr>
              <w:t>0.502.11.213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375"/>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Приняты денежные обязательства</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Документы, подтверждающие возникновение обязательства по отпускным</w:t>
            </w:r>
          </w:p>
        </w:tc>
        <w:tc>
          <w:tcPr>
            <w:tcW w:w="990" w:type="pct"/>
            <w:shd w:val="clear" w:color="auto" w:fill="auto"/>
          </w:tcPr>
          <w:p w:rsidR="00CB2345" w:rsidRPr="004C4B40" w:rsidRDefault="00CB2345" w:rsidP="009223E5">
            <w:pPr>
              <w:widowControl w:val="0"/>
              <w:ind w:firstLine="0"/>
              <w:jc w:val="center"/>
              <w:rPr>
                <w:color w:val="FF0000"/>
                <w:sz w:val="20"/>
              </w:rPr>
            </w:pPr>
            <w:r w:rsidRPr="004C4B40">
              <w:rPr>
                <w:sz w:val="20"/>
              </w:rPr>
              <w:t>0.502.11.211</w:t>
            </w:r>
          </w:p>
        </w:tc>
        <w:tc>
          <w:tcPr>
            <w:tcW w:w="965" w:type="pct"/>
            <w:gridSpan w:val="2"/>
            <w:shd w:val="clear" w:color="auto" w:fill="auto"/>
          </w:tcPr>
          <w:p w:rsidR="00CB2345" w:rsidRPr="004C4B40" w:rsidRDefault="00CB2345" w:rsidP="009223E5">
            <w:pPr>
              <w:widowControl w:val="0"/>
              <w:ind w:firstLine="0"/>
              <w:jc w:val="center"/>
              <w:rPr>
                <w:color w:val="FF0000"/>
                <w:sz w:val="20"/>
              </w:rPr>
            </w:pPr>
            <w:r w:rsidRPr="004C4B40">
              <w:rPr>
                <w:sz w:val="20"/>
              </w:rPr>
              <w:t>0.502.12.211</w:t>
            </w:r>
          </w:p>
        </w:tc>
        <w:tc>
          <w:tcPr>
            <w:tcW w:w="708" w:type="pct"/>
            <w:gridSpan w:val="6"/>
            <w:vMerge w:val="restart"/>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375"/>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0.502.11.213</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0.502.12.213</w:t>
            </w:r>
          </w:p>
        </w:tc>
        <w:tc>
          <w:tcPr>
            <w:tcW w:w="708" w:type="pct"/>
            <w:gridSpan w:val="6"/>
            <w:vMerge/>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5000" w:type="pct"/>
            <w:gridSpan w:val="12"/>
            <w:shd w:val="clear" w:color="auto" w:fill="auto"/>
          </w:tcPr>
          <w:p w:rsidR="00CB2345" w:rsidRPr="004C4B40" w:rsidRDefault="00CB2345" w:rsidP="00F47077">
            <w:pPr>
              <w:pStyle w:val="312"/>
              <w:numPr>
                <w:ilvl w:val="1"/>
                <w:numId w:val="8"/>
              </w:numPr>
              <w:rPr>
                <w:rFonts w:ascii="Times New Roman" w:hAnsi="Times New Roman" w:cs="Times New Roman"/>
                <w:sz w:val="20"/>
                <w:szCs w:val="20"/>
              </w:rPr>
            </w:pPr>
            <w:bookmarkStart w:id="422" w:name="_Toc50650755"/>
            <w:r w:rsidRPr="004C4B40">
              <w:rPr>
                <w:rFonts w:ascii="Times New Roman" w:hAnsi="Times New Roman" w:cs="Times New Roman"/>
                <w:sz w:val="20"/>
                <w:szCs w:val="20"/>
              </w:rPr>
              <w:t>Перерегистрация денежных обязательств</w:t>
            </w:r>
            <w:bookmarkEnd w:id="422"/>
          </w:p>
        </w:tc>
      </w:tr>
      <w:tr w:rsidR="00CB2345" w:rsidRPr="004C4B40" w:rsidTr="00F42090">
        <w:trPr>
          <w:cantSplit/>
          <w:trHeight w:val="20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Перерегистрация  принятых денежных обязательств учреждения на текущий, очередной финансовый год, первый и второй годы планового периода.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FE2658">
            <w:pPr>
              <w:widowControl w:val="0"/>
              <w:ind w:firstLine="0"/>
              <w:jc w:val="center"/>
              <w:rPr>
                <w:sz w:val="20"/>
              </w:rPr>
            </w:pPr>
            <w:r w:rsidRPr="004C4B40">
              <w:rPr>
                <w:sz w:val="20"/>
              </w:rPr>
              <w:t>0.502.22.ххх</w:t>
            </w:r>
          </w:p>
          <w:p w:rsidR="00CB2345" w:rsidRPr="004C4B40" w:rsidRDefault="00CB2345" w:rsidP="00FE2658">
            <w:pPr>
              <w:widowControl w:val="0"/>
              <w:ind w:firstLine="0"/>
              <w:jc w:val="center"/>
              <w:rPr>
                <w:sz w:val="20"/>
              </w:rPr>
            </w:pPr>
            <w:r w:rsidRPr="004C4B40">
              <w:rPr>
                <w:sz w:val="20"/>
              </w:rPr>
              <w:t>(221,222,223,224,225,226,227,228,229,310,341,343,344,345,346,347,349)</w:t>
            </w:r>
          </w:p>
          <w:p w:rsidR="00CB2345" w:rsidRPr="004C4B40" w:rsidRDefault="00CB2345" w:rsidP="00FE2658">
            <w:pPr>
              <w:widowControl w:val="0"/>
              <w:ind w:firstLine="0"/>
              <w:jc w:val="center"/>
              <w:rPr>
                <w:sz w:val="20"/>
              </w:rPr>
            </w:pPr>
            <w:r w:rsidRPr="004C4B40">
              <w:rPr>
                <w:sz w:val="20"/>
              </w:rPr>
              <w:t>0.502.32.ххх</w:t>
            </w:r>
          </w:p>
          <w:p w:rsidR="00CB2345" w:rsidRPr="004C4B40" w:rsidRDefault="00CB2345" w:rsidP="009223E5">
            <w:pPr>
              <w:widowControl w:val="0"/>
              <w:ind w:firstLine="0"/>
              <w:jc w:val="center"/>
              <w:rPr>
                <w:sz w:val="20"/>
              </w:rPr>
            </w:pPr>
            <w:r w:rsidRPr="004C4B40">
              <w:rPr>
                <w:sz w:val="20"/>
              </w:rPr>
              <w:t>(221,222,223,224,225,226,227,228,229,310,341,343,344,345,346,347,349)</w:t>
            </w:r>
          </w:p>
        </w:tc>
        <w:tc>
          <w:tcPr>
            <w:tcW w:w="965" w:type="pct"/>
            <w:gridSpan w:val="2"/>
            <w:shd w:val="clear" w:color="auto" w:fill="auto"/>
          </w:tcPr>
          <w:p w:rsidR="00CB2345" w:rsidRPr="004C4B40" w:rsidRDefault="00CB2345" w:rsidP="00FE2658">
            <w:pPr>
              <w:widowControl w:val="0"/>
              <w:ind w:firstLine="0"/>
              <w:jc w:val="center"/>
              <w:rPr>
                <w:sz w:val="20"/>
              </w:rPr>
            </w:pPr>
            <w:r w:rsidRPr="004C4B40">
              <w:rPr>
                <w:sz w:val="20"/>
              </w:rPr>
              <w:t>0.502.12.ххх</w:t>
            </w:r>
          </w:p>
          <w:p w:rsidR="00CB2345" w:rsidRPr="004C4B40" w:rsidRDefault="00CB2345" w:rsidP="00FE2658">
            <w:pPr>
              <w:widowControl w:val="0"/>
              <w:ind w:firstLine="0"/>
              <w:jc w:val="center"/>
              <w:rPr>
                <w:sz w:val="20"/>
              </w:rPr>
            </w:pPr>
            <w:r w:rsidRPr="004C4B40">
              <w:rPr>
                <w:sz w:val="20"/>
              </w:rPr>
              <w:t>(221,222,223,224,225,226,227,228,229,310,341,343,344,345,346,347,349)</w:t>
            </w:r>
          </w:p>
          <w:p w:rsidR="00CB2345" w:rsidRPr="004C4B40" w:rsidRDefault="00CB2345" w:rsidP="00FE2658">
            <w:pPr>
              <w:widowControl w:val="0"/>
              <w:ind w:firstLine="0"/>
              <w:jc w:val="center"/>
              <w:rPr>
                <w:sz w:val="20"/>
              </w:rPr>
            </w:pPr>
            <w:r w:rsidRPr="004C4B40">
              <w:rPr>
                <w:sz w:val="20"/>
              </w:rPr>
              <w:t>0.502.22.ххх</w:t>
            </w:r>
          </w:p>
          <w:p w:rsidR="00CB2345" w:rsidRPr="004C4B40" w:rsidRDefault="00CB2345" w:rsidP="009223E5">
            <w:pPr>
              <w:widowControl w:val="0"/>
              <w:ind w:firstLine="0"/>
              <w:jc w:val="center"/>
              <w:rPr>
                <w:sz w:val="20"/>
              </w:rPr>
            </w:pPr>
            <w:r w:rsidRPr="004C4B40">
              <w:rPr>
                <w:sz w:val="20"/>
              </w:rPr>
              <w:t>(221,222,223,224,225,226,227,228,229,310,341,343,344,345,346,347,349)</w:t>
            </w:r>
          </w:p>
        </w:tc>
        <w:tc>
          <w:tcPr>
            <w:tcW w:w="708" w:type="pct"/>
            <w:gridSpan w:val="6"/>
            <w:shd w:val="clear" w:color="auto" w:fill="auto"/>
          </w:tcPr>
          <w:p w:rsidR="00CB2345" w:rsidRPr="004C4B40" w:rsidRDefault="00CB2345" w:rsidP="00A54D64">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F47077">
            <w:pPr>
              <w:pStyle w:val="1"/>
              <w:keepNext w:val="0"/>
              <w:keepLines w:val="0"/>
              <w:widowControl w:val="0"/>
              <w:numPr>
                <w:ilvl w:val="0"/>
                <w:numId w:val="8"/>
              </w:numPr>
              <w:spacing w:before="0" w:after="0"/>
              <w:jc w:val="left"/>
              <w:rPr>
                <w:sz w:val="20"/>
              </w:rPr>
            </w:pPr>
            <w:bookmarkStart w:id="423" w:name="_Toc50650756"/>
            <w:r w:rsidRPr="004C4B40">
              <w:rPr>
                <w:sz w:val="20"/>
              </w:rPr>
              <w:t>Корреспонденция счетов по операциям со счетом бухгалтерского учета  0.504.00 «Сметные (плановые, прогнозные) назначения»</w:t>
            </w:r>
            <w:bookmarkEnd w:id="423"/>
          </w:p>
        </w:tc>
      </w:tr>
      <w:tr w:rsidR="00CB2345" w:rsidRPr="004C4B40" w:rsidTr="00F42090">
        <w:trPr>
          <w:cantSplit/>
          <w:trHeight w:val="20"/>
        </w:trPr>
        <w:tc>
          <w:tcPr>
            <w:tcW w:w="5000" w:type="pct"/>
            <w:gridSpan w:val="12"/>
            <w:shd w:val="clear" w:color="auto" w:fill="auto"/>
          </w:tcPr>
          <w:p w:rsidR="00CB2345" w:rsidRPr="004C4B40" w:rsidRDefault="00CB2345" w:rsidP="00F47077">
            <w:pPr>
              <w:pStyle w:val="312"/>
              <w:numPr>
                <w:ilvl w:val="1"/>
                <w:numId w:val="8"/>
              </w:numPr>
              <w:rPr>
                <w:rFonts w:ascii="Times New Roman" w:hAnsi="Times New Roman" w:cs="Times New Roman"/>
                <w:sz w:val="20"/>
                <w:szCs w:val="20"/>
              </w:rPr>
            </w:pPr>
            <w:bookmarkStart w:id="424" w:name="_Toc12469473"/>
            <w:bookmarkStart w:id="425" w:name="_Toc50650757"/>
            <w:r w:rsidRPr="004C4B40">
              <w:rPr>
                <w:rFonts w:ascii="Times New Roman" w:hAnsi="Times New Roman" w:cs="Times New Roman"/>
                <w:sz w:val="20"/>
                <w:szCs w:val="20"/>
              </w:rPr>
              <w:t>Ввод плановых показателей по доходам в соответствии с утвержденным планом ФХД, поступление дохода</w:t>
            </w:r>
            <w:bookmarkEnd w:id="424"/>
            <w:bookmarkEnd w:id="425"/>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Принятие к учету показателей Плана ФХД в части доходов </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-соглашение на предоставление субсидии заключено на очередной год в текущем финансовом году</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Утвержденный План ФХД</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4.507.20.131</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4.504.21.131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соглашение на предоставление субсидии заключено на первый, следующим за очередным годом</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4.507.30.131</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4.504.31.131</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-соглашение на предоставление субсидии заключено в текущем финансовом году на текущий финансовый год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4.507.10.131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4.504.11.131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размера субсидии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ind w:firstLine="0"/>
              <w:jc w:val="center"/>
              <w:rPr>
                <w:sz w:val="20"/>
              </w:rPr>
            </w:pPr>
            <w:r w:rsidRPr="004C4B40">
              <w:rPr>
                <w:sz w:val="20"/>
              </w:rPr>
              <w:t>4.507.10.131</w:t>
            </w:r>
          </w:p>
        </w:tc>
        <w:tc>
          <w:tcPr>
            <w:tcW w:w="965" w:type="pct"/>
            <w:gridSpan w:val="2"/>
            <w:shd w:val="clear" w:color="auto" w:fill="auto"/>
          </w:tcPr>
          <w:p w:rsidR="00CB2345" w:rsidRPr="004C4B40" w:rsidRDefault="00CB2345" w:rsidP="009223E5">
            <w:pPr>
              <w:widowControl w:val="0"/>
              <w:ind w:firstLine="0"/>
              <w:jc w:val="center"/>
              <w:rPr>
                <w:sz w:val="20"/>
              </w:rPr>
            </w:pPr>
            <w:r w:rsidRPr="004C4B40">
              <w:rPr>
                <w:sz w:val="20"/>
              </w:rPr>
              <w:t>4.504.11.131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размера субсидии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4.504.11.131</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4.507.10.131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Принятие бюджетного обязательства в пределах доведенных лимитов бюджетных обязательств на предоставление субсидии на иные цели:</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-соглашение на предоставление субсидии заключено на очередной год в текущем финансовом году</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Утвержденный План ФХД</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5.507.20.152</w:t>
            </w:r>
          </w:p>
          <w:p w:rsidR="00CB2345" w:rsidRPr="004C4B40" w:rsidRDefault="00CB2345" w:rsidP="009223E5">
            <w:pPr>
              <w:widowControl w:val="0"/>
              <w:autoSpaceDE w:val="0"/>
              <w:autoSpaceDN w:val="0"/>
              <w:adjustRightInd w:val="0"/>
              <w:ind w:firstLine="0"/>
              <w:jc w:val="center"/>
              <w:rPr>
                <w:sz w:val="20"/>
              </w:rPr>
            </w:pPr>
            <w:r w:rsidRPr="004C4B40">
              <w:rPr>
                <w:sz w:val="20"/>
              </w:rPr>
              <w:t>5.507.20.162</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5.504.21.152</w:t>
            </w:r>
          </w:p>
          <w:p w:rsidR="00CB2345" w:rsidRPr="004C4B40" w:rsidRDefault="00CB2345" w:rsidP="009223E5">
            <w:pPr>
              <w:widowControl w:val="0"/>
              <w:autoSpaceDE w:val="0"/>
              <w:autoSpaceDN w:val="0"/>
              <w:adjustRightInd w:val="0"/>
              <w:ind w:firstLine="0"/>
              <w:jc w:val="center"/>
              <w:rPr>
                <w:sz w:val="20"/>
              </w:rPr>
            </w:pPr>
            <w:r w:rsidRPr="004C4B40">
              <w:rPr>
                <w:sz w:val="20"/>
              </w:rPr>
              <w:t>5.504.21.162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соглашение на предоставление субсидии заключено на первый, следующим за очередным годом</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5.507.30.162</w:t>
            </w:r>
          </w:p>
          <w:p w:rsidR="00CB2345" w:rsidRPr="004C4B40" w:rsidRDefault="00CB2345" w:rsidP="009223E5">
            <w:pPr>
              <w:widowControl w:val="0"/>
              <w:autoSpaceDE w:val="0"/>
              <w:autoSpaceDN w:val="0"/>
              <w:adjustRightInd w:val="0"/>
              <w:ind w:firstLine="0"/>
              <w:jc w:val="center"/>
              <w:rPr>
                <w:sz w:val="20"/>
              </w:rPr>
            </w:pPr>
            <w:r w:rsidRPr="004C4B40">
              <w:rPr>
                <w:sz w:val="20"/>
              </w:rPr>
              <w:t>5.507.30.152</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5.504.31.162</w:t>
            </w:r>
          </w:p>
          <w:p w:rsidR="00CB2345" w:rsidRPr="004C4B40" w:rsidRDefault="00CB2345" w:rsidP="009223E5">
            <w:pPr>
              <w:widowControl w:val="0"/>
              <w:autoSpaceDE w:val="0"/>
              <w:autoSpaceDN w:val="0"/>
              <w:adjustRightInd w:val="0"/>
              <w:ind w:firstLine="0"/>
              <w:jc w:val="center"/>
              <w:rPr>
                <w:sz w:val="20"/>
              </w:rPr>
            </w:pPr>
            <w:r w:rsidRPr="004C4B40">
              <w:rPr>
                <w:sz w:val="20"/>
              </w:rPr>
              <w:t>5.504.31.152</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-соглашение на предоставление субсидии заключено в текущем финансовом году на текущий финансовый год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5.507.10.152</w:t>
            </w:r>
          </w:p>
          <w:p w:rsidR="00CB2345" w:rsidRPr="004C4B40" w:rsidRDefault="00CB2345" w:rsidP="009223E5">
            <w:pPr>
              <w:widowControl w:val="0"/>
              <w:autoSpaceDE w:val="0"/>
              <w:autoSpaceDN w:val="0"/>
              <w:adjustRightInd w:val="0"/>
              <w:ind w:firstLine="0"/>
              <w:jc w:val="center"/>
              <w:rPr>
                <w:sz w:val="20"/>
              </w:rPr>
            </w:pPr>
            <w:r w:rsidRPr="004C4B40">
              <w:rPr>
                <w:sz w:val="20"/>
              </w:rPr>
              <w:t>5.507.10.162</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5.504.11.152</w:t>
            </w:r>
          </w:p>
          <w:p w:rsidR="00CB2345" w:rsidRPr="004C4B40" w:rsidRDefault="00CB2345" w:rsidP="009223E5">
            <w:pPr>
              <w:widowControl w:val="0"/>
              <w:autoSpaceDE w:val="0"/>
              <w:autoSpaceDN w:val="0"/>
              <w:adjustRightInd w:val="0"/>
              <w:ind w:firstLine="0"/>
              <w:jc w:val="center"/>
              <w:rPr>
                <w:sz w:val="20"/>
              </w:rPr>
            </w:pPr>
            <w:r w:rsidRPr="004C4B40">
              <w:rPr>
                <w:sz w:val="20"/>
              </w:rPr>
              <w:t>5.504.11.162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Плана ФХД в связи с увеличением субсидии на иные цели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5.507.10.152</w:t>
            </w:r>
          </w:p>
          <w:p w:rsidR="00CB2345" w:rsidRPr="004C4B40" w:rsidRDefault="00CB2345" w:rsidP="009223E5">
            <w:pPr>
              <w:widowControl w:val="0"/>
              <w:autoSpaceDE w:val="0"/>
              <w:autoSpaceDN w:val="0"/>
              <w:adjustRightInd w:val="0"/>
              <w:ind w:firstLine="0"/>
              <w:jc w:val="center"/>
              <w:rPr>
                <w:sz w:val="20"/>
              </w:rPr>
            </w:pPr>
            <w:r w:rsidRPr="004C4B40">
              <w:rPr>
                <w:sz w:val="20"/>
              </w:rPr>
              <w:t>5.507.10.162</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5.504.11.152</w:t>
            </w:r>
          </w:p>
          <w:p w:rsidR="00CB2345" w:rsidRPr="004C4B40" w:rsidRDefault="00CB2345" w:rsidP="009223E5">
            <w:pPr>
              <w:widowControl w:val="0"/>
              <w:autoSpaceDE w:val="0"/>
              <w:autoSpaceDN w:val="0"/>
              <w:adjustRightInd w:val="0"/>
              <w:ind w:firstLine="0"/>
              <w:jc w:val="center"/>
              <w:rPr>
                <w:sz w:val="20"/>
              </w:rPr>
            </w:pPr>
            <w:r w:rsidRPr="004C4B40">
              <w:rPr>
                <w:sz w:val="20"/>
              </w:rPr>
              <w:t>5.504.11.162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Плана ФХД в связи с уменьшением субсидии на иные цели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5.504.11.152</w:t>
            </w:r>
          </w:p>
          <w:p w:rsidR="00CB2345" w:rsidRPr="004C4B40" w:rsidRDefault="00CB2345" w:rsidP="009223E5">
            <w:pPr>
              <w:widowControl w:val="0"/>
              <w:autoSpaceDE w:val="0"/>
              <w:autoSpaceDN w:val="0"/>
              <w:adjustRightInd w:val="0"/>
              <w:ind w:firstLine="0"/>
              <w:jc w:val="center"/>
              <w:rPr>
                <w:sz w:val="20"/>
              </w:rPr>
            </w:pPr>
            <w:r w:rsidRPr="004C4B40">
              <w:rPr>
                <w:sz w:val="20"/>
              </w:rPr>
              <w:t>5.504.11.162</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5.507.10.152</w:t>
            </w:r>
          </w:p>
          <w:p w:rsidR="00CB2345" w:rsidRPr="004C4B40" w:rsidRDefault="00CB2345" w:rsidP="009223E5">
            <w:pPr>
              <w:widowControl w:val="0"/>
              <w:autoSpaceDE w:val="0"/>
              <w:autoSpaceDN w:val="0"/>
              <w:adjustRightInd w:val="0"/>
              <w:ind w:firstLine="0"/>
              <w:jc w:val="center"/>
              <w:rPr>
                <w:sz w:val="20"/>
              </w:rPr>
            </w:pPr>
            <w:r w:rsidRPr="004C4B40">
              <w:rPr>
                <w:sz w:val="20"/>
              </w:rPr>
              <w:t>5.507.10.162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Плановые (прогнозные назначения) от поступления арендных платежей:</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в текущем финансовом году</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Утвержденный План ФХД</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2.507.10.121</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2.504.11.121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в годах, следующих за текущем финансовым годом</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2.507.20.121</w:t>
            </w:r>
          </w:p>
          <w:p w:rsidR="00CB2345" w:rsidRPr="004C4B40" w:rsidRDefault="00CB2345" w:rsidP="009223E5">
            <w:pPr>
              <w:widowControl w:val="0"/>
              <w:ind w:firstLine="0"/>
              <w:jc w:val="center"/>
              <w:rPr>
                <w:sz w:val="20"/>
              </w:rPr>
            </w:pPr>
            <w:r w:rsidRPr="004C4B40">
              <w:rPr>
                <w:sz w:val="20"/>
              </w:rPr>
              <w:t>2.507.30.121</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2.504.21.121</w:t>
            </w:r>
          </w:p>
          <w:p w:rsidR="00CB2345" w:rsidRPr="004C4B40" w:rsidRDefault="00CB2345" w:rsidP="009223E5">
            <w:pPr>
              <w:widowControl w:val="0"/>
              <w:ind w:firstLine="0"/>
              <w:jc w:val="center"/>
              <w:rPr>
                <w:sz w:val="20"/>
              </w:rPr>
            </w:pPr>
            <w:r w:rsidRPr="004C4B40">
              <w:rPr>
                <w:sz w:val="20"/>
              </w:rPr>
              <w:t>2.504.31.121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договору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2.507.10.121</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2.504.11.121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договору (при досрочном расторжении)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2.504.11.121</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2.507.10.121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назначений по доходам от приносящей доход деятельности</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2.507.10.131</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2.504.11.131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2.507.10.131</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2.504.11.131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(перерасчет, при досрочном расторжении договора)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2.504.11.131</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назначений по доходам от компенсации затрат</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2.507.10.134</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2.504.11.134</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2.507.10.134</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2.504.11.134</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(перерасчет, при досрочном расторжении договора)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2.504.11.134</w:t>
            </w:r>
          </w:p>
        </w:tc>
        <w:tc>
          <w:tcPr>
            <w:tcW w:w="965" w:type="pct"/>
            <w:gridSpan w:val="2"/>
            <w:shd w:val="clear" w:color="auto" w:fill="auto"/>
          </w:tcPr>
          <w:p w:rsidR="00CB2345" w:rsidRPr="004C4B40" w:rsidRDefault="00CB2345" w:rsidP="009223E5">
            <w:pPr>
              <w:widowControl w:val="0"/>
              <w:autoSpaceDE w:val="0"/>
              <w:autoSpaceDN w:val="0"/>
              <w:adjustRightInd w:val="0"/>
              <w:ind w:firstLine="0"/>
              <w:jc w:val="center"/>
              <w:rPr>
                <w:sz w:val="20"/>
              </w:rPr>
            </w:pPr>
            <w:r w:rsidRPr="004C4B40">
              <w:rPr>
                <w:sz w:val="20"/>
              </w:rPr>
              <w:t>2.507.10.134</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назначений по доходам по условным арендным платежам (от возмещения арендодателю расходов по содержанию им переданного в пользование имущества)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4C4B40" w:rsidRDefault="00CB2345" w:rsidP="009223E5">
            <w:pPr>
              <w:widowControl w:val="0"/>
              <w:ind w:firstLine="0"/>
              <w:jc w:val="center"/>
              <w:rPr>
                <w:sz w:val="20"/>
              </w:rPr>
            </w:pPr>
            <w:r w:rsidRPr="004C4B40">
              <w:rPr>
                <w:sz w:val="20"/>
              </w:rPr>
              <w:t>2.507.10.135</w:t>
            </w:r>
          </w:p>
        </w:tc>
        <w:tc>
          <w:tcPr>
            <w:tcW w:w="965" w:type="pct"/>
            <w:gridSpan w:val="2"/>
            <w:shd w:val="clear" w:color="auto" w:fill="auto"/>
            <w:vAlign w:val="center"/>
          </w:tcPr>
          <w:p w:rsidR="00CB2345" w:rsidRPr="004C4B40" w:rsidRDefault="00CB2345" w:rsidP="009223E5">
            <w:pPr>
              <w:widowControl w:val="0"/>
              <w:ind w:firstLine="0"/>
              <w:jc w:val="center"/>
              <w:rPr>
                <w:sz w:val="20"/>
              </w:rPr>
            </w:pPr>
            <w:r w:rsidRPr="004C4B40">
              <w:rPr>
                <w:sz w:val="20"/>
              </w:rPr>
              <w:t>2.504.11.135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2.504.11.135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2.504.11.135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назначений по доходам от денежных взысканий, выставленных штрафов, пени и иных сумм в возмещение ущерба имуществ:</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2.507.10.141(143)</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2.504.11.141(143)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2.507.10.141(143)</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2.504.11.141(143)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2.504.11.141(143)</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2.504.11.141(143)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назначений по доходам доходов от субсидии от ГКУ ДЖКХиБ на содержание и текущий ремонт общего имущества в многоквартирных домах и доходов от субсидии от ГКУ ГЦЖС на возмещение выпадающих (недополученных) доходов в связи с предоставлением мер социальной поддержки отдельным категориям граждан в части оплаты жилого помещения, коммунальных и иных услуг:</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2.507.10.152</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2.504.11.152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 xml:space="preserve">Расчет суммы субсидии </w:t>
            </w:r>
          </w:p>
          <w:p w:rsidR="00CB2345" w:rsidRPr="004C4B40" w:rsidRDefault="00CB2345" w:rsidP="009223E5">
            <w:pPr>
              <w:widowControl w:val="0"/>
              <w:ind w:firstLine="0"/>
              <w:jc w:val="left"/>
              <w:rPr>
                <w:sz w:val="20"/>
              </w:rPr>
            </w:pPr>
            <w:r w:rsidRPr="004C4B40">
              <w:rPr>
                <w:sz w:val="20"/>
              </w:rPr>
              <w:t>Отчет о выполненных работах по содержанию и текущему ремонту общего имущества МКД</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2.507.10.152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2.504.11.152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 xml:space="preserve">Расчет суммы субсидии </w:t>
            </w:r>
          </w:p>
          <w:p w:rsidR="00CB2345" w:rsidRPr="004C4B40" w:rsidRDefault="00CB2345" w:rsidP="009223E5">
            <w:pPr>
              <w:widowControl w:val="0"/>
              <w:ind w:firstLine="0"/>
              <w:jc w:val="left"/>
              <w:rPr>
                <w:sz w:val="20"/>
              </w:rPr>
            </w:pPr>
            <w:r w:rsidRPr="004C4B40">
              <w:rPr>
                <w:sz w:val="20"/>
              </w:rPr>
              <w:t>Отчет о выполненных работах по содержанию и текущему ремонту общего имущества МКД</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2.504.11.152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2.507.10.152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назначений по доходам от реализации нефинансовых активов</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3A368A" w:rsidRDefault="00CB2345" w:rsidP="003A368A">
            <w:pPr>
              <w:widowControl w:val="0"/>
              <w:ind w:firstLine="0"/>
              <w:jc w:val="center"/>
              <w:rPr>
                <w:sz w:val="20"/>
              </w:rPr>
            </w:pPr>
            <w:r w:rsidRPr="003A368A">
              <w:rPr>
                <w:sz w:val="20"/>
              </w:rPr>
              <w:t>2.507.10.410(44х)</w:t>
            </w:r>
          </w:p>
        </w:tc>
        <w:tc>
          <w:tcPr>
            <w:tcW w:w="965" w:type="pct"/>
            <w:gridSpan w:val="2"/>
            <w:shd w:val="clear" w:color="auto" w:fill="auto"/>
            <w:vAlign w:val="center"/>
          </w:tcPr>
          <w:p w:rsidR="00CB2345" w:rsidRPr="003A368A" w:rsidRDefault="00CB2345" w:rsidP="003A368A">
            <w:pPr>
              <w:widowControl w:val="0"/>
              <w:ind w:firstLine="0"/>
              <w:jc w:val="center"/>
              <w:rPr>
                <w:sz w:val="20"/>
              </w:rPr>
            </w:pPr>
            <w:r w:rsidRPr="003A368A">
              <w:rPr>
                <w:sz w:val="20"/>
              </w:rPr>
              <w:t>2.504.11.410(44х)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3A368A" w:rsidRDefault="00CB2345" w:rsidP="003A368A">
            <w:pPr>
              <w:widowControl w:val="0"/>
              <w:ind w:firstLine="0"/>
              <w:jc w:val="center"/>
              <w:rPr>
                <w:sz w:val="20"/>
              </w:rPr>
            </w:pPr>
            <w:r w:rsidRPr="003A368A">
              <w:rPr>
                <w:sz w:val="20"/>
              </w:rPr>
              <w:t>2.507.10.410(44х)</w:t>
            </w:r>
          </w:p>
        </w:tc>
        <w:tc>
          <w:tcPr>
            <w:tcW w:w="965" w:type="pct"/>
            <w:gridSpan w:val="2"/>
            <w:shd w:val="clear" w:color="auto" w:fill="auto"/>
            <w:vAlign w:val="center"/>
          </w:tcPr>
          <w:p w:rsidR="00CB2345" w:rsidRPr="003A368A" w:rsidRDefault="00CB2345" w:rsidP="003A368A">
            <w:pPr>
              <w:widowControl w:val="0"/>
              <w:ind w:firstLine="0"/>
              <w:jc w:val="center"/>
              <w:rPr>
                <w:sz w:val="20"/>
              </w:rPr>
            </w:pPr>
            <w:r w:rsidRPr="003A368A">
              <w:rPr>
                <w:sz w:val="20"/>
              </w:rPr>
              <w:t>2.504.11.410(44х)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3A368A" w:rsidRDefault="00CB2345" w:rsidP="003A368A">
            <w:pPr>
              <w:widowControl w:val="0"/>
              <w:ind w:firstLine="0"/>
              <w:jc w:val="center"/>
              <w:rPr>
                <w:sz w:val="20"/>
              </w:rPr>
            </w:pPr>
            <w:r w:rsidRPr="003A368A">
              <w:rPr>
                <w:sz w:val="20"/>
              </w:rPr>
              <w:t>2.504.11.410(44х)</w:t>
            </w:r>
          </w:p>
        </w:tc>
        <w:tc>
          <w:tcPr>
            <w:tcW w:w="965" w:type="pct"/>
            <w:gridSpan w:val="2"/>
            <w:shd w:val="clear" w:color="auto" w:fill="auto"/>
            <w:vAlign w:val="center"/>
          </w:tcPr>
          <w:p w:rsidR="00CB2345" w:rsidRPr="003A368A" w:rsidRDefault="00CB2345" w:rsidP="003A368A">
            <w:pPr>
              <w:widowControl w:val="0"/>
              <w:ind w:firstLine="0"/>
              <w:jc w:val="center"/>
              <w:rPr>
                <w:sz w:val="20"/>
              </w:rPr>
            </w:pPr>
            <w:r w:rsidRPr="003A368A">
              <w:rPr>
                <w:sz w:val="20"/>
              </w:rPr>
              <w:t>2.507.10.410(44х)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Отражено уменьшение методом «красное сторно» на суму плановых выплат по НДС и налогу на прибыль:</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плановых назначений</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2.507.10.189</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2.504.11.189</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уменьшение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color w:val="FF0000"/>
                <w:sz w:val="20"/>
              </w:rPr>
            </w:pPr>
            <w:r w:rsidRPr="003A368A">
              <w:rPr>
                <w:color w:val="FF0000"/>
                <w:sz w:val="20"/>
              </w:rPr>
              <w:t>2.508.10.189</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2.507.10.189</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F47077">
            <w:pPr>
              <w:pStyle w:val="312"/>
              <w:numPr>
                <w:ilvl w:val="1"/>
                <w:numId w:val="8"/>
              </w:numPr>
              <w:rPr>
                <w:rFonts w:ascii="Times New Roman" w:hAnsi="Times New Roman" w:cs="Times New Roman"/>
                <w:sz w:val="20"/>
                <w:szCs w:val="20"/>
              </w:rPr>
            </w:pPr>
            <w:bookmarkStart w:id="426" w:name="_Toc12469474"/>
            <w:bookmarkStart w:id="427" w:name="_Toc50650758"/>
            <w:r w:rsidRPr="003A368A">
              <w:rPr>
                <w:rFonts w:ascii="Times New Roman" w:hAnsi="Times New Roman" w:cs="Times New Roman"/>
                <w:sz w:val="20"/>
                <w:szCs w:val="20"/>
              </w:rPr>
              <w:t>Ввод плановых показателей по расходам в соответствии с утвержденным планом ФХД</w:t>
            </w:r>
            <w:bookmarkEnd w:id="426"/>
            <w:bookmarkEnd w:id="427"/>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сумм утвержденных плановых назначений по расходам:</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текущий финансовый год</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0.504.12.ххх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0.504.22.ххх</w:t>
            </w:r>
          </w:p>
          <w:p w:rsidR="00CB2345" w:rsidRPr="003A368A" w:rsidRDefault="00CB2345" w:rsidP="009223E5">
            <w:pPr>
              <w:widowControl w:val="0"/>
              <w:ind w:firstLine="0"/>
              <w:jc w:val="center"/>
              <w:rPr>
                <w:sz w:val="20"/>
              </w:rPr>
            </w:pPr>
            <w:r w:rsidRPr="003A368A">
              <w:rPr>
                <w:sz w:val="20"/>
              </w:rPr>
              <w:t>0.504.32.ххх</w:t>
            </w:r>
          </w:p>
          <w:p w:rsidR="00CB2345" w:rsidRPr="003A368A" w:rsidRDefault="00CB2345" w:rsidP="009223E5">
            <w:pPr>
              <w:widowControl w:val="0"/>
              <w:ind w:firstLine="0"/>
              <w:jc w:val="center"/>
              <w:rPr>
                <w:sz w:val="20"/>
              </w:rPr>
            </w:pPr>
            <w:r w:rsidRPr="003A368A">
              <w:rPr>
                <w:sz w:val="20"/>
              </w:rPr>
              <w:t>0.504.42.ххх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p w:rsidR="00CB2345" w:rsidRPr="003A368A" w:rsidRDefault="00CB2345" w:rsidP="009223E5">
            <w:pPr>
              <w:widowControl w:val="0"/>
              <w:ind w:firstLine="0"/>
              <w:jc w:val="center"/>
              <w:rPr>
                <w:sz w:val="20"/>
              </w:rPr>
            </w:pPr>
            <w:r w:rsidRPr="003A368A">
              <w:rPr>
                <w:sz w:val="20"/>
              </w:rPr>
              <w:t>0.506.40.ххх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9223E5">
            <w:pPr>
              <w:widowControl w:val="0"/>
              <w:autoSpaceDE w:val="0"/>
              <w:autoSpaceDN w:val="0"/>
              <w:adjustRightInd w:val="0"/>
              <w:ind w:firstLine="0"/>
              <w:jc w:val="left"/>
              <w:rPr>
                <w:sz w:val="20"/>
              </w:rPr>
            </w:pPr>
            <w:r w:rsidRPr="004C4B40">
              <w:rPr>
                <w:sz w:val="20"/>
              </w:rPr>
              <w:t>Увеличение плановых назначений по расходам:</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текущий финансовый год</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0.504.12.ххх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0.504.22.ххх</w:t>
            </w:r>
          </w:p>
          <w:p w:rsidR="00CB2345" w:rsidRPr="003A368A" w:rsidRDefault="00CB2345" w:rsidP="009223E5">
            <w:pPr>
              <w:widowControl w:val="0"/>
              <w:ind w:firstLine="0"/>
              <w:jc w:val="center"/>
              <w:rPr>
                <w:sz w:val="20"/>
              </w:rPr>
            </w:pPr>
            <w:r w:rsidRPr="003A368A">
              <w:rPr>
                <w:sz w:val="20"/>
              </w:rPr>
              <w:t>0.504.32.ххх</w:t>
            </w:r>
          </w:p>
          <w:p w:rsidR="00CB2345" w:rsidRPr="003A368A" w:rsidRDefault="00CB2345" w:rsidP="009223E5">
            <w:pPr>
              <w:widowControl w:val="0"/>
              <w:ind w:firstLine="0"/>
              <w:jc w:val="center"/>
              <w:rPr>
                <w:sz w:val="20"/>
              </w:rPr>
            </w:pPr>
            <w:r w:rsidRPr="003A368A">
              <w:rPr>
                <w:sz w:val="20"/>
              </w:rPr>
              <w:t>0.504.42.ххх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p w:rsidR="00CB2345" w:rsidRPr="003A368A" w:rsidRDefault="00CB2345" w:rsidP="009223E5">
            <w:pPr>
              <w:widowControl w:val="0"/>
              <w:ind w:firstLine="0"/>
              <w:jc w:val="center"/>
              <w:rPr>
                <w:sz w:val="20"/>
              </w:rPr>
            </w:pPr>
            <w:r w:rsidRPr="003A368A">
              <w:rPr>
                <w:sz w:val="20"/>
              </w:rPr>
              <w:t>0. 506.40.ххх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9223E5">
            <w:pPr>
              <w:widowControl w:val="0"/>
              <w:autoSpaceDE w:val="0"/>
              <w:autoSpaceDN w:val="0"/>
              <w:adjustRightInd w:val="0"/>
              <w:ind w:firstLine="0"/>
              <w:jc w:val="left"/>
              <w:rPr>
                <w:sz w:val="20"/>
              </w:rPr>
            </w:pPr>
            <w:r w:rsidRPr="004C4B40">
              <w:rPr>
                <w:sz w:val="20"/>
              </w:rPr>
              <w:t>Уменьшение плановых назначений по расходам:</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текущий финансовый год</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0.504.12.ххх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p w:rsidR="00CB2345" w:rsidRPr="003A368A" w:rsidRDefault="00CB2345" w:rsidP="009223E5">
            <w:pPr>
              <w:widowControl w:val="0"/>
              <w:ind w:firstLine="0"/>
              <w:jc w:val="center"/>
              <w:rPr>
                <w:sz w:val="20"/>
              </w:rPr>
            </w:pPr>
            <w:r w:rsidRPr="003A368A">
              <w:rPr>
                <w:sz w:val="20"/>
              </w:rPr>
              <w:t>0.506.40.ххх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0.504.22.ххх</w:t>
            </w:r>
          </w:p>
          <w:p w:rsidR="00CB2345" w:rsidRPr="003A368A" w:rsidRDefault="00CB2345" w:rsidP="009223E5">
            <w:pPr>
              <w:widowControl w:val="0"/>
              <w:ind w:firstLine="0"/>
              <w:jc w:val="center"/>
              <w:rPr>
                <w:sz w:val="20"/>
              </w:rPr>
            </w:pPr>
            <w:r w:rsidRPr="003A368A">
              <w:rPr>
                <w:sz w:val="20"/>
              </w:rPr>
              <w:t>0.504.32.ххх</w:t>
            </w:r>
          </w:p>
          <w:p w:rsidR="00CB2345" w:rsidRPr="003A368A" w:rsidRDefault="00CB2345" w:rsidP="009223E5">
            <w:pPr>
              <w:widowControl w:val="0"/>
              <w:ind w:firstLine="0"/>
              <w:jc w:val="center"/>
              <w:rPr>
                <w:sz w:val="20"/>
              </w:rPr>
            </w:pPr>
            <w:r w:rsidRPr="003A368A">
              <w:rPr>
                <w:sz w:val="20"/>
              </w:rPr>
              <w:t>0.504.42.ххх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F47077">
            <w:pPr>
              <w:pStyle w:val="312"/>
              <w:numPr>
                <w:ilvl w:val="1"/>
                <w:numId w:val="8"/>
              </w:numPr>
              <w:rPr>
                <w:rFonts w:ascii="Times New Roman" w:hAnsi="Times New Roman" w:cs="Times New Roman"/>
                <w:sz w:val="20"/>
                <w:szCs w:val="20"/>
              </w:rPr>
            </w:pPr>
            <w:bookmarkStart w:id="428" w:name="_Toc50650759"/>
            <w:r w:rsidRPr="003A368A">
              <w:rPr>
                <w:rFonts w:ascii="Times New Roman" w:hAnsi="Times New Roman" w:cs="Times New Roman"/>
                <w:sz w:val="20"/>
                <w:szCs w:val="20"/>
              </w:rPr>
              <w:t>Перерегистрация сметных (плановых, прогнозных) назначений</w:t>
            </w:r>
            <w:bookmarkEnd w:id="428"/>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Перерегистрация сметных (плановых, прогнозных) назначений по доходам  учреждения на текущий, очередной финансовый год, первый и второй годы планового периода.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FE2658">
            <w:pPr>
              <w:widowControl w:val="0"/>
              <w:ind w:firstLine="0"/>
              <w:jc w:val="center"/>
              <w:rPr>
                <w:sz w:val="20"/>
              </w:rPr>
            </w:pPr>
            <w:r w:rsidRPr="003A368A">
              <w:rPr>
                <w:sz w:val="20"/>
              </w:rPr>
              <w:t>0.504.21.ххх</w:t>
            </w:r>
          </w:p>
          <w:p w:rsidR="00CB2345" w:rsidRPr="003A368A" w:rsidRDefault="00CB2345" w:rsidP="00FE2658">
            <w:pPr>
              <w:widowControl w:val="0"/>
              <w:ind w:firstLine="0"/>
              <w:jc w:val="center"/>
              <w:rPr>
                <w:sz w:val="20"/>
              </w:rPr>
            </w:pPr>
            <w:r w:rsidRPr="003A368A">
              <w:rPr>
                <w:sz w:val="20"/>
              </w:rPr>
              <w:t>(121.131.134.135.141.143.145.152.162.189.410.441.443.444.445.446.447.449)</w:t>
            </w:r>
          </w:p>
          <w:p w:rsidR="00CB2345" w:rsidRPr="003A368A" w:rsidRDefault="00CB2345" w:rsidP="00FE2658">
            <w:pPr>
              <w:widowControl w:val="0"/>
              <w:ind w:firstLine="0"/>
              <w:jc w:val="center"/>
              <w:rPr>
                <w:sz w:val="20"/>
              </w:rPr>
            </w:pPr>
            <w:r w:rsidRPr="003A368A">
              <w:rPr>
                <w:sz w:val="20"/>
              </w:rPr>
              <w:t>0.504.31.ххх</w:t>
            </w:r>
          </w:p>
          <w:p w:rsidR="00CB2345" w:rsidRPr="003A368A" w:rsidRDefault="00CB2345" w:rsidP="00FE2658">
            <w:pPr>
              <w:widowControl w:val="0"/>
              <w:ind w:firstLine="0"/>
              <w:jc w:val="center"/>
              <w:rPr>
                <w:sz w:val="20"/>
              </w:rPr>
            </w:pPr>
            <w:r w:rsidRPr="003A368A">
              <w:rPr>
                <w:sz w:val="20"/>
              </w:rPr>
              <w:t>(121.131.134.135.141.143.145.152.162.189.410.441.443.444.445.446.447.449)</w:t>
            </w:r>
          </w:p>
          <w:p w:rsidR="00CB2345" w:rsidRPr="003A368A" w:rsidRDefault="00CB2345" w:rsidP="00FE2658">
            <w:pPr>
              <w:widowControl w:val="0"/>
              <w:ind w:firstLine="0"/>
              <w:jc w:val="center"/>
              <w:rPr>
                <w:sz w:val="20"/>
              </w:rPr>
            </w:pPr>
            <w:r w:rsidRPr="003A368A">
              <w:rPr>
                <w:sz w:val="20"/>
              </w:rPr>
              <w:t>0.504.41.ххх</w:t>
            </w:r>
          </w:p>
          <w:p w:rsidR="00CB2345" w:rsidRPr="003A368A" w:rsidRDefault="00CB2345" w:rsidP="009223E5">
            <w:pPr>
              <w:widowControl w:val="0"/>
              <w:ind w:firstLine="0"/>
              <w:jc w:val="center"/>
              <w:rPr>
                <w:sz w:val="20"/>
              </w:rPr>
            </w:pPr>
            <w:r w:rsidRPr="003A368A">
              <w:rPr>
                <w:sz w:val="20"/>
              </w:rPr>
              <w:t>(121.131.134.135.141.143.145.152.162.189.410.441.443.444.445.446.447.449)</w:t>
            </w:r>
          </w:p>
        </w:tc>
        <w:tc>
          <w:tcPr>
            <w:tcW w:w="965" w:type="pct"/>
            <w:gridSpan w:val="2"/>
            <w:shd w:val="clear" w:color="auto" w:fill="auto"/>
          </w:tcPr>
          <w:p w:rsidR="00CB2345" w:rsidRPr="003A368A" w:rsidRDefault="00CB2345" w:rsidP="00FE2658">
            <w:pPr>
              <w:widowControl w:val="0"/>
              <w:ind w:firstLine="0"/>
              <w:jc w:val="center"/>
              <w:rPr>
                <w:sz w:val="20"/>
              </w:rPr>
            </w:pPr>
            <w:r w:rsidRPr="003A368A">
              <w:rPr>
                <w:sz w:val="20"/>
              </w:rPr>
              <w:t>0.504.11.ххх</w:t>
            </w:r>
          </w:p>
          <w:p w:rsidR="00CB2345" w:rsidRPr="003A368A" w:rsidRDefault="00CB2345" w:rsidP="00FE2658">
            <w:pPr>
              <w:widowControl w:val="0"/>
              <w:ind w:firstLine="0"/>
              <w:jc w:val="center"/>
              <w:rPr>
                <w:sz w:val="20"/>
              </w:rPr>
            </w:pPr>
            <w:r w:rsidRPr="003A368A">
              <w:rPr>
                <w:sz w:val="20"/>
              </w:rPr>
              <w:t>(121.131.134.135.141.143.145.152.162.189.410.441.443.444.445.446.447.449)</w:t>
            </w:r>
          </w:p>
          <w:p w:rsidR="00CB2345" w:rsidRPr="003A368A" w:rsidRDefault="00CB2345" w:rsidP="00FE2658">
            <w:pPr>
              <w:widowControl w:val="0"/>
              <w:ind w:firstLine="0"/>
              <w:jc w:val="center"/>
              <w:rPr>
                <w:sz w:val="20"/>
              </w:rPr>
            </w:pPr>
            <w:r w:rsidRPr="003A368A">
              <w:rPr>
                <w:sz w:val="20"/>
              </w:rPr>
              <w:t>0.504.21.ххх</w:t>
            </w:r>
          </w:p>
          <w:p w:rsidR="00CB2345" w:rsidRPr="003A368A" w:rsidRDefault="00CB2345" w:rsidP="00FE2658">
            <w:pPr>
              <w:widowControl w:val="0"/>
              <w:ind w:firstLine="0"/>
              <w:jc w:val="center"/>
              <w:rPr>
                <w:sz w:val="20"/>
              </w:rPr>
            </w:pPr>
            <w:r w:rsidRPr="003A368A">
              <w:rPr>
                <w:sz w:val="20"/>
              </w:rPr>
              <w:t>(121.131.134.135.141.143.145.152.162.189.410.441.443.444.445.446.447.449)</w:t>
            </w:r>
          </w:p>
          <w:p w:rsidR="00CB2345" w:rsidRPr="003A368A" w:rsidRDefault="00CB2345" w:rsidP="00FE2658">
            <w:pPr>
              <w:widowControl w:val="0"/>
              <w:ind w:firstLine="0"/>
              <w:jc w:val="center"/>
              <w:rPr>
                <w:sz w:val="20"/>
              </w:rPr>
            </w:pPr>
            <w:r w:rsidRPr="003A368A">
              <w:rPr>
                <w:sz w:val="20"/>
              </w:rPr>
              <w:t>0.504.31.ххх</w:t>
            </w:r>
          </w:p>
          <w:p w:rsidR="00CB2345" w:rsidRPr="003A368A" w:rsidRDefault="00CB2345" w:rsidP="009223E5">
            <w:pPr>
              <w:widowControl w:val="0"/>
              <w:ind w:firstLine="0"/>
              <w:jc w:val="center"/>
              <w:rPr>
                <w:sz w:val="20"/>
              </w:rPr>
            </w:pPr>
            <w:r w:rsidRPr="003A368A">
              <w:rPr>
                <w:sz w:val="20"/>
              </w:rPr>
              <w:t>(121.131.134.135.141.143.145.152.162.189.410.441.443.444.445.446.447.449)</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Перерегистрация сметных (плановых, прогнозных) назначений по расходам (выплатам) учреждения на текущий, очередной финансовый год, первый и второй годы планового периода.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FE2658">
            <w:pPr>
              <w:widowControl w:val="0"/>
              <w:ind w:firstLine="0"/>
              <w:jc w:val="center"/>
              <w:rPr>
                <w:sz w:val="20"/>
              </w:rPr>
            </w:pPr>
            <w:r w:rsidRPr="003A368A">
              <w:rPr>
                <w:sz w:val="20"/>
              </w:rPr>
              <w:t>0.504.12.ххх</w:t>
            </w:r>
          </w:p>
          <w:p w:rsidR="00CB2345" w:rsidRPr="003A368A" w:rsidRDefault="00CB2345" w:rsidP="00FE2658">
            <w:pPr>
              <w:widowControl w:val="0"/>
              <w:ind w:firstLine="0"/>
              <w:jc w:val="center"/>
              <w:rPr>
                <w:sz w:val="20"/>
              </w:rPr>
            </w:pPr>
            <w:r w:rsidRPr="003A368A">
              <w:rPr>
                <w:sz w:val="20"/>
              </w:rPr>
              <w:t>(211,212,213,221,222,223,224,225,226,227,228,229,310,341,343,344,345,346,347,349)</w:t>
            </w:r>
          </w:p>
          <w:p w:rsidR="00CB2345" w:rsidRPr="003A368A" w:rsidRDefault="00CB2345" w:rsidP="00FE2658">
            <w:pPr>
              <w:widowControl w:val="0"/>
              <w:ind w:firstLine="0"/>
              <w:jc w:val="center"/>
              <w:rPr>
                <w:sz w:val="20"/>
              </w:rPr>
            </w:pPr>
            <w:r w:rsidRPr="003A368A">
              <w:rPr>
                <w:sz w:val="20"/>
              </w:rPr>
              <w:t>0.504.22.ххх</w:t>
            </w:r>
          </w:p>
          <w:p w:rsidR="00CB2345" w:rsidRPr="003A368A" w:rsidRDefault="00CB2345" w:rsidP="00FE2658">
            <w:pPr>
              <w:widowControl w:val="0"/>
              <w:ind w:firstLine="0"/>
              <w:jc w:val="center"/>
              <w:rPr>
                <w:sz w:val="20"/>
              </w:rPr>
            </w:pPr>
            <w:r w:rsidRPr="003A368A">
              <w:rPr>
                <w:sz w:val="20"/>
              </w:rPr>
              <w:t>(211,212,213,221,222,223,224,225,226,227,228,229,310,341,343,344,345,346,347,349)</w:t>
            </w:r>
          </w:p>
          <w:p w:rsidR="00CB2345" w:rsidRPr="003A368A" w:rsidRDefault="00CB2345" w:rsidP="00FE2658">
            <w:pPr>
              <w:widowControl w:val="0"/>
              <w:ind w:firstLine="0"/>
              <w:jc w:val="center"/>
              <w:rPr>
                <w:sz w:val="20"/>
              </w:rPr>
            </w:pPr>
            <w:r w:rsidRPr="003A368A">
              <w:rPr>
                <w:sz w:val="20"/>
              </w:rPr>
              <w:t>0.504.32.ххх</w:t>
            </w:r>
          </w:p>
          <w:p w:rsidR="00CB2345" w:rsidRPr="003A368A" w:rsidRDefault="00CB2345" w:rsidP="009223E5">
            <w:pPr>
              <w:widowControl w:val="0"/>
              <w:ind w:firstLine="0"/>
              <w:jc w:val="center"/>
              <w:rPr>
                <w:sz w:val="20"/>
              </w:rPr>
            </w:pPr>
            <w:r w:rsidRPr="003A368A">
              <w:rPr>
                <w:sz w:val="20"/>
              </w:rPr>
              <w:t>(211,212,213,221,222,223,224,225,226,227,228,229,310,341,343,344,345,346,347,349)</w:t>
            </w:r>
          </w:p>
        </w:tc>
        <w:tc>
          <w:tcPr>
            <w:tcW w:w="965" w:type="pct"/>
            <w:gridSpan w:val="2"/>
            <w:shd w:val="clear" w:color="auto" w:fill="auto"/>
          </w:tcPr>
          <w:p w:rsidR="00CB2345" w:rsidRPr="003A368A" w:rsidRDefault="00CB2345" w:rsidP="00FE2658">
            <w:pPr>
              <w:widowControl w:val="0"/>
              <w:ind w:firstLine="0"/>
              <w:jc w:val="center"/>
              <w:rPr>
                <w:sz w:val="20"/>
              </w:rPr>
            </w:pPr>
            <w:r w:rsidRPr="003A368A">
              <w:rPr>
                <w:sz w:val="20"/>
              </w:rPr>
              <w:t>0.504.22.ххх</w:t>
            </w:r>
          </w:p>
          <w:p w:rsidR="00CB2345" w:rsidRPr="003A368A" w:rsidRDefault="00CB2345" w:rsidP="00FE2658">
            <w:pPr>
              <w:widowControl w:val="0"/>
              <w:ind w:firstLine="0"/>
              <w:jc w:val="center"/>
              <w:rPr>
                <w:sz w:val="20"/>
              </w:rPr>
            </w:pPr>
            <w:r w:rsidRPr="003A368A">
              <w:rPr>
                <w:sz w:val="20"/>
              </w:rPr>
              <w:t>(211,212,213,221,222,223,224,225,226,227,228,229,310,341,343,344,345,346,347,349)</w:t>
            </w:r>
          </w:p>
          <w:p w:rsidR="00CB2345" w:rsidRPr="003A368A" w:rsidRDefault="00CB2345" w:rsidP="00FE2658">
            <w:pPr>
              <w:widowControl w:val="0"/>
              <w:ind w:firstLine="0"/>
              <w:jc w:val="center"/>
              <w:rPr>
                <w:sz w:val="20"/>
              </w:rPr>
            </w:pPr>
            <w:r w:rsidRPr="003A368A">
              <w:rPr>
                <w:sz w:val="20"/>
              </w:rPr>
              <w:t>0.504.32.ххх</w:t>
            </w:r>
          </w:p>
          <w:p w:rsidR="00CB2345" w:rsidRPr="003A368A" w:rsidRDefault="00CB2345" w:rsidP="00FE2658">
            <w:pPr>
              <w:widowControl w:val="0"/>
              <w:ind w:firstLine="0"/>
              <w:jc w:val="center"/>
              <w:rPr>
                <w:sz w:val="20"/>
              </w:rPr>
            </w:pPr>
            <w:r w:rsidRPr="003A368A">
              <w:rPr>
                <w:sz w:val="20"/>
              </w:rPr>
              <w:t>(211,212,213,221,222,223,224,225,226,227,228,229,310,341,343,344,345,346,347,349)</w:t>
            </w:r>
          </w:p>
          <w:p w:rsidR="00CB2345" w:rsidRPr="003A368A" w:rsidRDefault="00CB2345" w:rsidP="00FE2658">
            <w:pPr>
              <w:widowControl w:val="0"/>
              <w:ind w:firstLine="0"/>
              <w:jc w:val="center"/>
              <w:rPr>
                <w:sz w:val="20"/>
              </w:rPr>
            </w:pPr>
            <w:r w:rsidRPr="003A368A">
              <w:rPr>
                <w:sz w:val="20"/>
              </w:rPr>
              <w:t>0.504.42.ххх</w:t>
            </w:r>
          </w:p>
          <w:p w:rsidR="00CB2345" w:rsidRPr="003A368A" w:rsidRDefault="00CB2345" w:rsidP="009223E5">
            <w:pPr>
              <w:widowControl w:val="0"/>
              <w:ind w:firstLine="0"/>
              <w:jc w:val="center"/>
              <w:rPr>
                <w:sz w:val="20"/>
              </w:rPr>
            </w:pPr>
            <w:r w:rsidRPr="003A368A">
              <w:rPr>
                <w:sz w:val="20"/>
              </w:rPr>
              <w:t>(211,212,213,221,222,223,224,225,226,227,228,229,310,341,343,344,345,346,347,349)</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F47077">
            <w:pPr>
              <w:pStyle w:val="1"/>
              <w:keepNext w:val="0"/>
              <w:keepLines w:val="0"/>
              <w:widowControl w:val="0"/>
              <w:numPr>
                <w:ilvl w:val="0"/>
                <w:numId w:val="8"/>
              </w:numPr>
              <w:spacing w:before="0" w:after="0"/>
              <w:jc w:val="left"/>
              <w:rPr>
                <w:sz w:val="20"/>
              </w:rPr>
            </w:pPr>
            <w:bookmarkStart w:id="429" w:name="_Toc50650760"/>
            <w:r w:rsidRPr="003A368A">
              <w:rPr>
                <w:sz w:val="20"/>
              </w:rPr>
              <w:t>Корреспонденция счетов по операциям со счетом бухгалтерского учета 0.506.00 «Право на принятие обязательств»</w:t>
            </w:r>
            <w:bookmarkEnd w:id="429"/>
          </w:p>
        </w:tc>
      </w:tr>
      <w:tr w:rsidR="00CB2345" w:rsidRPr="004C4B40" w:rsidTr="00F42090">
        <w:trPr>
          <w:cantSplit/>
          <w:trHeight w:val="20"/>
        </w:trPr>
        <w:tc>
          <w:tcPr>
            <w:tcW w:w="5000" w:type="pct"/>
            <w:gridSpan w:val="12"/>
            <w:shd w:val="clear" w:color="auto" w:fill="auto"/>
          </w:tcPr>
          <w:p w:rsidR="00CB2345" w:rsidRPr="003A368A" w:rsidRDefault="00CB2345" w:rsidP="00F47077">
            <w:pPr>
              <w:pStyle w:val="312"/>
              <w:numPr>
                <w:ilvl w:val="1"/>
                <w:numId w:val="8"/>
              </w:numPr>
              <w:rPr>
                <w:rFonts w:ascii="Times New Roman" w:hAnsi="Times New Roman" w:cs="Times New Roman"/>
                <w:sz w:val="20"/>
                <w:szCs w:val="20"/>
              </w:rPr>
            </w:pPr>
            <w:bookmarkStart w:id="430" w:name="_Toc12469476"/>
            <w:bookmarkStart w:id="431" w:name="_Toc50650761"/>
            <w:r w:rsidRPr="003A368A">
              <w:rPr>
                <w:rFonts w:ascii="Times New Roman" w:hAnsi="Times New Roman" w:cs="Times New Roman"/>
                <w:sz w:val="20"/>
                <w:szCs w:val="20"/>
              </w:rPr>
              <w:t>Принятие обязательств в процессе начала конкурсных процедур</w:t>
            </w:r>
            <w:bookmarkEnd w:id="430"/>
            <w:bookmarkEnd w:id="431"/>
          </w:p>
        </w:tc>
      </w:tr>
      <w:tr w:rsidR="00CB2345" w:rsidRPr="004C4B40" w:rsidTr="00F42090">
        <w:trPr>
          <w:cantSplit/>
          <w:trHeight w:val="20"/>
        </w:trPr>
        <w:tc>
          <w:tcPr>
            <w:tcW w:w="5000" w:type="pct"/>
            <w:gridSpan w:val="12"/>
            <w:shd w:val="clear" w:color="auto" w:fill="auto"/>
          </w:tcPr>
          <w:p w:rsidR="00CB2345" w:rsidRPr="003A368A" w:rsidRDefault="00CB2345" w:rsidP="009223E5">
            <w:pPr>
              <w:widowControl w:val="0"/>
              <w:ind w:firstLine="0"/>
              <w:jc w:val="left"/>
              <w:rPr>
                <w:sz w:val="20"/>
              </w:rPr>
            </w:pPr>
            <w:r w:rsidRPr="003A368A">
              <w:rPr>
                <w:b/>
                <w:sz w:val="20"/>
              </w:rPr>
              <w:t xml:space="preserve">Приобретение товаров, работ, услуг у единственного поставщика (подрядчика, исполнителя), </w:t>
            </w:r>
            <w:r w:rsidRPr="003A368A">
              <w:rPr>
                <w:b/>
                <w:sz w:val="20"/>
                <w:u w:val="single"/>
              </w:rPr>
              <w:t>Размещены извещение о закупке, приглашения принять участие</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Принятие обязательств в сумме НМЦК</w:t>
            </w:r>
            <w:r w:rsidRPr="004C4B40">
              <w:rPr>
                <w:rStyle w:val="af1"/>
                <w:sz w:val="20"/>
              </w:rPr>
              <w:footnoteReference w:id="9"/>
            </w:r>
            <w:r w:rsidRPr="004C4B40">
              <w:rPr>
                <w:sz w:val="20"/>
              </w:rPr>
              <w:t>:</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Извещение о проведении закупки</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0.502.17.ххх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0.502.27.ххх</w:t>
            </w:r>
          </w:p>
          <w:p w:rsidR="00CB2345" w:rsidRPr="003A368A" w:rsidRDefault="00CB2345" w:rsidP="009223E5">
            <w:pPr>
              <w:widowControl w:val="0"/>
              <w:ind w:firstLine="0"/>
              <w:jc w:val="center"/>
              <w:rPr>
                <w:sz w:val="20"/>
              </w:rPr>
            </w:pPr>
            <w:r w:rsidRPr="003A368A">
              <w:rPr>
                <w:sz w:val="20"/>
              </w:rPr>
              <w:t>0.502.37.ххх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Уточнение принимаемых обязательств по контрактам на сумму экономии при заключении контракта (договора) </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p>
        </w:tc>
        <w:tc>
          <w:tcPr>
            <w:tcW w:w="965" w:type="pct"/>
            <w:gridSpan w:val="2"/>
            <w:shd w:val="clear" w:color="auto" w:fill="auto"/>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Протокол подведения итогов конкурентной </w:t>
            </w:r>
          </w:p>
          <w:p w:rsidR="00CB2345" w:rsidRPr="004C4B40" w:rsidRDefault="00CB2345" w:rsidP="009223E5">
            <w:pPr>
              <w:widowControl w:val="0"/>
              <w:autoSpaceDE w:val="0"/>
              <w:autoSpaceDN w:val="0"/>
              <w:adjustRightInd w:val="0"/>
              <w:ind w:firstLine="0"/>
              <w:jc w:val="left"/>
              <w:rPr>
                <w:sz w:val="20"/>
              </w:rPr>
            </w:pPr>
            <w:r w:rsidRPr="004C4B40">
              <w:rPr>
                <w:sz w:val="20"/>
              </w:rPr>
              <w:t>закупки</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 xml:space="preserve">0.502.17.ххх </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 xml:space="preserve">0.502.27.ххх </w:t>
            </w:r>
          </w:p>
          <w:p w:rsidR="00CB2345" w:rsidRPr="003A368A" w:rsidRDefault="00CB2345" w:rsidP="009223E5">
            <w:pPr>
              <w:widowControl w:val="0"/>
              <w:ind w:firstLine="0"/>
              <w:jc w:val="center"/>
              <w:rPr>
                <w:sz w:val="20"/>
              </w:rPr>
            </w:pPr>
            <w:r w:rsidRPr="003A368A">
              <w:rPr>
                <w:sz w:val="20"/>
              </w:rPr>
              <w:t>0.502.37.ххх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9223E5">
            <w:pPr>
              <w:widowControl w:val="0"/>
              <w:ind w:firstLine="0"/>
              <w:jc w:val="left"/>
              <w:rPr>
                <w:sz w:val="20"/>
              </w:rPr>
            </w:pPr>
            <w:r w:rsidRPr="003A368A">
              <w:rPr>
                <w:b/>
                <w:sz w:val="20"/>
              </w:rPr>
              <w:t>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Принятие обязательств в сумме НМЦК при проведении конкурентной закупки:</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p>
        </w:tc>
        <w:tc>
          <w:tcPr>
            <w:tcW w:w="965" w:type="pct"/>
            <w:gridSpan w:val="2"/>
            <w:shd w:val="clear" w:color="auto" w:fill="auto"/>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Извещение о проведении закупки</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0.502.17.ххх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0.502.27.ххх</w:t>
            </w:r>
          </w:p>
          <w:p w:rsidR="00CB2345" w:rsidRPr="003A368A" w:rsidRDefault="00CB2345" w:rsidP="009223E5">
            <w:pPr>
              <w:widowControl w:val="0"/>
              <w:ind w:firstLine="0"/>
              <w:jc w:val="center"/>
              <w:rPr>
                <w:sz w:val="20"/>
              </w:rPr>
            </w:pPr>
            <w:r w:rsidRPr="003A368A">
              <w:rPr>
                <w:sz w:val="20"/>
              </w:rPr>
              <w:t>0.502.37.ххх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Уточнение принимаемых обязательств по контрактам:</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p>
        </w:tc>
        <w:tc>
          <w:tcPr>
            <w:tcW w:w="965" w:type="pct"/>
            <w:gridSpan w:val="2"/>
            <w:shd w:val="clear" w:color="auto" w:fill="auto"/>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1) на сумму экономии при заключении контракта (договора) по результатам конкурентной закупки:</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p>
        </w:tc>
        <w:tc>
          <w:tcPr>
            <w:tcW w:w="965" w:type="pct"/>
            <w:gridSpan w:val="2"/>
            <w:shd w:val="clear" w:color="auto" w:fill="auto"/>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Протокол подведения итогов конкурентной </w:t>
            </w:r>
          </w:p>
          <w:p w:rsidR="00CB2345" w:rsidRPr="004C4B40" w:rsidRDefault="00CB2345" w:rsidP="009223E5">
            <w:pPr>
              <w:widowControl w:val="0"/>
              <w:autoSpaceDE w:val="0"/>
              <w:autoSpaceDN w:val="0"/>
              <w:adjustRightInd w:val="0"/>
              <w:ind w:firstLine="0"/>
              <w:jc w:val="left"/>
              <w:rPr>
                <w:sz w:val="20"/>
              </w:rPr>
            </w:pPr>
            <w:r w:rsidRPr="004C4B40">
              <w:rPr>
                <w:sz w:val="20"/>
              </w:rPr>
              <w:t>закупки</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 xml:space="preserve">0.502.17.ххх </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 xml:space="preserve">0.502.27.ххх </w:t>
            </w:r>
          </w:p>
          <w:p w:rsidR="00CB2345" w:rsidRPr="003A368A" w:rsidRDefault="00CB2345" w:rsidP="009223E5">
            <w:pPr>
              <w:widowControl w:val="0"/>
              <w:ind w:firstLine="0"/>
              <w:jc w:val="center"/>
              <w:rPr>
                <w:sz w:val="20"/>
              </w:rPr>
            </w:pPr>
            <w:r w:rsidRPr="003A368A">
              <w:rPr>
                <w:sz w:val="20"/>
              </w:rPr>
              <w:t>0.502.37.ххх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2) уменьшение принятого обязательства методом «Красное сторно» в случае:</w:t>
            </w:r>
          </w:p>
          <w:p w:rsidR="00CB2345" w:rsidRPr="004C4B40" w:rsidRDefault="00CB2345" w:rsidP="009223E5">
            <w:pPr>
              <w:widowControl w:val="0"/>
              <w:autoSpaceDE w:val="0"/>
              <w:autoSpaceDN w:val="0"/>
              <w:adjustRightInd w:val="0"/>
              <w:ind w:firstLine="0"/>
              <w:jc w:val="left"/>
              <w:rPr>
                <w:sz w:val="20"/>
              </w:rPr>
            </w:pPr>
            <w:r w:rsidRPr="004C4B40">
              <w:rPr>
                <w:sz w:val="20"/>
              </w:rPr>
              <w:t>отмены закупки;</w:t>
            </w:r>
          </w:p>
          <w:p w:rsidR="00CB2345" w:rsidRPr="004C4B40" w:rsidRDefault="00CB2345" w:rsidP="009223E5">
            <w:pPr>
              <w:widowControl w:val="0"/>
              <w:autoSpaceDE w:val="0"/>
              <w:autoSpaceDN w:val="0"/>
              <w:adjustRightInd w:val="0"/>
              <w:ind w:firstLine="0"/>
              <w:jc w:val="left"/>
              <w:rPr>
                <w:sz w:val="20"/>
              </w:rPr>
            </w:pPr>
            <w:r w:rsidRPr="004C4B40">
              <w:rPr>
                <w:sz w:val="20"/>
              </w:rPr>
              <w:t xml:space="preserve">признания закупки </w:t>
            </w:r>
          </w:p>
          <w:p w:rsidR="00CB2345" w:rsidRPr="004C4B40" w:rsidRDefault="00CB2345" w:rsidP="009223E5">
            <w:pPr>
              <w:widowControl w:val="0"/>
              <w:autoSpaceDE w:val="0"/>
              <w:autoSpaceDN w:val="0"/>
              <w:adjustRightInd w:val="0"/>
              <w:ind w:firstLine="0"/>
              <w:jc w:val="left"/>
              <w:rPr>
                <w:sz w:val="20"/>
              </w:rPr>
            </w:pPr>
            <w:r w:rsidRPr="004C4B40">
              <w:rPr>
                <w:sz w:val="20"/>
              </w:rPr>
              <w:t xml:space="preserve">несостоявшейся по причине </w:t>
            </w:r>
          </w:p>
          <w:p w:rsidR="00CB2345" w:rsidRPr="004C4B40" w:rsidRDefault="00CB2345" w:rsidP="009223E5">
            <w:pPr>
              <w:widowControl w:val="0"/>
              <w:autoSpaceDE w:val="0"/>
              <w:autoSpaceDN w:val="0"/>
              <w:adjustRightInd w:val="0"/>
              <w:ind w:firstLine="0"/>
              <w:jc w:val="left"/>
              <w:rPr>
                <w:sz w:val="20"/>
              </w:rPr>
            </w:pPr>
            <w:r w:rsidRPr="004C4B40">
              <w:rPr>
                <w:sz w:val="20"/>
              </w:rPr>
              <w:t>того, что не было подано ни одной заявки;</w:t>
            </w:r>
          </w:p>
          <w:p w:rsidR="00CB2345" w:rsidRPr="004C4B40" w:rsidRDefault="00CB2345" w:rsidP="009223E5">
            <w:pPr>
              <w:widowControl w:val="0"/>
              <w:autoSpaceDE w:val="0"/>
              <w:autoSpaceDN w:val="0"/>
              <w:adjustRightInd w:val="0"/>
              <w:ind w:firstLine="0"/>
              <w:jc w:val="left"/>
              <w:rPr>
                <w:sz w:val="20"/>
              </w:rPr>
            </w:pPr>
            <w:r w:rsidRPr="004C4B40">
              <w:rPr>
                <w:sz w:val="20"/>
              </w:rPr>
              <w:t>признания победителя закупки уклонившимся от заключения контракта (договора):</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p>
        </w:tc>
        <w:tc>
          <w:tcPr>
            <w:tcW w:w="965" w:type="pct"/>
            <w:gridSpan w:val="2"/>
            <w:shd w:val="clear" w:color="auto" w:fill="auto"/>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Протокол подведения итогов конкурса, аукциона, запроса котировок или запроса предложений</w:t>
            </w:r>
          </w:p>
          <w:p w:rsidR="00CB2345" w:rsidRPr="004C4B40" w:rsidRDefault="00CB2345" w:rsidP="009223E5">
            <w:pPr>
              <w:widowControl w:val="0"/>
              <w:autoSpaceDE w:val="0"/>
              <w:autoSpaceDN w:val="0"/>
              <w:adjustRightInd w:val="0"/>
              <w:ind w:firstLine="0"/>
              <w:jc w:val="left"/>
              <w:rPr>
                <w:sz w:val="20"/>
              </w:rPr>
            </w:pPr>
            <w:r w:rsidRPr="004C4B40">
              <w:rPr>
                <w:sz w:val="20"/>
              </w:rPr>
              <w:t>Протокол признания победителя закупки уклонившимся от заключения контракта (договора)</w:t>
            </w:r>
          </w:p>
        </w:tc>
        <w:tc>
          <w:tcPr>
            <w:tcW w:w="990" w:type="pct"/>
            <w:shd w:val="clear" w:color="auto" w:fill="auto"/>
            <w:vAlign w:val="center"/>
          </w:tcPr>
          <w:p w:rsidR="00CB2345" w:rsidRPr="003A368A" w:rsidRDefault="00CB2345" w:rsidP="009223E5">
            <w:pPr>
              <w:widowControl w:val="0"/>
              <w:ind w:firstLine="0"/>
              <w:jc w:val="center"/>
              <w:rPr>
                <w:color w:val="FF0000"/>
                <w:sz w:val="20"/>
              </w:rPr>
            </w:pPr>
            <w:r w:rsidRPr="003A368A">
              <w:rPr>
                <w:color w:val="FF0000"/>
                <w:sz w:val="20"/>
              </w:rPr>
              <w:t>0.506.10.ххх</w:t>
            </w:r>
          </w:p>
        </w:tc>
        <w:tc>
          <w:tcPr>
            <w:tcW w:w="965" w:type="pct"/>
            <w:gridSpan w:val="2"/>
            <w:shd w:val="clear" w:color="auto" w:fill="auto"/>
            <w:vAlign w:val="center"/>
          </w:tcPr>
          <w:p w:rsidR="00CB2345" w:rsidRPr="003A368A" w:rsidRDefault="00CB2345" w:rsidP="009223E5">
            <w:pPr>
              <w:widowControl w:val="0"/>
              <w:ind w:firstLine="0"/>
              <w:jc w:val="center"/>
              <w:rPr>
                <w:color w:val="FF0000"/>
                <w:sz w:val="20"/>
              </w:rPr>
            </w:pPr>
            <w:r w:rsidRPr="003A368A">
              <w:rPr>
                <w:color w:val="FF0000"/>
                <w:sz w:val="20"/>
              </w:rPr>
              <w:t>0.502.17.ххх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color w:val="FF0000"/>
                <w:sz w:val="20"/>
              </w:rPr>
            </w:pPr>
            <w:r w:rsidRPr="003A368A">
              <w:rPr>
                <w:color w:val="FF0000"/>
                <w:sz w:val="20"/>
              </w:rPr>
              <w:t>0.506.20.ххх</w:t>
            </w:r>
          </w:p>
          <w:p w:rsidR="00CB2345" w:rsidRPr="003A368A" w:rsidRDefault="00CB2345" w:rsidP="009223E5">
            <w:pPr>
              <w:widowControl w:val="0"/>
              <w:ind w:firstLine="0"/>
              <w:jc w:val="center"/>
              <w:rPr>
                <w:color w:val="FF0000"/>
                <w:sz w:val="20"/>
              </w:rPr>
            </w:pPr>
            <w:r w:rsidRPr="003A368A">
              <w:rPr>
                <w:color w:val="FF0000"/>
                <w:sz w:val="20"/>
              </w:rPr>
              <w:t>0.506.30.ххх</w:t>
            </w:r>
          </w:p>
        </w:tc>
        <w:tc>
          <w:tcPr>
            <w:tcW w:w="965" w:type="pct"/>
            <w:gridSpan w:val="2"/>
            <w:shd w:val="clear" w:color="auto" w:fill="auto"/>
          </w:tcPr>
          <w:p w:rsidR="00CB2345" w:rsidRPr="003A368A" w:rsidRDefault="00CB2345" w:rsidP="009223E5">
            <w:pPr>
              <w:widowControl w:val="0"/>
              <w:ind w:firstLine="0"/>
              <w:jc w:val="center"/>
              <w:rPr>
                <w:color w:val="FF0000"/>
                <w:sz w:val="20"/>
              </w:rPr>
            </w:pPr>
            <w:r w:rsidRPr="003A368A">
              <w:rPr>
                <w:color w:val="FF0000"/>
                <w:sz w:val="20"/>
              </w:rPr>
              <w:t>0.502.27.ххх</w:t>
            </w:r>
          </w:p>
          <w:p w:rsidR="00CB2345" w:rsidRPr="003A368A" w:rsidRDefault="00CB2345" w:rsidP="009223E5">
            <w:pPr>
              <w:widowControl w:val="0"/>
              <w:ind w:firstLine="0"/>
              <w:jc w:val="center"/>
              <w:rPr>
                <w:color w:val="FF0000"/>
                <w:sz w:val="20"/>
              </w:rPr>
            </w:pPr>
            <w:r w:rsidRPr="003A368A">
              <w:rPr>
                <w:color w:val="FF0000"/>
                <w:sz w:val="20"/>
              </w:rPr>
              <w:t>0.502.37.ххх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F47077">
            <w:pPr>
              <w:pStyle w:val="312"/>
              <w:numPr>
                <w:ilvl w:val="1"/>
                <w:numId w:val="8"/>
              </w:numPr>
              <w:rPr>
                <w:rFonts w:ascii="Times New Roman" w:hAnsi="Times New Roman" w:cs="Times New Roman"/>
                <w:sz w:val="20"/>
                <w:szCs w:val="20"/>
              </w:rPr>
            </w:pPr>
            <w:bookmarkStart w:id="432" w:name="_Toc12469477"/>
            <w:bookmarkStart w:id="433" w:name="_Toc50650762"/>
            <w:r w:rsidRPr="003A368A">
              <w:rPr>
                <w:rFonts w:ascii="Times New Roman" w:hAnsi="Times New Roman" w:cs="Times New Roman"/>
                <w:sz w:val="20"/>
                <w:szCs w:val="20"/>
              </w:rPr>
              <w:t>Принятие к учету обязательств</w:t>
            </w:r>
            <w:bookmarkEnd w:id="432"/>
            <w:bookmarkEnd w:id="433"/>
          </w:p>
        </w:tc>
      </w:tr>
      <w:tr w:rsidR="00CB2345" w:rsidRPr="004C4B40" w:rsidTr="00F42090">
        <w:trPr>
          <w:cantSplit/>
          <w:trHeight w:val="20"/>
        </w:trPr>
        <w:tc>
          <w:tcPr>
            <w:tcW w:w="5000" w:type="pct"/>
            <w:gridSpan w:val="12"/>
            <w:shd w:val="clear" w:color="auto" w:fill="auto"/>
          </w:tcPr>
          <w:p w:rsidR="00CB2345" w:rsidRPr="003A368A" w:rsidRDefault="00CB2345" w:rsidP="009223E5">
            <w:pPr>
              <w:widowControl w:val="0"/>
              <w:ind w:firstLine="0"/>
              <w:jc w:val="left"/>
              <w:rPr>
                <w:sz w:val="20"/>
              </w:rPr>
            </w:pPr>
            <w:r w:rsidRPr="003A368A">
              <w:rPr>
                <w:b/>
                <w:sz w:val="20"/>
              </w:rPr>
              <w:t xml:space="preserve">Приобретение товаров, работ, услуг у единственного поставщика (подрядчика, исполнителя), </w:t>
            </w:r>
            <w:r w:rsidRPr="003A368A">
              <w:rPr>
                <w:b/>
                <w:sz w:val="20"/>
                <w:u w:val="single"/>
              </w:rPr>
              <w:t>Извещение о закупке не размещается, приглашения принять участие отсутствует</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Принятие обязательств по контракту (договору) на поставку продукции, выполнение работ, оказание услуг с единственным поставщиком:</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 с указанием суммы на текущий финансовый период</w:t>
            </w:r>
          </w:p>
        </w:tc>
        <w:tc>
          <w:tcPr>
            <w:tcW w:w="1271" w:type="pct"/>
            <w:vMerge w:val="restart"/>
            <w:shd w:val="clear" w:color="auto" w:fill="auto"/>
          </w:tcPr>
          <w:p w:rsidR="00CB2345" w:rsidRPr="004C4B40" w:rsidRDefault="00CB2345" w:rsidP="009223E5">
            <w:pPr>
              <w:widowControl w:val="0"/>
              <w:ind w:firstLine="0"/>
              <w:rPr>
                <w:sz w:val="20"/>
              </w:rPr>
            </w:pPr>
            <w:r w:rsidRPr="004C4B40">
              <w:rPr>
                <w:sz w:val="20"/>
              </w:rPr>
              <w:t>Контракт (договор)</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 с указанием суммы на плановый период</w:t>
            </w:r>
          </w:p>
        </w:tc>
        <w:tc>
          <w:tcPr>
            <w:tcW w:w="1271" w:type="pct"/>
            <w:vMerge/>
            <w:shd w:val="clear" w:color="auto" w:fill="auto"/>
          </w:tcPr>
          <w:p w:rsidR="00CB2345" w:rsidRPr="004C4B40" w:rsidRDefault="00CB2345" w:rsidP="009223E5">
            <w:pPr>
              <w:widowControl w:val="0"/>
              <w:ind w:firstLine="0"/>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0.502.21.ххх</w:t>
            </w:r>
          </w:p>
          <w:p w:rsidR="00CB2345" w:rsidRPr="003A368A" w:rsidRDefault="00CB2345" w:rsidP="009223E5">
            <w:pPr>
              <w:widowControl w:val="0"/>
              <w:ind w:firstLine="0"/>
              <w:jc w:val="center"/>
              <w:rPr>
                <w:sz w:val="20"/>
              </w:rPr>
            </w:pPr>
            <w:r w:rsidRPr="003A368A">
              <w:rPr>
                <w:sz w:val="20"/>
              </w:rPr>
              <w:t>0.502.31.ххх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1271" w:type="pct"/>
            <w:shd w:val="clear" w:color="auto" w:fill="auto"/>
          </w:tcPr>
          <w:p w:rsidR="00CB2345" w:rsidRPr="004C4B40" w:rsidRDefault="00CB2345" w:rsidP="009223E5">
            <w:pPr>
              <w:widowControl w:val="0"/>
              <w:ind w:firstLine="0"/>
              <w:rPr>
                <w:sz w:val="20"/>
              </w:rPr>
            </w:pPr>
            <w:r w:rsidRPr="004C4B40">
              <w:rPr>
                <w:sz w:val="20"/>
              </w:rPr>
              <w:t>Накладные</w:t>
            </w:r>
          </w:p>
          <w:p w:rsidR="00CB2345" w:rsidRPr="004C4B40" w:rsidRDefault="00CB2345" w:rsidP="009223E5">
            <w:pPr>
              <w:widowControl w:val="0"/>
              <w:ind w:firstLine="0"/>
              <w:rPr>
                <w:sz w:val="20"/>
              </w:rPr>
            </w:pPr>
            <w:r w:rsidRPr="004C4B40">
              <w:rPr>
                <w:sz w:val="20"/>
              </w:rPr>
              <w:t>Акты выполненных работ (оказанных услуг)</w:t>
            </w:r>
          </w:p>
          <w:p w:rsidR="00CB2345" w:rsidRPr="004C4B40" w:rsidRDefault="00CB2345" w:rsidP="009223E5">
            <w:pPr>
              <w:widowControl w:val="0"/>
              <w:ind w:firstLine="0"/>
              <w:rPr>
                <w:sz w:val="20"/>
              </w:rPr>
            </w:pPr>
            <w:r w:rsidRPr="004C4B40">
              <w:rPr>
                <w:sz w:val="20"/>
              </w:rPr>
              <w:t>Счета на оплату</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9223E5">
            <w:pPr>
              <w:widowControl w:val="0"/>
              <w:ind w:firstLine="0"/>
              <w:jc w:val="left"/>
              <w:rPr>
                <w:sz w:val="20"/>
              </w:rPr>
            </w:pPr>
            <w:r w:rsidRPr="003A368A">
              <w:rPr>
                <w:b/>
                <w:sz w:val="20"/>
              </w:rPr>
              <w:t>Приобретение товаров, работ, услуг по контрактам, заключенным без проведения конкурентных закупок</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Принятие обязательств по контракту (договору) на поставку продукции, выполнение работ, оказание услуг с поставщиком (юридическим или физическим лицом):</w:t>
            </w:r>
          </w:p>
        </w:tc>
        <w:tc>
          <w:tcPr>
            <w:tcW w:w="1271" w:type="pct"/>
            <w:shd w:val="clear" w:color="auto" w:fill="auto"/>
          </w:tcPr>
          <w:p w:rsidR="00CB2345" w:rsidRPr="004C4B40" w:rsidRDefault="00CB2345" w:rsidP="009223E5">
            <w:pPr>
              <w:widowControl w:val="0"/>
              <w:ind w:firstLine="0"/>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 с указанием суммы на текущий финансовый период</w:t>
            </w:r>
          </w:p>
        </w:tc>
        <w:tc>
          <w:tcPr>
            <w:tcW w:w="1271" w:type="pct"/>
            <w:vMerge w:val="restart"/>
            <w:shd w:val="clear" w:color="auto" w:fill="auto"/>
          </w:tcPr>
          <w:p w:rsidR="00CB2345" w:rsidRPr="004C4B40" w:rsidRDefault="00CB2345" w:rsidP="009223E5">
            <w:pPr>
              <w:widowControl w:val="0"/>
              <w:ind w:firstLine="0"/>
              <w:rPr>
                <w:sz w:val="20"/>
              </w:rPr>
            </w:pPr>
            <w:r w:rsidRPr="004C4B40">
              <w:rPr>
                <w:sz w:val="20"/>
              </w:rPr>
              <w:t>Контракт (договор)</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 с указанием суммы на плановый период</w:t>
            </w:r>
          </w:p>
        </w:tc>
        <w:tc>
          <w:tcPr>
            <w:tcW w:w="1271" w:type="pct"/>
            <w:vMerge/>
            <w:shd w:val="clear" w:color="auto" w:fill="auto"/>
          </w:tcPr>
          <w:p w:rsidR="00CB2345" w:rsidRPr="004C4B40" w:rsidRDefault="00CB2345" w:rsidP="009223E5">
            <w:pPr>
              <w:widowControl w:val="0"/>
              <w:ind w:firstLine="0"/>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0.502.21.ххх</w:t>
            </w:r>
          </w:p>
          <w:p w:rsidR="00CB2345" w:rsidRPr="003A368A" w:rsidRDefault="00CB2345" w:rsidP="009223E5">
            <w:pPr>
              <w:widowControl w:val="0"/>
              <w:ind w:firstLine="0"/>
              <w:jc w:val="center"/>
              <w:rPr>
                <w:sz w:val="20"/>
              </w:rPr>
            </w:pPr>
            <w:r w:rsidRPr="003A368A">
              <w:rPr>
                <w:sz w:val="20"/>
              </w:rPr>
              <w:t>0.502.31.ххх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rPr>
                <w:sz w:val="20"/>
              </w:rPr>
            </w:pPr>
            <w:r w:rsidRPr="004C4B40">
              <w:rPr>
                <w:sz w:val="20"/>
              </w:rPr>
              <w:t>-не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1271" w:type="pct"/>
            <w:shd w:val="clear" w:color="auto" w:fill="auto"/>
          </w:tcPr>
          <w:p w:rsidR="00CB2345" w:rsidRPr="004C4B40" w:rsidRDefault="00CB2345" w:rsidP="009223E5">
            <w:pPr>
              <w:widowControl w:val="0"/>
              <w:ind w:firstLine="0"/>
              <w:rPr>
                <w:sz w:val="20"/>
              </w:rPr>
            </w:pPr>
            <w:r w:rsidRPr="004C4B40">
              <w:rPr>
                <w:sz w:val="20"/>
              </w:rPr>
              <w:t>Накладные</w:t>
            </w:r>
          </w:p>
          <w:p w:rsidR="00CB2345" w:rsidRPr="004C4B40" w:rsidRDefault="00CB2345" w:rsidP="009223E5">
            <w:pPr>
              <w:widowControl w:val="0"/>
              <w:ind w:firstLine="0"/>
              <w:rPr>
                <w:sz w:val="20"/>
              </w:rPr>
            </w:pPr>
            <w:r w:rsidRPr="004C4B40">
              <w:rPr>
                <w:sz w:val="20"/>
              </w:rPr>
              <w:t>Акты выполненных работ (оказанных услуг)</w:t>
            </w:r>
          </w:p>
          <w:p w:rsidR="00CB2345" w:rsidRPr="004C4B40" w:rsidRDefault="00CB2345" w:rsidP="009223E5">
            <w:pPr>
              <w:widowControl w:val="0"/>
              <w:ind w:firstLine="0"/>
              <w:rPr>
                <w:sz w:val="20"/>
              </w:rPr>
            </w:pPr>
            <w:r w:rsidRPr="004C4B40">
              <w:rPr>
                <w:sz w:val="20"/>
              </w:rPr>
              <w:t>Счета на оплату</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9223E5">
            <w:pPr>
              <w:widowControl w:val="0"/>
              <w:ind w:firstLine="0"/>
              <w:jc w:val="left"/>
              <w:rPr>
                <w:sz w:val="20"/>
              </w:rPr>
            </w:pPr>
            <w:r w:rsidRPr="003A368A">
              <w:rPr>
                <w:b/>
                <w:sz w:val="20"/>
              </w:rPr>
              <w:t>Обязательства, связанные с расчетами с работниками</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 начислениям в соответствии с Трудовым кодексом РФ</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Утвержденный План финансово-хозяйственной деятельности</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0.506.10.211</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0.502.11.211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Выдача денег под отчет сотруднику на приобретение товаров (работ, услуг) </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Письменное заявление на выдачу денежных средств под отчет</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0.506.10.2хх</w:t>
            </w:r>
          </w:p>
          <w:p w:rsidR="00CB2345" w:rsidRPr="003A368A" w:rsidRDefault="00CB2345" w:rsidP="009223E5">
            <w:pPr>
              <w:widowControl w:val="0"/>
              <w:ind w:firstLine="0"/>
              <w:jc w:val="center"/>
              <w:rPr>
                <w:sz w:val="20"/>
              </w:rPr>
            </w:pPr>
            <w:r w:rsidRPr="003A368A">
              <w:rPr>
                <w:sz w:val="20"/>
              </w:rPr>
              <w:t>0.506.10.3хх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0.502.11.2хх</w:t>
            </w:r>
          </w:p>
          <w:p w:rsidR="00CB2345" w:rsidRPr="003A368A" w:rsidRDefault="00CB2345" w:rsidP="009223E5">
            <w:pPr>
              <w:widowControl w:val="0"/>
              <w:ind w:firstLine="0"/>
              <w:jc w:val="center"/>
              <w:rPr>
                <w:sz w:val="20"/>
              </w:rPr>
            </w:pPr>
            <w:r w:rsidRPr="003A368A">
              <w:rPr>
                <w:sz w:val="20"/>
              </w:rPr>
              <w:t>0.502.11.3хх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Корректировка ранее принятых обязательств в момент принятия к учету авансового отчета (ф. 0504505):</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перерасход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Авансовый отчет (ф. 0504505)</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0.506.10.2хх</w:t>
            </w:r>
          </w:p>
          <w:p w:rsidR="00CB2345" w:rsidRPr="003A368A" w:rsidRDefault="00CB2345" w:rsidP="009223E5">
            <w:pPr>
              <w:widowControl w:val="0"/>
              <w:ind w:firstLine="0"/>
              <w:jc w:val="center"/>
              <w:rPr>
                <w:sz w:val="20"/>
              </w:rPr>
            </w:pPr>
            <w:r w:rsidRPr="003A368A">
              <w:rPr>
                <w:sz w:val="20"/>
              </w:rPr>
              <w:t>0.506.10.3хх</w:t>
            </w:r>
          </w:p>
          <w:p w:rsidR="00CB2345" w:rsidRPr="003A368A" w:rsidRDefault="00CB2345" w:rsidP="009223E5">
            <w:pPr>
              <w:widowControl w:val="0"/>
              <w:ind w:firstLine="0"/>
              <w:jc w:val="center"/>
              <w:rPr>
                <w:sz w:val="20"/>
              </w:rPr>
            </w:pPr>
            <w:r w:rsidRPr="003A368A">
              <w:rPr>
                <w:sz w:val="20"/>
              </w:rPr>
              <w:t>0.506.10.212</w:t>
            </w:r>
          </w:p>
          <w:p w:rsidR="00CB2345" w:rsidRPr="003A368A" w:rsidRDefault="00CB2345" w:rsidP="009223E5">
            <w:pPr>
              <w:widowControl w:val="0"/>
              <w:ind w:firstLine="0"/>
              <w:jc w:val="center"/>
              <w:rPr>
                <w:sz w:val="20"/>
              </w:rPr>
            </w:pPr>
            <w:r w:rsidRPr="003A368A">
              <w:rPr>
                <w:sz w:val="20"/>
              </w:rPr>
              <w:t>0.506.10.226</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0.502.11.2хх</w:t>
            </w:r>
          </w:p>
          <w:p w:rsidR="00CB2345" w:rsidRPr="003A368A" w:rsidRDefault="00CB2345" w:rsidP="009223E5">
            <w:pPr>
              <w:widowControl w:val="0"/>
              <w:ind w:firstLine="0"/>
              <w:jc w:val="center"/>
              <w:rPr>
                <w:sz w:val="20"/>
              </w:rPr>
            </w:pPr>
            <w:r w:rsidRPr="003A368A">
              <w:rPr>
                <w:sz w:val="20"/>
              </w:rPr>
              <w:t>0.502.11.3хх</w:t>
            </w:r>
          </w:p>
          <w:p w:rsidR="00CB2345" w:rsidRPr="003A368A" w:rsidRDefault="00CB2345" w:rsidP="009223E5">
            <w:pPr>
              <w:widowControl w:val="0"/>
              <w:ind w:firstLine="0"/>
              <w:jc w:val="center"/>
              <w:rPr>
                <w:sz w:val="20"/>
              </w:rPr>
            </w:pPr>
            <w:r w:rsidRPr="003A368A">
              <w:rPr>
                <w:sz w:val="20"/>
              </w:rPr>
              <w:t>0.502.11.212</w:t>
            </w:r>
          </w:p>
          <w:p w:rsidR="00CB2345" w:rsidRPr="003A368A" w:rsidRDefault="00CB2345" w:rsidP="009223E5">
            <w:pPr>
              <w:widowControl w:val="0"/>
              <w:ind w:firstLine="0"/>
              <w:jc w:val="center"/>
              <w:rPr>
                <w:sz w:val="20"/>
              </w:rPr>
            </w:pPr>
            <w:r w:rsidRPr="003A368A">
              <w:rPr>
                <w:sz w:val="20"/>
              </w:rPr>
              <w:t>0.502.11.226</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экономия методом «Красное сторно»</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3A368A" w:rsidRDefault="00CB2345" w:rsidP="009223E5">
            <w:pPr>
              <w:widowControl w:val="0"/>
              <w:ind w:firstLine="0"/>
              <w:jc w:val="center"/>
              <w:rPr>
                <w:color w:val="FF0000"/>
                <w:sz w:val="20"/>
              </w:rPr>
            </w:pPr>
            <w:r w:rsidRPr="003A368A">
              <w:rPr>
                <w:color w:val="FF0000"/>
                <w:sz w:val="20"/>
              </w:rPr>
              <w:t>0.506.10.2хх</w:t>
            </w:r>
          </w:p>
          <w:p w:rsidR="00CB2345" w:rsidRPr="003A368A" w:rsidRDefault="00CB2345" w:rsidP="009223E5">
            <w:pPr>
              <w:widowControl w:val="0"/>
              <w:ind w:firstLine="0"/>
              <w:jc w:val="center"/>
              <w:rPr>
                <w:color w:val="FF0000"/>
                <w:sz w:val="20"/>
              </w:rPr>
            </w:pPr>
            <w:r w:rsidRPr="003A368A">
              <w:rPr>
                <w:color w:val="FF0000"/>
                <w:sz w:val="20"/>
              </w:rPr>
              <w:t>0.506.10.3хх</w:t>
            </w:r>
          </w:p>
          <w:p w:rsidR="00CB2345" w:rsidRPr="003A368A" w:rsidRDefault="00CB2345" w:rsidP="009223E5">
            <w:pPr>
              <w:widowControl w:val="0"/>
              <w:ind w:firstLine="0"/>
              <w:jc w:val="center"/>
              <w:rPr>
                <w:color w:val="FF0000"/>
                <w:sz w:val="20"/>
              </w:rPr>
            </w:pPr>
            <w:r w:rsidRPr="003A368A">
              <w:rPr>
                <w:color w:val="FF0000"/>
                <w:sz w:val="20"/>
              </w:rPr>
              <w:t>0.506.10.212</w:t>
            </w:r>
          </w:p>
          <w:p w:rsidR="00CB2345" w:rsidRPr="003A368A" w:rsidRDefault="00CB2345" w:rsidP="009223E5">
            <w:pPr>
              <w:widowControl w:val="0"/>
              <w:ind w:firstLine="0"/>
              <w:jc w:val="center"/>
              <w:rPr>
                <w:color w:val="FF0000"/>
                <w:sz w:val="20"/>
              </w:rPr>
            </w:pPr>
            <w:r w:rsidRPr="003A368A">
              <w:rPr>
                <w:color w:val="FF0000"/>
                <w:sz w:val="20"/>
              </w:rPr>
              <w:t>0.506.10.226</w:t>
            </w:r>
          </w:p>
        </w:tc>
        <w:tc>
          <w:tcPr>
            <w:tcW w:w="965" w:type="pct"/>
            <w:gridSpan w:val="2"/>
            <w:shd w:val="clear" w:color="auto" w:fill="auto"/>
          </w:tcPr>
          <w:p w:rsidR="00CB2345" w:rsidRPr="003A368A" w:rsidRDefault="00CB2345" w:rsidP="009223E5">
            <w:pPr>
              <w:widowControl w:val="0"/>
              <w:ind w:firstLine="0"/>
              <w:jc w:val="center"/>
              <w:rPr>
                <w:color w:val="FF0000"/>
                <w:sz w:val="20"/>
              </w:rPr>
            </w:pPr>
            <w:r w:rsidRPr="003A368A">
              <w:rPr>
                <w:color w:val="FF0000"/>
                <w:sz w:val="20"/>
              </w:rPr>
              <w:t>0.502.11.2хх</w:t>
            </w:r>
          </w:p>
          <w:p w:rsidR="00CB2345" w:rsidRPr="003A368A" w:rsidRDefault="00CB2345" w:rsidP="009223E5">
            <w:pPr>
              <w:widowControl w:val="0"/>
              <w:ind w:firstLine="0"/>
              <w:jc w:val="center"/>
              <w:rPr>
                <w:color w:val="FF0000"/>
                <w:sz w:val="20"/>
              </w:rPr>
            </w:pPr>
            <w:r w:rsidRPr="003A368A">
              <w:rPr>
                <w:color w:val="FF0000"/>
                <w:sz w:val="20"/>
              </w:rPr>
              <w:t>0.502.11.3хх</w:t>
            </w:r>
          </w:p>
          <w:p w:rsidR="00CB2345" w:rsidRPr="003A368A" w:rsidRDefault="00CB2345" w:rsidP="009223E5">
            <w:pPr>
              <w:widowControl w:val="0"/>
              <w:ind w:firstLine="0"/>
              <w:jc w:val="center"/>
              <w:rPr>
                <w:color w:val="FF0000"/>
                <w:sz w:val="20"/>
              </w:rPr>
            </w:pPr>
            <w:r w:rsidRPr="003A368A">
              <w:rPr>
                <w:color w:val="FF0000"/>
                <w:sz w:val="20"/>
              </w:rPr>
              <w:t>0.502.11.212</w:t>
            </w:r>
          </w:p>
          <w:p w:rsidR="00CB2345" w:rsidRPr="003A368A" w:rsidRDefault="00CB2345" w:rsidP="009223E5">
            <w:pPr>
              <w:widowControl w:val="0"/>
              <w:ind w:firstLine="0"/>
              <w:jc w:val="center"/>
              <w:rPr>
                <w:color w:val="FF0000"/>
                <w:sz w:val="20"/>
              </w:rPr>
            </w:pPr>
            <w:r w:rsidRPr="003A368A">
              <w:rPr>
                <w:color w:val="FF0000"/>
                <w:sz w:val="20"/>
              </w:rPr>
              <w:t>0.502.11.226</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 компенсационным выплатам (компенсации стоимости путевок, стоимости медицинских услуг, ежемесячные компенсационные выплаты в размере 50 рублей сотрудникам (работникам), находящимся в отпуске по уходу за ребенком до достижения им возраста 3 лети т.д.)</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Расчетные ведомости (ф. 0504402)</w:t>
            </w:r>
          </w:p>
          <w:p w:rsidR="00CB2345" w:rsidRPr="004C4B40" w:rsidRDefault="00CB2345" w:rsidP="009223E5">
            <w:pPr>
              <w:widowControl w:val="0"/>
              <w:autoSpaceDE w:val="0"/>
              <w:autoSpaceDN w:val="0"/>
              <w:adjustRightInd w:val="0"/>
              <w:ind w:firstLine="0"/>
              <w:jc w:val="left"/>
              <w:rPr>
                <w:sz w:val="20"/>
              </w:rPr>
            </w:pPr>
            <w:r w:rsidRPr="004C4B40">
              <w:rPr>
                <w:sz w:val="20"/>
              </w:rPr>
              <w:t>Расчетно-платежные ведомости (ф. 0504401)</w:t>
            </w:r>
          </w:p>
          <w:p w:rsidR="00CB2345" w:rsidRPr="004C4B40" w:rsidRDefault="00CB2345" w:rsidP="009223E5">
            <w:pPr>
              <w:widowControl w:val="0"/>
              <w:autoSpaceDE w:val="0"/>
              <w:autoSpaceDN w:val="0"/>
              <w:adjustRightInd w:val="0"/>
              <w:ind w:firstLine="0"/>
              <w:jc w:val="left"/>
              <w:rPr>
                <w:sz w:val="20"/>
              </w:rPr>
            </w:pPr>
            <w:r w:rsidRPr="004C4B40">
              <w:rPr>
                <w:sz w:val="20"/>
              </w:rPr>
              <w:t>Документы, подтверждающие наступление выплат</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0.506.10.266</w:t>
            </w:r>
          </w:p>
          <w:p w:rsidR="00CB2345" w:rsidRPr="003A368A" w:rsidRDefault="00CB2345" w:rsidP="009223E5">
            <w:pPr>
              <w:widowControl w:val="0"/>
              <w:ind w:firstLine="0"/>
              <w:jc w:val="center"/>
              <w:rPr>
                <w:sz w:val="20"/>
              </w:rPr>
            </w:pPr>
            <w:r w:rsidRPr="003A368A">
              <w:rPr>
                <w:sz w:val="20"/>
              </w:rPr>
              <w:t>0.506.10.2хх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0.502.11.266</w:t>
            </w:r>
          </w:p>
          <w:p w:rsidR="00CB2345" w:rsidRPr="003A368A" w:rsidRDefault="00CB2345" w:rsidP="009223E5">
            <w:pPr>
              <w:widowControl w:val="0"/>
              <w:ind w:firstLine="0"/>
              <w:jc w:val="center"/>
              <w:rPr>
                <w:sz w:val="20"/>
              </w:rPr>
            </w:pPr>
            <w:r w:rsidRPr="003A368A">
              <w:rPr>
                <w:sz w:val="20"/>
              </w:rPr>
              <w:t>0.502.11.2хх</w:t>
            </w:r>
          </w:p>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9223E5">
            <w:pPr>
              <w:widowControl w:val="0"/>
              <w:ind w:firstLine="0"/>
              <w:jc w:val="left"/>
              <w:rPr>
                <w:sz w:val="20"/>
              </w:rPr>
            </w:pPr>
            <w:r w:rsidRPr="003A368A">
              <w:rPr>
                <w:b/>
                <w:sz w:val="20"/>
              </w:rPr>
              <w:t>Обязательства, связанные с расчетами с бюджетом по налогам и страховым взносам</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Взносы на обязательное пенсионное (социальное, медицинское) страхование, взносы на страхование от несчастных случаев и </w:t>
            </w:r>
          </w:p>
          <w:p w:rsidR="00CB2345" w:rsidRPr="004C4B40" w:rsidRDefault="00CB2345" w:rsidP="009223E5">
            <w:pPr>
              <w:widowControl w:val="0"/>
              <w:autoSpaceDE w:val="0"/>
              <w:autoSpaceDN w:val="0"/>
              <w:adjustRightInd w:val="0"/>
              <w:ind w:firstLine="0"/>
              <w:jc w:val="left"/>
              <w:rPr>
                <w:sz w:val="20"/>
              </w:rPr>
            </w:pPr>
            <w:r w:rsidRPr="004C4B40">
              <w:rPr>
                <w:sz w:val="20"/>
              </w:rPr>
              <w:t>профзаболеваний</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Расчетные ведомости (ф. 0504402)</w:t>
            </w:r>
          </w:p>
          <w:p w:rsidR="00CB2345" w:rsidRPr="004C4B40" w:rsidRDefault="00CB2345" w:rsidP="009223E5">
            <w:pPr>
              <w:widowControl w:val="0"/>
              <w:autoSpaceDE w:val="0"/>
              <w:autoSpaceDN w:val="0"/>
              <w:adjustRightInd w:val="0"/>
              <w:ind w:firstLine="0"/>
              <w:jc w:val="left"/>
              <w:rPr>
                <w:sz w:val="20"/>
              </w:rPr>
            </w:pPr>
            <w:r w:rsidRPr="004C4B40">
              <w:rPr>
                <w:sz w:val="20"/>
              </w:rPr>
              <w:t>Расчетно-платежные ведомости (ф. 0504401)</w:t>
            </w:r>
          </w:p>
          <w:p w:rsidR="00CB2345" w:rsidRPr="004C4B40" w:rsidRDefault="00CB2345" w:rsidP="000E6A11">
            <w:pPr>
              <w:widowControl w:val="0"/>
              <w:autoSpaceDE w:val="0"/>
              <w:autoSpaceDN w:val="0"/>
              <w:adjustRightInd w:val="0"/>
              <w:ind w:firstLine="0"/>
              <w:jc w:val="left"/>
              <w:rPr>
                <w:sz w:val="20"/>
              </w:rPr>
            </w:pPr>
            <w:r w:rsidRPr="004C4B40">
              <w:rPr>
                <w:sz w:val="20"/>
              </w:rPr>
              <w:t>Карточки учета сумм начисленных выплат и иных вознаграждений и сумм начисленных страховых взносов</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0.506.10.213</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0.502.11.213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Начисление налогов (налог на имущество, транспортных налог)</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Налоговые регистры, отражающие расчет налога</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0.506.10.291</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0.502.11.291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9223E5">
            <w:pPr>
              <w:widowControl w:val="0"/>
              <w:ind w:firstLine="0"/>
              <w:jc w:val="left"/>
              <w:rPr>
                <w:sz w:val="20"/>
              </w:rPr>
            </w:pPr>
            <w:r w:rsidRPr="003A368A">
              <w:rPr>
                <w:b/>
                <w:sz w:val="20"/>
              </w:rPr>
              <w:t>Обязательства по возмещению вреда, по другим выплатам (госпошлины, сборы, исполнительные документы)</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Начисление всех видов сборов, пошлин</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Бухгалтерские справки (ф. 0504833) с приложением расчетов</w:t>
            </w:r>
          </w:p>
          <w:p w:rsidR="00CB2345" w:rsidRPr="004C4B40" w:rsidRDefault="00CB2345" w:rsidP="009223E5">
            <w:pPr>
              <w:widowControl w:val="0"/>
              <w:autoSpaceDE w:val="0"/>
              <w:autoSpaceDN w:val="0"/>
              <w:adjustRightInd w:val="0"/>
              <w:ind w:firstLine="0"/>
              <w:jc w:val="left"/>
              <w:rPr>
                <w:sz w:val="20"/>
              </w:rPr>
            </w:pPr>
            <w:r w:rsidRPr="004C4B40">
              <w:rPr>
                <w:sz w:val="20"/>
              </w:rPr>
              <w:t>Служебные записки (другие распоряжения руководителя об уплате)</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0.506.10.291</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0.502.11.291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0.506.20.291</w:t>
            </w:r>
          </w:p>
          <w:p w:rsidR="00CB2345" w:rsidRPr="003A368A" w:rsidRDefault="00CB2345" w:rsidP="009223E5">
            <w:pPr>
              <w:widowControl w:val="0"/>
              <w:ind w:firstLine="0"/>
              <w:jc w:val="center"/>
              <w:rPr>
                <w:sz w:val="20"/>
              </w:rPr>
            </w:pPr>
            <w:r w:rsidRPr="003A368A">
              <w:rPr>
                <w:sz w:val="20"/>
              </w:rPr>
              <w:t>0.506.30.291</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0.502.21.291</w:t>
            </w:r>
          </w:p>
          <w:p w:rsidR="00CB2345" w:rsidRPr="003A368A" w:rsidRDefault="00CB2345" w:rsidP="009223E5">
            <w:pPr>
              <w:widowControl w:val="0"/>
              <w:ind w:firstLine="0"/>
              <w:jc w:val="center"/>
              <w:rPr>
                <w:sz w:val="20"/>
              </w:rPr>
            </w:pPr>
            <w:r w:rsidRPr="003A368A">
              <w:rPr>
                <w:sz w:val="20"/>
              </w:rPr>
              <w:t>0.502.31.291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Начисление штрафных санкций и сумм, предписанных судом</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Исполнительный лист</w:t>
            </w:r>
          </w:p>
          <w:p w:rsidR="00CB2345" w:rsidRPr="004C4B40" w:rsidRDefault="00CB2345" w:rsidP="009223E5">
            <w:pPr>
              <w:widowControl w:val="0"/>
              <w:autoSpaceDE w:val="0"/>
              <w:autoSpaceDN w:val="0"/>
              <w:adjustRightInd w:val="0"/>
              <w:ind w:firstLine="0"/>
              <w:jc w:val="left"/>
              <w:rPr>
                <w:sz w:val="20"/>
              </w:rPr>
            </w:pPr>
            <w:r w:rsidRPr="004C4B40">
              <w:rPr>
                <w:sz w:val="20"/>
              </w:rPr>
              <w:t>Судебный приказ</w:t>
            </w:r>
          </w:p>
          <w:p w:rsidR="00CB2345" w:rsidRPr="004C4B40" w:rsidRDefault="00CB2345" w:rsidP="009223E5">
            <w:pPr>
              <w:widowControl w:val="0"/>
              <w:autoSpaceDE w:val="0"/>
              <w:autoSpaceDN w:val="0"/>
              <w:adjustRightInd w:val="0"/>
              <w:ind w:firstLine="0"/>
              <w:jc w:val="left"/>
              <w:rPr>
                <w:sz w:val="20"/>
              </w:rPr>
            </w:pPr>
            <w:r w:rsidRPr="004C4B40">
              <w:rPr>
                <w:sz w:val="20"/>
              </w:rPr>
              <w:t>Постановления судебных (следственных) органов</w:t>
            </w:r>
          </w:p>
          <w:p w:rsidR="00CB2345" w:rsidRPr="004C4B40" w:rsidRDefault="00CB2345" w:rsidP="009223E5">
            <w:pPr>
              <w:widowControl w:val="0"/>
              <w:autoSpaceDE w:val="0"/>
              <w:autoSpaceDN w:val="0"/>
              <w:adjustRightInd w:val="0"/>
              <w:ind w:firstLine="0"/>
              <w:jc w:val="left"/>
              <w:rPr>
                <w:sz w:val="20"/>
              </w:rPr>
            </w:pPr>
            <w:r w:rsidRPr="004C4B40">
              <w:rPr>
                <w:sz w:val="20"/>
              </w:rPr>
              <w:t xml:space="preserve">Иные документы, устанавливающие обязательства </w:t>
            </w:r>
          </w:p>
          <w:p w:rsidR="00CB2345" w:rsidRPr="004C4B40" w:rsidRDefault="00CB2345" w:rsidP="009223E5">
            <w:pPr>
              <w:widowControl w:val="0"/>
              <w:autoSpaceDE w:val="0"/>
              <w:autoSpaceDN w:val="0"/>
              <w:adjustRightInd w:val="0"/>
              <w:ind w:firstLine="0"/>
              <w:jc w:val="left"/>
              <w:rPr>
                <w:sz w:val="20"/>
              </w:rPr>
            </w:pPr>
            <w:r w:rsidRPr="004C4B40">
              <w:rPr>
                <w:sz w:val="20"/>
              </w:rPr>
              <w:t>учреждения</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0.506.10.292</w:t>
            </w:r>
          </w:p>
          <w:p w:rsidR="00CB2345" w:rsidRPr="003A368A" w:rsidRDefault="00CB2345" w:rsidP="009223E5">
            <w:pPr>
              <w:widowControl w:val="0"/>
              <w:ind w:firstLine="0"/>
              <w:jc w:val="center"/>
              <w:rPr>
                <w:sz w:val="20"/>
              </w:rPr>
            </w:pPr>
            <w:r w:rsidRPr="003A368A">
              <w:rPr>
                <w:sz w:val="20"/>
              </w:rPr>
              <w:t>0.506.10.293</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0.502.11.292</w:t>
            </w:r>
          </w:p>
          <w:p w:rsidR="00CB2345" w:rsidRPr="003A368A" w:rsidRDefault="00CB2345" w:rsidP="009223E5">
            <w:pPr>
              <w:widowControl w:val="0"/>
              <w:ind w:firstLine="0"/>
              <w:jc w:val="center"/>
              <w:rPr>
                <w:sz w:val="20"/>
              </w:rPr>
            </w:pPr>
            <w:r w:rsidRPr="003A368A">
              <w:rPr>
                <w:sz w:val="20"/>
              </w:rPr>
              <w:t>0.502.11.293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0.506.20.292</w:t>
            </w:r>
          </w:p>
          <w:p w:rsidR="00CB2345" w:rsidRPr="003A368A" w:rsidRDefault="00CB2345" w:rsidP="009223E5">
            <w:pPr>
              <w:widowControl w:val="0"/>
              <w:ind w:firstLine="0"/>
              <w:jc w:val="center"/>
              <w:rPr>
                <w:sz w:val="20"/>
              </w:rPr>
            </w:pPr>
            <w:r w:rsidRPr="003A368A">
              <w:rPr>
                <w:sz w:val="20"/>
              </w:rPr>
              <w:t>0.506.30.292</w:t>
            </w:r>
          </w:p>
          <w:p w:rsidR="00CB2345" w:rsidRPr="003A368A" w:rsidRDefault="00CB2345" w:rsidP="009223E5">
            <w:pPr>
              <w:widowControl w:val="0"/>
              <w:ind w:firstLine="0"/>
              <w:jc w:val="center"/>
              <w:rPr>
                <w:sz w:val="20"/>
              </w:rPr>
            </w:pPr>
            <w:r w:rsidRPr="003A368A">
              <w:rPr>
                <w:sz w:val="20"/>
              </w:rPr>
              <w:t>0.506.20.293</w:t>
            </w:r>
          </w:p>
          <w:p w:rsidR="00CB2345" w:rsidRPr="003A368A" w:rsidRDefault="00CB2345" w:rsidP="009223E5">
            <w:pPr>
              <w:widowControl w:val="0"/>
              <w:ind w:firstLine="0"/>
              <w:jc w:val="center"/>
              <w:rPr>
                <w:sz w:val="20"/>
              </w:rPr>
            </w:pPr>
            <w:r w:rsidRPr="003A368A">
              <w:rPr>
                <w:sz w:val="20"/>
              </w:rPr>
              <w:t>0.506.30.293</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0.502.21.292</w:t>
            </w:r>
          </w:p>
          <w:p w:rsidR="00CB2345" w:rsidRPr="003A368A" w:rsidRDefault="00CB2345" w:rsidP="009223E5">
            <w:pPr>
              <w:widowControl w:val="0"/>
              <w:ind w:firstLine="0"/>
              <w:jc w:val="center"/>
              <w:rPr>
                <w:sz w:val="20"/>
              </w:rPr>
            </w:pPr>
            <w:r w:rsidRPr="003A368A">
              <w:rPr>
                <w:sz w:val="20"/>
              </w:rPr>
              <w:t>0.502.31.292</w:t>
            </w:r>
          </w:p>
          <w:p w:rsidR="00CB2345" w:rsidRPr="003A368A" w:rsidRDefault="00CB2345" w:rsidP="009223E5">
            <w:pPr>
              <w:widowControl w:val="0"/>
              <w:ind w:firstLine="0"/>
              <w:jc w:val="center"/>
              <w:rPr>
                <w:sz w:val="20"/>
              </w:rPr>
            </w:pPr>
            <w:r w:rsidRPr="003A368A">
              <w:rPr>
                <w:sz w:val="20"/>
              </w:rPr>
              <w:t>0.502.21.293</w:t>
            </w:r>
          </w:p>
          <w:p w:rsidR="00CB2345" w:rsidRPr="003A368A" w:rsidRDefault="00CB2345" w:rsidP="009223E5">
            <w:pPr>
              <w:widowControl w:val="0"/>
              <w:ind w:firstLine="0"/>
              <w:jc w:val="center"/>
              <w:rPr>
                <w:sz w:val="20"/>
              </w:rPr>
            </w:pPr>
            <w:r w:rsidRPr="003A368A">
              <w:rPr>
                <w:sz w:val="20"/>
              </w:rPr>
              <w:t>0.502.31.293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Иные обязательства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Документы, подтверждающие возникновение обязательства</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0.506.10.2хх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0.502.11.2хх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F47077">
            <w:pPr>
              <w:pStyle w:val="312"/>
              <w:numPr>
                <w:ilvl w:val="1"/>
                <w:numId w:val="8"/>
              </w:numPr>
              <w:rPr>
                <w:rFonts w:ascii="Times New Roman" w:hAnsi="Times New Roman" w:cs="Times New Roman"/>
                <w:sz w:val="20"/>
                <w:szCs w:val="20"/>
              </w:rPr>
            </w:pPr>
            <w:bookmarkStart w:id="434" w:name="_Toc50650763"/>
            <w:r w:rsidRPr="003A368A">
              <w:rPr>
                <w:rFonts w:ascii="Times New Roman" w:hAnsi="Times New Roman" w:cs="Times New Roman"/>
                <w:sz w:val="20"/>
                <w:szCs w:val="20"/>
              </w:rPr>
              <w:t>Изменение обязательств</w:t>
            </w:r>
            <w:bookmarkEnd w:id="434"/>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В ходе исполнения контракта (на дату допсоглашения):</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увеличена цена контракта (по контрактам текущего года)</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Допсоглашение к контракту</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увеличена цена контракта (по контрактам прошлых лет)</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0.502.21.ххх</w:t>
            </w:r>
          </w:p>
          <w:p w:rsidR="00CB2345" w:rsidRPr="003A368A" w:rsidRDefault="00CB2345" w:rsidP="009223E5">
            <w:pPr>
              <w:widowControl w:val="0"/>
              <w:ind w:firstLine="0"/>
              <w:jc w:val="center"/>
              <w:rPr>
                <w:sz w:val="20"/>
              </w:rPr>
            </w:pPr>
            <w:r w:rsidRPr="003A368A">
              <w:rPr>
                <w:sz w:val="20"/>
              </w:rPr>
              <w:t>0.502.31.ххх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уменьшение цены контракта текущего года (на сумму изменения) или при расторжении контракта методом «Красное сторно»</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color w:val="FF0000"/>
                <w:sz w:val="20"/>
              </w:rPr>
            </w:pPr>
            <w:r w:rsidRPr="003A368A">
              <w:rPr>
                <w:color w:val="FF0000"/>
                <w:sz w:val="20"/>
              </w:rPr>
              <w:t>0.502.17.ххх</w:t>
            </w:r>
          </w:p>
          <w:p w:rsidR="00CB2345" w:rsidRPr="003A368A" w:rsidRDefault="00CB2345" w:rsidP="009223E5">
            <w:pPr>
              <w:widowControl w:val="0"/>
              <w:ind w:firstLine="0"/>
              <w:jc w:val="center"/>
              <w:rPr>
                <w:color w:val="FF0000"/>
                <w:sz w:val="20"/>
              </w:rPr>
            </w:pPr>
            <w:r w:rsidRPr="003A368A">
              <w:rPr>
                <w:color w:val="FF0000"/>
                <w:sz w:val="20"/>
              </w:rPr>
              <w:t>0.506.10.ххх</w:t>
            </w:r>
          </w:p>
        </w:tc>
        <w:tc>
          <w:tcPr>
            <w:tcW w:w="965" w:type="pct"/>
            <w:gridSpan w:val="2"/>
            <w:shd w:val="clear" w:color="auto" w:fill="auto"/>
            <w:vAlign w:val="center"/>
          </w:tcPr>
          <w:p w:rsidR="00CB2345" w:rsidRPr="003A368A" w:rsidRDefault="00CB2345" w:rsidP="009223E5">
            <w:pPr>
              <w:widowControl w:val="0"/>
              <w:ind w:firstLine="0"/>
              <w:jc w:val="center"/>
              <w:rPr>
                <w:color w:val="FF0000"/>
                <w:sz w:val="20"/>
              </w:rPr>
            </w:pPr>
            <w:r w:rsidRPr="003A368A">
              <w:rPr>
                <w:color w:val="FF0000"/>
                <w:sz w:val="20"/>
              </w:rPr>
              <w:t>0.502.11.ххх</w:t>
            </w:r>
          </w:p>
          <w:p w:rsidR="00CB2345" w:rsidRPr="003A368A" w:rsidRDefault="00CB2345" w:rsidP="009223E5">
            <w:pPr>
              <w:widowControl w:val="0"/>
              <w:ind w:firstLine="0"/>
              <w:jc w:val="center"/>
              <w:rPr>
                <w:color w:val="FF0000"/>
                <w:sz w:val="20"/>
              </w:rPr>
            </w:pPr>
            <w:r w:rsidRPr="003A368A">
              <w:rPr>
                <w:color w:val="FF0000"/>
                <w:sz w:val="20"/>
              </w:rPr>
              <w:t>0.502.17.ххх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уменьшение цены контракта, который заключен в прошлые годы (на сумму изменения) или при расторжении контракта методом «Красное сторно»</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color w:val="FF0000"/>
                <w:sz w:val="20"/>
              </w:rPr>
            </w:pPr>
            <w:r w:rsidRPr="003A368A">
              <w:rPr>
                <w:color w:val="FF0000"/>
                <w:sz w:val="20"/>
              </w:rPr>
              <w:t>0.506.20.ххх</w:t>
            </w:r>
          </w:p>
          <w:p w:rsidR="00CB2345" w:rsidRPr="003A368A" w:rsidRDefault="00CB2345" w:rsidP="009223E5">
            <w:pPr>
              <w:widowControl w:val="0"/>
              <w:ind w:firstLine="0"/>
              <w:jc w:val="center"/>
              <w:rPr>
                <w:color w:val="FF0000"/>
                <w:sz w:val="20"/>
              </w:rPr>
            </w:pPr>
            <w:r w:rsidRPr="003A368A">
              <w:rPr>
                <w:color w:val="FF0000"/>
                <w:sz w:val="20"/>
              </w:rPr>
              <w:t>0.506.30.ххх</w:t>
            </w:r>
          </w:p>
        </w:tc>
        <w:tc>
          <w:tcPr>
            <w:tcW w:w="965" w:type="pct"/>
            <w:gridSpan w:val="2"/>
            <w:shd w:val="clear" w:color="auto" w:fill="auto"/>
            <w:vAlign w:val="center"/>
          </w:tcPr>
          <w:p w:rsidR="00CB2345" w:rsidRPr="003A368A" w:rsidRDefault="00CB2345" w:rsidP="009223E5">
            <w:pPr>
              <w:widowControl w:val="0"/>
              <w:ind w:firstLine="0"/>
              <w:jc w:val="center"/>
              <w:rPr>
                <w:color w:val="FF0000"/>
                <w:sz w:val="20"/>
              </w:rPr>
            </w:pPr>
            <w:r w:rsidRPr="003A368A">
              <w:rPr>
                <w:color w:val="FF0000"/>
                <w:sz w:val="20"/>
              </w:rPr>
              <w:t>0.502.27.ххх</w:t>
            </w:r>
          </w:p>
          <w:p w:rsidR="00CB2345" w:rsidRPr="003A368A" w:rsidRDefault="00CB2345" w:rsidP="009223E5">
            <w:pPr>
              <w:widowControl w:val="0"/>
              <w:ind w:firstLine="0"/>
              <w:jc w:val="center"/>
              <w:rPr>
                <w:color w:val="FF0000"/>
                <w:sz w:val="20"/>
              </w:rPr>
            </w:pPr>
            <w:r w:rsidRPr="003A368A">
              <w:rPr>
                <w:color w:val="FF0000"/>
                <w:sz w:val="20"/>
              </w:rPr>
              <w:t>0.502.37.ххх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4C4B40" w:rsidRDefault="00CB2345" w:rsidP="00F47077">
            <w:pPr>
              <w:pStyle w:val="312"/>
              <w:numPr>
                <w:ilvl w:val="1"/>
                <w:numId w:val="8"/>
              </w:numPr>
              <w:rPr>
                <w:rFonts w:ascii="Times New Roman" w:hAnsi="Times New Roman" w:cs="Times New Roman"/>
                <w:sz w:val="20"/>
                <w:szCs w:val="20"/>
              </w:rPr>
            </w:pPr>
            <w:bookmarkStart w:id="435" w:name="_Toc50650764"/>
            <w:r w:rsidRPr="004C4B40">
              <w:rPr>
                <w:rFonts w:ascii="Times New Roman" w:hAnsi="Times New Roman" w:cs="Times New Roman"/>
                <w:sz w:val="20"/>
                <w:szCs w:val="20"/>
              </w:rPr>
              <w:t>Перерегистрация обязательств</w:t>
            </w:r>
            <w:bookmarkEnd w:id="435"/>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Договор, заключенный в прошлом финансовом году без применения конкурентных способов определения поставщиков</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года, следующего за текущим, принятые</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0.502.21.ххх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0.506.20.ххх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7E1D0C" w:rsidTr="00F42090">
        <w:trPr>
          <w:cantSplit/>
          <w:trHeight w:val="20"/>
        </w:trPr>
        <w:tc>
          <w:tcPr>
            <w:tcW w:w="1066" w:type="pct"/>
            <w:gridSpan w:val="2"/>
            <w:shd w:val="clear" w:color="auto" w:fill="auto"/>
          </w:tcPr>
          <w:p w:rsidR="00CB2345" w:rsidRPr="004C4B40" w:rsidRDefault="00CB2345" w:rsidP="009223E5">
            <w:pPr>
              <w:widowControl w:val="0"/>
              <w:ind w:firstLine="0"/>
              <w:jc w:val="left"/>
              <w:rPr>
                <w:b/>
                <w:sz w:val="20"/>
              </w:rPr>
            </w:pPr>
            <w:r w:rsidRPr="004C4B40">
              <w:rPr>
                <w:b/>
                <w:sz w:val="20"/>
              </w:rPr>
              <w:t>Конкурсная процедура - размещено извещение в прошлом году, заключение контракта пройдет в текущем году</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p>
        </w:tc>
        <w:tc>
          <w:tcPr>
            <w:tcW w:w="965" w:type="pct"/>
            <w:gridSpan w:val="2"/>
            <w:shd w:val="clear" w:color="auto" w:fill="auto"/>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года, следующего за текущим, принятые</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0.502.27.ххх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0.506.20.ххх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второго года, следующего за текущим</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0.502.37.ххх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0.502.27.ххх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0.506.20.ххх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4292" w:type="pct"/>
            <w:gridSpan w:val="6"/>
            <w:shd w:val="clear" w:color="auto" w:fill="auto"/>
          </w:tcPr>
          <w:p w:rsidR="00CB2345" w:rsidRPr="003A368A" w:rsidRDefault="00CB2345" w:rsidP="009223E5">
            <w:pPr>
              <w:widowControl w:val="0"/>
              <w:ind w:firstLine="0"/>
              <w:jc w:val="left"/>
              <w:rPr>
                <w:sz w:val="20"/>
              </w:rPr>
            </w:pPr>
            <w:r w:rsidRPr="003A368A">
              <w:rPr>
                <w:b/>
                <w:sz w:val="20"/>
              </w:rPr>
              <w:t>Конкурсная процедура полностью прошла в прошлом году</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343"/>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года, следующего за текущим, принятые</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0.502.21.ххх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0.506.20.ххх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второго года, следующего за текущим</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0.502.31.ххх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0.502.21.ххх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0.506.20.ххх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9223E5">
            <w:pPr>
              <w:widowControl w:val="0"/>
              <w:ind w:firstLine="0"/>
              <w:jc w:val="left"/>
              <w:rPr>
                <w:sz w:val="20"/>
              </w:rPr>
            </w:pPr>
            <w:r w:rsidRPr="003A368A">
              <w:rPr>
                <w:b/>
                <w:sz w:val="20"/>
              </w:rPr>
              <w:t>Конкурсная процедура прошла в прошлом году, договор был с разбивкой на исполнение в прошлом и текущем годах</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года, следующего за текущим, принятые</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0.502.21.ххх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0.506.20.ххх</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Перерегистрированы обязательства второго года, следующего за текущим</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0.502.31.ххх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0.502.21.ххх</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0.506.20.ххх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5000" w:type="pct"/>
            <w:gridSpan w:val="12"/>
            <w:shd w:val="clear" w:color="auto" w:fill="auto"/>
          </w:tcPr>
          <w:p w:rsidR="00CB2345" w:rsidRPr="003A368A" w:rsidRDefault="00CB2345" w:rsidP="00F47077">
            <w:pPr>
              <w:pStyle w:val="312"/>
              <w:numPr>
                <w:ilvl w:val="1"/>
                <w:numId w:val="8"/>
              </w:numPr>
              <w:rPr>
                <w:rFonts w:ascii="Times New Roman" w:hAnsi="Times New Roman" w:cs="Times New Roman"/>
                <w:sz w:val="20"/>
                <w:szCs w:val="20"/>
              </w:rPr>
            </w:pPr>
            <w:bookmarkStart w:id="436" w:name="_Toc12469480"/>
            <w:bookmarkStart w:id="437" w:name="_Toc50650765"/>
            <w:r w:rsidRPr="003A368A">
              <w:rPr>
                <w:rFonts w:ascii="Times New Roman" w:hAnsi="Times New Roman" w:cs="Times New Roman"/>
                <w:sz w:val="20"/>
                <w:szCs w:val="20"/>
              </w:rPr>
              <w:t>Ввод плановых показателей по расходам в соответствии с утвержденным планом ФХД</w:t>
            </w:r>
            <w:bookmarkEnd w:id="436"/>
            <w:bookmarkEnd w:id="437"/>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сумм утвержденных плановых назначений по расходам:</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текущий финансовый год</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0.504.12.ххх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0.504.22.ххх</w:t>
            </w:r>
          </w:p>
          <w:p w:rsidR="00CB2345" w:rsidRPr="003A368A" w:rsidRDefault="00CB2345" w:rsidP="009223E5">
            <w:pPr>
              <w:widowControl w:val="0"/>
              <w:ind w:firstLine="0"/>
              <w:jc w:val="center"/>
              <w:rPr>
                <w:sz w:val="20"/>
              </w:rPr>
            </w:pPr>
            <w:r w:rsidRPr="003A368A">
              <w:rPr>
                <w:sz w:val="20"/>
              </w:rPr>
              <w:t>0.504.32.ххх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9223E5">
            <w:pPr>
              <w:widowControl w:val="0"/>
              <w:autoSpaceDE w:val="0"/>
              <w:autoSpaceDN w:val="0"/>
              <w:adjustRightInd w:val="0"/>
              <w:ind w:firstLine="0"/>
              <w:jc w:val="left"/>
              <w:rPr>
                <w:sz w:val="20"/>
              </w:rPr>
            </w:pPr>
            <w:r w:rsidRPr="004C4B40">
              <w:rPr>
                <w:sz w:val="20"/>
              </w:rPr>
              <w:t>Увеличение плановых назначений по расходам:</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текущий финансовый год</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0.504.12.ххх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0.504.22.ххх</w:t>
            </w:r>
          </w:p>
          <w:p w:rsidR="00CB2345" w:rsidRPr="003A368A" w:rsidRDefault="00CB2345" w:rsidP="009223E5">
            <w:pPr>
              <w:widowControl w:val="0"/>
              <w:ind w:firstLine="0"/>
              <w:jc w:val="center"/>
              <w:rPr>
                <w:sz w:val="20"/>
              </w:rPr>
            </w:pPr>
            <w:r w:rsidRPr="003A368A">
              <w:rPr>
                <w:sz w:val="20"/>
              </w:rPr>
              <w:t>0.504.32.ххх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vAlign w:val="center"/>
          </w:tcPr>
          <w:p w:rsidR="00CB2345" w:rsidRPr="004C4B40" w:rsidRDefault="00CB2345" w:rsidP="009223E5">
            <w:pPr>
              <w:widowControl w:val="0"/>
              <w:autoSpaceDE w:val="0"/>
              <w:autoSpaceDN w:val="0"/>
              <w:adjustRightInd w:val="0"/>
              <w:ind w:firstLine="0"/>
              <w:jc w:val="left"/>
              <w:rPr>
                <w:sz w:val="20"/>
              </w:rPr>
            </w:pPr>
            <w:r w:rsidRPr="004C4B40">
              <w:rPr>
                <w:sz w:val="20"/>
              </w:rPr>
              <w:t>Уменьшение плановых назначений по расходам:</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4C4B40" w:rsidRDefault="00CB2345" w:rsidP="009223E5">
            <w:pPr>
              <w:widowControl w:val="0"/>
              <w:ind w:firstLine="0"/>
              <w:jc w:val="center"/>
              <w:rPr>
                <w:sz w:val="20"/>
              </w:rPr>
            </w:pPr>
          </w:p>
        </w:tc>
        <w:tc>
          <w:tcPr>
            <w:tcW w:w="965" w:type="pct"/>
            <w:gridSpan w:val="2"/>
            <w:shd w:val="clear" w:color="auto" w:fill="auto"/>
            <w:vAlign w:val="center"/>
          </w:tcPr>
          <w:p w:rsidR="00CB2345" w:rsidRPr="004C4B40"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7E1D0C"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текущий финансовый год</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0.504.12.ххх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0.504.22.ххх</w:t>
            </w:r>
          </w:p>
          <w:p w:rsidR="00CB2345" w:rsidRPr="003A368A" w:rsidRDefault="00CB2345" w:rsidP="009223E5">
            <w:pPr>
              <w:widowControl w:val="0"/>
              <w:ind w:firstLine="0"/>
              <w:jc w:val="center"/>
              <w:rPr>
                <w:sz w:val="20"/>
              </w:rPr>
            </w:pPr>
            <w:r w:rsidRPr="003A368A">
              <w:rPr>
                <w:sz w:val="20"/>
              </w:rPr>
              <w:t>0.504.32.ххх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F47077">
            <w:pPr>
              <w:pStyle w:val="312"/>
              <w:numPr>
                <w:ilvl w:val="1"/>
                <w:numId w:val="8"/>
              </w:numPr>
              <w:rPr>
                <w:rFonts w:ascii="Times New Roman" w:hAnsi="Times New Roman" w:cs="Times New Roman"/>
                <w:sz w:val="20"/>
                <w:szCs w:val="20"/>
              </w:rPr>
            </w:pPr>
            <w:bookmarkStart w:id="438" w:name="_Toc50650766"/>
            <w:r w:rsidRPr="003A368A">
              <w:rPr>
                <w:rFonts w:ascii="Times New Roman" w:hAnsi="Times New Roman" w:cs="Times New Roman"/>
                <w:sz w:val="20"/>
                <w:szCs w:val="20"/>
              </w:rPr>
              <w:t>Отложенные обязательства</w:t>
            </w:r>
            <w:bookmarkEnd w:id="438"/>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Принятие обязательства на сумму созданного резерва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Бухгалтерская справка (ф. 0504833) с приложением Расчетов резерва</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0.506.90.ххх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0.502.99.ххх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Уменьшение размера созданного резерва методом «Красное сторно» (например, если пересчитали сумму резерва)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Бухгалтерская справка (ф. 0504833) с приложением Расчетов резерва</w:t>
            </w:r>
          </w:p>
          <w:p w:rsidR="00CB2345" w:rsidRPr="004C4B40" w:rsidRDefault="00CB2345" w:rsidP="009223E5">
            <w:pPr>
              <w:widowControl w:val="0"/>
              <w:autoSpaceDE w:val="0"/>
              <w:autoSpaceDN w:val="0"/>
              <w:adjustRightInd w:val="0"/>
              <w:ind w:firstLine="0"/>
              <w:jc w:val="left"/>
              <w:rPr>
                <w:sz w:val="20"/>
              </w:rPr>
            </w:pPr>
            <w:r w:rsidRPr="004C4B40">
              <w:rPr>
                <w:sz w:val="20"/>
              </w:rPr>
              <w:t>Приказ руководителя</w:t>
            </w:r>
          </w:p>
        </w:tc>
        <w:tc>
          <w:tcPr>
            <w:tcW w:w="990" w:type="pct"/>
            <w:shd w:val="clear" w:color="auto" w:fill="auto"/>
          </w:tcPr>
          <w:p w:rsidR="00CB2345" w:rsidRPr="003A368A" w:rsidRDefault="00CB2345" w:rsidP="009223E5">
            <w:pPr>
              <w:widowControl w:val="0"/>
              <w:ind w:firstLine="0"/>
              <w:jc w:val="center"/>
              <w:rPr>
                <w:color w:val="FF0000"/>
                <w:sz w:val="20"/>
              </w:rPr>
            </w:pPr>
            <w:r w:rsidRPr="003A368A">
              <w:rPr>
                <w:color w:val="FF0000"/>
                <w:sz w:val="20"/>
              </w:rPr>
              <w:t>0.506.90.ххх</w:t>
            </w:r>
          </w:p>
        </w:tc>
        <w:tc>
          <w:tcPr>
            <w:tcW w:w="965" w:type="pct"/>
            <w:gridSpan w:val="2"/>
            <w:shd w:val="clear" w:color="auto" w:fill="auto"/>
          </w:tcPr>
          <w:p w:rsidR="00CB2345" w:rsidRPr="003A368A" w:rsidRDefault="00CB2345" w:rsidP="009223E5">
            <w:pPr>
              <w:widowControl w:val="0"/>
              <w:ind w:firstLine="0"/>
              <w:jc w:val="center"/>
              <w:rPr>
                <w:color w:val="FF0000"/>
                <w:sz w:val="20"/>
              </w:rPr>
            </w:pPr>
            <w:r w:rsidRPr="003A368A">
              <w:rPr>
                <w:color w:val="FF0000"/>
                <w:sz w:val="20"/>
              </w:rPr>
              <w:t>0.502.99.ххх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принятого обязательства при осуществлении расходов за счет созданных резервов:</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Документы, подтверждающие возникновение обязательства</w:t>
            </w:r>
          </w:p>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0.502.99.ххх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0.502.11.ххх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0.502.99.ххх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0.502.21.ххх</w:t>
            </w:r>
          </w:p>
          <w:p w:rsidR="00CB2345" w:rsidRPr="003A368A" w:rsidRDefault="00CB2345" w:rsidP="009223E5">
            <w:pPr>
              <w:widowControl w:val="0"/>
              <w:ind w:firstLine="0"/>
              <w:jc w:val="center"/>
              <w:rPr>
                <w:sz w:val="20"/>
              </w:rPr>
            </w:pPr>
            <w:r w:rsidRPr="003A368A">
              <w:rPr>
                <w:sz w:val="20"/>
              </w:rPr>
              <w:t>0.502.31.ххх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Одновременно скорректированы плановые назначения на расходы, начисленные за счет резерва: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xml:space="preserve">-на текущий финансовый </w:t>
            </w:r>
          </w:p>
          <w:p w:rsidR="00CB2345" w:rsidRPr="004C4B40" w:rsidRDefault="00CB2345" w:rsidP="009223E5">
            <w:pPr>
              <w:widowControl w:val="0"/>
              <w:autoSpaceDE w:val="0"/>
              <w:autoSpaceDN w:val="0"/>
              <w:adjustRightInd w:val="0"/>
              <w:ind w:firstLine="0"/>
              <w:jc w:val="left"/>
              <w:rPr>
                <w:sz w:val="20"/>
              </w:rPr>
            </w:pPr>
            <w:r w:rsidRPr="004C4B40">
              <w:rPr>
                <w:sz w:val="20"/>
              </w:rPr>
              <w:t>период</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Бухгалтерская справка (ф. 0504833) с приложением Расчетов резерва</w:t>
            </w:r>
          </w:p>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0.506.10.ххх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0.506.90.ххх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на плановый период</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0.506.20.ххх</w:t>
            </w:r>
          </w:p>
          <w:p w:rsidR="00CB2345" w:rsidRPr="003A368A" w:rsidRDefault="00CB2345" w:rsidP="009223E5">
            <w:pPr>
              <w:widowControl w:val="0"/>
              <w:ind w:firstLine="0"/>
              <w:jc w:val="center"/>
              <w:rPr>
                <w:sz w:val="20"/>
              </w:rPr>
            </w:pPr>
            <w:r w:rsidRPr="003A368A">
              <w:rPr>
                <w:sz w:val="20"/>
              </w:rPr>
              <w:t>0.506.30.ххх</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0.506.90.ххх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Скорректированы ранее принятые бюджетные обязательства по зарплате методом «Красное сторно»:</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p>
        </w:tc>
        <w:tc>
          <w:tcPr>
            <w:tcW w:w="965" w:type="pct"/>
            <w:gridSpan w:val="2"/>
            <w:shd w:val="clear" w:color="auto" w:fill="auto"/>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в части отпускных, начисленных за счет резерва на отпуск</w:t>
            </w:r>
          </w:p>
        </w:tc>
        <w:tc>
          <w:tcPr>
            <w:tcW w:w="1271" w:type="pct"/>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Документы, подтверждающие возникновение обязательства по отпускным</w:t>
            </w:r>
          </w:p>
        </w:tc>
        <w:tc>
          <w:tcPr>
            <w:tcW w:w="990" w:type="pct"/>
            <w:shd w:val="clear" w:color="auto" w:fill="auto"/>
          </w:tcPr>
          <w:p w:rsidR="00CB2345" w:rsidRPr="003A368A" w:rsidRDefault="00CB2345" w:rsidP="009223E5">
            <w:pPr>
              <w:widowControl w:val="0"/>
              <w:ind w:firstLine="0"/>
              <w:jc w:val="center"/>
              <w:rPr>
                <w:color w:val="FF0000"/>
                <w:sz w:val="20"/>
              </w:rPr>
            </w:pPr>
            <w:r w:rsidRPr="003A368A">
              <w:rPr>
                <w:color w:val="FF0000"/>
                <w:sz w:val="20"/>
              </w:rPr>
              <w:t>0.506.10.211</w:t>
            </w:r>
          </w:p>
        </w:tc>
        <w:tc>
          <w:tcPr>
            <w:tcW w:w="965" w:type="pct"/>
            <w:gridSpan w:val="2"/>
            <w:shd w:val="clear" w:color="auto" w:fill="auto"/>
          </w:tcPr>
          <w:p w:rsidR="00CB2345" w:rsidRPr="003A368A" w:rsidRDefault="00CB2345" w:rsidP="009223E5">
            <w:pPr>
              <w:widowControl w:val="0"/>
              <w:ind w:firstLine="0"/>
              <w:jc w:val="center"/>
              <w:rPr>
                <w:color w:val="FF0000"/>
                <w:sz w:val="20"/>
              </w:rPr>
            </w:pPr>
            <w:r w:rsidRPr="003A368A">
              <w:rPr>
                <w:color w:val="FF0000"/>
                <w:sz w:val="20"/>
              </w:rPr>
              <w:t>0.502.11.211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в части страховых взносов на отпускные</w:t>
            </w:r>
          </w:p>
        </w:tc>
        <w:tc>
          <w:tcPr>
            <w:tcW w:w="1271" w:type="pct"/>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990" w:type="pct"/>
            <w:shd w:val="clear" w:color="auto" w:fill="auto"/>
          </w:tcPr>
          <w:p w:rsidR="00CB2345" w:rsidRPr="003A368A" w:rsidRDefault="00CB2345" w:rsidP="009223E5">
            <w:pPr>
              <w:widowControl w:val="0"/>
              <w:ind w:firstLine="0"/>
              <w:jc w:val="center"/>
              <w:rPr>
                <w:color w:val="FF0000"/>
                <w:sz w:val="20"/>
              </w:rPr>
            </w:pPr>
            <w:r w:rsidRPr="003A368A">
              <w:rPr>
                <w:color w:val="FF0000"/>
                <w:sz w:val="20"/>
              </w:rPr>
              <w:t>0.506.10.213</w:t>
            </w:r>
          </w:p>
        </w:tc>
        <w:tc>
          <w:tcPr>
            <w:tcW w:w="965" w:type="pct"/>
            <w:gridSpan w:val="2"/>
            <w:shd w:val="clear" w:color="auto" w:fill="auto"/>
          </w:tcPr>
          <w:p w:rsidR="00CB2345" w:rsidRPr="003A368A" w:rsidRDefault="00CB2345" w:rsidP="009223E5">
            <w:pPr>
              <w:widowControl w:val="0"/>
              <w:ind w:firstLine="0"/>
              <w:jc w:val="center"/>
              <w:rPr>
                <w:color w:val="FF0000"/>
                <w:sz w:val="20"/>
              </w:rPr>
            </w:pPr>
            <w:r w:rsidRPr="003A368A">
              <w:rPr>
                <w:color w:val="FF0000"/>
                <w:sz w:val="20"/>
              </w:rPr>
              <w:t>0.502.11.213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FF0913">
            <w:pPr>
              <w:pStyle w:val="312"/>
              <w:numPr>
                <w:ilvl w:val="1"/>
                <w:numId w:val="8"/>
              </w:numPr>
              <w:rPr>
                <w:rFonts w:ascii="Times New Roman" w:hAnsi="Times New Roman" w:cs="Times New Roman"/>
                <w:sz w:val="20"/>
                <w:szCs w:val="20"/>
              </w:rPr>
            </w:pPr>
            <w:bookmarkStart w:id="439" w:name="_Toc50650767"/>
            <w:r w:rsidRPr="003A368A">
              <w:rPr>
                <w:rFonts w:ascii="Times New Roman" w:hAnsi="Times New Roman" w:cs="Times New Roman"/>
                <w:sz w:val="20"/>
                <w:szCs w:val="20"/>
              </w:rPr>
              <w:t>Перерегистрация прав на принятие обязательств</w:t>
            </w:r>
            <w:bookmarkEnd w:id="439"/>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Перерегистрация прав на принятие обязательств  учреждения на текущий, очередной финансовый год, первый и второй годы планового периода.</w:t>
            </w:r>
          </w:p>
        </w:tc>
        <w:tc>
          <w:tcPr>
            <w:tcW w:w="1271" w:type="pc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Утвержденный ПФХД</w:t>
            </w:r>
          </w:p>
        </w:tc>
        <w:tc>
          <w:tcPr>
            <w:tcW w:w="990" w:type="pct"/>
            <w:shd w:val="clear" w:color="auto" w:fill="auto"/>
          </w:tcPr>
          <w:p w:rsidR="00CB2345" w:rsidRPr="003A368A" w:rsidRDefault="00CB2345" w:rsidP="00FE2658">
            <w:pPr>
              <w:widowControl w:val="0"/>
              <w:ind w:firstLine="0"/>
              <w:jc w:val="center"/>
              <w:rPr>
                <w:sz w:val="20"/>
              </w:rPr>
            </w:pPr>
            <w:r w:rsidRPr="003A368A">
              <w:rPr>
                <w:sz w:val="20"/>
              </w:rPr>
              <w:t>0.506.20.ххх</w:t>
            </w:r>
          </w:p>
          <w:p w:rsidR="00CB2345" w:rsidRPr="003A368A" w:rsidRDefault="00CB2345" w:rsidP="00FE2658">
            <w:pPr>
              <w:widowControl w:val="0"/>
              <w:ind w:firstLine="0"/>
              <w:jc w:val="center"/>
              <w:rPr>
                <w:sz w:val="20"/>
              </w:rPr>
            </w:pPr>
            <w:r w:rsidRPr="003A368A">
              <w:rPr>
                <w:sz w:val="20"/>
              </w:rPr>
              <w:t>(211,212,213,214,221,222,223,224,225,226,227,228,229,266,310,341,343,344,345,346,347,349)</w:t>
            </w:r>
          </w:p>
          <w:p w:rsidR="00CB2345" w:rsidRPr="003A368A" w:rsidRDefault="00CB2345" w:rsidP="00FE2658">
            <w:pPr>
              <w:widowControl w:val="0"/>
              <w:ind w:firstLine="0"/>
              <w:jc w:val="center"/>
              <w:rPr>
                <w:sz w:val="20"/>
              </w:rPr>
            </w:pPr>
            <w:r w:rsidRPr="003A368A">
              <w:rPr>
                <w:sz w:val="20"/>
              </w:rPr>
              <w:t>0.506.30.ххх</w:t>
            </w:r>
          </w:p>
          <w:p w:rsidR="00CB2345" w:rsidRPr="003A368A" w:rsidRDefault="00CB2345" w:rsidP="00FE2658">
            <w:pPr>
              <w:widowControl w:val="0"/>
              <w:ind w:firstLine="0"/>
              <w:jc w:val="center"/>
              <w:rPr>
                <w:sz w:val="20"/>
              </w:rPr>
            </w:pPr>
            <w:r w:rsidRPr="003A368A">
              <w:rPr>
                <w:sz w:val="20"/>
              </w:rPr>
              <w:t>(211,212,213,214,221,222,223,224,225,226,227,228,229,266,310,341,343,344,345,346,347,349)</w:t>
            </w:r>
          </w:p>
          <w:p w:rsidR="00CB2345" w:rsidRPr="003A368A" w:rsidRDefault="00CB2345" w:rsidP="00FE2658">
            <w:pPr>
              <w:widowControl w:val="0"/>
              <w:ind w:firstLine="0"/>
              <w:jc w:val="center"/>
              <w:rPr>
                <w:sz w:val="20"/>
              </w:rPr>
            </w:pPr>
            <w:r w:rsidRPr="003A368A">
              <w:rPr>
                <w:sz w:val="20"/>
              </w:rPr>
              <w:t>0.506.40.ххх</w:t>
            </w:r>
          </w:p>
          <w:p w:rsidR="00CB2345" w:rsidRPr="003A368A" w:rsidRDefault="00CB2345" w:rsidP="009223E5">
            <w:pPr>
              <w:widowControl w:val="0"/>
              <w:ind w:firstLine="0"/>
              <w:jc w:val="center"/>
              <w:rPr>
                <w:sz w:val="20"/>
              </w:rPr>
            </w:pPr>
            <w:r w:rsidRPr="003A368A">
              <w:rPr>
                <w:sz w:val="20"/>
              </w:rPr>
              <w:t>(211,212,213,214,221,222,223,224,225,226,227,228,229,266,310,341,343,344,345,346,347,349)</w:t>
            </w:r>
          </w:p>
        </w:tc>
        <w:tc>
          <w:tcPr>
            <w:tcW w:w="965" w:type="pct"/>
            <w:gridSpan w:val="2"/>
            <w:shd w:val="clear" w:color="auto" w:fill="auto"/>
          </w:tcPr>
          <w:p w:rsidR="00CB2345" w:rsidRPr="003A368A" w:rsidRDefault="00CB2345" w:rsidP="00FE2658">
            <w:pPr>
              <w:widowControl w:val="0"/>
              <w:ind w:firstLine="0"/>
              <w:jc w:val="center"/>
              <w:rPr>
                <w:sz w:val="20"/>
              </w:rPr>
            </w:pPr>
            <w:r w:rsidRPr="003A368A">
              <w:rPr>
                <w:sz w:val="20"/>
              </w:rPr>
              <w:t>0.506.10.ххх</w:t>
            </w:r>
          </w:p>
          <w:p w:rsidR="00CB2345" w:rsidRPr="003A368A" w:rsidRDefault="00CB2345" w:rsidP="00FE2658">
            <w:pPr>
              <w:widowControl w:val="0"/>
              <w:ind w:firstLine="0"/>
              <w:jc w:val="center"/>
              <w:rPr>
                <w:sz w:val="20"/>
              </w:rPr>
            </w:pPr>
            <w:r w:rsidRPr="003A368A">
              <w:rPr>
                <w:sz w:val="20"/>
              </w:rPr>
              <w:t>(211,212,213,214,221,222,223,224,225,226,227,228,229266,,310,341,343,344,345,346,347,349)</w:t>
            </w:r>
          </w:p>
          <w:p w:rsidR="00CB2345" w:rsidRPr="003A368A" w:rsidRDefault="00CB2345" w:rsidP="00FE2658">
            <w:pPr>
              <w:widowControl w:val="0"/>
              <w:ind w:firstLine="0"/>
              <w:jc w:val="center"/>
              <w:rPr>
                <w:sz w:val="20"/>
              </w:rPr>
            </w:pPr>
            <w:r w:rsidRPr="003A368A">
              <w:rPr>
                <w:sz w:val="20"/>
              </w:rPr>
              <w:t>0.506.20.ххх</w:t>
            </w:r>
          </w:p>
          <w:p w:rsidR="00CB2345" w:rsidRPr="003A368A" w:rsidRDefault="00CB2345" w:rsidP="00FE2658">
            <w:pPr>
              <w:widowControl w:val="0"/>
              <w:ind w:firstLine="0"/>
              <w:jc w:val="center"/>
              <w:rPr>
                <w:sz w:val="20"/>
              </w:rPr>
            </w:pPr>
            <w:r w:rsidRPr="003A368A">
              <w:rPr>
                <w:sz w:val="20"/>
              </w:rPr>
              <w:t>(211,212,213,214,221,222,223,224,225,226,227,228,229,266,310,341,343,344,345,346,347,349)</w:t>
            </w:r>
          </w:p>
          <w:p w:rsidR="00CB2345" w:rsidRPr="003A368A" w:rsidRDefault="00CB2345" w:rsidP="00FE2658">
            <w:pPr>
              <w:widowControl w:val="0"/>
              <w:ind w:firstLine="0"/>
              <w:jc w:val="center"/>
              <w:rPr>
                <w:sz w:val="20"/>
              </w:rPr>
            </w:pPr>
            <w:r w:rsidRPr="003A368A">
              <w:rPr>
                <w:sz w:val="20"/>
              </w:rPr>
              <w:t>0.506.30.ххх</w:t>
            </w:r>
          </w:p>
          <w:p w:rsidR="00CB2345" w:rsidRPr="003A368A" w:rsidRDefault="00CB2345" w:rsidP="009223E5">
            <w:pPr>
              <w:widowControl w:val="0"/>
              <w:ind w:firstLine="0"/>
              <w:jc w:val="center"/>
              <w:rPr>
                <w:sz w:val="20"/>
              </w:rPr>
            </w:pPr>
            <w:r w:rsidRPr="003A368A">
              <w:rPr>
                <w:sz w:val="20"/>
              </w:rPr>
              <w:t>(211,212,213,214,221,222,223,224,225,226,227,228,229,266,310,341,343,344,345,346,347,349)</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FF0913">
            <w:pPr>
              <w:pStyle w:val="1"/>
              <w:keepNext w:val="0"/>
              <w:keepLines w:val="0"/>
              <w:widowControl w:val="0"/>
              <w:numPr>
                <w:ilvl w:val="0"/>
                <w:numId w:val="8"/>
              </w:numPr>
              <w:spacing w:before="0" w:after="0"/>
              <w:jc w:val="left"/>
              <w:rPr>
                <w:sz w:val="20"/>
              </w:rPr>
            </w:pPr>
            <w:bookmarkStart w:id="440" w:name="_Toc50650768"/>
            <w:r w:rsidRPr="003A368A">
              <w:rPr>
                <w:sz w:val="20"/>
              </w:rPr>
              <w:t>Корреспонденция счетов по операциям со счетом бухгалтерского учета 0.507.00 «Утвержденный объем финансового обеспечения»</w:t>
            </w:r>
            <w:bookmarkEnd w:id="440"/>
          </w:p>
        </w:tc>
      </w:tr>
      <w:tr w:rsidR="00CB2345" w:rsidRPr="004C4B40" w:rsidTr="00F42090">
        <w:trPr>
          <w:cantSplit/>
          <w:trHeight w:val="20"/>
        </w:trPr>
        <w:tc>
          <w:tcPr>
            <w:tcW w:w="5000" w:type="pct"/>
            <w:gridSpan w:val="12"/>
            <w:shd w:val="clear" w:color="auto" w:fill="auto"/>
          </w:tcPr>
          <w:p w:rsidR="00CB2345" w:rsidRPr="003A368A" w:rsidRDefault="00CB2345" w:rsidP="00FF0913">
            <w:pPr>
              <w:pStyle w:val="312"/>
              <w:numPr>
                <w:ilvl w:val="1"/>
                <w:numId w:val="8"/>
              </w:numPr>
              <w:rPr>
                <w:rFonts w:ascii="Times New Roman" w:hAnsi="Times New Roman" w:cs="Times New Roman"/>
                <w:sz w:val="20"/>
                <w:szCs w:val="20"/>
              </w:rPr>
            </w:pPr>
            <w:bookmarkStart w:id="441" w:name="_Toc12469483"/>
            <w:bookmarkStart w:id="442" w:name="_Toc50650769"/>
            <w:r w:rsidRPr="003A368A">
              <w:rPr>
                <w:rFonts w:ascii="Times New Roman" w:hAnsi="Times New Roman" w:cs="Times New Roman"/>
                <w:sz w:val="20"/>
                <w:szCs w:val="20"/>
              </w:rPr>
              <w:t>Ввод плановых показателей по доходам в соответствии с утвержденным планом ФХД, поступление дохода</w:t>
            </w:r>
            <w:bookmarkEnd w:id="441"/>
            <w:bookmarkEnd w:id="442"/>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Принятие к учету показателей Плана ФХД в части доходов </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-соглашение на предоставление субсидии заключено на очередной год в текущем финансовом году</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Утвержденный План ФХД</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4.507.20.131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4.504.21.131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соглашение на предоставление субсидии заключено на первый, следующий за очередным годом</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4.507.30.131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4.504.31.131</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-соглашение на предоставление субсидии заключено в текущем финансовом году на текущий финансовый год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ind w:firstLine="0"/>
              <w:jc w:val="center"/>
              <w:rPr>
                <w:sz w:val="20"/>
              </w:rPr>
            </w:pPr>
            <w:r w:rsidRPr="003A368A">
              <w:rPr>
                <w:sz w:val="20"/>
              </w:rPr>
              <w:t>4.507.10.131</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4.504.11.131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размера субсидии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ind w:firstLine="0"/>
              <w:jc w:val="center"/>
              <w:rPr>
                <w:sz w:val="20"/>
              </w:rPr>
            </w:pPr>
            <w:r w:rsidRPr="003A368A">
              <w:rPr>
                <w:sz w:val="20"/>
              </w:rPr>
              <w:t>4.507.10.131</w:t>
            </w:r>
          </w:p>
        </w:tc>
        <w:tc>
          <w:tcPr>
            <w:tcW w:w="965" w:type="pct"/>
            <w:gridSpan w:val="2"/>
            <w:shd w:val="clear" w:color="auto" w:fill="auto"/>
          </w:tcPr>
          <w:p w:rsidR="00CB2345" w:rsidRPr="003A368A" w:rsidRDefault="00CB2345" w:rsidP="009223E5">
            <w:pPr>
              <w:widowControl w:val="0"/>
              <w:ind w:firstLine="0"/>
              <w:jc w:val="center"/>
              <w:rPr>
                <w:sz w:val="20"/>
              </w:rPr>
            </w:pPr>
            <w:r w:rsidRPr="003A368A">
              <w:rPr>
                <w:sz w:val="20"/>
              </w:rPr>
              <w:t>4.504.11.131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размера субсидии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4.504.11.131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4.507.10.131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финансового обеспечения по субсидии</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4.508.10.131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4.507.10.131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финансового обеспечения по субсидии текущего финансового года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4.508.10.131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4.507.10.131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Принятие бюджетного обязательства в пределах доведенных лимитов бюджетных обязательств на предоставление субсидии на иные цели:</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-соглашение на предоставление субсидии заключено на очередной год в текущем финансовом году</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Утвержденный План ФХД</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5.507.20.152</w:t>
            </w:r>
          </w:p>
          <w:p w:rsidR="00CB2345" w:rsidRPr="003A368A" w:rsidRDefault="00CB2345" w:rsidP="009223E5">
            <w:pPr>
              <w:widowControl w:val="0"/>
              <w:autoSpaceDE w:val="0"/>
              <w:autoSpaceDN w:val="0"/>
              <w:adjustRightInd w:val="0"/>
              <w:ind w:firstLine="0"/>
              <w:jc w:val="center"/>
              <w:rPr>
                <w:sz w:val="20"/>
              </w:rPr>
            </w:pPr>
            <w:r w:rsidRPr="003A368A">
              <w:rPr>
                <w:sz w:val="20"/>
              </w:rPr>
              <w:t>5.507.20.162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5.504.21.152</w:t>
            </w:r>
          </w:p>
          <w:p w:rsidR="00CB2345" w:rsidRPr="003A368A" w:rsidRDefault="00CB2345" w:rsidP="009223E5">
            <w:pPr>
              <w:widowControl w:val="0"/>
              <w:autoSpaceDE w:val="0"/>
              <w:autoSpaceDN w:val="0"/>
              <w:adjustRightInd w:val="0"/>
              <w:ind w:firstLine="0"/>
              <w:jc w:val="center"/>
              <w:rPr>
                <w:sz w:val="20"/>
              </w:rPr>
            </w:pPr>
            <w:r w:rsidRPr="003A368A">
              <w:rPr>
                <w:sz w:val="20"/>
              </w:rPr>
              <w:t>5.504.21.162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-соглашение на предоставление субсидии заключено в текущем финансовом году на текущий финансовый год</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5.507.10.152</w:t>
            </w:r>
          </w:p>
          <w:p w:rsidR="00CB2345" w:rsidRPr="003A368A" w:rsidRDefault="00CB2345" w:rsidP="009223E5">
            <w:pPr>
              <w:widowControl w:val="0"/>
              <w:autoSpaceDE w:val="0"/>
              <w:autoSpaceDN w:val="0"/>
              <w:adjustRightInd w:val="0"/>
              <w:ind w:firstLine="0"/>
              <w:jc w:val="center"/>
              <w:rPr>
                <w:sz w:val="20"/>
              </w:rPr>
            </w:pPr>
            <w:r w:rsidRPr="003A368A">
              <w:rPr>
                <w:sz w:val="20"/>
              </w:rPr>
              <w:t>5.507.10.162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5.504.11.152</w:t>
            </w:r>
          </w:p>
          <w:p w:rsidR="00CB2345" w:rsidRPr="003A368A" w:rsidRDefault="00CB2345" w:rsidP="009223E5">
            <w:pPr>
              <w:widowControl w:val="0"/>
              <w:autoSpaceDE w:val="0"/>
              <w:autoSpaceDN w:val="0"/>
              <w:adjustRightInd w:val="0"/>
              <w:ind w:firstLine="0"/>
              <w:jc w:val="center"/>
              <w:rPr>
                <w:sz w:val="20"/>
              </w:rPr>
            </w:pPr>
            <w:r w:rsidRPr="003A368A">
              <w:rPr>
                <w:sz w:val="20"/>
              </w:rPr>
              <w:t>5.504.11.162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учреждением полученного финансового обеспечения по субсидии на иные цели</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поручений</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5.508.10.152</w:t>
            </w:r>
          </w:p>
          <w:p w:rsidR="00CB2345" w:rsidRPr="003A368A" w:rsidRDefault="00CB2345" w:rsidP="009223E5">
            <w:pPr>
              <w:widowControl w:val="0"/>
              <w:autoSpaceDE w:val="0"/>
              <w:autoSpaceDN w:val="0"/>
              <w:adjustRightInd w:val="0"/>
              <w:ind w:firstLine="0"/>
              <w:jc w:val="center"/>
              <w:rPr>
                <w:sz w:val="20"/>
              </w:rPr>
            </w:pPr>
            <w:r w:rsidRPr="003A368A">
              <w:rPr>
                <w:sz w:val="20"/>
              </w:rPr>
              <w:t>5.508.10.162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5.507.10.152</w:t>
            </w:r>
          </w:p>
          <w:p w:rsidR="00CB2345" w:rsidRPr="003A368A" w:rsidRDefault="00CB2345" w:rsidP="009223E5">
            <w:pPr>
              <w:widowControl w:val="0"/>
              <w:autoSpaceDE w:val="0"/>
              <w:autoSpaceDN w:val="0"/>
              <w:adjustRightInd w:val="0"/>
              <w:ind w:firstLine="0"/>
              <w:jc w:val="center"/>
              <w:rPr>
                <w:sz w:val="20"/>
              </w:rPr>
            </w:pPr>
            <w:r w:rsidRPr="003A368A">
              <w:rPr>
                <w:sz w:val="20"/>
              </w:rPr>
              <w:t>5.507.10.162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Плана ФХД в связи с увеличением субсидии на иные цели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5.507.10.152</w:t>
            </w:r>
          </w:p>
          <w:p w:rsidR="00CB2345" w:rsidRPr="003A368A" w:rsidRDefault="00CB2345" w:rsidP="009223E5">
            <w:pPr>
              <w:widowControl w:val="0"/>
              <w:autoSpaceDE w:val="0"/>
              <w:autoSpaceDN w:val="0"/>
              <w:adjustRightInd w:val="0"/>
              <w:ind w:firstLine="0"/>
              <w:jc w:val="center"/>
              <w:rPr>
                <w:sz w:val="20"/>
              </w:rPr>
            </w:pPr>
            <w:r w:rsidRPr="003A368A">
              <w:rPr>
                <w:sz w:val="20"/>
              </w:rPr>
              <w:t>5.507.10.162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5.504.11.152</w:t>
            </w:r>
          </w:p>
          <w:p w:rsidR="00CB2345" w:rsidRPr="003A368A" w:rsidRDefault="00CB2345" w:rsidP="009223E5">
            <w:pPr>
              <w:widowControl w:val="0"/>
              <w:autoSpaceDE w:val="0"/>
              <w:autoSpaceDN w:val="0"/>
              <w:adjustRightInd w:val="0"/>
              <w:ind w:firstLine="0"/>
              <w:jc w:val="center"/>
              <w:rPr>
                <w:sz w:val="20"/>
              </w:rPr>
            </w:pPr>
            <w:r w:rsidRPr="003A368A">
              <w:rPr>
                <w:sz w:val="20"/>
              </w:rPr>
              <w:t>5.504.11.162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Плана ФХД в связи с уменьшением субсидии на иные цели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5.504.11.152</w:t>
            </w:r>
          </w:p>
          <w:p w:rsidR="00CB2345" w:rsidRPr="003A368A" w:rsidRDefault="00CB2345" w:rsidP="009223E5">
            <w:pPr>
              <w:widowControl w:val="0"/>
              <w:autoSpaceDE w:val="0"/>
              <w:autoSpaceDN w:val="0"/>
              <w:adjustRightInd w:val="0"/>
              <w:ind w:firstLine="0"/>
              <w:jc w:val="center"/>
              <w:rPr>
                <w:sz w:val="20"/>
              </w:rPr>
            </w:pPr>
            <w:r w:rsidRPr="003A368A">
              <w:rPr>
                <w:sz w:val="20"/>
              </w:rPr>
              <w:t>5.504.11.162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5.507.10.152</w:t>
            </w:r>
          </w:p>
          <w:p w:rsidR="00CB2345" w:rsidRPr="003A368A" w:rsidRDefault="00CB2345" w:rsidP="009223E5">
            <w:pPr>
              <w:widowControl w:val="0"/>
              <w:autoSpaceDE w:val="0"/>
              <w:autoSpaceDN w:val="0"/>
              <w:adjustRightInd w:val="0"/>
              <w:ind w:firstLine="0"/>
              <w:jc w:val="center"/>
              <w:rPr>
                <w:sz w:val="20"/>
              </w:rPr>
            </w:pPr>
            <w:r w:rsidRPr="003A368A">
              <w:rPr>
                <w:sz w:val="20"/>
              </w:rPr>
              <w:t>5.507.10.162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учреждением возврата полученного финансового обеспечения по субсидии текущего финансового года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Платежное поручение (ф. 0401060)</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5.508.10.152</w:t>
            </w:r>
          </w:p>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5.508.10.162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5.507.10.152</w:t>
            </w:r>
          </w:p>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5.507.10.162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Плановые (прогнозные назначения) от поступления арендных платежей:</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p>
        </w:tc>
        <w:tc>
          <w:tcPr>
            <w:tcW w:w="965" w:type="pct"/>
            <w:gridSpan w:val="2"/>
            <w:shd w:val="clear" w:color="auto" w:fill="auto"/>
            <w:vAlign w:val="center"/>
          </w:tcPr>
          <w:p w:rsidR="00CB2345" w:rsidRPr="003A368A"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в текущем финансовом году</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Утвержденный План ФХД</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2.507.10.121</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2.504.11.121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в годах, следующих за текущем финансовым годом</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2.507.20.121</w:t>
            </w:r>
          </w:p>
          <w:p w:rsidR="00CB2345" w:rsidRPr="003A368A" w:rsidRDefault="00CB2345" w:rsidP="009223E5">
            <w:pPr>
              <w:widowControl w:val="0"/>
              <w:ind w:firstLine="0"/>
              <w:jc w:val="center"/>
              <w:rPr>
                <w:sz w:val="20"/>
              </w:rPr>
            </w:pPr>
            <w:r w:rsidRPr="003A368A">
              <w:rPr>
                <w:sz w:val="20"/>
              </w:rPr>
              <w:t>2.507.30.121</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2.504.21.121</w:t>
            </w:r>
          </w:p>
          <w:p w:rsidR="00CB2345" w:rsidRPr="003A368A" w:rsidRDefault="00CB2345" w:rsidP="009223E5">
            <w:pPr>
              <w:widowControl w:val="0"/>
              <w:ind w:firstLine="0"/>
              <w:jc w:val="center"/>
              <w:rPr>
                <w:sz w:val="20"/>
              </w:rPr>
            </w:pPr>
            <w:r w:rsidRPr="003A368A">
              <w:rPr>
                <w:sz w:val="20"/>
              </w:rPr>
              <w:t>2.504.31.121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договору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2.507.10.121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договору (при досрочном расторжении)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2.504.11.121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2.508.10.121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2.508.10.121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назначений по доходам от приносящей доход деятельности</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2.507.10.131</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2.504.11.131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(перерасчет, при досрочном расторжении договора)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назначений по доходам от компенсации затрат</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2.507.10.134</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2.504.11.134</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2.507.10.134</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2.504.11.134</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(перерасчет, при досрочном расторжении договора)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2.504.11.134</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2.507.10.134</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2.508.10.134</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2.507.10.134</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2.508.10.134</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2.507.10.134</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назначений по доходам по условным арендным платежам (от возмещения арендодателю расходов по содержанию им переданного в пользование имущества)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2.507.10.135</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2.504.11.135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2.504.11.135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2.504.11.135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2.508.10.135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2.508.10.135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2.507.10.135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назначений по доходам от денежных взысканий, выставленных штрафов, пени и иных сумм в возмещение ущерба имуществ:</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3A368A" w:rsidRDefault="00CB2345" w:rsidP="009223E5">
            <w:pPr>
              <w:widowControl w:val="0"/>
              <w:ind w:firstLine="0"/>
              <w:jc w:val="center"/>
              <w:rPr>
                <w:sz w:val="20"/>
              </w:rPr>
            </w:pPr>
            <w:r w:rsidRPr="003A368A">
              <w:rPr>
                <w:sz w:val="20"/>
              </w:rPr>
              <w:t>2.507.10.141(143, 145)</w:t>
            </w:r>
          </w:p>
        </w:tc>
        <w:tc>
          <w:tcPr>
            <w:tcW w:w="965" w:type="pct"/>
            <w:gridSpan w:val="2"/>
            <w:shd w:val="clear" w:color="auto" w:fill="auto"/>
            <w:vAlign w:val="center"/>
          </w:tcPr>
          <w:p w:rsidR="00CB2345" w:rsidRPr="003A368A" w:rsidRDefault="00CB2345" w:rsidP="009223E5">
            <w:pPr>
              <w:widowControl w:val="0"/>
              <w:ind w:firstLine="0"/>
              <w:jc w:val="center"/>
              <w:rPr>
                <w:sz w:val="20"/>
              </w:rPr>
            </w:pPr>
            <w:r w:rsidRPr="003A368A">
              <w:rPr>
                <w:sz w:val="20"/>
              </w:rPr>
              <w:t>2.504.11.141(143, 145)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2.507.10.141(143, 145)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2.504.11.141(143, 145)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Расчет</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2.504.11.141(143, 145)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2.504.11.141(143, 145)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2.508.10.141(143, 145)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2.507.10.141(143, 145)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2.508.10.141(143, 145)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2.507.10.141(143</w:t>
            </w:r>
            <w:r w:rsidRPr="003A368A">
              <w:rPr>
                <w:sz w:val="20"/>
              </w:rPr>
              <w:t xml:space="preserve">, </w:t>
            </w:r>
            <w:r w:rsidRPr="003A368A">
              <w:rPr>
                <w:color w:val="FF0000"/>
                <w:sz w:val="20"/>
              </w:rPr>
              <w:t>145)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B8614A" w:rsidRDefault="00CB2345" w:rsidP="009223E5">
            <w:pPr>
              <w:widowControl w:val="0"/>
              <w:autoSpaceDE w:val="0"/>
              <w:autoSpaceDN w:val="0"/>
              <w:adjustRightInd w:val="0"/>
              <w:ind w:firstLine="0"/>
              <w:jc w:val="left"/>
              <w:rPr>
                <w:sz w:val="20"/>
              </w:rPr>
            </w:pPr>
            <w:r w:rsidRPr="00B8614A">
              <w:rPr>
                <w:sz w:val="20"/>
              </w:rPr>
              <w:t>Отражение утвержденных плановых назначений по доходам доходов от субсидии от ГКУ ДЖКХиБ на содержание и текущий ремонт общего имущества в многоквартирных домах и доходов от субсидии от ГКУ ГЦЖС на возмещение выпадающих (недополученных) доходов в связи с предоставлением мер социальной поддержки отдельным категориям граждан в части оплаты жилого помещения, коммунальных и иных услуг:</w:t>
            </w:r>
          </w:p>
        </w:tc>
        <w:tc>
          <w:tcPr>
            <w:tcW w:w="1271" w:type="pct"/>
            <w:shd w:val="clear" w:color="auto" w:fill="auto"/>
          </w:tcPr>
          <w:p w:rsidR="00CB2345" w:rsidRPr="00B8614A" w:rsidRDefault="00CB2345" w:rsidP="009223E5">
            <w:pPr>
              <w:widowControl w:val="0"/>
              <w:ind w:firstLine="0"/>
              <w:jc w:val="left"/>
              <w:rPr>
                <w:sz w:val="20"/>
              </w:rPr>
            </w:pPr>
            <w:r w:rsidRPr="00B8614A">
              <w:rPr>
                <w:sz w:val="20"/>
              </w:rPr>
              <w:t>Утвержденный ПФХД</w:t>
            </w:r>
          </w:p>
        </w:tc>
        <w:tc>
          <w:tcPr>
            <w:tcW w:w="990" w:type="pct"/>
            <w:shd w:val="clear" w:color="auto" w:fill="auto"/>
            <w:vAlign w:val="center"/>
          </w:tcPr>
          <w:p w:rsidR="00CB2345" w:rsidRPr="00B8614A" w:rsidRDefault="00CB2345" w:rsidP="009223E5">
            <w:pPr>
              <w:widowControl w:val="0"/>
              <w:ind w:firstLine="0"/>
              <w:jc w:val="center"/>
              <w:rPr>
                <w:sz w:val="20"/>
              </w:rPr>
            </w:pPr>
            <w:r w:rsidRPr="00B8614A">
              <w:rPr>
                <w:sz w:val="20"/>
              </w:rPr>
              <w:t>2.507.10.152</w:t>
            </w:r>
          </w:p>
        </w:tc>
        <w:tc>
          <w:tcPr>
            <w:tcW w:w="965" w:type="pct"/>
            <w:gridSpan w:val="2"/>
            <w:shd w:val="clear" w:color="auto" w:fill="auto"/>
            <w:vAlign w:val="center"/>
          </w:tcPr>
          <w:p w:rsidR="00CB2345" w:rsidRPr="00B8614A" w:rsidRDefault="00CB2345" w:rsidP="009223E5">
            <w:pPr>
              <w:widowControl w:val="0"/>
              <w:ind w:firstLine="0"/>
              <w:jc w:val="center"/>
              <w:rPr>
                <w:sz w:val="20"/>
              </w:rPr>
            </w:pPr>
            <w:r w:rsidRPr="00B8614A">
              <w:rPr>
                <w:sz w:val="20"/>
              </w:rPr>
              <w:t>2.504.11.152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 xml:space="preserve">Расчет суммы субсидии </w:t>
            </w:r>
          </w:p>
          <w:p w:rsidR="00CB2345" w:rsidRPr="004C4B40" w:rsidRDefault="00CB2345" w:rsidP="009223E5">
            <w:pPr>
              <w:widowControl w:val="0"/>
              <w:ind w:firstLine="0"/>
              <w:jc w:val="left"/>
              <w:rPr>
                <w:sz w:val="20"/>
              </w:rPr>
            </w:pPr>
            <w:r w:rsidRPr="004C4B40">
              <w:rPr>
                <w:sz w:val="20"/>
              </w:rPr>
              <w:t>Отчет о выполненных работах по содержанию и текущему ремонту общего имущества МКД</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2.507.10.152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2.504.11.152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(перерасчет)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 xml:space="preserve">Расчет суммы субсидии </w:t>
            </w:r>
          </w:p>
          <w:p w:rsidR="00CB2345" w:rsidRPr="004C4B40" w:rsidRDefault="00CB2345" w:rsidP="009223E5">
            <w:pPr>
              <w:widowControl w:val="0"/>
              <w:ind w:firstLine="0"/>
              <w:jc w:val="left"/>
              <w:rPr>
                <w:sz w:val="20"/>
              </w:rPr>
            </w:pPr>
            <w:r w:rsidRPr="004C4B40">
              <w:rPr>
                <w:sz w:val="20"/>
              </w:rPr>
              <w:t>Отчет о выполненных работах по содержанию и текущему ремонту общего имущества МКД</w:t>
            </w:r>
          </w:p>
          <w:p w:rsidR="00CB2345" w:rsidRPr="004C4B40" w:rsidRDefault="00CB2345" w:rsidP="009223E5">
            <w:pPr>
              <w:widowControl w:val="0"/>
              <w:ind w:firstLine="0"/>
              <w:jc w:val="left"/>
              <w:rPr>
                <w:sz w:val="20"/>
              </w:rPr>
            </w:pPr>
            <w:r w:rsidRPr="004C4B40">
              <w:rPr>
                <w:sz w:val="20"/>
              </w:rPr>
              <w:t>Бухгалтерская справка (ф. 0504833)</w:t>
            </w:r>
          </w:p>
          <w:p w:rsidR="00CB2345" w:rsidRPr="004C4B40" w:rsidRDefault="00CB2345" w:rsidP="009223E5">
            <w:pPr>
              <w:widowControl w:val="0"/>
              <w:ind w:firstLine="0"/>
              <w:jc w:val="left"/>
              <w:rPr>
                <w:sz w:val="20"/>
              </w:rPr>
            </w:pPr>
            <w:r w:rsidRPr="004C4B40">
              <w:rPr>
                <w:sz w:val="20"/>
              </w:rPr>
              <w:t>Уточненный План 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2.504.11.152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2.507.10.152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2.508.10.152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2.507.10.152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2.508.10.152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2.507.10.152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назначений по доходам от реализации нефинансовых активов</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vAlign w:val="center"/>
          </w:tcPr>
          <w:p w:rsidR="00CB2345" w:rsidRPr="003A368A" w:rsidRDefault="00CB2345" w:rsidP="003A368A">
            <w:pPr>
              <w:widowControl w:val="0"/>
              <w:ind w:firstLine="0"/>
              <w:jc w:val="center"/>
              <w:rPr>
                <w:sz w:val="20"/>
              </w:rPr>
            </w:pPr>
            <w:r w:rsidRPr="003A368A">
              <w:rPr>
                <w:sz w:val="20"/>
              </w:rPr>
              <w:t>2.507.10.410(44х)</w:t>
            </w:r>
          </w:p>
        </w:tc>
        <w:tc>
          <w:tcPr>
            <w:tcW w:w="965" w:type="pct"/>
            <w:gridSpan w:val="2"/>
            <w:shd w:val="clear" w:color="auto" w:fill="auto"/>
            <w:vAlign w:val="center"/>
          </w:tcPr>
          <w:p w:rsidR="00CB2345" w:rsidRPr="003A368A" w:rsidRDefault="00CB2345" w:rsidP="003A368A">
            <w:pPr>
              <w:widowControl w:val="0"/>
              <w:ind w:firstLine="0"/>
              <w:jc w:val="center"/>
              <w:rPr>
                <w:sz w:val="20"/>
              </w:rPr>
            </w:pPr>
            <w:r w:rsidRPr="003A368A">
              <w:rPr>
                <w:sz w:val="20"/>
              </w:rPr>
              <w:t>2.504.11.410(44х)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Увеличение показателей ПФХД в связи с увеличением суммы по доходам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3A368A" w:rsidRDefault="00CB2345" w:rsidP="003A368A">
            <w:pPr>
              <w:widowControl w:val="0"/>
              <w:ind w:firstLine="0"/>
              <w:jc w:val="center"/>
              <w:rPr>
                <w:sz w:val="20"/>
              </w:rPr>
            </w:pPr>
            <w:r w:rsidRPr="003A368A">
              <w:rPr>
                <w:sz w:val="20"/>
              </w:rPr>
              <w:t>2.507.10.410(44х)</w:t>
            </w:r>
          </w:p>
        </w:tc>
        <w:tc>
          <w:tcPr>
            <w:tcW w:w="965" w:type="pct"/>
            <w:gridSpan w:val="2"/>
            <w:shd w:val="clear" w:color="auto" w:fill="auto"/>
            <w:vAlign w:val="center"/>
          </w:tcPr>
          <w:p w:rsidR="00CB2345" w:rsidRPr="003A368A" w:rsidRDefault="00CB2345" w:rsidP="003A368A">
            <w:pPr>
              <w:widowControl w:val="0"/>
              <w:ind w:firstLine="0"/>
              <w:jc w:val="center"/>
              <w:rPr>
                <w:sz w:val="20"/>
              </w:rPr>
            </w:pPr>
            <w:r w:rsidRPr="003A368A">
              <w:rPr>
                <w:sz w:val="20"/>
              </w:rPr>
              <w:t>2.504.11.410(44х)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 xml:space="preserve">Уменьшение показателей ПФХД в связи с уменьшением суммы по доходам </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Дополнительное соглашение</w:t>
            </w:r>
          </w:p>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3A368A" w:rsidRDefault="00CB2345" w:rsidP="003A368A">
            <w:pPr>
              <w:widowControl w:val="0"/>
              <w:ind w:firstLine="0"/>
              <w:jc w:val="center"/>
              <w:rPr>
                <w:sz w:val="20"/>
              </w:rPr>
            </w:pPr>
            <w:r w:rsidRPr="003A368A">
              <w:rPr>
                <w:sz w:val="20"/>
              </w:rPr>
              <w:t>2.504.11.410(44х)</w:t>
            </w:r>
          </w:p>
        </w:tc>
        <w:tc>
          <w:tcPr>
            <w:tcW w:w="965" w:type="pct"/>
            <w:gridSpan w:val="2"/>
            <w:shd w:val="clear" w:color="auto" w:fill="auto"/>
            <w:vAlign w:val="center"/>
          </w:tcPr>
          <w:p w:rsidR="00CB2345" w:rsidRPr="003A368A" w:rsidRDefault="00CB2345" w:rsidP="003A368A">
            <w:pPr>
              <w:widowControl w:val="0"/>
              <w:ind w:firstLine="0"/>
              <w:jc w:val="center"/>
              <w:rPr>
                <w:sz w:val="20"/>
              </w:rPr>
            </w:pPr>
            <w:r w:rsidRPr="003A368A">
              <w:rPr>
                <w:sz w:val="20"/>
              </w:rPr>
              <w:t>2.507.10.410(44х)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3A368A">
            <w:pPr>
              <w:widowControl w:val="0"/>
              <w:autoSpaceDE w:val="0"/>
              <w:autoSpaceDN w:val="0"/>
              <w:adjustRightInd w:val="0"/>
              <w:ind w:left="-58" w:right="-35" w:firstLine="0"/>
              <w:jc w:val="center"/>
              <w:rPr>
                <w:sz w:val="20"/>
              </w:rPr>
            </w:pPr>
            <w:r w:rsidRPr="003A368A">
              <w:rPr>
                <w:sz w:val="20"/>
              </w:rPr>
              <w:t>2.508.10. 410(44х)</w:t>
            </w:r>
          </w:p>
        </w:tc>
        <w:tc>
          <w:tcPr>
            <w:tcW w:w="965" w:type="pct"/>
            <w:gridSpan w:val="2"/>
            <w:shd w:val="clear" w:color="auto" w:fill="auto"/>
          </w:tcPr>
          <w:p w:rsidR="00CB2345" w:rsidRPr="003A368A" w:rsidRDefault="00CB2345" w:rsidP="003A368A">
            <w:pPr>
              <w:widowControl w:val="0"/>
              <w:autoSpaceDE w:val="0"/>
              <w:autoSpaceDN w:val="0"/>
              <w:adjustRightInd w:val="0"/>
              <w:ind w:firstLine="0"/>
              <w:jc w:val="center"/>
              <w:rPr>
                <w:sz w:val="20"/>
              </w:rPr>
            </w:pPr>
            <w:r w:rsidRPr="003A368A">
              <w:rPr>
                <w:sz w:val="20"/>
              </w:rPr>
              <w:t>2.507.10. 410(44х)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3A368A">
            <w:pPr>
              <w:widowControl w:val="0"/>
              <w:autoSpaceDE w:val="0"/>
              <w:autoSpaceDN w:val="0"/>
              <w:adjustRightInd w:val="0"/>
              <w:ind w:firstLine="0"/>
              <w:jc w:val="center"/>
              <w:rPr>
                <w:color w:val="FF0000"/>
                <w:sz w:val="20"/>
              </w:rPr>
            </w:pPr>
            <w:r w:rsidRPr="003A368A">
              <w:rPr>
                <w:color w:val="FF0000"/>
                <w:sz w:val="20"/>
              </w:rPr>
              <w:t>2.508.10. 410(44х)</w:t>
            </w:r>
          </w:p>
        </w:tc>
        <w:tc>
          <w:tcPr>
            <w:tcW w:w="965" w:type="pct"/>
            <w:gridSpan w:val="2"/>
            <w:shd w:val="clear" w:color="auto" w:fill="auto"/>
          </w:tcPr>
          <w:p w:rsidR="00CB2345" w:rsidRPr="003A368A" w:rsidRDefault="00CB2345" w:rsidP="003A368A">
            <w:pPr>
              <w:widowControl w:val="0"/>
              <w:autoSpaceDE w:val="0"/>
              <w:autoSpaceDN w:val="0"/>
              <w:adjustRightInd w:val="0"/>
              <w:ind w:firstLine="0"/>
              <w:jc w:val="center"/>
              <w:rPr>
                <w:color w:val="FF0000"/>
                <w:sz w:val="20"/>
              </w:rPr>
            </w:pPr>
            <w:r w:rsidRPr="003A368A">
              <w:rPr>
                <w:color w:val="FF0000"/>
                <w:sz w:val="20"/>
              </w:rPr>
              <w:t>2.507.10. 410(44х)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Отражение утвержденных плановых выплат по НДС и налогу на прибыль:</w:t>
            </w:r>
          </w:p>
        </w:tc>
        <w:tc>
          <w:tcPr>
            <w:tcW w:w="1271" w:type="pct"/>
            <w:shd w:val="clear" w:color="auto" w:fill="auto"/>
          </w:tcPr>
          <w:p w:rsidR="00CB2345" w:rsidRPr="004C4B40" w:rsidRDefault="00CB2345" w:rsidP="009223E5">
            <w:pPr>
              <w:widowControl w:val="0"/>
              <w:ind w:firstLine="0"/>
              <w:jc w:val="left"/>
              <w:rPr>
                <w:sz w:val="20"/>
              </w:rPr>
            </w:pPr>
          </w:p>
        </w:tc>
        <w:tc>
          <w:tcPr>
            <w:tcW w:w="990" w:type="pct"/>
            <w:vMerge w:val="restart"/>
            <w:shd w:val="clear" w:color="auto" w:fill="auto"/>
            <w:vAlign w:val="center"/>
          </w:tcPr>
          <w:p w:rsidR="00CB2345" w:rsidRPr="003A368A" w:rsidRDefault="00CB2345" w:rsidP="009223E5">
            <w:pPr>
              <w:widowControl w:val="0"/>
              <w:ind w:firstLine="0"/>
              <w:jc w:val="center"/>
              <w:rPr>
                <w:sz w:val="20"/>
              </w:rPr>
            </w:pPr>
            <w:r w:rsidRPr="003A368A">
              <w:rPr>
                <w:color w:val="FF0000"/>
                <w:sz w:val="20"/>
              </w:rPr>
              <w:t>2.504.11.189</w:t>
            </w:r>
          </w:p>
        </w:tc>
        <w:tc>
          <w:tcPr>
            <w:tcW w:w="965" w:type="pct"/>
            <w:gridSpan w:val="2"/>
            <w:vMerge w:val="restart"/>
            <w:shd w:val="clear" w:color="auto" w:fill="auto"/>
            <w:vAlign w:val="center"/>
          </w:tcPr>
          <w:p w:rsidR="00CB2345" w:rsidRPr="003A368A" w:rsidRDefault="00CB2345" w:rsidP="009223E5">
            <w:pPr>
              <w:widowControl w:val="0"/>
              <w:ind w:firstLine="0"/>
              <w:jc w:val="center"/>
              <w:rPr>
                <w:color w:val="FF0000"/>
                <w:sz w:val="20"/>
              </w:rPr>
            </w:pPr>
            <w:r w:rsidRPr="003A368A">
              <w:rPr>
                <w:color w:val="FF0000"/>
                <w:sz w:val="20"/>
              </w:rPr>
              <w:t>2.507.10.189</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Отражено уменьшение методом «красное сторно» на сумму плановых выплат по НДС и налогу на прибыль:</w:t>
            </w:r>
          </w:p>
        </w:tc>
        <w:tc>
          <w:tcPr>
            <w:tcW w:w="1271" w:type="pct"/>
            <w:shd w:val="clear" w:color="auto" w:fill="auto"/>
          </w:tcPr>
          <w:p w:rsidR="00CB2345" w:rsidRPr="004C4B40" w:rsidRDefault="00CB2345" w:rsidP="009223E5">
            <w:pPr>
              <w:widowControl w:val="0"/>
              <w:ind w:firstLine="0"/>
              <w:jc w:val="left"/>
              <w:rPr>
                <w:sz w:val="20"/>
              </w:rPr>
            </w:pPr>
          </w:p>
        </w:tc>
        <w:tc>
          <w:tcPr>
            <w:tcW w:w="990" w:type="pct"/>
            <w:vMerge/>
            <w:shd w:val="clear" w:color="auto" w:fill="auto"/>
            <w:vAlign w:val="center"/>
          </w:tcPr>
          <w:p w:rsidR="00CB2345" w:rsidRPr="003A368A" w:rsidRDefault="00CB2345" w:rsidP="009223E5">
            <w:pPr>
              <w:widowControl w:val="0"/>
              <w:ind w:firstLine="0"/>
              <w:jc w:val="center"/>
              <w:rPr>
                <w:sz w:val="20"/>
              </w:rPr>
            </w:pPr>
          </w:p>
        </w:tc>
        <w:tc>
          <w:tcPr>
            <w:tcW w:w="965" w:type="pct"/>
            <w:gridSpan w:val="2"/>
            <w:vMerge/>
            <w:shd w:val="clear" w:color="auto" w:fill="auto"/>
            <w:vAlign w:val="center"/>
          </w:tcPr>
          <w:p w:rsidR="00CB2345" w:rsidRPr="003A368A" w:rsidRDefault="00CB2345" w:rsidP="009223E5">
            <w:pPr>
              <w:widowControl w:val="0"/>
              <w:ind w:firstLine="0"/>
              <w:jc w:val="center"/>
              <w:rPr>
                <w:color w:val="FF0000"/>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плановых назначений</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2.507.10.189</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2.504.11.189</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уменьшение полученного дохода</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color w:val="FF0000"/>
                <w:sz w:val="20"/>
              </w:rPr>
            </w:pPr>
            <w:r w:rsidRPr="003A368A">
              <w:rPr>
                <w:color w:val="FF0000"/>
                <w:sz w:val="20"/>
              </w:rPr>
              <w:t>2.508.10.189</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2.507.10.189</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3A368A" w:rsidRDefault="00CB2345" w:rsidP="009373F0">
            <w:pPr>
              <w:widowControl w:val="0"/>
              <w:autoSpaceDE w:val="0"/>
              <w:autoSpaceDN w:val="0"/>
              <w:adjustRightInd w:val="0"/>
              <w:ind w:firstLine="0"/>
              <w:jc w:val="left"/>
              <w:rPr>
                <w:sz w:val="20"/>
              </w:rPr>
            </w:pPr>
            <w:r w:rsidRPr="003A368A">
              <w:rPr>
                <w:sz w:val="20"/>
              </w:rPr>
              <w:t>Перенос показателей по санкционированию.</w:t>
            </w:r>
          </w:p>
        </w:tc>
      </w:tr>
      <w:tr w:rsidR="00CB2345" w:rsidRPr="004C4B40" w:rsidTr="00F42090">
        <w:trPr>
          <w:cantSplit/>
          <w:trHeight w:val="20"/>
        </w:trPr>
        <w:tc>
          <w:tcPr>
            <w:tcW w:w="1066" w:type="pct"/>
            <w:gridSpan w:val="2"/>
            <w:shd w:val="clear" w:color="auto" w:fill="auto"/>
          </w:tcPr>
          <w:p w:rsidR="00CB2345" w:rsidRPr="004C4B40" w:rsidRDefault="00CB2345" w:rsidP="00502671">
            <w:pPr>
              <w:widowControl w:val="0"/>
              <w:autoSpaceDE w:val="0"/>
              <w:autoSpaceDN w:val="0"/>
              <w:adjustRightInd w:val="0"/>
              <w:ind w:firstLine="0"/>
              <w:jc w:val="left"/>
              <w:rPr>
                <w:sz w:val="20"/>
              </w:rPr>
            </w:pPr>
            <w:r w:rsidRPr="004C4B40">
              <w:rPr>
                <w:sz w:val="20"/>
              </w:rPr>
              <w:t>Утвержденный объем финансового обеспечения на соответствующий финансовый год (доходы от собственности)</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2.507.10.121</w:t>
            </w:r>
          </w:p>
          <w:p w:rsidR="00CB2345" w:rsidRPr="003A368A" w:rsidRDefault="00CB2345" w:rsidP="009223E5">
            <w:pPr>
              <w:widowControl w:val="0"/>
              <w:autoSpaceDE w:val="0"/>
              <w:autoSpaceDN w:val="0"/>
              <w:adjustRightInd w:val="0"/>
              <w:ind w:left="-58" w:right="-35" w:firstLine="0"/>
              <w:jc w:val="center"/>
              <w:rPr>
                <w:sz w:val="20"/>
              </w:rPr>
            </w:pPr>
            <w:r w:rsidRPr="003A368A">
              <w:rPr>
                <w:sz w:val="20"/>
              </w:rPr>
              <w:t>2.507.20.121</w:t>
            </w:r>
          </w:p>
          <w:p w:rsidR="00CB2345" w:rsidRPr="003A368A" w:rsidRDefault="00CB2345" w:rsidP="009223E5">
            <w:pPr>
              <w:widowControl w:val="0"/>
              <w:autoSpaceDE w:val="0"/>
              <w:autoSpaceDN w:val="0"/>
              <w:adjustRightInd w:val="0"/>
              <w:ind w:left="-58" w:right="-35" w:firstLine="0"/>
              <w:jc w:val="center"/>
              <w:rPr>
                <w:sz w:val="20"/>
              </w:rPr>
            </w:pPr>
            <w:r w:rsidRPr="003A368A">
              <w:rPr>
                <w:sz w:val="20"/>
              </w:rPr>
              <w:t>2.507.30.121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2.507.20.121</w:t>
            </w:r>
          </w:p>
          <w:p w:rsidR="00CB2345" w:rsidRPr="003A368A" w:rsidRDefault="00CB2345" w:rsidP="009223E5">
            <w:pPr>
              <w:widowControl w:val="0"/>
              <w:autoSpaceDE w:val="0"/>
              <w:autoSpaceDN w:val="0"/>
              <w:adjustRightInd w:val="0"/>
              <w:ind w:firstLine="0"/>
              <w:jc w:val="center"/>
              <w:rPr>
                <w:sz w:val="20"/>
              </w:rPr>
            </w:pPr>
            <w:r w:rsidRPr="003A368A">
              <w:rPr>
                <w:sz w:val="20"/>
              </w:rPr>
              <w:t>2.507.30.121</w:t>
            </w:r>
          </w:p>
          <w:p w:rsidR="00CB2345" w:rsidRPr="003A368A" w:rsidRDefault="00CB2345" w:rsidP="009223E5">
            <w:pPr>
              <w:widowControl w:val="0"/>
              <w:autoSpaceDE w:val="0"/>
              <w:autoSpaceDN w:val="0"/>
              <w:adjustRightInd w:val="0"/>
              <w:ind w:firstLine="0"/>
              <w:jc w:val="center"/>
              <w:rPr>
                <w:sz w:val="20"/>
              </w:rPr>
            </w:pPr>
            <w:r w:rsidRPr="003A368A">
              <w:rPr>
                <w:sz w:val="20"/>
              </w:rPr>
              <w:t>2.507.40.121</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val="restart"/>
            <w:shd w:val="clear" w:color="auto" w:fill="auto"/>
          </w:tcPr>
          <w:p w:rsidR="00CB2345" w:rsidRPr="004C4B40" w:rsidRDefault="00CB2345" w:rsidP="00502671">
            <w:pPr>
              <w:widowControl w:val="0"/>
              <w:autoSpaceDE w:val="0"/>
              <w:autoSpaceDN w:val="0"/>
              <w:adjustRightInd w:val="0"/>
              <w:ind w:firstLine="0"/>
              <w:jc w:val="left"/>
              <w:rPr>
                <w:sz w:val="20"/>
              </w:rPr>
            </w:pPr>
            <w:r w:rsidRPr="004C4B40">
              <w:rPr>
                <w:sz w:val="20"/>
              </w:rPr>
              <w:t>Утвержденный объем финансового обеспечения на соответствующий</w:t>
            </w:r>
            <w:r w:rsidRPr="004C4B40">
              <w:rPr>
                <w:sz w:val="20"/>
                <w:vertAlign w:val="superscript"/>
              </w:rPr>
              <w:t>9</w:t>
            </w:r>
            <w:r w:rsidRPr="004C4B40">
              <w:rPr>
                <w:sz w:val="20"/>
              </w:rPr>
              <w:t xml:space="preserve"> финансовый год (доходы от оказания платных услуг (работ), компенсаций затрат)</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4.507.10.131</w:t>
            </w:r>
          </w:p>
          <w:p w:rsidR="00CB2345" w:rsidRPr="003A368A" w:rsidRDefault="00CB2345" w:rsidP="009223E5">
            <w:pPr>
              <w:widowControl w:val="0"/>
              <w:autoSpaceDE w:val="0"/>
              <w:autoSpaceDN w:val="0"/>
              <w:adjustRightInd w:val="0"/>
              <w:ind w:left="-58" w:right="-35" w:firstLine="0"/>
              <w:jc w:val="center"/>
              <w:rPr>
                <w:sz w:val="20"/>
              </w:rPr>
            </w:pPr>
            <w:r w:rsidRPr="003A368A">
              <w:rPr>
                <w:sz w:val="20"/>
              </w:rPr>
              <w:t>4.507.20.131</w:t>
            </w:r>
          </w:p>
          <w:p w:rsidR="00CB2345" w:rsidRPr="003A368A" w:rsidRDefault="00CB2345" w:rsidP="009223E5">
            <w:pPr>
              <w:widowControl w:val="0"/>
              <w:autoSpaceDE w:val="0"/>
              <w:autoSpaceDN w:val="0"/>
              <w:adjustRightInd w:val="0"/>
              <w:ind w:left="-58" w:right="-35" w:firstLine="0"/>
              <w:jc w:val="center"/>
              <w:rPr>
                <w:sz w:val="20"/>
              </w:rPr>
            </w:pPr>
            <w:r w:rsidRPr="003A368A">
              <w:rPr>
                <w:sz w:val="20"/>
              </w:rPr>
              <w:t>4.507.30.131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4.507.20.131</w:t>
            </w:r>
          </w:p>
          <w:p w:rsidR="00CB2345" w:rsidRPr="003A368A" w:rsidRDefault="00CB2345" w:rsidP="009223E5">
            <w:pPr>
              <w:widowControl w:val="0"/>
              <w:autoSpaceDE w:val="0"/>
              <w:autoSpaceDN w:val="0"/>
              <w:adjustRightInd w:val="0"/>
              <w:ind w:firstLine="0"/>
              <w:jc w:val="center"/>
              <w:rPr>
                <w:sz w:val="20"/>
              </w:rPr>
            </w:pPr>
            <w:r w:rsidRPr="003A368A">
              <w:rPr>
                <w:sz w:val="20"/>
              </w:rPr>
              <w:t>4.507.30.131</w:t>
            </w:r>
          </w:p>
          <w:p w:rsidR="00CB2345" w:rsidRPr="003A368A" w:rsidRDefault="00CB2345" w:rsidP="009223E5">
            <w:pPr>
              <w:widowControl w:val="0"/>
              <w:autoSpaceDE w:val="0"/>
              <w:autoSpaceDN w:val="0"/>
              <w:adjustRightInd w:val="0"/>
              <w:ind w:firstLine="0"/>
              <w:jc w:val="center"/>
              <w:rPr>
                <w:sz w:val="20"/>
              </w:rPr>
            </w:pPr>
            <w:r w:rsidRPr="003A368A">
              <w:rPr>
                <w:sz w:val="20"/>
              </w:rPr>
              <w:t>4.507.40.131</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shd w:val="clear" w:color="auto" w:fill="auto"/>
          </w:tcPr>
          <w:p w:rsidR="00CB2345" w:rsidRPr="004C4B40" w:rsidRDefault="00CB2345" w:rsidP="00502671">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2.507.10.131(134)</w:t>
            </w:r>
          </w:p>
          <w:p w:rsidR="00CB2345" w:rsidRPr="003A368A" w:rsidRDefault="00CB2345" w:rsidP="009223E5">
            <w:pPr>
              <w:widowControl w:val="0"/>
              <w:autoSpaceDE w:val="0"/>
              <w:autoSpaceDN w:val="0"/>
              <w:adjustRightInd w:val="0"/>
              <w:ind w:left="-58" w:right="-35" w:firstLine="0"/>
              <w:jc w:val="center"/>
              <w:rPr>
                <w:sz w:val="20"/>
              </w:rPr>
            </w:pPr>
            <w:r w:rsidRPr="003A368A">
              <w:rPr>
                <w:sz w:val="20"/>
              </w:rPr>
              <w:t>2.507.20.131(134)</w:t>
            </w:r>
          </w:p>
          <w:p w:rsidR="00CB2345" w:rsidRPr="003A368A" w:rsidRDefault="00CB2345" w:rsidP="009223E5">
            <w:pPr>
              <w:widowControl w:val="0"/>
              <w:autoSpaceDE w:val="0"/>
              <w:autoSpaceDN w:val="0"/>
              <w:adjustRightInd w:val="0"/>
              <w:ind w:left="-58" w:right="-35" w:firstLine="0"/>
              <w:jc w:val="center"/>
              <w:rPr>
                <w:sz w:val="20"/>
              </w:rPr>
            </w:pPr>
            <w:r w:rsidRPr="003A368A">
              <w:rPr>
                <w:sz w:val="20"/>
              </w:rPr>
              <w:t>2.507.30.131(134)</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2.507.20.131 (134)</w:t>
            </w:r>
          </w:p>
          <w:p w:rsidR="00CB2345" w:rsidRPr="003A368A" w:rsidRDefault="00CB2345" w:rsidP="009223E5">
            <w:pPr>
              <w:widowControl w:val="0"/>
              <w:autoSpaceDE w:val="0"/>
              <w:autoSpaceDN w:val="0"/>
              <w:adjustRightInd w:val="0"/>
              <w:ind w:firstLine="0"/>
              <w:jc w:val="center"/>
              <w:rPr>
                <w:sz w:val="20"/>
              </w:rPr>
            </w:pPr>
            <w:r w:rsidRPr="003A368A">
              <w:rPr>
                <w:sz w:val="20"/>
              </w:rPr>
              <w:t>2.507.30.131(134)</w:t>
            </w:r>
          </w:p>
          <w:p w:rsidR="00CB2345" w:rsidRPr="003A368A" w:rsidRDefault="00CB2345" w:rsidP="009223E5">
            <w:pPr>
              <w:widowControl w:val="0"/>
              <w:autoSpaceDE w:val="0"/>
              <w:autoSpaceDN w:val="0"/>
              <w:adjustRightInd w:val="0"/>
              <w:ind w:firstLine="0"/>
              <w:jc w:val="center"/>
              <w:rPr>
                <w:sz w:val="20"/>
              </w:rPr>
            </w:pPr>
            <w:r w:rsidRPr="003A368A">
              <w:rPr>
                <w:sz w:val="20"/>
              </w:rPr>
              <w:t>2.507.40.131(134)</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shd w:val="clear" w:color="auto" w:fill="auto"/>
          </w:tcPr>
          <w:p w:rsidR="00CB2345" w:rsidRPr="004C4B40" w:rsidRDefault="00CB2345" w:rsidP="00502671">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2.507.10.135</w:t>
            </w:r>
          </w:p>
          <w:p w:rsidR="00CB2345" w:rsidRPr="003A368A" w:rsidRDefault="00CB2345" w:rsidP="009223E5">
            <w:pPr>
              <w:widowControl w:val="0"/>
              <w:autoSpaceDE w:val="0"/>
              <w:autoSpaceDN w:val="0"/>
              <w:adjustRightInd w:val="0"/>
              <w:ind w:left="-58" w:right="-35" w:firstLine="0"/>
              <w:jc w:val="center"/>
              <w:rPr>
                <w:sz w:val="20"/>
              </w:rPr>
            </w:pPr>
            <w:r w:rsidRPr="003A368A">
              <w:rPr>
                <w:sz w:val="20"/>
              </w:rPr>
              <w:t>2.507.20.135</w:t>
            </w:r>
          </w:p>
          <w:p w:rsidR="00CB2345" w:rsidRPr="003A368A" w:rsidRDefault="00CB2345" w:rsidP="009223E5">
            <w:pPr>
              <w:widowControl w:val="0"/>
              <w:autoSpaceDE w:val="0"/>
              <w:autoSpaceDN w:val="0"/>
              <w:adjustRightInd w:val="0"/>
              <w:ind w:left="-58" w:right="-35" w:firstLine="0"/>
              <w:jc w:val="center"/>
              <w:rPr>
                <w:sz w:val="20"/>
              </w:rPr>
            </w:pPr>
            <w:r w:rsidRPr="003A368A">
              <w:rPr>
                <w:sz w:val="20"/>
              </w:rPr>
              <w:t>2.507.30.135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2.507.20.135</w:t>
            </w:r>
          </w:p>
          <w:p w:rsidR="00CB2345" w:rsidRPr="003A368A" w:rsidRDefault="00CB2345" w:rsidP="009223E5">
            <w:pPr>
              <w:widowControl w:val="0"/>
              <w:autoSpaceDE w:val="0"/>
              <w:autoSpaceDN w:val="0"/>
              <w:adjustRightInd w:val="0"/>
              <w:ind w:firstLine="0"/>
              <w:jc w:val="center"/>
              <w:rPr>
                <w:sz w:val="20"/>
              </w:rPr>
            </w:pPr>
            <w:r w:rsidRPr="003A368A">
              <w:rPr>
                <w:sz w:val="20"/>
              </w:rPr>
              <w:t>2.507.30.135</w:t>
            </w:r>
          </w:p>
          <w:p w:rsidR="00CB2345" w:rsidRPr="003A368A" w:rsidRDefault="00CB2345" w:rsidP="009223E5">
            <w:pPr>
              <w:widowControl w:val="0"/>
              <w:autoSpaceDE w:val="0"/>
              <w:autoSpaceDN w:val="0"/>
              <w:adjustRightInd w:val="0"/>
              <w:ind w:firstLine="0"/>
              <w:jc w:val="center"/>
              <w:rPr>
                <w:sz w:val="20"/>
              </w:rPr>
            </w:pPr>
            <w:r w:rsidRPr="003A368A">
              <w:rPr>
                <w:sz w:val="20"/>
              </w:rPr>
              <w:t>2.507.40.135</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502671">
            <w:pPr>
              <w:widowControl w:val="0"/>
              <w:autoSpaceDE w:val="0"/>
              <w:autoSpaceDN w:val="0"/>
              <w:adjustRightInd w:val="0"/>
              <w:ind w:firstLine="0"/>
              <w:jc w:val="left"/>
              <w:rPr>
                <w:sz w:val="20"/>
              </w:rPr>
            </w:pPr>
            <w:r w:rsidRPr="004C4B40">
              <w:rPr>
                <w:sz w:val="20"/>
              </w:rPr>
              <w:t>Утвержденный объем финансового обеспечения на соответствующий</w:t>
            </w:r>
            <w:r w:rsidRPr="004C4B40">
              <w:rPr>
                <w:sz w:val="20"/>
                <w:vertAlign w:val="superscript"/>
              </w:rPr>
              <w:t>9</w:t>
            </w:r>
            <w:r w:rsidRPr="004C4B40">
              <w:rPr>
                <w:sz w:val="20"/>
              </w:rPr>
              <w:t xml:space="preserve"> финансовый год (штрафы, пени, неустойки, возмещения ущерба)</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4C0D54">
            <w:pPr>
              <w:widowControl w:val="0"/>
              <w:autoSpaceDE w:val="0"/>
              <w:autoSpaceDN w:val="0"/>
              <w:adjustRightInd w:val="0"/>
              <w:ind w:left="-58" w:right="-35" w:firstLine="0"/>
              <w:jc w:val="center"/>
              <w:rPr>
                <w:sz w:val="20"/>
              </w:rPr>
            </w:pPr>
            <w:r w:rsidRPr="003A368A">
              <w:rPr>
                <w:sz w:val="20"/>
              </w:rPr>
              <w:t>2.507.10.141(143,145)</w:t>
            </w:r>
          </w:p>
          <w:p w:rsidR="00CB2345" w:rsidRPr="003A368A" w:rsidRDefault="00CB2345" w:rsidP="004C0D54">
            <w:pPr>
              <w:widowControl w:val="0"/>
              <w:autoSpaceDE w:val="0"/>
              <w:autoSpaceDN w:val="0"/>
              <w:adjustRightInd w:val="0"/>
              <w:ind w:left="-58" w:right="-35" w:firstLine="0"/>
              <w:jc w:val="center"/>
              <w:rPr>
                <w:sz w:val="20"/>
              </w:rPr>
            </w:pPr>
            <w:r w:rsidRPr="003A368A">
              <w:rPr>
                <w:sz w:val="20"/>
              </w:rPr>
              <w:t>2.507.20.141(143.145)</w:t>
            </w:r>
          </w:p>
          <w:p w:rsidR="00CB2345" w:rsidRPr="003A368A" w:rsidRDefault="00CB2345" w:rsidP="004C0D54">
            <w:pPr>
              <w:widowControl w:val="0"/>
              <w:autoSpaceDE w:val="0"/>
              <w:autoSpaceDN w:val="0"/>
              <w:adjustRightInd w:val="0"/>
              <w:ind w:left="-58" w:right="-35" w:firstLine="0"/>
              <w:jc w:val="center"/>
              <w:rPr>
                <w:sz w:val="20"/>
              </w:rPr>
            </w:pPr>
            <w:r w:rsidRPr="003A368A">
              <w:rPr>
                <w:sz w:val="20"/>
              </w:rPr>
              <w:t>2.507.30.141(143,145)</w:t>
            </w:r>
          </w:p>
        </w:tc>
        <w:tc>
          <w:tcPr>
            <w:tcW w:w="965" w:type="pct"/>
            <w:gridSpan w:val="2"/>
            <w:shd w:val="clear" w:color="auto" w:fill="auto"/>
          </w:tcPr>
          <w:p w:rsidR="00CB2345" w:rsidRPr="003A368A" w:rsidRDefault="00CB2345" w:rsidP="004C0D54">
            <w:pPr>
              <w:widowControl w:val="0"/>
              <w:autoSpaceDE w:val="0"/>
              <w:autoSpaceDN w:val="0"/>
              <w:adjustRightInd w:val="0"/>
              <w:ind w:firstLine="0"/>
              <w:jc w:val="center"/>
              <w:rPr>
                <w:sz w:val="20"/>
              </w:rPr>
            </w:pPr>
            <w:r w:rsidRPr="003A368A">
              <w:rPr>
                <w:sz w:val="20"/>
              </w:rPr>
              <w:t>2.507.20.141(143.145)</w:t>
            </w:r>
          </w:p>
          <w:p w:rsidR="00CB2345" w:rsidRPr="003A368A" w:rsidRDefault="00CB2345" w:rsidP="004C0D54">
            <w:pPr>
              <w:widowControl w:val="0"/>
              <w:autoSpaceDE w:val="0"/>
              <w:autoSpaceDN w:val="0"/>
              <w:adjustRightInd w:val="0"/>
              <w:ind w:firstLine="0"/>
              <w:jc w:val="center"/>
              <w:rPr>
                <w:sz w:val="20"/>
              </w:rPr>
            </w:pPr>
            <w:r w:rsidRPr="003A368A">
              <w:rPr>
                <w:sz w:val="20"/>
              </w:rPr>
              <w:t>2.507.30.141(143,145)</w:t>
            </w:r>
          </w:p>
          <w:p w:rsidR="00CB2345" w:rsidRPr="003A368A" w:rsidRDefault="00CB2345" w:rsidP="004C0D54">
            <w:pPr>
              <w:widowControl w:val="0"/>
              <w:autoSpaceDE w:val="0"/>
              <w:autoSpaceDN w:val="0"/>
              <w:adjustRightInd w:val="0"/>
              <w:ind w:firstLine="0"/>
              <w:jc w:val="center"/>
              <w:rPr>
                <w:sz w:val="20"/>
              </w:rPr>
            </w:pPr>
            <w:r w:rsidRPr="003A368A">
              <w:rPr>
                <w:sz w:val="20"/>
              </w:rPr>
              <w:t>2.507.40.141(143,145)</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502671">
            <w:pPr>
              <w:widowControl w:val="0"/>
              <w:autoSpaceDE w:val="0"/>
              <w:autoSpaceDN w:val="0"/>
              <w:adjustRightInd w:val="0"/>
              <w:ind w:firstLine="0"/>
              <w:jc w:val="left"/>
              <w:rPr>
                <w:sz w:val="20"/>
              </w:rPr>
            </w:pPr>
            <w:r w:rsidRPr="004C4B40">
              <w:rPr>
                <w:sz w:val="20"/>
              </w:rPr>
              <w:t>Утвержденный объем финансового обеспечения на соответствующий</w:t>
            </w:r>
            <w:r w:rsidRPr="004C4B40">
              <w:rPr>
                <w:sz w:val="20"/>
                <w:vertAlign w:val="superscript"/>
              </w:rPr>
              <w:t>9</w:t>
            </w:r>
            <w:r w:rsidRPr="004C4B40">
              <w:rPr>
                <w:sz w:val="20"/>
              </w:rPr>
              <w:t xml:space="preserve"> финансовый год (безвозмездные денежные поступления)</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14C1E">
            <w:pPr>
              <w:widowControl w:val="0"/>
              <w:autoSpaceDE w:val="0"/>
              <w:autoSpaceDN w:val="0"/>
              <w:adjustRightInd w:val="0"/>
              <w:ind w:left="-58" w:right="-35" w:firstLine="0"/>
              <w:jc w:val="center"/>
              <w:rPr>
                <w:sz w:val="20"/>
              </w:rPr>
            </w:pPr>
            <w:r w:rsidRPr="003A368A">
              <w:rPr>
                <w:sz w:val="20"/>
              </w:rPr>
              <w:t>2.507.10.152</w:t>
            </w:r>
          </w:p>
          <w:p w:rsidR="00CB2345" w:rsidRPr="003A368A" w:rsidRDefault="00CB2345" w:rsidP="00914C1E">
            <w:pPr>
              <w:widowControl w:val="0"/>
              <w:autoSpaceDE w:val="0"/>
              <w:autoSpaceDN w:val="0"/>
              <w:adjustRightInd w:val="0"/>
              <w:ind w:left="-58" w:right="-35" w:firstLine="0"/>
              <w:jc w:val="center"/>
              <w:rPr>
                <w:sz w:val="20"/>
              </w:rPr>
            </w:pPr>
            <w:r w:rsidRPr="003A368A">
              <w:rPr>
                <w:sz w:val="20"/>
              </w:rPr>
              <w:t>2.507.20.152</w:t>
            </w:r>
          </w:p>
          <w:p w:rsidR="00CB2345" w:rsidRPr="003A368A" w:rsidRDefault="00CB2345" w:rsidP="00914C1E">
            <w:pPr>
              <w:widowControl w:val="0"/>
              <w:autoSpaceDE w:val="0"/>
              <w:autoSpaceDN w:val="0"/>
              <w:adjustRightInd w:val="0"/>
              <w:ind w:left="-58" w:right="-35" w:firstLine="0"/>
              <w:jc w:val="center"/>
              <w:rPr>
                <w:sz w:val="20"/>
              </w:rPr>
            </w:pPr>
            <w:r w:rsidRPr="003A368A">
              <w:rPr>
                <w:sz w:val="20"/>
              </w:rPr>
              <w:t>2.507.30.152</w:t>
            </w:r>
          </w:p>
        </w:tc>
        <w:tc>
          <w:tcPr>
            <w:tcW w:w="965" w:type="pct"/>
            <w:gridSpan w:val="2"/>
            <w:shd w:val="clear" w:color="auto" w:fill="auto"/>
          </w:tcPr>
          <w:p w:rsidR="00CB2345" w:rsidRPr="003A368A" w:rsidRDefault="00CB2345" w:rsidP="00914C1E">
            <w:pPr>
              <w:widowControl w:val="0"/>
              <w:autoSpaceDE w:val="0"/>
              <w:autoSpaceDN w:val="0"/>
              <w:adjustRightInd w:val="0"/>
              <w:ind w:firstLine="0"/>
              <w:jc w:val="center"/>
              <w:rPr>
                <w:sz w:val="20"/>
              </w:rPr>
            </w:pPr>
            <w:r w:rsidRPr="003A368A">
              <w:rPr>
                <w:sz w:val="20"/>
              </w:rPr>
              <w:t>2.507.20.152</w:t>
            </w:r>
          </w:p>
          <w:p w:rsidR="00CB2345" w:rsidRPr="003A368A" w:rsidRDefault="00CB2345" w:rsidP="00914C1E">
            <w:pPr>
              <w:widowControl w:val="0"/>
              <w:autoSpaceDE w:val="0"/>
              <w:autoSpaceDN w:val="0"/>
              <w:adjustRightInd w:val="0"/>
              <w:ind w:firstLine="0"/>
              <w:jc w:val="center"/>
              <w:rPr>
                <w:sz w:val="20"/>
              </w:rPr>
            </w:pPr>
            <w:r w:rsidRPr="003A368A">
              <w:rPr>
                <w:sz w:val="20"/>
              </w:rPr>
              <w:t>2.507.30.152</w:t>
            </w:r>
          </w:p>
          <w:p w:rsidR="00CB2345" w:rsidRPr="003A368A" w:rsidRDefault="00CB2345" w:rsidP="00914C1E">
            <w:pPr>
              <w:widowControl w:val="0"/>
              <w:autoSpaceDE w:val="0"/>
              <w:autoSpaceDN w:val="0"/>
              <w:adjustRightInd w:val="0"/>
              <w:ind w:firstLine="0"/>
              <w:jc w:val="center"/>
              <w:rPr>
                <w:sz w:val="20"/>
              </w:rPr>
            </w:pPr>
            <w:r w:rsidRPr="003A368A">
              <w:rPr>
                <w:sz w:val="20"/>
              </w:rPr>
              <w:t>2.507.40.152</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val="restart"/>
            <w:shd w:val="clear" w:color="auto" w:fill="auto"/>
          </w:tcPr>
          <w:p w:rsidR="00CB2345" w:rsidRPr="004C4B40" w:rsidRDefault="00CB2345" w:rsidP="00502671">
            <w:pPr>
              <w:widowControl w:val="0"/>
              <w:autoSpaceDE w:val="0"/>
              <w:autoSpaceDN w:val="0"/>
              <w:adjustRightInd w:val="0"/>
              <w:ind w:firstLine="0"/>
              <w:jc w:val="left"/>
              <w:rPr>
                <w:sz w:val="20"/>
              </w:rPr>
            </w:pPr>
            <w:r w:rsidRPr="004C4B40">
              <w:rPr>
                <w:sz w:val="20"/>
              </w:rPr>
              <w:t>Утвержденный объем финансового обеспечения на соответствующий</w:t>
            </w:r>
            <w:r w:rsidRPr="004C4B40">
              <w:rPr>
                <w:sz w:val="20"/>
                <w:vertAlign w:val="superscript"/>
              </w:rPr>
              <w:t>9</w:t>
            </w:r>
            <w:r w:rsidRPr="004C4B40">
              <w:rPr>
                <w:sz w:val="20"/>
              </w:rPr>
              <w:t xml:space="preserve"> финансовый год (прочие доходы)</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914C1E">
            <w:pPr>
              <w:widowControl w:val="0"/>
              <w:autoSpaceDE w:val="0"/>
              <w:autoSpaceDN w:val="0"/>
              <w:adjustRightInd w:val="0"/>
              <w:ind w:left="-58" w:right="-35" w:firstLine="0"/>
              <w:jc w:val="center"/>
              <w:rPr>
                <w:sz w:val="20"/>
              </w:rPr>
            </w:pPr>
            <w:r w:rsidRPr="003A368A">
              <w:rPr>
                <w:sz w:val="20"/>
              </w:rPr>
              <w:t>5.507.10.152(162)</w:t>
            </w:r>
          </w:p>
          <w:p w:rsidR="00CB2345" w:rsidRPr="003A368A" w:rsidRDefault="00CB2345" w:rsidP="00914C1E">
            <w:pPr>
              <w:widowControl w:val="0"/>
              <w:autoSpaceDE w:val="0"/>
              <w:autoSpaceDN w:val="0"/>
              <w:adjustRightInd w:val="0"/>
              <w:ind w:left="-58" w:right="-35" w:firstLine="0"/>
              <w:jc w:val="center"/>
              <w:rPr>
                <w:sz w:val="20"/>
              </w:rPr>
            </w:pPr>
            <w:r w:rsidRPr="003A368A">
              <w:rPr>
                <w:sz w:val="20"/>
              </w:rPr>
              <w:t>5.507.20.152(162)</w:t>
            </w:r>
          </w:p>
          <w:p w:rsidR="00CB2345" w:rsidRPr="003A368A" w:rsidRDefault="00CB2345" w:rsidP="00914C1E">
            <w:pPr>
              <w:widowControl w:val="0"/>
              <w:autoSpaceDE w:val="0"/>
              <w:autoSpaceDN w:val="0"/>
              <w:adjustRightInd w:val="0"/>
              <w:ind w:left="-58" w:right="-35" w:firstLine="0"/>
              <w:jc w:val="center"/>
              <w:rPr>
                <w:sz w:val="20"/>
              </w:rPr>
            </w:pPr>
            <w:r w:rsidRPr="003A368A">
              <w:rPr>
                <w:sz w:val="20"/>
              </w:rPr>
              <w:t>5.507.30.152(162)</w:t>
            </w:r>
          </w:p>
        </w:tc>
        <w:tc>
          <w:tcPr>
            <w:tcW w:w="965" w:type="pct"/>
            <w:gridSpan w:val="2"/>
            <w:shd w:val="clear" w:color="auto" w:fill="auto"/>
          </w:tcPr>
          <w:p w:rsidR="00CB2345" w:rsidRPr="003A368A" w:rsidRDefault="00CB2345" w:rsidP="00914C1E">
            <w:pPr>
              <w:widowControl w:val="0"/>
              <w:autoSpaceDE w:val="0"/>
              <w:autoSpaceDN w:val="0"/>
              <w:adjustRightInd w:val="0"/>
              <w:ind w:firstLine="0"/>
              <w:jc w:val="center"/>
              <w:rPr>
                <w:sz w:val="20"/>
              </w:rPr>
            </w:pPr>
            <w:r w:rsidRPr="003A368A">
              <w:rPr>
                <w:sz w:val="20"/>
              </w:rPr>
              <w:t>5.507.20.152(162)</w:t>
            </w:r>
          </w:p>
          <w:p w:rsidR="00CB2345" w:rsidRPr="003A368A" w:rsidRDefault="00CB2345" w:rsidP="00914C1E">
            <w:pPr>
              <w:widowControl w:val="0"/>
              <w:autoSpaceDE w:val="0"/>
              <w:autoSpaceDN w:val="0"/>
              <w:adjustRightInd w:val="0"/>
              <w:ind w:firstLine="0"/>
              <w:jc w:val="center"/>
              <w:rPr>
                <w:sz w:val="20"/>
              </w:rPr>
            </w:pPr>
            <w:r w:rsidRPr="003A368A">
              <w:rPr>
                <w:sz w:val="20"/>
              </w:rPr>
              <w:t>5.507.30.152(162)</w:t>
            </w:r>
          </w:p>
          <w:p w:rsidR="00CB2345" w:rsidRPr="003A368A" w:rsidRDefault="00CB2345" w:rsidP="00914C1E">
            <w:pPr>
              <w:widowControl w:val="0"/>
              <w:autoSpaceDE w:val="0"/>
              <w:autoSpaceDN w:val="0"/>
              <w:adjustRightInd w:val="0"/>
              <w:ind w:firstLine="0"/>
              <w:jc w:val="center"/>
              <w:rPr>
                <w:sz w:val="20"/>
              </w:rPr>
            </w:pPr>
            <w:r w:rsidRPr="003A368A">
              <w:rPr>
                <w:sz w:val="20"/>
              </w:rPr>
              <w:t>5.507.40.152(162)</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shd w:val="clear" w:color="auto" w:fill="auto"/>
          </w:tcPr>
          <w:p w:rsidR="00CB2345" w:rsidRPr="004C4B40" w:rsidRDefault="00CB2345" w:rsidP="00502671">
            <w:pPr>
              <w:widowControl w:val="0"/>
              <w:autoSpaceDE w:val="0"/>
              <w:autoSpaceDN w:val="0"/>
              <w:adjustRightInd w:val="0"/>
              <w:ind w:firstLine="0"/>
              <w:jc w:val="left"/>
              <w:rPr>
                <w:sz w:val="20"/>
              </w:rPr>
            </w:pP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5F155A">
            <w:pPr>
              <w:widowControl w:val="0"/>
              <w:autoSpaceDE w:val="0"/>
              <w:autoSpaceDN w:val="0"/>
              <w:adjustRightInd w:val="0"/>
              <w:ind w:left="-58" w:right="-35" w:firstLine="0"/>
              <w:jc w:val="center"/>
              <w:rPr>
                <w:sz w:val="20"/>
              </w:rPr>
            </w:pPr>
            <w:r w:rsidRPr="003A368A">
              <w:rPr>
                <w:sz w:val="20"/>
              </w:rPr>
              <w:t>2.507.10.189</w:t>
            </w:r>
          </w:p>
          <w:p w:rsidR="00CB2345" w:rsidRPr="003A368A" w:rsidRDefault="00CB2345" w:rsidP="005F155A">
            <w:pPr>
              <w:widowControl w:val="0"/>
              <w:autoSpaceDE w:val="0"/>
              <w:autoSpaceDN w:val="0"/>
              <w:adjustRightInd w:val="0"/>
              <w:ind w:left="-58" w:right="-35" w:firstLine="0"/>
              <w:jc w:val="center"/>
              <w:rPr>
                <w:sz w:val="20"/>
              </w:rPr>
            </w:pPr>
          </w:p>
        </w:tc>
        <w:tc>
          <w:tcPr>
            <w:tcW w:w="965" w:type="pct"/>
            <w:gridSpan w:val="2"/>
            <w:shd w:val="clear" w:color="auto" w:fill="auto"/>
          </w:tcPr>
          <w:p w:rsidR="00CB2345" w:rsidRPr="003A368A" w:rsidRDefault="00CB2345" w:rsidP="005F155A">
            <w:pPr>
              <w:widowControl w:val="0"/>
              <w:autoSpaceDE w:val="0"/>
              <w:autoSpaceDN w:val="0"/>
              <w:adjustRightInd w:val="0"/>
              <w:ind w:firstLine="0"/>
              <w:jc w:val="center"/>
              <w:rPr>
                <w:sz w:val="20"/>
              </w:rPr>
            </w:pPr>
            <w:r w:rsidRPr="003A368A">
              <w:rPr>
                <w:sz w:val="20"/>
              </w:rPr>
              <w:t>2.507.20.189</w:t>
            </w:r>
          </w:p>
          <w:p w:rsidR="00CB2345" w:rsidRPr="003A368A" w:rsidRDefault="00CB2345" w:rsidP="005F155A">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502671">
            <w:pPr>
              <w:widowControl w:val="0"/>
              <w:autoSpaceDE w:val="0"/>
              <w:autoSpaceDN w:val="0"/>
              <w:adjustRightInd w:val="0"/>
              <w:ind w:firstLine="0"/>
              <w:jc w:val="left"/>
              <w:rPr>
                <w:sz w:val="20"/>
              </w:rPr>
            </w:pPr>
            <w:r w:rsidRPr="004C4B40">
              <w:rPr>
                <w:sz w:val="20"/>
              </w:rPr>
              <w:t>Утвержденный объем финансового обеспечения на соответствующий</w:t>
            </w:r>
            <w:r w:rsidRPr="004C4B40">
              <w:rPr>
                <w:sz w:val="20"/>
                <w:vertAlign w:val="superscript"/>
              </w:rPr>
              <w:t>9</w:t>
            </w:r>
            <w:r w:rsidRPr="004C4B40">
              <w:rPr>
                <w:sz w:val="20"/>
              </w:rPr>
              <w:t xml:space="preserve"> финансовый год (уменьшение стоимости основных средств)</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5F155A">
            <w:pPr>
              <w:widowControl w:val="0"/>
              <w:autoSpaceDE w:val="0"/>
              <w:autoSpaceDN w:val="0"/>
              <w:adjustRightInd w:val="0"/>
              <w:ind w:left="-58" w:right="-35" w:firstLine="0"/>
              <w:jc w:val="center"/>
              <w:rPr>
                <w:sz w:val="20"/>
              </w:rPr>
            </w:pPr>
            <w:r w:rsidRPr="003A368A">
              <w:rPr>
                <w:sz w:val="20"/>
              </w:rPr>
              <w:t>2.507.10.410</w:t>
            </w:r>
          </w:p>
          <w:p w:rsidR="00CB2345" w:rsidRPr="003A368A" w:rsidRDefault="00CB2345" w:rsidP="005F155A">
            <w:pPr>
              <w:widowControl w:val="0"/>
              <w:autoSpaceDE w:val="0"/>
              <w:autoSpaceDN w:val="0"/>
              <w:adjustRightInd w:val="0"/>
              <w:ind w:left="-58" w:right="-35" w:firstLine="0"/>
              <w:jc w:val="center"/>
              <w:rPr>
                <w:sz w:val="20"/>
              </w:rPr>
            </w:pPr>
            <w:r w:rsidRPr="003A368A">
              <w:rPr>
                <w:sz w:val="20"/>
              </w:rPr>
              <w:t>2.507.20.410</w:t>
            </w:r>
          </w:p>
          <w:p w:rsidR="00CB2345" w:rsidRPr="003A368A" w:rsidRDefault="00CB2345" w:rsidP="005F155A">
            <w:pPr>
              <w:widowControl w:val="0"/>
              <w:autoSpaceDE w:val="0"/>
              <w:autoSpaceDN w:val="0"/>
              <w:adjustRightInd w:val="0"/>
              <w:ind w:left="-58" w:right="-35" w:firstLine="0"/>
              <w:jc w:val="center"/>
              <w:rPr>
                <w:sz w:val="20"/>
              </w:rPr>
            </w:pPr>
            <w:r w:rsidRPr="003A368A">
              <w:rPr>
                <w:sz w:val="20"/>
              </w:rPr>
              <w:t>2.507.30.410</w:t>
            </w:r>
          </w:p>
        </w:tc>
        <w:tc>
          <w:tcPr>
            <w:tcW w:w="965" w:type="pct"/>
            <w:gridSpan w:val="2"/>
            <w:shd w:val="clear" w:color="auto" w:fill="auto"/>
          </w:tcPr>
          <w:p w:rsidR="00CB2345" w:rsidRPr="003A368A" w:rsidRDefault="00CB2345" w:rsidP="005F155A">
            <w:pPr>
              <w:widowControl w:val="0"/>
              <w:autoSpaceDE w:val="0"/>
              <w:autoSpaceDN w:val="0"/>
              <w:adjustRightInd w:val="0"/>
              <w:ind w:firstLine="0"/>
              <w:jc w:val="center"/>
              <w:rPr>
                <w:sz w:val="20"/>
              </w:rPr>
            </w:pPr>
            <w:r w:rsidRPr="003A368A">
              <w:rPr>
                <w:sz w:val="20"/>
              </w:rPr>
              <w:t>2.507.20.410</w:t>
            </w:r>
          </w:p>
          <w:p w:rsidR="00CB2345" w:rsidRPr="003A368A" w:rsidRDefault="00CB2345" w:rsidP="005F155A">
            <w:pPr>
              <w:widowControl w:val="0"/>
              <w:autoSpaceDE w:val="0"/>
              <w:autoSpaceDN w:val="0"/>
              <w:adjustRightInd w:val="0"/>
              <w:ind w:firstLine="0"/>
              <w:jc w:val="center"/>
              <w:rPr>
                <w:sz w:val="20"/>
              </w:rPr>
            </w:pPr>
            <w:r w:rsidRPr="003A368A">
              <w:rPr>
                <w:sz w:val="20"/>
              </w:rPr>
              <w:t>2.507.30.410</w:t>
            </w:r>
          </w:p>
          <w:p w:rsidR="00CB2345" w:rsidRPr="003A368A" w:rsidRDefault="00CB2345" w:rsidP="005F155A">
            <w:pPr>
              <w:widowControl w:val="0"/>
              <w:autoSpaceDE w:val="0"/>
              <w:autoSpaceDN w:val="0"/>
              <w:adjustRightInd w:val="0"/>
              <w:ind w:firstLine="0"/>
              <w:jc w:val="center"/>
              <w:rPr>
                <w:sz w:val="20"/>
              </w:rPr>
            </w:pPr>
            <w:r w:rsidRPr="003A368A">
              <w:rPr>
                <w:sz w:val="20"/>
              </w:rPr>
              <w:t>2.507.40.410</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502671">
            <w:pPr>
              <w:widowControl w:val="0"/>
              <w:autoSpaceDE w:val="0"/>
              <w:autoSpaceDN w:val="0"/>
              <w:adjustRightInd w:val="0"/>
              <w:ind w:firstLine="0"/>
              <w:jc w:val="left"/>
              <w:rPr>
                <w:sz w:val="20"/>
              </w:rPr>
            </w:pPr>
            <w:r w:rsidRPr="004C4B40">
              <w:rPr>
                <w:sz w:val="20"/>
              </w:rPr>
              <w:t>Утвержденный объем финансового обеспечения на соответствующий</w:t>
            </w:r>
            <w:r w:rsidRPr="004C4B40">
              <w:rPr>
                <w:sz w:val="20"/>
                <w:vertAlign w:val="superscript"/>
              </w:rPr>
              <w:t>9</w:t>
            </w:r>
            <w:r w:rsidRPr="004C4B40">
              <w:rPr>
                <w:sz w:val="20"/>
              </w:rPr>
              <w:t xml:space="preserve"> финансовый год (уменьшение стоимости материальных запасов)</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3A368A" w:rsidRDefault="00CB2345" w:rsidP="000C11CF">
            <w:pPr>
              <w:widowControl w:val="0"/>
              <w:autoSpaceDE w:val="0"/>
              <w:autoSpaceDN w:val="0"/>
              <w:adjustRightInd w:val="0"/>
              <w:ind w:left="-58" w:right="-35" w:firstLine="0"/>
              <w:jc w:val="center"/>
              <w:rPr>
                <w:sz w:val="20"/>
              </w:rPr>
            </w:pPr>
            <w:r w:rsidRPr="003A368A">
              <w:rPr>
                <w:sz w:val="20"/>
              </w:rPr>
              <w:t>2.507.10.441</w:t>
            </w:r>
          </w:p>
          <w:p w:rsidR="00CB2345" w:rsidRPr="003A368A" w:rsidRDefault="00CB2345" w:rsidP="000C11CF">
            <w:pPr>
              <w:widowControl w:val="0"/>
              <w:autoSpaceDE w:val="0"/>
              <w:autoSpaceDN w:val="0"/>
              <w:adjustRightInd w:val="0"/>
              <w:ind w:left="-58" w:right="-35" w:firstLine="0"/>
              <w:jc w:val="center"/>
              <w:rPr>
                <w:sz w:val="20"/>
              </w:rPr>
            </w:pPr>
            <w:r w:rsidRPr="003A368A">
              <w:rPr>
                <w:sz w:val="20"/>
              </w:rPr>
              <w:t>(443,444,445,446,447,449)</w:t>
            </w:r>
          </w:p>
          <w:p w:rsidR="00CB2345" w:rsidRPr="003A368A" w:rsidRDefault="00CB2345" w:rsidP="000C11CF">
            <w:pPr>
              <w:widowControl w:val="0"/>
              <w:autoSpaceDE w:val="0"/>
              <w:autoSpaceDN w:val="0"/>
              <w:adjustRightInd w:val="0"/>
              <w:ind w:left="-58" w:right="-35" w:firstLine="0"/>
              <w:jc w:val="center"/>
              <w:rPr>
                <w:sz w:val="20"/>
              </w:rPr>
            </w:pPr>
            <w:r w:rsidRPr="003A368A">
              <w:rPr>
                <w:sz w:val="20"/>
              </w:rPr>
              <w:t>2.507.20.441</w:t>
            </w:r>
          </w:p>
          <w:p w:rsidR="00CB2345" w:rsidRPr="003A368A" w:rsidRDefault="00CB2345" w:rsidP="000C11CF">
            <w:pPr>
              <w:widowControl w:val="0"/>
              <w:autoSpaceDE w:val="0"/>
              <w:autoSpaceDN w:val="0"/>
              <w:adjustRightInd w:val="0"/>
              <w:ind w:left="-58" w:right="-35" w:firstLine="0"/>
              <w:jc w:val="center"/>
              <w:rPr>
                <w:sz w:val="20"/>
              </w:rPr>
            </w:pPr>
            <w:r w:rsidRPr="003A368A">
              <w:rPr>
                <w:sz w:val="20"/>
              </w:rPr>
              <w:t>(443,444,445,446,447,449)</w:t>
            </w:r>
          </w:p>
          <w:p w:rsidR="00CB2345" w:rsidRPr="003A368A" w:rsidRDefault="00CB2345" w:rsidP="000C11CF">
            <w:pPr>
              <w:widowControl w:val="0"/>
              <w:autoSpaceDE w:val="0"/>
              <w:autoSpaceDN w:val="0"/>
              <w:adjustRightInd w:val="0"/>
              <w:ind w:left="-58" w:right="-35" w:firstLine="0"/>
              <w:jc w:val="center"/>
              <w:rPr>
                <w:sz w:val="20"/>
              </w:rPr>
            </w:pPr>
            <w:r w:rsidRPr="003A368A">
              <w:rPr>
                <w:sz w:val="20"/>
              </w:rPr>
              <w:t>2.507.30.441 (443,444,445,446,447,449)</w:t>
            </w:r>
          </w:p>
        </w:tc>
        <w:tc>
          <w:tcPr>
            <w:tcW w:w="965" w:type="pct"/>
            <w:gridSpan w:val="2"/>
            <w:shd w:val="clear" w:color="auto" w:fill="auto"/>
          </w:tcPr>
          <w:p w:rsidR="00CB2345" w:rsidRPr="003A368A" w:rsidRDefault="00CB2345" w:rsidP="000C11CF">
            <w:pPr>
              <w:widowControl w:val="0"/>
              <w:autoSpaceDE w:val="0"/>
              <w:autoSpaceDN w:val="0"/>
              <w:adjustRightInd w:val="0"/>
              <w:ind w:left="-58" w:right="-35" w:firstLine="0"/>
              <w:jc w:val="center"/>
              <w:rPr>
                <w:sz w:val="20"/>
              </w:rPr>
            </w:pPr>
            <w:r w:rsidRPr="003A368A">
              <w:rPr>
                <w:sz w:val="20"/>
              </w:rPr>
              <w:t>2.507.20.441</w:t>
            </w:r>
          </w:p>
          <w:p w:rsidR="00CB2345" w:rsidRPr="003A368A" w:rsidRDefault="00CB2345" w:rsidP="000C11CF">
            <w:pPr>
              <w:widowControl w:val="0"/>
              <w:autoSpaceDE w:val="0"/>
              <w:autoSpaceDN w:val="0"/>
              <w:adjustRightInd w:val="0"/>
              <w:ind w:left="-58" w:right="-35" w:firstLine="0"/>
              <w:jc w:val="center"/>
              <w:rPr>
                <w:sz w:val="20"/>
              </w:rPr>
            </w:pPr>
            <w:r w:rsidRPr="003A368A">
              <w:rPr>
                <w:sz w:val="20"/>
              </w:rPr>
              <w:t>(443,444,445,446,447,449)</w:t>
            </w:r>
          </w:p>
          <w:p w:rsidR="00CB2345" w:rsidRPr="003A368A" w:rsidRDefault="00CB2345" w:rsidP="000C11CF">
            <w:pPr>
              <w:widowControl w:val="0"/>
              <w:autoSpaceDE w:val="0"/>
              <w:autoSpaceDN w:val="0"/>
              <w:adjustRightInd w:val="0"/>
              <w:ind w:left="-58" w:right="-35" w:firstLine="0"/>
              <w:jc w:val="center"/>
              <w:rPr>
                <w:sz w:val="20"/>
              </w:rPr>
            </w:pPr>
            <w:r w:rsidRPr="003A368A">
              <w:rPr>
                <w:sz w:val="20"/>
              </w:rPr>
              <w:t>2.507.30.441 (443,444,445,446,447,449)</w:t>
            </w:r>
          </w:p>
          <w:p w:rsidR="00CB2345" w:rsidRPr="003A368A" w:rsidRDefault="00CB2345" w:rsidP="009373F0">
            <w:pPr>
              <w:widowControl w:val="0"/>
              <w:autoSpaceDE w:val="0"/>
              <w:autoSpaceDN w:val="0"/>
              <w:adjustRightInd w:val="0"/>
              <w:ind w:left="-58" w:right="-35" w:firstLine="0"/>
              <w:jc w:val="center"/>
              <w:rPr>
                <w:sz w:val="20"/>
              </w:rPr>
            </w:pPr>
            <w:r w:rsidRPr="003A368A">
              <w:rPr>
                <w:sz w:val="20"/>
              </w:rPr>
              <w:t>2.507.40.441 (443,444,445,446,447,449)</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5000" w:type="pct"/>
            <w:gridSpan w:val="12"/>
            <w:shd w:val="clear" w:color="auto" w:fill="auto"/>
          </w:tcPr>
          <w:p w:rsidR="00CB2345" w:rsidRPr="003A368A" w:rsidRDefault="00CB2345" w:rsidP="00C517DB">
            <w:pPr>
              <w:pStyle w:val="1"/>
              <w:keepNext w:val="0"/>
              <w:keepLines w:val="0"/>
              <w:widowControl w:val="0"/>
              <w:numPr>
                <w:ilvl w:val="0"/>
                <w:numId w:val="8"/>
              </w:numPr>
              <w:spacing w:before="0" w:after="0"/>
              <w:jc w:val="left"/>
              <w:rPr>
                <w:sz w:val="20"/>
              </w:rPr>
            </w:pPr>
            <w:bookmarkStart w:id="443" w:name="_Toc50650770"/>
            <w:r w:rsidRPr="003A368A">
              <w:rPr>
                <w:sz w:val="20"/>
              </w:rPr>
              <w:t>Корреспонденция счетов по операциям со счетом бухгалтерского учета 0.508.00 «Получено финансового обеспечения»</w:t>
            </w:r>
            <w:bookmarkEnd w:id="443"/>
          </w:p>
        </w:tc>
      </w:tr>
      <w:tr w:rsidR="00CB2345" w:rsidRPr="004C4B40" w:rsidTr="00F42090">
        <w:trPr>
          <w:cantSplit/>
          <w:trHeight w:val="20"/>
        </w:trPr>
        <w:tc>
          <w:tcPr>
            <w:tcW w:w="5000" w:type="pct"/>
            <w:gridSpan w:val="12"/>
            <w:shd w:val="clear" w:color="auto" w:fill="auto"/>
          </w:tcPr>
          <w:p w:rsidR="00CB2345" w:rsidRPr="003A368A" w:rsidRDefault="00CB2345" w:rsidP="00C517DB">
            <w:pPr>
              <w:pStyle w:val="312"/>
              <w:numPr>
                <w:ilvl w:val="1"/>
                <w:numId w:val="8"/>
              </w:numPr>
              <w:rPr>
                <w:rFonts w:ascii="Times New Roman" w:hAnsi="Times New Roman" w:cs="Times New Roman"/>
                <w:sz w:val="20"/>
                <w:szCs w:val="20"/>
              </w:rPr>
            </w:pPr>
            <w:bookmarkStart w:id="444" w:name="_Toc12469485"/>
            <w:bookmarkStart w:id="445" w:name="_Toc50650771"/>
            <w:r w:rsidRPr="003A368A">
              <w:rPr>
                <w:rFonts w:ascii="Times New Roman" w:hAnsi="Times New Roman" w:cs="Times New Roman"/>
                <w:sz w:val="20"/>
                <w:szCs w:val="20"/>
              </w:rPr>
              <w:t>Ввод плановых показателей по доходам в соответствии с утвержденным планом ФХД, поступление дохода</w:t>
            </w:r>
            <w:bookmarkEnd w:id="444"/>
            <w:bookmarkEnd w:id="445"/>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финансового обеспечения по субсидии</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4.508.10.131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4.507.10.131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финансового обеспечения по субсидии текущего финансового года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4.508.10.131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4.507.10.131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учреждением полученного финансового обеспечения по субсидии на иные цели</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поручений</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5.508.10.152</w:t>
            </w:r>
          </w:p>
          <w:p w:rsidR="00CB2345" w:rsidRPr="003A368A" w:rsidRDefault="00CB2345" w:rsidP="009223E5">
            <w:pPr>
              <w:widowControl w:val="0"/>
              <w:autoSpaceDE w:val="0"/>
              <w:autoSpaceDN w:val="0"/>
              <w:adjustRightInd w:val="0"/>
              <w:ind w:firstLine="0"/>
              <w:jc w:val="center"/>
              <w:rPr>
                <w:sz w:val="20"/>
              </w:rPr>
            </w:pPr>
            <w:r w:rsidRPr="003A368A">
              <w:rPr>
                <w:sz w:val="20"/>
              </w:rPr>
              <w:t>5.508.10.162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5.507.10.152</w:t>
            </w:r>
          </w:p>
          <w:p w:rsidR="00CB2345" w:rsidRPr="003A368A" w:rsidRDefault="00CB2345" w:rsidP="009223E5">
            <w:pPr>
              <w:widowControl w:val="0"/>
              <w:autoSpaceDE w:val="0"/>
              <w:autoSpaceDN w:val="0"/>
              <w:adjustRightInd w:val="0"/>
              <w:ind w:firstLine="0"/>
              <w:jc w:val="center"/>
              <w:rPr>
                <w:sz w:val="20"/>
              </w:rPr>
            </w:pPr>
            <w:r w:rsidRPr="003A368A">
              <w:rPr>
                <w:sz w:val="20"/>
              </w:rPr>
              <w:t>5.507.10.162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учреждением возврата полученного финансового обеспечения по субсидии текущего финансового года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Платежное поручение (ф. 0401060)</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5.508.10.152</w:t>
            </w:r>
          </w:p>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5.508.10.162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5.507.10.152</w:t>
            </w:r>
          </w:p>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5.507.10.162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2.508.10.121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2.508.10.121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2.507.10.121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2.508.10.131</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2.507.10.131</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2.508.10.134</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2.507.10.134</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2.508.10.134</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2.507.10.134</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2.508.10.135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2.507.10.135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2.508.10.135</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2.507.10.135</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2.508.10.141(143)</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2.507.10.141(143)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2.508.10.141(143)</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2.507.10.141(143)</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left="-58" w:right="-35" w:firstLine="0"/>
              <w:jc w:val="center"/>
              <w:rPr>
                <w:sz w:val="20"/>
              </w:rPr>
            </w:pPr>
            <w:r w:rsidRPr="003A368A">
              <w:rPr>
                <w:sz w:val="20"/>
              </w:rPr>
              <w:t>2.508.10.152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sz w:val="20"/>
              </w:rPr>
            </w:pPr>
            <w:r w:rsidRPr="003A368A">
              <w:rPr>
                <w:sz w:val="20"/>
              </w:rPr>
              <w:t>2.507.10.152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2.508.10.152</w:t>
            </w:r>
          </w:p>
        </w:tc>
        <w:tc>
          <w:tcPr>
            <w:tcW w:w="965" w:type="pct"/>
            <w:gridSpan w:val="2"/>
            <w:shd w:val="clear" w:color="auto" w:fill="auto"/>
          </w:tcPr>
          <w:p w:rsidR="00CB2345" w:rsidRPr="003A368A" w:rsidRDefault="00CB2345" w:rsidP="009223E5">
            <w:pPr>
              <w:widowControl w:val="0"/>
              <w:autoSpaceDE w:val="0"/>
              <w:autoSpaceDN w:val="0"/>
              <w:adjustRightInd w:val="0"/>
              <w:ind w:firstLine="0"/>
              <w:jc w:val="center"/>
              <w:rPr>
                <w:color w:val="FF0000"/>
                <w:sz w:val="20"/>
              </w:rPr>
            </w:pPr>
            <w:r w:rsidRPr="003A368A">
              <w:rPr>
                <w:color w:val="FF0000"/>
                <w:sz w:val="20"/>
              </w:rPr>
              <w:t>2.507.10.152</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полученного дохода</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E3BBF">
            <w:pPr>
              <w:widowControl w:val="0"/>
              <w:autoSpaceDE w:val="0"/>
              <w:autoSpaceDN w:val="0"/>
              <w:adjustRightInd w:val="0"/>
              <w:ind w:left="-58" w:right="-35" w:firstLine="0"/>
              <w:jc w:val="center"/>
              <w:rPr>
                <w:sz w:val="20"/>
              </w:rPr>
            </w:pPr>
            <w:r w:rsidRPr="003A368A">
              <w:rPr>
                <w:sz w:val="20"/>
              </w:rPr>
              <w:t>2.508.10. 410(44х)</w:t>
            </w:r>
          </w:p>
        </w:tc>
        <w:tc>
          <w:tcPr>
            <w:tcW w:w="965" w:type="pct"/>
            <w:gridSpan w:val="2"/>
            <w:shd w:val="clear" w:color="auto" w:fill="auto"/>
          </w:tcPr>
          <w:p w:rsidR="00CB2345" w:rsidRPr="003A368A" w:rsidRDefault="00CB2345" w:rsidP="009E3BBF">
            <w:pPr>
              <w:widowControl w:val="0"/>
              <w:autoSpaceDE w:val="0"/>
              <w:autoSpaceDN w:val="0"/>
              <w:adjustRightInd w:val="0"/>
              <w:ind w:firstLine="0"/>
              <w:jc w:val="center"/>
              <w:rPr>
                <w:sz w:val="20"/>
              </w:rPr>
            </w:pPr>
            <w:r w:rsidRPr="003A368A">
              <w:rPr>
                <w:sz w:val="20"/>
              </w:rPr>
              <w:t>2.507.10. 410(44х)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ind w:firstLine="0"/>
              <w:jc w:val="left"/>
              <w:rPr>
                <w:sz w:val="20"/>
              </w:rPr>
            </w:pPr>
            <w:r w:rsidRPr="004C4B40">
              <w:rPr>
                <w:sz w:val="20"/>
              </w:rPr>
              <w:t>Отражение возврата полученного дохода методом «Красное сторно»</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Выписка из лицевого счета</w:t>
            </w:r>
          </w:p>
          <w:p w:rsidR="00CB2345" w:rsidRPr="004C4B40" w:rsidRDefault="00CB2345" w:rsidP="009223E5">
            <w:pPr>
              <w:widowControl w:val="0"/>
              <w:ind w:firstLine="0"/>
              <w:jc w:val="left"/>
              <w:rPr>
                <w:sz w:val="20"/>
              </w:rPr>
            </w:pPr>
            <w:r w:rsidRPr="004C4B40">
              <w:rPr>
                <w:sz w:val="20"/>
              </w:rPr>
              <w:t>Копии платежных документов</w:t>
            </w:r>
          </w:p>
        </w:tc>
        <w:tc>
          <w:tcPr>
            <w:tcW w:w="990" w:type="pct"/>
            <w:shd w:val="clear" w:color="auto" w:fill="auto"/>
          </w:tcPr>
          <w:p w:rsidR="00CB2345" w:rsidRPr="003A368A" w:rsidRDefault="00CB2345" w:rsidP="009E3BBF">
            <w:pPr>
              <w:widowControl w:val="0"/>
              <w:autoSpaceDE w:val="0"/>
              <w:autoSpaceDN w:val="0"/>
              <w:adjustRightInd w:val="0"/>
              <w:ind w:firstLine="0"/>
              <w:jc w:val="center"/>
              <w:rPr>
                <w:color w:val="FF0000"/>
                <w:sz w:val="20"/>
              </w:rPr>
            </w:pPr>
            <w:r w:rsidRPr="003A368A">
              <w:rPr>
                <w:color w:val="FF0000"/>
                <w:sz w:val="20"/>
              </w:rPr>
              <w:t>2.508.10. 410(44х)</w:t>
            </w:r>
          </w:p>
        </w:tc>
        <w:tc>
          <w:tcPr>
            <w:tcW w:w="965" w:type="pct"/>
            <w:gridSpan w:val="2"/>
            <w:shd w:val="clear" w:color="auto" w:fill="auto"/>
          </w:tcPr>
          <w:p w:rsidR="00CB2345" w:rsidRPr="003A368A" w:rsidRDefault="00CB2345" w:rsidP="009E3BBF">
            <w:pPr>
              <w:widowControl w:val="0"/>
              <w:autoSpaceDE w:val="0"/>
              <w:autoSpaceDN w:val="0"/>
              <w:adjustRightInd w:val="0"/>
              <w:ind w:firstLine="0"/>
              <w:jc w:val="center"/>
              <w:rPr>
                <w:color w:val="FF0000"/>
                <w:sz w:val="20"/>
              </w:rPr>
            </w:pPr>
            <w:r w:rsidRPr="003A368A">
              <w:rPr>
                <w:color w:val="FF0000"/>
                <w:sz w:val="20"/>
              </w:rPr>
              <w:t>2.507.10. 410(44х)</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Отражено уменьшение методом «красное сторно» на суму плановых выплат по НДС и налогу на прибыль:</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vAlign w:val="center"/>
          </w:tcPr>
          <w:p w:rsidR="00CB2345" w:rsidRPr="009E3BBF" w:rsidRDefault="00CB2345" w:rsidP="009223E5">
            <w:pPr>
              <w:widowControl w:val="0"/>
              <w:ind w:firstLine="0"/>
              <w:jc w:val="center"/>
              <w:rPr>
                <w:sz w:val="20"/>
              </w:rPr>
            </w:pPr>
          </w:p>
        </w:tc>
        <w:tc>
          <w:tcPr>
            <w:tcW w:w="965" w:type="pct"/>
            <w:gridSpan w:val="2"/>
            <w:shd w:val="clear" w:color="auto" w:fill="auto"/>
            <w:vAlign w:val="center"/>
          </w:tcPr>
          <w:p w:rsidR="00CB2345" w:rsidRPr="009E3BBF" w:rsidRDefault="00CB2345" w:rsidP="009223E5">
            <w:pPr>
              <w:widowControl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плановых назначений</w:t>
            </w:r>
          </w:p>
        </w:tc>
        <w:tc>
          <w:tcPr>
            <w:tcW w:w="1271" w:type="pct"/>
            <w:vMerge w:val="restart"/>
            <w:shd w:val="clear" w:color="auto" w:fill="auto"/>
          </w:tcPr>
          <w:p w:rsidR="00CB2345" w:rsidRPr="004C4B40" w:rsidRDefault="00CB2345" w:rsidP="009223E5">
            <w:pPr>
              <w:widowControl w:val="0"/>
              <w:ind w:firstLine="0"/>
              <w:jc w:val="left"/>
              <w:rPr>
                <w:sz w:val="20"/>
              </w:rPr>
            </w:pPr>
            <w:r w:rsidRPr="004C4B40">
              <w:rPr>
                <w:sz w:val="20"/>
              </w:rPr>
              <w:t>Утвержденный ПФХД</w:t>
            </w:r>
          </w:p>
        </w:tc>
        <w:tc>
          <w:tcPr>
            <w:tcW w:w="990" w:type="pct"/>
            <w:shd w:val="clear" w:color="auto" w:fill="auto"/>
          </w:tcPr>
          <w:p w:rsidR="00CB2345" w:rsidRPr="009E3BBF" w:rsidRDefault="00CB2345" w:rsidP="009223E5">
            <w:pPr>
              <w:widowControl w:val="0"/>
              <w:autoSpaceDE w:val="0"/>
              <w:autoSpaceDN w:val="0"/>
              <w:adjustRightInd w:val="0"/>
              <w:ind w:firstLine="0"/>
              <w:jc w:val="center"/>
              <w:rPr>
                <w:color w:val="FF0000"/>
                <w:sz w:val="20"/>
              </w:rPr>
            </w:pPr>
            <w:r w:rsidRPr="009E3BBF">
              <w:rPr>
                <w:color w:val="FF0000"/>
                <w:sz w:val="20"/>
              </w:rPr>
              <w:t>2.507.10.189</w:t>
            </w:r>
          </w:p>
        </w:tc>
        <w:tc>
          <w:tcPr>
            <w:tcW w:w="965" w:type="pct"/>
            <w:gridSpan w:val="2"/>
            <w:shd w:val="clear" w:color="auto" w:fill="auto"/>
          </w:tcPr>
          <w:p w:rsidR="00CB2345" w:rsidRPr="009E3BBF" w:rsidRDefault="00CB2345" w:rsidP="009223E5">
            <w:pPr>
              <w:widowControl w:val="0"/>
              <w:autoSpaceDE w:val="0"/>
              <w:autoSpaceDN w:val="0"/>
              <w:adjustRightInd w:val="0"/>
              <w:ind w:firstLine="0"/>
              <w:jc w:val="center"/>
              <w:rPr>
                <w:color w:val="FF0000"/>
                <w:sz w:val="20"/>
              </w:rPr>
            </w:pPr>
            <w:r w:rsidRPr="009E3BBF">
              <w:rPr>
                <w:color w:val="FF0000"/>
                <w:sz w:val="20"/>
              </w:rPr>
              <w:t>2.504.11.189</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 уменьшение полученного дохода</w:t>
            </w:r>
          </w:p>
        </w:tc>
        <w:tc>
          <w:tcPr>
            <w:tcW w:w="1271" w:type="pct"/>
            <w:vMerge/>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9E3BBF" w:rsidRDefault="00CB2345" w:rsidP="009223E5">
            <w:pPr>
              <w:widowControl w:val="0"/>
              <w:autoSpaceDE w:val="0"/>
              <w:autoSpaceDN w:val="0"/>
              <w:adjustRightInd w:val="0"/>
              <w:ind w:left="-58" w:right="-35" w:firstLine="0"/>
              <w:jc w:val="center"/>
              <w:rPr>
                <w:color w:val="FF0000"/>
                <w:sz w:val="20"/>
              </w:rPr>
            </w:pPr>
            <w:r w:rsidRPr="009E3BBF">
              <w:rPr>
                <w:color w:val="FF0000"/>
                <w:sz w:val="20"/>
              </w:rPr>
              <w:t>2.508.10.189</w:t>
            </w:r>
          </w:p>
        </w:tc>
        <w:tc>
          <w:tcPr>
            <w:tcW w:w="965" w:type="pct"/>
            <w:gridSpan w:val="2"/>
            <w:shd w:val="clear" w:color="auto" w:fill="auto"/>
          </w:tcPr>
          <w:p w:rsidR="00CB2345" w:rsidRPr="009E3BBF" w:rsidRDefault="00CB2345" w:rsidP="009223E5">
            <w:pPr>
              <w:widowControl w:val="0"/>
              <w:autoSpaceDE w:val="0"/>
              <w:autoSpaceDN w:val="0"/>
              <w:adjustRightInd w:val="0"/>
              <w:ind w:firstLine="0"/>
              <w:jc w:val="center"/>
              <w:rPr>
                <w:color w:val="FF0000"/>
                <w:sz w:val="20"/>
              </w:rPr>
            </w:pPr>
            <w:r w:rsidRPr="009E3BBF">
              <w:rPr>
                <w:color w:val="FF0000"/>
                <w:sz w:val="20"/>
              </w:rPr>
              <w:t>2.507.10.189</w:t>
            </w:r>
          </w:p>
        </w:tc>
        <w:tc>
          <w:tcPr>
            <w:tcW w:w="708" w:type="pct"/>
            <w:gridSpan w:val="6"/>
            <w:shd w:val="clear" w:color="auto" w:fill="auto"/>
          </w:tcPr>
          <w:p w:rsidR="00CB2345" w:rsidRPr="004C4B40" w:rsidRDefault="00CB2345" w:rsidP="009223E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rsidP="009373F0">
            <w:pPr>
              <w:widowControl w:val="0"/>
              <w:ind w:firstLine="0"/>
              <w:jc w:val="left"/>
              <w:rPr>
                <w:sz w:val="20"/>
              </w:rPr>
            </w:pPr>
            <w:r w:rsidRPr="009E3BBF">
              <w:rPr>
                <w:sz w:val="20"/>
              </w:rPr>
              <w:t>Перенос показателей по санкционированию.</w:t>
            </w: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Получено финансового обеспечения соответствующего</w:t>
            </w:r>
            <w:r w:rsidRPr="004C4B40">
              <w:rPr>
                <w:sz w:val="20"/>
                <w:vertAlign w:val="superscript"/>
              </w:rPr>
              <w:t>9</w:t>
            </w:r>
            <w:r w:rsidRPr="004C4B40">
              <w:rPr>
                <w:sz w:val="20"/>
              </w:rPr>
              <w:t xml:space="preserve"> финансового года (Доходы от собственности)</w:t>
            </w:r>
          </w:p>
        </w:tc>
        <w:tc>
          <w:tcPr>
            <w:tcW w:w="1271" w:type="pct"/>
            <w:shd w:val="clear" w:color="auto" w:fill="auto"/>
          </w:tcPr>
          <w:p w:rsidR="00CB2345" w:rsidRPr="004C4B40" w:rsidRDefault="00CB2345" w:rsidP="009223E5">
            <w:pPr>
              <w:widowControl w:val="0"/>
              <w:ind w:firstLine="0"/>
              <w:jc w:val="left"/>
              <w:rPr>
                <w:sz w:val="20"/>
              </w:rPr>
            </w:pPr>
            <w:r w:rsidRPr="004C4B40">
              <w:rPr>
                <w:sz w:val="20"/>
              </w:rPr>
              <w:t>Бухгалтерская справка (ф.0504833)</w:t>
            </w:r>
          </w:p>
        </w:tc>
        <w:tc>
          <w:tcPr>
            <w:tcW w:w="990" w:type="pct"/>
            <w:shd w:val="clear" w:color="auto" w:fill="auto"/>
          </w:tcPr>
          <w:p w:rsidR="00CB2345" w:rsidRPr="009E3BBF" w:rsidRDefault="00CB2345" w:rsidP="001E296F">
            <w:pPr>
              <w:widowControl w:val="0"/>
              <w:autoSpaceDE w:val="0"/>
              <w:autoSpaceDN w:val="0"/>
              <w:adjustRightInd w:val="0"/>
              <w:ind w:left="-58" w:right="-35" w:firstLine="0"/>
              <w:jc w:val="center"/>
              <w:rPr>
                <w:sz w:val="20"/>
              </w:rPr>
            </w:pPr>
            <w:r w:rsidRPr="009E3BBF">
              <w:rPr>
                <w:sz w:val="20"/>
              </w:rPr>
              <w:t>2.508.10.121</w:t>
            </w:r>
          </w:p>
          <w:p w:rsidR="00CB2345" w:rsidRPr="009E3BBF" w:rsidRDefault="00CB2345" w:rsidP="001E296F">
            <w:pPr>
              <w:widowControl w:val="0"/>
              <w:autoSpaceDE w:val="0"/>
              <w:autoSpaceDN w:val="0"/>
              <w:adjustRightInd w:val="0"/>
              <w:ind w:left="-58" w:right="-35" w:firstLine="0"/>
              <w:jc w:val="center"/>
              <w:rPr>
                <w:sz w:val="20"/>
              </w:rPr>
            </w:pPr>
            <w:r w:rsidRPr="009E3BBF">
              <w:rPr>
                <w:sz w:val="20"/>
              </w:rPr>
              <w:t>2.508.20.121</w:t>
            </w:r>
          </w:p>
          <w:p w:rsidR="00CB2345" w:rsidRPr="009E3BBF" w:rsidRDefault="00CB2345" w:rsidP="001E296F">
            <w:pPr>
              <w:widowControl w:val="0"/>
              <w:autoSpaceDE w:val="0"/>
              <w:autoSpaceDN w:val="0"/>
              <w:adjustRightInd w:val="0"/>
              <w:ind w:left="-58" w:right="-35" w:firstLine="0"/>
              <w:jc w:val="center"/>
              <w:rPr>
                <w:sz w:val="20"/>
              </w:rPr>
            </w:pPr>
            <w:r w:rsidRPr="009E3BBF">
              <w:rPr>
                <w:sz w:val="20"/>
              </w:rPr>
              <w:t>2.508.30.121</w:t>
            </w:r>
          </w:p>
        </w:tc>
        <w:tc>
          <w:tcPr>
            <w:tcW w:w="965" w:type="pct"/>
            <w:gridSpan w:val="2"/>
            <w:shd w:val="clear" w:color="auto" w:fill="auto"/>
          </w:tcPr>
          <w:p w:rsidR="00CB2345" w:rsidRPr="009E3BBF" w:rsidRDefault="00CB2345" w:rsidP="001E296F">
            <w:pPr>
              <w:widowControl w:val="0"/>
              <w:autoSpaceDE w:val="0"/>
              <w:autoSpaceDN w:val="0"/>
              <w:adjustRightInd w:val="0"/>
              <w:ind w:firstLine="0"/>
              <w:jc w:val="center"/>
              <w:rPr>
                <w:sz w:val="20"/>
              </w:rPr>
            </w:pPr>
            <w:r w:rsidRPr="009E3BBF">
              <w:rPr>
                <w:sz w:val="20"/>
              </w:rPr>
              <w:t>2.508.20.121</w:t>
            </w:r>
          </w:p>
          <w:p w:rsidR="00CB2345" w:rsidRPr="009E3BBF" w:rsidRDefault="00CB2345" w:rsidP="001E296F">
            <w:pPr>
              <w:widowControl w:val="0"/>
              <w:autoSpaceDE w:val="0"/>
              <w:autoSpaceDN w:val="0"/>
              <w:adjustRightInd w:val="0"/>
              <w:ind w:firstLine="0"/>
              <w:jc w:val="center"/>
              <w:rPr>
                <w:sz w:val="20"/>
              </w:rPr>
            </w:pPr>
            <w:r w:rsidRPr="009E3BBF">
              <w:rPr>
                <w:sz w:val="20"/>
              </w:rPr>
              <w:t>2.508.30.121</w:t>
            </w:r>
          </w:p>
          <w:p w:rsidR="00CB2345" w:rsidRPr="009E3BBF" w:rsidRDefault="00CB2345" w:rsidP="001E296F">
            <w:pPr>
              <w:widowControl w:val="0"/>
              <w:autoSpaceDE w:val="0"/>
              <w:autoSpaceDN w:val="0"/>
              <w:adjustRightInd w:val="0"/>
              <w:ind w:firstLine="0"/>
              <w:jc w:val="center"/>
              <w:rPr>
                <w:sz w:val="20"/>
              </w:rPr>
            </w:pPr>
            <w:r w:rsidRPr="009E3BBF">
              <w:rPr>
                <w:sz w:val="20"/>
              </w:rPr>
              <w:t>2.508.40.121</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Получено финансового обеспечения соответствующего</w:t>
            </w:r>
            <w:r w:rsidRPr="004C4B40">
              <w:rPr>
                <w:sz w:val="20"/>
                <w:vertAlign w:val="superscript"/>
              </w:rPr>
              <w:t>9</w:t>
            </w:r>
            <w:r w:rsidRPr="004C4B40">
              <w:rPr>
                <w:sz w:val="20"/>
              </w:rPr>
              <w:t xml:space="preserve"> финансового года (доходы от оказания платных услуг (работ), компенсаций затрат)</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9E3BBF" w:rsidRDefault="00CB2345" w:rsidP="0013695D">
            <w:pPr>
              <w:widowControl w:val="0"/>
              <w:autoSpaceDE w:val="0"/>
              <w:autoSpaceDN w:val="0"/>
              <w:adjustRightInd w:val="0"/>
              <w:ind w:left="-58" w:right="-35" w:firstLine="0"/>
              <w:jc w:val="center"/>
              <w:rPr>
                <w:sz w:val="20"/>
              </w:rPr>
            </w:pPr>
            <w:r w:rsidRPr="009E3BBF">
              <w:rPr>
                <w:sz w:val="20"/>
              </w:rPr>
              <w:t>4.508.10.131</w:t>
            </w:r>
          </w:p>
          <w:p w:rsidR="00CB2345" w:rsidRPr="009E3BBF" w:rsidRDefault="00CB2345" w:rsidP="0013695D">
            <w:pPr>
              <w:widowControl w:val="0"/>
              <w:autoSpaceDE w:val="0"/>
              <w:autoSpaceDN w:val="0"/>
              <w:adjustRightInd w:val="0"/>
              <w:ind w:left="-58" w:right="-35" w:firstLine="0"/>
              <w:jc w:val="center"/>
              <w:rPr>
                <w:sz w:val="20"/>
              </w:rPr>
            </w:pPr>
            <w:r w:rsidRPr="009E3BBF">
              <w:rPr>
                <w:sz w:val="20"/>
              </w:rPr>
              <w:t>4.508.20.131</w:t>
            </w:r>
          </w:p>
          <w:p w:rsidR="00CB2345" w:rsidRPr="009E3BBF" w:rsidRDefault="00CB2345" w:rsidP="0013695D">
            <w:pPr>
              <w:widowControl w:val="0"/>
              <w:autoSpaceDE w:val="0"/>
              <w:autoSpaceDN w:val="0"/>
              <w:adjustRightInd w:val="0"/>
              <w:ind w:left="-58" w:right="-35" w:firstLine="0"/>
              <w:jc w:val="center"/>
              <w:rPr>
                <w:sz w:val="20"/>
              </w:rPr>
            </w:pPr>
            <w:r w:rsidRPr="009E3BBF">
              <w:rPr>
                <w:sz w:val="20"/>
              </w:rPr>
              <w:t>4.508.30.131</w:t>
            </w:r>
          </w:p>
        </w:tc>
        <w:tc>
          <w:tcPr>
            <w:tcW w:w="965" w:type="pct"/>
            <w:gridSpan w:val="2"/>
            <w:shd w:val="clear" w:color="auto" w:fill="auto"/>
          </w:tcPr>
          <w:p w:rsidR="00CB2345" w:rsidRPr="009E3BBF" w:rsidRDefault="00CB2345" w:rsidP="0013695D">
            <w:pPr>
              <w:widowControl w:val="0"/>
              <w:autoSpaceDE w:val="0"/>
              <w:autoSpaceDN w:val="0"/>
              <w:adjustRightInd w:val="0"/>
              <w:ind w:firstLine="0"/>
              <w:jc w:val="center"/>
              <w:rPr>
                <w:sz w:val="20"/>
              </w:rPr>
            </w:pPr>
            <w:r w:rsidRPr="009E3BBF">
              <w:rPr>
                <w:sz w:val="20"/>
              </w:rPr>
              <w:t>4.508.20.131</w:t>
            </w:r>
          </w:p>
          <w:p w:rsidR="00CB2345" w:rsidRPr="009E3BBF" w:rsidRDefault="00CB2345" w:rsidP="0013695D">
            <w:pPr>
              <w:widowControl w:val="0"/>
              <w:autoSpaceDE w:val="0"/>
              <w:autoSpaceDN w:val="0"/>
              <w:adjustRightInd w:val="0"/>
              <w:ind w:firstLine="0"/>
              <w:jc w:val="center"/>
              <w:rPr>
                <w:sz w:val="20"/>
              </w:rPr>
            </w:pPr>
            <w:r w:rsidRPr="009E3BBF">
              <w:rPr>
                <w:sz w:val="20"/>
              </w:rPr>
              <w:t>4.508.20.131</w:t>
            </w:r>
          </w:p>
          <w:p w:rsidR="00CB2345" w:rsidRPr="009E3BBF" w:rsidRDefault="00CB2345" w:rsidP="0013695D">
            <w:pPr>
              <w:widowControl w:val="0"/>
              <w:autoSpaceDE w:val="0"/>
              <w:autoSpaceDN w:val="0"/>
              <w:adjustRightInd w:val="0"/>
              <w:ind w:firstLine="0"/>
              <w:jc w:val="center"/>
              <w:rPr>
                <w:sz w:val="20"/>
              </w:rPr>
            </w:pPr>
            <w:r w:rsidRPr="009E3BBF">
              <w:rPr>
                <w:sz w:val="20"/>
              </w:rPr>
              <w:t>4.508.40.131</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2.508.10.131(134)</w:t>
            </w:r>
          </w:p>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2.508.20.131(134)</w:t>
            </w:r>
          </w:p>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2.508.30.131(134)</w:t>
            </w:r>
          </w:p>
        </w:tc>
        <w:tc>
          <w:tcPr>
            <w:tcW w:w="965" w:type="pct"/>
            <w:gridSpan w:val="2"/>
            <w:shd w:val="clear" w:color="auto" w:fill="auto"/>
          </w:tcPr>
          <w:p w:rsidR="00CB2345" w:rsidRPr="009E3BBF" w:rsidRDefault="00CB2345" w:rsidP="0013695D">
            <w:pPr>
              <w:widowControl w:val="0"/>
              <w:autoSpaceDE w:val="0"/>
              <w:autoSpaceDN w:val="0"/>
              <w:adjustRightInd w:val="0"/>
              <w:ind w:firstLine="0"/>
              <w:jc w:val="center"/>
              <w:rPr>
                <w:sz w:val="20"/>
              </w:rPr>
            </w:pPr>
            <w:r w:rsidRPr="009E3BBF">
              <w:rPr>
                <w:sz w:val="20"/>
              </w:rPr>
              <w:t>2.508.20.131 (134)</w:t>
            </w:r>
          </w:p>
          <w:p w:rsidR="00CB2345" w:rsidRPr="009E3BBF" w:rsidRDefault="00CB2345" w:rsidP="0013695D">
            <w:pPr>
              <w:widowControl w:val="0"/>
              <w:autoSpaceDE w:val="0"/>
              <w:autoSpaceDN w:val="0"/>
              <w:adjustRightInd w:val="0"/>
              <w:ind w:firstLine="0"/>
              <w:jc w:val="center"/>
              <w:rPr>
                <w:sz w:val="20"/>
              </w:rPr>
            </w:pPr>
            <w:r w:rsidRPr="009E3BBF">
              <w:rPr>
                <w:sz w:val="20"/>
              </w:rPr>
              <w:t>2.508.30.131(134)</w:t>
            </w:r>
          </w:p>
          <w:p w:rsidR="00CB2345" w:rsidRPr="009E3BBF" w:rsidRDefault="00CB2345" w:rsidP="0013695D">
            <w:pPr>
              <w:widowControl w:val="0"/>
              <w:autoSpaceDE w:val="0"/>
              <w:autoSpaceDN w:val="0"/>
              <w:adjustRightInd w:val="0"/>
              <w:ind w:firstLine="0"/>
              <w:jc w:val="center"/>
              <w:rPr>
                <w:sz w:val="20"/>
              </w:rPr>
            </w:pPr>
            <w:r w:rsidRPr="009E3BBF">
              <w:rPr>
                <w:sz w:val="20"/>
              </w:rPr>
              <w:t>2.508.40.131(134)</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2.508.10.135</w:t>
            </w:r>
          </w:p>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2.508.20.135</w:t>
            </w:r>
          </w:p>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2.508.30.135</w:t>
            </w:r>
          </w:p>
        </w:tc>
        <w:tc>
          <w:tcPr>
            <w:tcW w:w="965" w:type="pct"/>
            <w:gridSpan w:val="2"/>
            <w:shd w:val="clear" w:color="auto" w:fill="auto"/>
          </w:tcPr>
          <w:p w:rsidR="00CB2345" w:rsidRPr="009E3BBF" w:rsidRDefault="00CB2345" w:rsidP="0013695D">
            <w:pPr>
              <w:widowControl w:val="0"/>
              <w:autoSpaceDE w:val="0"/>
              <w:autoSpaceDN w:val="0"/>
              <w:adjustRightInd w:val="0"/>
              <w:ind w:firstLine="0"/>
              <w:jc w:val="center"/>
              <w:rPr>
                <w:sz w:val="20"/>
              </w:rPr>
            </w:pPr>
            <w:r w:rsidRPr="009E3BBF">
              <w:rPr>
                <w:sz w:val="20"/>
              </w:rPr>
              <w:t>2.508.20.135</w:t>
            </w:r>
          </w:p>
          <w:p w:rsidR="00CB2345" w:rsidRPr="009E3BBF" w:rsidRDefault="00CB2345" w:rsidP="0013695D">
            <w:pPr>
              <w:widowControl w:val="0"/>
              <w:autoSpaceDE w:val="0"/>
              <w:autoSpaceDN w:val="0"/>
              <w:adjustRightInd w:val="0"/>
              <w:ind w:firstLine="0"/>
              <w:jc w:val="center"/>
              <w:rPr>
                <w:sz w:val="20"/>
              </w:rPr>
            </w:pPr>
            <w:r w:rsidRPr="009E3BBF">
              <w:rPr>
                <w:sz w:val="20"/>
              </w:rPr>
              <w:t>2.508.30.135</w:t>
            </w:r>
          </w:p>
          <w:p w:rsidR="00CB2345" w:rsidRPr="009E3BBF" w:rsidRDefault="00CB2345" w:rsidP="0013695D">
            <w:pPr>
              <w:widowControl w:val="0"/>
              <w:autoSpaceDE w:val="0"/>
              <w:autoSpaceDN w:val="0"/>
              <w:adjustRightInd w:val="0"/>
              <w:ind w:firstLine="0"/>
              <w:jc w:val="center"/>
              <w:rPr>
                <w:sz w:val="20"/>
              </w:rPr>
            </w:pPr>
            <w:r w:rsidRPr="009E3BBF">
              <w:rPr>
                <w:sz w:val="20"/>
              </w:rPr>
              <w:t>2.508.40.135</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Получено финансового обеспечения соответствующего</w:t>
            </w:r>
            <w:r w:rsidRPr="004C4B40">
              <w:rPr>
                <w:sz w:val="20"/>
                <w:vertAlign w:val="superscript"/>
              </w:rPr>
              <w:t>9</w:t>
            </w:r>
            <w:r w:rsidRPr="004C4B40">
              <w:rPr>
                <w:sz w:val="20"/>
              </w:rPr>
              <w:t xml:space="preserve"> финансового года (штрафы, пени, неустойки, возмещения ущерба)</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2.508.10.141(143,145)</w:t>
            </w:r>
          </w:p>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2.508.20.141(143.145)</w:t>
            </w:r>
          </w:p>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2.508.30.141(143,145)</w:t>
            </w:r>
          </w:p>
        </w:tc>
        <w:tc>
          <w:tcPr>
            <w:tcW w:w="965" w:type="pct"/>
            <w:gridSpan w:val="2"/>
            <w:shd w:val="clear" w:color="auto" w:fill="auto"/>
          </w:tcPr>
          <w:p w:rsidR="00CB2345" w:rsidRPr="009E3BBF" w:rsidRDefault="00CB2345" w:rsidP="0013695D">
            <w:pPr>
              <w:widowControl w:val="0"/>
              <w:autoSpaceDE w:val="0"/>
              <w:autoSpaceDN w:val="0"/>
              <w:adjustRightInd w:val="0"/>
              <w:ind w:firstLine="0"/>
              <w:jc w:val="center"/>
              <w:rPr>
                <w:sz w:val="20"/>
              </w:rPr>
            </w:pPr>
            <w:r w:rsidRPr="009E3BBF">
              <w:rPr>
                <w:sz w:val="20"/>
              </w:rPr>
              <w:t>2.508.20.141(143.145)</w:t>
            </w:r>
          </w:p>
          <w:p w:rsidR="00CB2345" w:rsidRPr="009E3BBF" w:rsidRDefault="00CB2345" w:rsidP="0013695D">
            <w:pPr>
              <w:widowControl w:val="0"/>
              <w:autoSpaceDE w:val="0"/>
              <w:autoSpaceDN w:val="0"/>
              <w:adjustRightInd w:val="0"/>
              <w:ind w:firstLine="0"/>
              <w:jc w:val="center"/>
              <w:rPr>
                <w:sz w:val="20"/>
              </w:rPr>
            </w:pPr>
            <w:r w:rsidRPr="009E3BBF">
              <w:rPr>
                <w:sz w:val="20"/>
              </w:rPr>
              <w:t>2.508.30.141(143,145)</w:t>
            </w:r>
          </w:p>
          <w:p w:rsidR="00CB2345" w:rsidRPr="009E3BBF" w:rsidRDefault="00CB2345" w:rsidP="0013695D">
            <w:pPr>
              <w:widowControl w:val="0"/>
              <w:autoSpaceDE w:val="0"/>
              <w:autoSpaceDN w:val="0"/>
              <w:adjustRightInd w:val="0"/>
              <w:ind w:firstLine="0"/>
              <w:jc w:val="center"/>
              <w:rPr>
                <w:sz w:val="20"/>
              </w:rPr>
            </w:pPr>
            <w:r w:rsidRPr="009E3BBF">
              <w:rPr>
                <w:sz w:val="20"/>
              </w:rPr>
              <w:t>2.508.40.141(143,145)</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Получено финансового обеспечения соответствующего</w:t>
            </w:r>
            <w:r w:rsidRPr="004C4B40">
              <w:rPr>
                <w:sz w:val="20"/>
                <w:vertAlign w:val="superscript"/>
              </w:rPr>
              <w:t>9</w:t>
            </w:r>
            <w:r w:rsidRPr="004C4B40">
              <w:rPr>
                <w:sz w:val="20"/>
              </w:rPr>
              <w:t xml:space="preserve"> финансового года (безвозмездные денежные поступления)</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2.508.10.152</w:t>
            </w:r>
          </w:p>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2.508.20.152</w:t>
            </w:r>
          </w:p>
          <w:p w:rsidR="00CB2345" w:rsidRPr="009E3BBF" w:rsidRDefault="00CB2345" w:rsidP="0013695D">
            <w:pPr>
              <w:widowControl w:val="0"/>
              <w:autoSpaceDE w:val="0"/>
              <w:autoSpaceDN w:val="0"/>
              <w:adjustRightInd w:val="0"/>
              <w:ind w:left="-58" w:right="-35" w:firstLine="0"/>
              <w:jc w:val="center"/>
              <w:rPr>
                <w:sz w:val="20"/>
              </w:rPr>
            </w:pPr>
            <w:r w:rsidRPr="009E3BBF">
              <w:rPr>
                <w:sz w:val="20"/>
              </w:rPr>
              <w:t>2.508.30.152</w:t>
            </w:r>
          </w:p>
        </w:tc>
        <w:tc>
          <w:tcPr>
            <w:tcW w:w="965" w:type="pct"/>
            <w:gridSpan w:val="2"/>
            <w:shd w:val="clear" w:color="auto" w:fill="auto"/>
          </w:tcPr>
          <w:p w:rsidR="00CB2345" w:rsidRPr="009E3BBF" w:rsidRDefault="00CB2345" w:rsidP="0013695D">
            <w:pPr>
              <w:widowControl w:val="0"/>
              <w:autoSpaceDE w:val="0"/>
              <w:autoSpaceDN w:val="0"/>
              <w:adjustRightInd w:val="0"/>
              <w:ind w:firstLine="0"/>
              <w:jc w:val="center"/>
              <w:rPr>
                <w:sz w:val="20"/>
              </w:rPr>
            </w:pPr>
            <w:r w:rsidRPr="009E3BBF">
              <w:rPr>
                <w:sz w:val="20"/>
              </w:rPr>
              <w:t>2.508.20.152</w:t>
            </w:r>
          </w:p>
          <w:p w:rsidR="00CB2345" w:rsidRPr="009E3BBF" w:rsidRDefault="00CB2345" w:rsidP="0013695D">
            <w:pPr>
              <w:widowControl w:val="0"/>
              <w:autoSpaceDE w:val="0"/>
              <w:autoSpaceDN w:val="0"/>
              <w:adjustRightInd w:val="0"/>
              <w:ind w:firstLine="0"/>
              <w:jc w:val="center"/>
              <w:rPr>
                <w:sz w:val="20"/>
              </w:rPr>
            </w:pPr>
            <w:r w:rsidRPr="009E3BBF">
              <w:rPr>
                <w:sz w:val="20"/>
              </w:rPr>
              <w:t>2.508.30.152</w:t>
            </w:r>
          </w:p>
          <w:p w:rsidR="00CB2345" w:rsidRPr="009E3BBF" w:rsidRDefault="00CB2345" w:rsidP="0013695D">
            <w:pPr>
              <w:widowControl w:val="0"/>
              <w:autoSpaceDE w:val="0"/>
              <w:autoSpaceDN w:val="0"/>
              <w:adjustRightInd w:val="0"/>
              <w:ind w:firstLine="0"/>
              <w:jc w:val="center"/>
              <w:rPr>
                <w:sz w:val="20"/>
              </w:rPr>
            </w:pPr>
            <w:r w:rsidRPr="009E3BBF">
              <w:rPr>
                <w:sz w:val="20"/>
              </w:rPr>
              <w:t>2.508.40.152</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val="restart"/>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Получено финансового обеспечения соответствующего</w:t>
            </w:r>
            <w:r w:rsidRPr="004C4B40">
              <w:rPr>
                <w:sz w:val="20"/>
                <w:vertAlign w:val="superscript"/>
              </w:rPr>
              <w:t>9</w:t>
            </w:r>
            <w:r w:rsidRPr="004C4B40">
              <w:rPr>
                <w:sz w:val="20"/>
              </w:rPr>
              <w:t xml:space="preserve"> финансового года (прочие доходы)</w:t>
            </w:r>
          </w:p>
          <w:p w:rsidR="00CB2345" w:rsidRPr="004C4B40" w:rsidRDefault="00CB2345" w:rsidP="009223E5">
            <w:pPr>
              <w:widowControl w:val="0"/>
              <w:autoSpaceDE w:val="0"/>
              <w:autoSpaceDN w:val="0"/>
              <w:adjustRightInd w:val="0"/>
              <w:ind w:firstLine="0"/>
              <w:jc w:val="left"/>
              <w:rPr>
                <w:sz w:val="20"/>
              </w:rPr>
            </w:pPr>
          </w:p>
          <w:p w:rsidR="00CB2345" w:rsidRPr="004C4B40" w:rsidRDefault="00CB2345" w:rsidP="009223E5">
            <w:pPr>
              <w:widowControl w:val="0"/>
              <w:autoSpaceDE w:val="0"/>
              <w:autoSpaceDN w:val="0"/>
              <w:adjustRightInd w:val="0"/>
              <w:ind w:firstLine="0"/>
              <w:jc w:val="left"/>
              <w:rPr>
                <w:sz w:val="20"/>
              </w:rPr>
            </w:pPr>
          </w:p>
          <w:p w:rsidR="00CB2345" w:rsidRPr="004C4B40" w:rsidRDefault="00CB2345" w:rsidP="009223E5">
            <w:pPr>
              <w:widowControl w:val="0"/>
              <w:autoSpaceDE w:val="0"/>
              <w:autoSpaceDN w:val="0"/>
              <w:adjustRightInd w:val="0"/>
              <w:jc w:val="left"/>
              <w:rPr>
                <w:sz w:val="20"/>
              </w:rPr>
            </w:pP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9E3BBF" w:rsidRDefault="00CB2345" w:rsidP="00281D88">
            <w:pPr>
              <w:widowControl w:val="0"/>
              <w:autoSpaceDE w:val="0"/>
              <w:autoSpaceDN w:val="0"/>
              <w:adjustRightInd w:val="0"/>
              <w:ind w:left="-58" w:right="-35" w:firstLine="0"/>
              <w:jc w:val="center"/>
              <w:rPr>
                <w:sz w:val="20"/>
              </w:rPr>
            </w:pPr>
            <w:r w:rsidRPr="009E3BBF">
              <w:rPr>
                <w:sz w:val="20"/>
              </w:rPr>
              <w:t>5.508.10.152(162)</w:t>
            </w:r>
          </w:p>
          <w:p w:rsidR="00CB2345" w:rsidRPr="009E3BBF" w:rsidRDefault="00CB2345" w:rsidP="00281D88">
            <w:pPr>
              <w:widowControl w:val="0"/>
              <w:autoSpaceDE w:val="0"/>
              <w:autoSpaceDN w:val="0"/>
              <w:adjustRightInd w:val="0"/>
              <w:ind w:left="-58" w:right="-35" w:firstLine="0"/>
              <w:jc w:val="center"/>
              <w:rPr>
                <w:sz w:val="20"/>
              </w:rPr>
            </w:pPr>
            <w:r w:rsidRPr="009E3BBF">
              <w:rPr>
                <w:sz w:val="20"/>
              </w:rPr>
              <w:t>5.508.20.152(162)</w:t>
            </w:r>
          </w:p>
          <w:p w:rsidR="00CB2345" w:rsidRPr="009E3BBF" w:rsidRDefault="00CB2345" w:rsidP="00281D88">
            <w:pPr>
              <w:widowControl w:val="0"/>
              <w:autoSpaceDE w:val="0"/>
              <w:autoSpaceDN w:val="0"/>
              <w:adjustRightInd w:val="0"/>
              <w:ind w:left="-58" w:right="-35" w:firstLine="0"/>
              <w:jc w:val="center"/>
              <w:rPr>
                <w:sz w:val="20"/>
              </w:rPr>
            </w:pPr>
            <w:r w:rsidRPr="009E3BBF">
              <w:rPr>
                <w:sz w:val="20"/>
              </w:rPr>
              <w:t>5.508.30.152(162)</w:t>
            </w:r>
          </w:p>
        </w:tc>
        <w:tc>
          <w:tcPr>
            <w:tcW w:w="965" w:type="pct"/>
            <w:gridSpan w:val="2"/>
            <w:shd w:val="clear" w:color="auto" w:fill="auto"/>
          </w:tcPr>
          <w:p w:rsidR="00CB2345" w:rsidRPr="009E3BBF" w:rsidRDefault="00CB2345" w:rsidP="00281D88">
            <w:pPr>
              <w:widowControl w:val="0"/>
              <w:autoSpaceDE w:val="0"/>
              <w:autoSpaceDN w:val="0"/>
              <w:adjustRightInd w:val="0"/>
              <w:ind w:firstLine="0"/>
              <w:jc w:val="center"/>
              <w:rPr>
                <w:sz w:val="20"/>
              </w:rPr>
            </w:pPr>
            <w:r w:rsidRPr="009E3BBF">
              <w:rPr>
                <w:sz w:val="20"/>
              </w:rPr>
              <w:t>5.508.20.152(162)</w:t>
            </w:r>
          </w:p>
          <w:p w:rsidR="00CB2345" w:rsidRPr="009E3BBF" w:rsidRDefault="00CB2345" w:rsidP="00281D88">
            <w:pPr>
              <w:widowControl w:val="0"/>
              <w:autoSpaceDE w:val="0"/>
              <w:autoSpaceDN w:val="0"/>
              <w:adjustRightInd w:val="0"/>
              <w:ind w:firstLine="0"/>
              <w:jc w:val="center"/>
              <w:rPr>
                <w:sz w:val="20"/>
              </w:rPr>
            </w:pPr>
            <w:r w:rsidRPr="009E3BBF">
              <w:rPr>
                <w:sz w:val="20"/>
              </w:rPr>
              <w:t>5.508.30.152(162)</w:t>
            </w:r>
          </w:p>
          <w:p w:rsidR="00CB2345" w:rsidRPr="009E3BBF" w:rsidRDefault="00CB2345" w:rsidP="00281D88">
            <w:pPr>
              <w:widowControl w:val="0"/>
              <w:autoSpaceDE w:val="0"/>
              <w:autoSpaceDN w:val="0"/>
              <w:adjustRightInd w:val="0"/>
              <w:ind w:firstLine="0"/>
              <w:jc w:val="center"/>
              <w:rPr>
                <w:sz w:val="20"/>
              </w:rPr>
            </w:pPr>
            <w:r w:rsidRPr="009E3BBF">
              <w:rPr>
                <w:sz w:val="20"/>
              </w:rPr>
              <w:t>5.508.40.152(162)</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vMerge/>
            <w:shd w:val="clear" w:color="auto" w:fill="auto"/>
          </w:tcPr>
          <w:p w:rsidR="00CB2345" w:rsidRPr="004C4B40" w:rsidRDefault="00CB2345" w:rsidP="009223E5">
            <w:pPr>
              <w:widowControl w:val="0"/>
              <w:autoSpaceDE w:val="0"/>
              <w:autoSpaceDN w:val="0"/>
              <w:adjustRightInd w:val="0"/>
              <w:ind w:firstLine="0"/>
              <w:jc w:val="left"/>
              <w:rPr>
                <w:sz w:val="20"/>
              </w:rPr>
            </w:pP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9E3BBF" w:rsidRDefault="00CB2345" w:rsidP="00281D88">
            <w:pPr>
              <w:widowControl w:val="0"/>
              <w:autoSpaceDE w:val="0"/>
              <w:autoSpaceDN w:val="0"/>
              <w:adjustRightInd w:val="0"/>
              <w:ind w:left="-58" w:right="-35" w:firstLine="0"/>
              <w:jc w:val="center"/>
              <w:rPr>
                <w:sz w:val="20"/>
              </w:rPr>
            </w:pPr>
            <w:r w:rsidRPr="009E3BBF">
              <w:rPr>
                <w:sz w:val="20"/>
              </w:rPr>
              <w:t>2.508.10.189</w:t>
            </w:r>
          </w:p>
          <w:p w:rsidR="00CB2345" w:rsidRPr="009E3BBF" w:rsidRDefault="00CB2345" w:rsidP="00281D88">
            <w:pPr>
              <w:widowControl w:val="0"/>
              <w:autoSpaceDE w:val="0"/>
              <w:autoSpaceDN w:val="0"/>
              <w:adjustRightInd w:val="0"/>
              <w:ind w:left="-58" w:right="-35" w:firstLine="0"/>
              <w:jc w:val="center"/>
              <w:rPr>
                <w:sz w:val="20"/>
              </w:rPr>
            </w:pPr>
          </w:p>
        </w:tc>
        <w:tc>
          <w:tcPr>
            <w:tcW w:w="965" w:type="pct"/>
            <w:gridSpan w:val="2"/>
            <w:shd w:val="clear" w:color="auto" w:fill="auto"/>
          </w:tcPr>
          <w:p w:rsidR="00CB2345" w:rsidRPr="009E3BBF" w:rsidRDefault="00CB2345" w:rsidP="00556847">
            <w:pPr>
              <w:widowControl w:val="0"/>
              <w:autoSpaceDE w:val="0"/>
              <w:autoSpaceDN w:val="0"/>
              <w:adjustRightInd w:val="0"/>
              <w:ind w:firstLine="0"/>
              <w:jc w:val="center"/>
              <w:rPr>
                <w:sz w:val="20"/>
              </w:rPr>
            </w:pPr>
            <w:r w:rsidRPr="009E3BBF">
              <w:rPr>
                <w:sz w:val="20"/>
              </w:rPr>
              <w:t>2.508.20.189</w:t>
            </w:r>
          </w:p>
          <w:p w:rsidR="00CB2345" w:rsidRPr="009E3BBF" w:rsidRDefault="00CB2345" w:rsidP="00556847">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Получено финансового обеспечения соответствующего</w:t>
            </w:r>
            <w:r w:rsidRPr="004C4B40">
              <w:rPr>
                <w:sz w:val="20"/>
                <w:vertAlign w:val="superscript"/>
              </w:rPr>
              <w:t>9</w:t>
            </w:r>
            <w:r w:rsidRPr="004C4B40">
              <w:rPr>
                <w:sz w:val="20"/>
              </w:rPr>
              <w:t xml:space="preserve"> финансового года (уменьшение стоимости основных средств)</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9E3BBF" w:rsidRDefault="00CB2345" w:rsidP="00556847">
            <w:pPr>
              <w:widowControl w:val="0"/>
              <w:autoSpaceDE w:val="0"/>
              <w:autoSpaceDN w:val="0"/>
              <w:adjustRightInd w:val="0"/>
              <w:ind w:left="-58" w:right="-35" w:firstLine="0"/>
              <w:jc w:val="center"/>
              <w:rPr>
                <w:sz w:val="20"/>
              </w:rPr>
            </w:pPr>
            <w:r w:rsidRPr="009E3BBF">
              <w:rPr>
                <w:sz w:val="20"/>
              </w:rPr>
              <w:t>2.508.10.410</w:t>
            </w:r>
          </w:p>
          <w:p w:rsidR="00CB2345" w:rsidRPr="009E3BBF" w:rsidRDefault="00CB2345" w:rsidP="00556847">
            <w:pPr>
              <w:widowControl w:val="0"/>
              <w:autoSpaceDE w:val="0"/>
              <w:autoSpaceDN w:val="0"/>
              <w:adjustRightInd w:val="0"/>
              <w:ind w:left="-58" w:right="-35" w:firstLine="0"/>
              <w:jc w:val="center"/>
              <w:rPr>
                <w:sz w:val="20"/>
              </w:rPr>
            </w:pPr>
            <w:r w:rsidRPr="009E3BBF">
              <w:rPr>
                <w:sz w:val="20"/>
              </w:rPr>
              <w:t>2.508.20.410</w:t>
            </w:r>
          </w:p>
          <w:p w:rsidR="00CB2345" w:rsidRPr="009E3BBF" w:rsidRDefault="00CB2345" w:rsidP="00556847">
            <w:pPr>
              <w:widowControl w:val="0"/>
              <w:autoSpaceDE w:val="0"/>
              <w:autoSpaceDN w:val="0"/>
              <w:adjustRightInd w:val="0"/>
              <w:ind w:left="-58" w:right="-35" w:firstLine="0"/>
              <w:jc w:val="center"/>
              <w:rPr>
                <w:sz w:val="20"/>
              </w:rPr>
            </w:pPr>
            <w:r w:rsidRPr="009E3BBF">
              <w:rPr>
                <w:sz w:val="20"/>
              </w:rPr>
              <w:t>2.508.30.410</w:t>
            </w:r>
          </w:p>
        </w:tc>
        <w:tc>
          <w:tcPr>
            <w:tcW w:w="965" w:type="pct"/>
            <w:gridSpan w:val="2"/>
            <w:shd w:val="clear" w:color="auto" w:fill="auto"/>
          </w:tcPr>
          <w:p w:rsidR="00CB2345" w:rsidRPr="009E3BBF" w:rsidRDefault="00CB2345" w:rsidP="00556847">
            <w:pPr>
              <w:widowControl w:val="0"/>
              <w:autoSpaceDE w:val="0"/>
              <w:autoSpaceDN w:val="0"/>
              <w:adjustRightInd w:val="0"/>
              <w:ind w:firstLine="0"/>
              <w:jc w:val="center"/>
              <w:rPr>
                <w:sz w:val="20"/>
              </w:rPr>
            </w:pPr>
            <w:r w:rsidRPr="009E3BBF">
              <w:rPr>
                <w:sz w:val="20"/>
              </w:rPr>
              <w:t>2.508.20.410</w:t>
            </w:r>
          </w:p>
          <w:p w:rsidR="00CB2345" w:rsidRPr="009E3BBF" w:rsidRDefault="00CB2345" w:rsidP="00556847">
            <w:pPr>
              <w:widowControl w:val="0"/>
              <w:autoSpaceDE w:val="0"/>
              <w:autoSpaceDN w:val="0"/>
              <w:adjustRightInd w:val="0"/>
              <w:ind w:firstLine="0"/>
              <w:jc w:val="center"/>
              <w:rPr>
                <w:sz w:val="20"/>
              </w:rPr>
            </w:pPr>
            <w:r w:rsidRPr="009E3BBF">
              <w:rPr>
                <w:sz w:val="20"/>
              </w:rPr>
              <w:t>2.508.30.410</w:t>
            </w:r>
          </w:p>
          <w:p w:rsidR="00CB2345" w:rsidRPr="009E3BBF" w:rsidRDefault="00CB2345" w:rsidP="00556847">
            <w:pPr>
              <w:widowControl w:val="0"/>
              <w:autoSpaceDE w:val="0"/>
              <w:autoSpaceDN w:val="0"/>
              <w:adjustRightInd w:val="0"/>
              <w:ind w:firstLine="0"/>
              <w:jc w:val="center"/>
              <w:rPr>
                <w:sz w:val="20"/>
              </w:rPr>
            </w:pPr>
            <w:r w:rsidRPr="009E3BBF">
              <w:rPr>
                <w:sz w:val="20"/>
              </w:rPr>
              <w:t>2.508.40.410</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9223E5">
            <w:pPr>
              <w:widowControl w:val="0"/>
              <w:autoSpaceDE w:val="0"/>
              <w:autoSpaceDN w:val="0"/>
              <w:adjustRightInd w:val="0"/>
              <w:ind w:firstLine="0"/>
              <w:jc w:val="left"/>
              <w:rPr>
                <w:sz w:val="20"/>
              </w:rPr>
            </w:pPr>
            <w:r w:rsidRPr="004C4B40">
              <w:rPr>
                <w:sz w:val="20"/>
              </w:rPr>
              <w:t>Получено финансового обеспечения соответствующего</w:t>
            </w:r>
            <w:r w:rsidRPr="004C4B40">
              <w:rPr>
                <w:sz w:val="20"/>
                <w:vertAlign w:val="superscript"/>
              </w:rPr>
              <w:t>9</w:t>
            </w:r>
            <w:r w:rsidRPr="004C4B40">
              <w:rPr>
                <w:sz w:val="20"/>
              </w:rPr>
              <w:t xml:space="preserve"> финансового года (уменьшение стоимости материальных запасов)</w:t>
            </w:r>
          </w:p>
        </w:tc>
        <w:tc>
          <w:tcPr>
            <w:tcW w:w="1271" w:type="pct"/>
            <w:shd w:val="clear" w:color="auto" w:fill="auto"/>
          </w:tcPr>
          <w:p w:rsidR="00CB2345" w:rsidRPr="004C4B40" w:rsidRDefault="00CB2345" w:rsidP="009223E5">
            <w:pPr>
              <w:widowControl w:val="0"/>
              <w:ind w:firstLine="0"/>
              <w:jc w:val="left"/>
              <w:rPr>
                <w:sz w:val="20"/>
              </w:rPr>
            </w:pPr>
          </w:p>
        </w:tc>
        <w:tc>
          <w:tcPr>
            <w:tcW w:w="990" w:type="pct"/>
            <w:shd w:val="clear" w:color="auto" w:fill="auto"/>
          </w:tcPr>
          <w:p w:rsidR="00CB2345" w:rsidRPr="009E3BBF" w:rsidRDefault="00CB2345" w:rsidP="00556847">
            <w:pPr>
              <w:widowControl w:val="0"/>
              <w:autoSpaceDE w:val="0"/>
              <w:autoSpaceDN w:val="0"/>
              <w:adjustRightInd w:val="0"/>
              <w:ind w:left="-58" w:right="-35" w:firstLine="0"/>
              <w:jc w:val="center"/>
              <w:rPr>
                <w:sz w:val="20"/>
              </w:rPr>
            </w:pPr>
            <w:r w:rsidRPr="009E3BBF">
              <w:rPr>
                <w:sz w:val="20"/>
              </w:rPr>
              <w:t>2.508.10.441</w:t>
            </w:r>
          </w:p>
          <w:p w:rsidR="00CB2345" w:rsidRPr="009E3BBF" w:rsidRDefault="00CB2345" w:rsidP="00556847">
            <w:pPr>
              <w:widowControl w:val="0"/>
              <w:autoSpaceDE w:val="0"/>
              <w:autoSpaceDN w:val="0"/>
              <w:adjustRightInd w:val="0"/>
              <w:ind w:left="-58" w:right="-35" w:firstLine="0"/>
              <w:jc w:val="center"/>
              <w:rPr>
                <w:sz w:val="20"/>
              </w:rPr>
            </w:pPr>
            <w:r w:rsidRPr="009E3BBF">
              <w:rPr>
                <w:sz w:val="20"/>
              </w:rPr>
              <w:t>(443,444,445,446,447,449)</w:t>
            </w:r>
          </w:p>
          <w:p w:rsidR="00CB2345" w:rsidRPr="009E3BBF" w:rsidRDefault="00CB2345" w:rsidP="00556847">
            <w:pPr>
              <w:widowControl w:val="0"/>
              <w:autoSpaceDE w:val="0"/>
              <w:autoSpaceDN w:val="0"/>
              <w:adjustRightInd w:val="0"/>
              <w:ind w:left="-58" w:right="-35" w:firstLine="0"/>
              <w:jc w:val="center"/>
              <w:rPr>
                <w:sz w:val="20"/>
              </w:rPr>
            </w:pPr>
            <w:r w:rsidRPr="009E3BBF">
              <w:rPr>
                <w:sz w:val="20"/>
              </w:rPr>
              <w:t>2.</w:t>
            </w:r>
            <w:r w:rsidRPr="006E1D6B">
              <w:rPr>
                <w:sz w:val="20"/>
              </w:rPr>
              <w:t>508.20</w:t>
            </w:r>
            <w:r w:rsidRPr="009E3BBF">
              <w:rPr>
                <w:sz w:val="20"/>
              </w:rPr>
              <w:t>.441</w:t>
            </w:r>
          </w:p>
          <w:p w:rsidR="00CB2345" w:rsidRPr="009E3BBF" w:rsidRDefault="00CB2345" w:rsidP="00556847">
            <w:pPr>
              <w:widowControl w:val="0"/>
              <w:autoSpaceDE w:val="0"/>
              <w:autoSpaceDN w:val="0"/>
              <w:adjustRightInd w:val="0"/>
              <w:ind w:left="-58" w:right="-35" w:firstLine="0"/>
              <w:jc w:val="center"/>
              <w:rPr>
                <w:sz w:val="20"/>
              </w:rPr>
            </w:pPr>
            <w:r w:rsidRPr="009E3BBF">
              <w:rPr>
                <w:sz w:val="20"/>
              </w:rPr>
              <w:t>(443,444,445,446,447,449)</w:t>
            </w:r>
          </w:p>
          <w:p w:rsidR="00CB2345" w:rsidRPr="009E3BBF" w:rsidRDefault="00CB2345" w:rsidP="00556847">
            <w:pPr>
              <w:widowControl w:val="0"/>
              <w:autoSpaceDE w:val="0"/>
              <w:autoSpaceDN w:val="0"/>
              <w:adjustRightInd w:val="0"/>
              <w:ind w:left="-58" w:right="-35" w:firstLine="0"/>
              <w:jc w:val="center"/>
              <w:rPr>
                <w:sz w:val="20"/>
              </w:rPr>
            </w:pPr>
            <w:r w:rsidRPr="009E3BBF">
              <w:rPr>
                <w:sz w:val="20"/>
              </w:rPr>
              <w:t>2.508.30.441 (443,444,445,446,447,449)</w:t>
            </w:r>
          </w:p>
        </w:tc>
        <w:tc>
          <w:tcPr>
            <w:tcW w:w="965" w:type="pct"/>
            <w:gridSpan w:val="2"/>
            <w:shd w:val="clear" w:color="auto" w:fill="auto"/>
          </w:tcPr>
          <w:p w:rsidR="00CB2345" w:rsidRPr="009E3BBF" w:rsidRDefault="00CB2345" w:rsidP="00B939D5">
            <w:pPr>
              <w:widowControl w:val="0"/>
              <w:autoSpaceDE w:val="0"/>
              <w:autoSpaceDN w:val="0"/>
              <w:adjustRightInd w:val="0"/>
              <w:ind w:left="-58" w:right="-35" w:firstLine="0"/>
              <w:jc w:val="center"/>
              <w:rPr>
                <w:sz w:val="20"/>
              </w:rPr>
            </w:pPr>
            <w:r w:rsidRPr="009E3BBF">
              <w:rPr>
                <w:sz w:val="20"/>
              </w:rPr>
              <w:t>2.508.20.441</w:t>
            </w:r>
          </w:p>
          <w:p w:rsidR="00CB2345" w:rsidRPr="009E3BBF" w:rsidRDefault="00CB2345" w:rsidP="00B939D5">
            <w:pPr>
              <w:widowControl w:val="0"/>
              <w:autoSpaceDE w:val="0"/>
              <w:autoSpaceDN w:val="0"/>
              <w:adjustRightInd w:val="0"/>
              <w:ind w:left="-58" w:right="-35" w:firstLine="0"/>
              <w:jc w:val="center"/>
              <w:rPr>
                <w:sz w:val="20"/>
              </w:rPr>
            </w:pPr>
            <w:r w:rsidRPr="009E3BBF">
              <w:rPr>
                <w:sz w:val="20"/>
              </w:rPr>
              <w:t>(443,444,445,446,447,449)</w:t>
            </w:r>
          </w:p>
          <w:p w:rsidR="00CB2345" w:rsidRPr="009E3BBF" w:rsidRDefault="00CB2345" w:rsidP="00B939D5">
            <w:pPr>
              <w:widowControl w:val="0"/>
              <w:autoSpaceDE w:val="0"/>
              <w:autoSpaceDN w:val="0"/>
              <w:adjustRightInd w:val="0"/>
              <w:ind w:left="-58" w:right="-35" w:firstLine="0"/>
              <w:jc w:val="center"/>
              <w:rPr>
                <w:sz w:val="20"/>
              </w:rPr>
            </w:pPr>
            <w:r w:rsidRPr="009E3BBF">
              <w:rPr>
                <w:sz w:val="20"/>
              </w:rPr>
              <w:t>2.508.30.441 (443,444,445,446,447,449)</w:t>
            </w:r>
          </w:p>
          <w:p w:rsidR="00CB2345" w:rsidRPr="009E3BBF" w:rsidRDefault="00CB2345" w:rsidP="009223E5">
            <w:pPr>
              <w:widowControl w:val="0"/>
              <w:autoSpaceDE w:val="0"/>
              <w:autoSpaceDN w:val="0"/>
              <w:adjustRightInd w:val="0"/>
              <w:ind w:firstLine="0"/>
              <w:jc w:val="center"/>
              <w:rPr>
                <w:sz w:val="20"/>
              </w:rPr>
            </w:pPr>
            <w:r w:rsidRPr="009E3BBF">
              <w:rPr>
                <w:sz w:val="20"/>
              </w:rPr>
              <w:t>2.508.40.441 (443,444,445,446,447,449)</w:t>
            </w:r>
          </w:p>
        </w:tc>
        <w:tc>
          <w:tcPr>
            <w:tcW w:w="708" w:type="pct"/>
            <w:gridSpan w:val="6"/>
            <w:shd w:val="clear" w:color="auto" w:fill="auto"/>
          </w:tcPr>
          <w:p w:rsidR="00CB2345" w:rsidRPr="004C4B40" w:rsidRDefault="00CB2345" w:rsidP="009223E5">
            <w:pPr>
              <w:widowControl w:val="0"/>
              <w:ind w:firstLine="0"/>
              <w:jc w:val="center"/>
              <w:rPr>
                <w:sz w:val="20"/>
              </w:rPr>
            </w:pPr>
          </w:p>
        </w:tc>
      </w:tr>
      <w:tr w:rsidR="00CB2345" w:rsidRPr="004C4B40" w:rsidTr="00F42090">
        <w:trPr>
          <w:cantSplit/>
          <w:trHeight w:val="20"/>
        </w:trPr>
        <w:tc>
          <w:tcPr>
            <w:tcW w:w="5000" w:type="pct"/>
            <w:gridSpan w:val="12"/>
            <w:shd w:val="clear" w:color="auto" w:fill="auto"/>
          </w:tcPr>
          <w:p w:rsidR="00CB2345" w:rsidRPr="009E3BBF" w:rsidRDefault="00CB2345" w:rsidP="00C517DB">
            <w:pPr>
              <w:pStyle w:val="1"/>
              <w:keepNext w:val="0"/>
              <w:keepLines w:val="0"/>
              <w:widowControl w:val="0"/>
              <w:numPr>
                <w:ilvl w:val="0"/>
                <w:numId w:val="8"/>
              </w:numPr>
              <w:spacing w:before="0" w:after="0"/>
              <w:jc w:val="left"/>
              <w:rPr>
                <w:sz w:val="20"/>
              </w:rPr>
            </w:pPr>
            <w:bookmarkStart w:id="446" w:name="_Toc50650772"/>
            <w:r w:rsidRPr="009E3BBF">
              <w:rPr>
                <w:sz w:val="20"/>
              </w:rPr>
              <w:t>Корреспонденция с четов по операциям по исправлению ошибок прошлых лет (отдельные примеры)</w:t>
            </w:r>
            <w:bookmarkEnd w:id="446"/>
          </w:p>
        </w:tc>
      </w:tr>
      <w:tr w:rsidR="00CB2345" w:rsidRPr="004C4B40" w:rsidTr="00F42090">
        <w:trPr>
          <w:cantSplit/>
          <w:trHeight w:val="20"/>
        </w:trPr>
        <w:tc>
          <w:tcPr>
            <w:tcW w:w="5000" w:type="pct"/>
            <w:gridSpan w:val="12"/>
            <w:shd w:val="clear" w:color="auto" w:fill="auto"/>
          </w:tcPr>
          <w:p w:rsidR="00CB2345" w:rsidRPr="009E3BBF" w:rsidRDefault="00CB2345" w:rsidP="00C517DB">
            <w:pPr>
              <w:pStyle w:val="312"/>
              <w:numPr>
                <w:ilvl w:val="1"/>
                <w:numId w:val="8"/>
              </w:numPr>
              <w:rPr>
                <w:rFonts w:ascii="Times New Roman" w:hAnsi="Times New Roman" w:cs="Times New Roman"/>
                <w:sz w:val="20"/>
                <w:szCs w:val="20"/>
              </w:rPr>
            </w:pPr>
            <w:bookmarkStart w:id="447" w:name="_Toc12469487"/>
            <w:bookmarkStart w:id="448" w:name="_Toc50650773"/>
            <w:r w:rsidRPr="009E3BBF">
              <w:rPr>
                <w:rFonts w:ascii="Times New Roman" w:hAnsi="Times New Roman" w:cs="Times New Roman"/>
                <w:sz w:val="20"/>
                <w:szCs w:val="20"/>
              </w:rPr>
              <w:t>По ошибкам, корректирующим показатели доходов</w:t>
            </w:r>
            <w:bookmarkEnd w:id="447"/>
            <w:bookmarkEnd w:id="448"/>
          </w:p>
        </w:tc>
      </w:tr>
      <w:tr w:rsidR="00CB2345" w:rsidRPr="004C4B40" w:rsidTr="00F42090">
        <w:trPr>
          <w:cantSplit/>
          <w:trHeight w:val="20"/>
        </w:trPr>
        <w:tc>
          <w:tcPr>
            <w:tcW w:w="5000" w:type="pct"/>
            <w:gridSpan w:val="12"/>
            <w:shd w:val="clear" w:color="auto" w:fill="auto"/>
          </w:tcPr>
          <w:p w:rsidR="00CB2345" w:rsidRPr="004C4B40" w:rsidRDefault="00CB2345" w:rsidP="009223E5">
            <w:pPr>
              <w:widowControl w:val="0"/>
              <w:ind w:firstLine="0"/>
              <w:jc w:val="left"/>
              <w:rPr>
                <w:sz w:val="20"/>
              </w:rPr>
            </w:pPr>
            <w:r w:rsidRPr="004C4B40">
              <w:rPr>
                <w:b/>
                <w:sz w:val="20"/>
              </w:rPr>
              <w:t>Корректировка излишне начисленных доходов</w:t>
            </w:r>
          </w:p>
        </w:tc>
      </w:tr>
      <w:tr w:rsidR="00CB2345" w:rsidRPr="004C4B40" w:rsidTr="00F42090">
        <w:trPr>
          <w:cantSplit/>
          <w:trHeight w:val="337"/>
        </w:trPr>
        <w:tc>
          <w:tcPr>
            <w:tcW w:w="1066" w:type="pct"/>
            <w:gridSpan w:val="2"/>
            <w:vMerge w:val="restart"/>
            <w:shd w:val="clear" w:color="auto" w:fill="auto"/>
          </w:tcPr>
          <w:p w:rsidR="00CB2345" w:rsidRPr="004C4B40" w:rsidRDefault="00CB2345">
            <w:pPr>
              <w:widowControl w:val="0"/>
              <w:ind w:firstLine="0"/>
              <w:jc w:val="left"/>
              <w:rPr>
                <w:sz w:val="20"/>
              </w:rPr>
            </w:pPr>
            <w:r w:rsidRPr="004C4B40">
              <w:rPr>
                <w:sz w:val="20"/>
              </w:rPr>
              <w:t>- Сторнирование ранее ошибочно начисленного дохода (метод исправления – «красное сторно»)</w:t>
            </w:r>
          </w:p>
        </w:tc>
        <w:tc>
          <w:tcPr>
            <w:tcW w:w="1271" w:type="pct"/>
            <w:vMerge w:val="restart"/>
            <w:shd w:val="clear" w:color="auto" w:fill="auto"/>
          </w:tcPr>
          <w:p w:rsidR="00CB2345" w:rsidRPr="004C4B40" w:rsidRDefault="00CB2345" w:rsidP="00613F98">
            <w:pPr>
              <w:widowControl w:val="0"/>
              <w:ind w:firstLine="0"/>
              <w:jc w:val="left"/>
              <w:rPr>
                <w:sz w:val="20"/>
              </w:rPr>
            </w:pPr>
            <w:r w:rsidRPr="004C4B40">
              <w:rPr>
                <w:sz w:val="20"/>
              </w:rPr>
              <w:t>Бухгалтерская справка (ф. 0504833)</w:t>
            </w:r>
          </w:p>
          <w:p w:rsidR="00CB2345" w:rsidRPr="004C4B40" w:rsidRDefault="00CB2345" w:rsidP="00597972">
            <w:pPr>
              <w:widowControl w:val="0"/>
              <w:ind w:firstLine="0"/>
              <w:jc w:val="left"/>
              <w:rPr>
                <w:sz w:val="20"/>
              </w:rPr>
            </w:pPr>
            <w:r w:rsidRPr="004C4B40">
              <w:rPr>
                <w:sz w:val="20"/>
              </w:rPr>
              <w:t>Акт выполненных работ (оказанных услуг)</w:t>
            </w:r>
          </w:p>
          <w:p w:rsidR="00CB2345" w:rsidRPr="004C4B40" w:rsidRDefault="00CB2345">
            <w:pPr>
              <w:widowControl w:val="0"/>
              <w:ind w:firstLine="0"/>
              <w:jc w:val="left"/>
              <w:rPr>
                <w:sz w:val="20"/>
              </w:rPr>
            </w:pPr>
            <w:r w:rsidRPr="004C4B40">
              <w:rPr>
                <w:sz w:val="20"/>
              </w:rPr>
              <w:t>Иной первичный документ</w:t>
            </w:r>
          </w:p>
        </w:tc>
        <w:tc>
          <w:tcPr>
            <w:tcW w:w="990" w:type="pct"/>
            <w:shd w:val="clear" w:color="auto" w:fill="auto"/>
          </w:tcPr>
          <w:p w:rsidR="00CB2345" w:rsidRPr="009E3BBF" w:rsidRDefault="00CB2345">
            <w:pPr>
              <w:widowControl w:val="0"/>
              <w:autoSpaceDE w:val="0"/>
              <w:autoSpaceDN w:val="0"/>
              <w:adjustRightInd w:val="0"/>
              <w:ind w:firstLine="0"/>
              <w:jc w:val="center"/>
              <w:rPr>
                <w:color w:val="FF0000"/>
                <w:sz w:val="20"/>
              </w:rPr>
            </w:pPr>
            <w:r w:rsidRPr="009E3BBF">
              <w:rPr>
                <w:color w:val="FF0000"/>
                <w:sz w:val="20"/>
              </w:rPr>
              <w:t>0.205.хх.56х</w:t>
            </w:r>
          </w:p>
        </w:tc>
        <w:tc>
          <w:tcPr>
            <w:tcW w:w="965" w:type="pct"/>
            <w:gridSpan w:val="2"/>
            <w:shd w:val="clear" w:color="auto" w:fill="auto"/>
          </w:tcPr>
          <w:p w:rsidR="00CB2345" w:rsidRPr="009E3BBF" w:rsidRDefault="00CB2345" w:rsidP="009373F0">
            <w:pPr>
              <w:widowControl w:val="0"/>
              <w:autoSpaceDE w:val="0"/>
              <w:autoSpaceDN w:val="0"/>
              <w:adjustRightInd w:val="0"/>
              <w:ind w:firstLine="0"/>
              <w:jc w:val="center"/>
              <w:rPr>
                <w:color w:val="FF0000"/>
                <w:sz w:val="20"/>
              </w:rPr>
            </w:pPr>
            <w:r w:rsidRPr="009E3BBF">
              <w:rPr>
                <w:color w:val="FF0000"/>
                <w:sz w:val="20"/>
              </w:rPr>
              <w:t>0.401.18.1хх</w:t>
            </w:r>
          </w:p>
          <w:p w:rsidR="00CB2345" w:rsidRPr="009E3BBF" w:rsidRDefault="00CB2345" w:rsidP="009373F0">
            <w:pPr>
              <w:widowControl w:val="0"/>
              <w:autoSpaceDE w:val="0"/>
              <w:autoSpaceDN w:val="0"/>
              <w:adjustRightInd w:val="0"/>
              <w:ind w:firstLine="0"/>
              <w:jc w:val="center"/>
              <w:rPr>
                <w:color w:val="FF0000"/>
                <w:sz w:val="20"/>
              </w:rPr>
            </w:pPr>
            <w:r w:rsidRPr="009E3BBF">
              <w:rPr>
                <w:color w:val="FF0000"/>
                <w:sz w:val="20"/>
              </w:rPr>
              <w:t>0.401.19.1хх</w:t>
            </w:r>
          </w:p>
        </w:tc>
        <w:tc>
          <w:tcPr>
            <w:tcW w:w="708" w:type="pct"/>
            <w:gridSpan w:val="6"/>
            <w:vMerge w:val="restart"/>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408"/>
        </w:trPr>
        <w:tc>
          <w:tcPr>
            <w:tcW w:w="1066" w:type="pct"/>
            <w:gridSpan w:val="2"/>
            <w:vMerge/>
            <w:shd w:val="clear" w:color="auto" w:fill="auto"/>
          </w:tcPr>
          <w:p w:rsidR="00CB2345" w:rsidRPr="004C4B40" w:rsidRDefault="00CB2345" w:rsidP="00773B85">
            <w:pPr>
              <w:widowControl w:val="0"/>
              <w:ind w:firstLine="0"/>
              <w:jc w:val="left"/>
              <w:rPr>
                <w:sz w:val="20"/>
              </w:rPr>
            </w:pPr>
          </w:p>
        </w:tc>
        <w:tc>
          <w:tcPr>
            <w:tcW w:w="1271" w:type="pct"/>
            <w:vMerge/>
            <w:shd w:val="clear" w:color="auto" w:fill="auto"/>
          </w:tcPr>
          <w:p w:rsidR="00CB2345" w:rsidRPr="004C4B40" w:rsidRDefault="00CB2345" w:rsidP="00613F98">
            <w:pPr>
              <w:widowControl w:val="0"/>
              <w:ind w:firstLine="0"/>
              <w:jc w:val="left"/>
              <w:rPr>
                <w:sz w:val="20"/>
              </w:rPr>
            </w:pPr>
          </w:p>
        </w:tc>
        <w:tc>
          <w:tcPr>
            <w:tcW w:w="990" w:type="pct"/>
            <w:shd w:val="clear" w:color="auto" w:fill="auto"/>
          </w:tcPr>
          <w:p w:rsidR="00CB2345" w:rsidRPr="009E3BBF" w:rsidRDefault="00CB2345" w:rsidP="009373F0">
            <w:pPr>
              <w:widowControl w:val="0"/>
              <w:autoSpaceDE w:val="0"/>
              <w:autoSpaceDN w:val="0"/>
              <w:adjustRightInd w:val="0"/>
              <w:ind w:firstLine="0"/>
              <w:jc w:val="center"/>
              <w:rPr>
                <w:color w:val="FF0000"/>
                <w:sz w:val="20"/>
              </w:rPr>
            </w:pPr>
            <w:r w:rsidRPr="009E3BBF">
              <w:rPr>
                <w:color w:val="FF0000"/>
                <w:sz w:val="20"/>
              </w:rPr>
              <w:t>0.209.хх.56х</w:t>
            </w: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color w:val="FF0000"/>
                <w:sz w:val="20"/>
              </w:rPr>
            </w:pPr>
            <w:r w:rsidRPr="009E3BBF">
              <w:rPr>
                <w:color w:val="FF0000"/>
                <w:sz w:val="20"/>
              </w:rPr>
              <w:t>0.401.18.1хх</w:t>
            </w:r>
          </w:p>
          <w:p w:rsidR="00CB2345" w:rsidRPr="009E3BBF" w:rsidRDefault="00CB2345" w:rsidP="009373F0">
            <w:pPr>
              <w:widowControl w:val="0"/>
              <w:autoSpaceDE w:val="0"/>
              <w:autoSpaceDN w:val="0"/>
              <w:adjustRightInd w:val="0"/>
              <w:ind w:firstLine="0"/>
              <w:jc w:val="center"/>
              <w:rPr>
                <w:color w:val="FF0000"/>
                <w:sz w:val="20"/>
              </w:rPr>
            </w:pPr>
            <w:r w:rsidRPr="009E3BBF">
              <w:rPr>
                <w:color w:val="FF0000"/>
                <w:sz w:val="20"/>
              </w:rPr>
              <w:t>0.401.19.1хх</w:t>
            </w:r>
            <w:r w:rsidRPr="009E3BBF" w:rsidDel="00613F98">
              <w:rPr>
                <w:color w:val="FF0000"/>
                <w:sz w:val="20"/>
              </w:rPr>
              <w:t xml:space="preserve"> </w:t>
            </w:r>
          </w:p>
        </w:tc>
        <w:tc>
          <w:tcPr>
            <w:tcW w:w="708" w:type="pct"/>
            <w:gridSpan w:val="6"/>
            <w:vMerge/>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p>
        </w:tc>
      </w:tr>
      <w:tr w:rsidR="00CB2345" w:rsidRPr="004C4B40" w:rsidTr="00F42090">
        <w:trPr>
          <w:cantSplit/>
          <w:trHeight w:val="20"/>
        </w:trPr>
        <w:tc>
          <w:tcPr>
            <w:tcW w:w="1066" w:type="pct"/>
            <w:gridSpan w:val="2"/>
            <w:vMerge w:val="restart"/>
            <w:shd w:val="clear" w:color="auto" w:fill="auto"/>
          </w:tcPr>
          <w:p w:rsidR="00CB2345" w:rsidRPr="004C4B40" w:rsidRDefault="00CB2345">
            <w:pPr>
              <w:widowControl w:val="0"/>
              <w:ind w:firstLine="0"/>
              <w:jc w:val="left"/>
              <w:rPr>
                <w:sz w:val="20"/>
              </w:rPr>
            </w:pPr>
            <w:r w:rsidRPr="004C4B40">
              <w:rPr>
                <w:sz w:val="20"/>
              </w:rPr>
              <w:t>- Начисление дохода (метод исправления - дополнительная бухгалтерская запись)</w:t>
            </w:r>
          </w:p>
        </w:tc>
        <w:tc>
          <w:tcPr>
            <w:tcW w:w="1271" w:type="pct"/>
            <w:vMerge/>
            <w:shd w:val="clear" w:color="auto" w:fill="auto"/>
          </w:tcPr>
          <w:p w:rsidR="00CB2345" w:rsidRPr="004C4B40" w:rsidDel="00316777" w:rsidRDefault="00CB2345" w:rsidP="009223E5">
            <w:pPr>
              <w:widowControl w:val="0"/>
              <w:ind w:firstLine="0"/>
              <w:jc w:val="left"/>
              <w:rPr>
                <w:sz w:val="20"/>
              </w:rPr>
            </w:pPr>
          </w:p>
        </w:tc>
        <w:tc>
          <w:tcPr>
            <w:tcW w:w="990" w:type="pct"/>
            <w:shd w:val="clear" w:color="auto" w:fill="auto"/>
          </w:tcPr>
          <w:p w:rsidR="00CB2345" w:rsidRPr="009E3BBF" w:rsidRDefault="00CB2345">
            <w:pPr>
              <w:widowControl w:val="0"/>
              <w:autoSpaceDE w:val="0"/>
              <w:autoSpaceDN w:val="0"/>
              <w:adjustRightInd w:val="0"/>
              <w:ind w:firstLine="0"/>
              <w:jc w:val="center"/>
              <w:rPr>
                <w:sz w:val="20"/>
              </w:rPr>
            </w:pPr>
            <w:r w:rsidRPr="009E3BBF">
              <w:rPr>
                <w:sz w:val="20"/>
              </w:rPr>
              <w:t>0.205.хх.56х</w:t>
            </w: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0.401.18.1хх</w:t>
            </w:r>
          </w:p>
          <w:p w:rsidR="00CB2345" w:rsidRPr="009E3BBF" w:rsidRDefault="00CB2345" w:rsidP="00773B85">
            <w:pPr>
              <w:widowControl w:val="0"/>
              <w:autoSpaceDE w:val="0"/>
              <w:autoSpaceDN w:val="0"/>
              <w:adjustRightInd w:val="0"/>
              <w:ind w:firstLine="0"/>
              <w:jc w:val="center"/>
              <w:rPr>
                <w:sz w:val="20"/>
              </w:rPr>
            </w:pPr>
            <w:r w:rsidRPr="009E3BBF">
              <w:rPr>
                <w:sz w:val="20"/>
              </w:rPr>
              <w:t>0.401.19.1хх</w:t>
            </w:r>
          </w:p>
        </w:tc>
        <w:tc>
          <w:tcPr>
            <w:tcW w:w="708" w:type="pct"/>
            <w:gridSpan w:val="6"/>
            <w:shd w:val="clear" w:color="auto" w:fill="auto"/>
          </w:tcPr>
          <w:p w:rsidR="00CB2345" w:rsidRPr="004C4B40" w:rsidRDefault="00CB2345" w:rsidP="009223E5">
            <w:pPr>
              <w:pStyle w:val="aff"/>
              <w:widowControl w:val="0"/>
              <w:tabs>
                <w:tab w:val="left" w:pos="175"/>
              </w:tabs>
              <w:spacing w:before="0" w:beforeAutospacing="0" w:after="0" w:afterAutospacing="0"/>
              <w:ind w:left="175"/>
              <w:jc w:val="center"/>
              <w:textAlignment w:val="baseline"/>
              <w:rPr>
                <w:sz w:val="20"/>
                <w:szCs w:val="20"/>
              </w:rPr>
            </w:pPr>
          </w:p>
        </w:tc>
      </w:tr>
      <w:tr w:rsidR="00CB2345" w:rsidRPr="004C4B40" w:rsidTr="00F42090">
        <w:trPr>
          <w:cantSplit/>
          <w:trHeight w:val="20"/>
        </w:trPr>
        <w:tc>
          <w:tcPr>
            <w:tcW w:w="1066" w:type="pct"/>
            <w:gridSpan w:val="2"/>
            <w:vMerge/>
            <w:shd w:val="clear" w:color="auto" w:fill="auto"/>
          </w:tcPr>
          <w:p w:rsidR="00CB2345" w:rsidRPr="004C4B40" w:rsidRDefault="00CB2345" w:rsidP="00773B85">
            <w:pPr>
              <w:widowControl w:val="0"/>
              <w:ind w:firstLine="0"/>
              <w:jc w:val="left"/>
              <w:rPr>
                <w:sz w:val="20"/>
              </w:rPr>
            </w:pPr>
          </w:p>
        </w:tc>
        <w:tc>
          <w:tcPr>
            <w:tcW w:w="1271" w:type="pct"/>
            <w:vMerge/>
            <w:shd w:val="clear" w:color="auto" w:fill="auto"/>
          </w:tcPr>
          <w:p w:rsidR="00CB2345" w:rsidRPr="004C4B40" w:rsidDel="00316777" w:rsidRDefault="00CB2345" w:rsidP="00773B85">
            <w:pPr>
              <w:widowControl w:val="0"/>
              <w:ind w:firstLine="0"/>
              <w:jc w:val="left"/>
              <w:rPr>
                <w:sz w:val="20"/>
              </w:rPr>
            </w:pPr>
          </w:p>
        </w:tc>
        <w:tc>
          <w:tcPr>
            <w:tcW w:w="990" w:type="pct"/>
            <w:shd w:val="clear" w:color="auto" w:fill="auto"/>
          </w:tcPr>
          <w:p w:rsidR="00CB2345" w:rsidRPr="009E3BBF" w:rsidRDefault="00CB2345">
            <w:pPr>
              <w:widowControl w:val="0"/>
              <w:autoSpaceDE w:val="0"/>
              <w:autoSpaceDN w:val="0"/>
              <w:adjustRightInd w:val="0"/>
              <w:ind w:firstLine="0"/>
              <w:jc w:val="center"/>
              <w:rPr>
                <w:sz w:val="20"/>
              </w:rPr>
            </w:pPr>
            <w:r w:rsidRPr="009E3BBF">
              <w:rPr>
                <w:sz w:val="20"/>
              </w:rPr>
              <w:t>0.209.хх.56х</w:t>
            </w: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0.401.18.1хх</w:t>
            </w:r>
          </w:p>
          <w:p w:rsidR="00CB2345" w:rsidRPr="009E3BBF" w:rsidRDefault="00CB2345" w:rsidP="00773B85">
            <w:pPr>
              <w:widowControl w:val="0"/>
              <w:autoSpaceDE w:val="0"/>
              <w:autoSpaceDN w:val="0"/>
              <w:adjustRightInd w:val="0"/>
              <w:ind w:firstLine="0"/>
              <w:jc w:val="center"/>
              <w:rPr>
                <w:sz w:val="20"/>
              </w:rPr>
            </w:pPr>
            <w:r w:rsidRPr="009E3BBF">
              <w:rPr>
                <w:sz w:val="20"/>
              </w:rPr>
              <w:t>0.401.19.1хх</w:t>
            </w:r>
          </w:p>
        </w:tc>
        <w:tc>
          <w:tcPr>
            <w:tcW w:w="708" w:type="pct"/>
            <w:gridSpan w:val="6"/>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p>
        </w:tc>
      </w:tr>
      <w:tr w:rsidR="00CB2345" w:rsidRPr="004C4B40" w:rsidTr="00F42090">
        <w:trPr>
          <w:cantSplit/>
          <w:trHeight w:val="20"/>
        </w:trPr>
        <w:tc>
          <w:tcPr>
            <w:tcW w:w="5000" w:type="pct"/>
            <w:gridSpan w:val="12"/>
            <w:shd w:val="clear" w:color="auto" w:fill="auto"/>
          </w:tcPr>
          <w:p w:rsidR="00CB2345" w:rsidRPr="009E3BBF" w:rsidRDefault="00CB2345">
            <w:pPr>
              <w:widowControl w:val="0"/>
              <w:ind w:firstLine="0"/>
              <w:jc w:val="left"/>
              <w:rPr>
                <w:sz w:val="20"/>
              </w:rPr>
            </w:pPr>
            <w:r w:rsidRPr="009E3BBF">
              <w:rPr>
                <w:b/>
                <w:sz w:val="20"/>
              </w:rPr>
              <w:t>Начисление доходов, не принятых к учету (не начисленных) своевременно</w:t>
            </w:r>
            <w:r w:rsidRPr="009E3BBF" w:rsidDel="00773B85">
              <w:rPr>
                <w:b/>
                <w:sz w:val="20"/>
              </w:rPr>
              <w:t xml:space="preserve"> </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773B85">
            <w:pPr>
              <w:widowControl w:val="0"/>
              <w:ind w:firstLine="0"/>
              <w:jc w:val="left"/>
              <w:rPr>
                <w:sz w:val="20"/>
              </w:rPr>
            </w:pPr>
            <w:r w:rsidRPr="004C4B40">
              <w:rPr>
                <w:sz w:val="20"/>
              </w:rPr>
              <w:t>- Начисление прочей дебиторской задолженности по доходам (метод исправления - дополнительная бухгалтерская запись)</w:t>
            </w:r>
          </w:p>
        </w:tc>
        <w:tc>
          <w:tcPr>
            <w:tcW w:w="1271" w:type="pct"/>
            <w:vMerge w:val="restart"/>
            <w:shd w:val="clear" w:color="auto" w:fill="auto"/>
          </w:tcPr>
          <w:p w:rsidR="00CB2345" w:rsidRPr="004C4B40" w:rsidRDefault="00CB2345" w:rsidP="00773B85">
            <w:pPr>
              <w:widowControl w:val="0"/>
              <w:ind w:firstLine="0"/>
              <w:jc w:val="left"/>
              <w:rPr>
                <w:sz w:val="20"/>
              </w:rPr>
            </w:pPr>
            <w:r w:rsidRPr="004C4B40">
              <w:rPr>
                <w:sz w:val="20"/>
              </w:rPr>
              <w:t>Бухгалтерская справка (ф. 0504833)</w:t>
            </w:r>
          </w:p>
          <w:p w:rsidR="00CB2345" w:rsidRPr="004C4B40" w:rsidRDefault="00CB2345" w:rsidP="00773B85">
            <w:pPr>
              <w:widowControl w:val="0"/>
              <w:ind w:firstLine="0"/>
              <w:jc w:val="left"/>
              <w:rPr>
                <w:sz w:val="20"/>
              </w:rPr>
            </w:pPr>
            <w:r w:rsidRPr="004C4B40">
              <w:rPr>
                <w:sz w:val="20"/>
              </w:rPr>
              <w:t>Акты выполненных работ (оказанных услуг)</w:t>
            </w:r>
          </w:p>
          <w:p w:rsidR="00CB2345" w:rsidRPr="004C4B40" w:rsidRDefault="00CB2345" w:rsidP="00773B85">
            <w:pPr>
              <w:widowControl w:val="0"/>
              <w:ind w:firstLine="0"/>
              <w:jc w:val="left"/>
              <w:rPr>
                <w:sz w:val="20"/>
              </w:rPr>
            </w:pPr>
            <w:r w:rsidRPr="004C4B40">
              <w:rPr>
                <w:sz w:val="20"/>
              </w:rPr>
              <w:t>Иной первичный документ</w:t>
            </w:r>
          </w:p>
        </w:tc>
        <w:tc>
          <w:tcPr>
            <w:tcW w:w="990" w:type="pct"/>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0.205.хх.56х</w:t>
            </w: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0.401.18.1хх</w:t>
            </w:r>
          </w:p>
          <w:p w:rsidR="00CB2345" w:rsidRPr="009E3BBF" w:rsidRDefault="00CB2345" w:rsidP="00773B85">
            <w:pPr>
              <w:widowControl w:val="0"/>
              <w:autoSpaceDE w:val="0"/>
              <w:autoSpaceDN w:val="0"/>
              <w:adjustRightInd w:val="0"/>
              <w:ind w:firstLine="0"/>
              <w:jc w:val="center"/>
              <w:rPr>
                <w:sz w:val="20"/>
              </w:rPr>
            </w:pPr>
            <w:r w:rsidRPr="009E3BBF">
              <w:rPr>
                <w:sz w:val="20"/>
              </w:rPr>
              <w:t>0.401.19.1хх</w:t>
            </w:r>
          </w:p>
        </w:tc>
        <w:tc>
          <w:tcPr>
            <w:tcW w:w="708" w:type="pct"/>
            <w:gridSpan w:val="6"/>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168"/>
        </w:trPr>
        <w:tc>
          <w:tcPr>
            <w:tcW w:w="1066" w:type="pct"/>
            <w:gridSpan w:val="2"/>
            <w:vMerge/>
            <w:shd w:val="clear" w:color="auto" w:fill="auto"/>
          </w:tcPr>
          <w:p w:rsidR="00CB2345" w:rsidRPr="004C4B40" w:rsidRDefault="00CB2345" w:rsidP="00773B85">
            <w:pPr>
              <w:widowControl w:val="0"/>
              <w:ind w:firstLine="0"/>
              <w:jc w:val="left"/>
              <w:rPr>
                <w:sz w:val="20"/>
              </w:rPr>
            </w:pPr>
          </w:p>
        </w:tc>
        <w:tc>
          <w:tcPr>
            <w:tcW w:w="1271" w:type="pct"/>
            <w:vMerge/>
            <w:shd w:val="clear" w:color="auto" w:fill="auto"/>
          </w:tcPr>
          <w:p w:rsidR="00CB2345" w:rsidRPr="004C4B40" w:rsidRDefault="00CB2345" w:rsidP="00773B85">
            <w:pPr>
              <w:widowControl w:val="0"/>
              <w:ind w:firstLine="0"/>
              <w:jc w:val="left"/>
              <w:rPr>
                <w:sz w:val="20"/>
              </w:rPr>
            </w:pPr>
          </w:p>
        </w:tc>
        <w:tc>
          <w:tcPr>
            <w:tcW w:w="990" w:type="pct"/>
            <w:shd w:val="clear" w:color="auto" w:fill="auto"/>
            <w:vAlign w:val="center"/>
          </w:tcPr>
          <w:p w:rsidR="00CB2345" w:rsidRPr="009E3BBF" w:rsidRDefault="00CB2345" w:rsidP="00773B85">
            <w:pPr>
              <w:widowControl w:val="0"/>
              <w:autoSpaceDE w:val="0"/>
              <w:autoSpaceDN w:val="0"/>
              <w:adjustRightInd w:val="0"/>
              <w:ind w:firstLine="0"/>
              <w:jc w:val="center"/>
              <w:rPr>
                <w:sz w:val="20"/>
              </w:rPr>
            </w:pPr>
          </w:p>
        </w:tc>
        <w:tc>
          <w:tcPr>
            <w:tcW w:w="965" w:type="pct"/>
            <w:gridSpan w:val="2"/>
            <w:shd w:val="clear" w:color="auto" w:fill="auto"/>
            <w:vAlign w:val="center"/>
          </w:tcPr>
          <w:p w:rsidR="00CB2345" w:rsidRPr="009E3BBF" w:rsidRDefault="00CB2345" w:rsidP="009373F0">
            <w:pPr>
              <w:widowControl w:val="0"/>
              <w:autoSpaceDE w:val="0"/>
              <w:autoSpaceDN w:val="0"/>
              <w:adjustRightInd w:val="0"/>
              <w:ind w:firstLine="0"/>
              <w:rPr>
                <w:sz w:val="20"/>
              </w:rPr>
            </w:pPr>
          </w:p>
        </w:tc>
        <w:tc>
          <w:tcPr>
            <w:tcW w:w="708" w:type="pct"/>
            <w:gridSpan w:val="6"/>
            <w:vMerge w:val="restart"/>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324"/>
        </w:trPr>
        <w:tc>
          <w:tcPr>
            <w:tcW w:w="1066" w:type="pct"/>
            <w:gridSpan w:val="2"/>
            <w:vMerge/>
            <w:shd w:val="clear" w:color="auto" w:fill="auto"/>
          </w:tcPr>
          <w:p w:rsidR="00CB2345" w:rsidRPr="004C4B40" w:rsidRDefault="00CB2345" w:rsidP="00773B85">
            <w:pPr>
              <w:widowControl w:val="0"/>
              <w:ind w:firstLine="0"/>
              <w:jc w:val="left"/>
              <w:rPr>
                <w:sz w:val="20"/>
              </w:rPr>
            </w:pPr>
          </w:p>
        </w:tc>
        <w:tc>
          <w:tcPr>
            <w:tcW w:w="1271" w:type="pct"/>
            <w:vMerge/>
            <w:shd w:val="clear" w:color="auto" w:fill="auto"/>
          </w:tcPr>
          <w:p w:rsidR="00CB2345" w:rsidRPr="004C4B40" w:rsidRDefault="00CB2345" w:rsidP="00773B85">
            <w:pPr>
              <w:widowControl w:val="0"/>
              <w:ind w:firstLine="0"/>
              <w:jc w:val="left"/>
              <w:rPr>
                <w:sz w:val="20"/>
              </w:rPr>
            </w:pPr>
          </w:p>
        </w:tc>
        <w:tc>
          <w:tcPr>
            <w:tcW w:w="990" w:type="pct"/>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0.209.хх.56х</w:t>
            </w: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0.401.18.1хх</w:t>
            </w:r>
          </w:p>
          <w:p w:rsidR="00CB2345" w:rsidRPr="009E3BBF" w:rsidRDefault="00CB2345" w:rsidP="00773B85">
            <w:pPr>
              <w:widowControl w:val="0"/>
              <w:autoSpaceDE w:val="0"/>
              <w:autoSpaceDN w:val="0"/>
              <w:adjustRightInd w:val="0"/>
              <w:ind w:firstLine="0"/>
              <w:jc w:val="center"/>
              <w:rPr>
                <w:sz w:val="20"/>
              </w:rPr>
            </w:pPr>
            <w:r w:rsidRPr="009E3BBF">
              <w:rPr>
                <w:sz w:val="20"/>
              </w:rPr>
              <w:t>0.401.19.1хх</w:t>
            </w:r>
          </w:p>
        </w:tc>
        <w:tc>
          <w:tcPr>
            <w:tcW w:w="708" w:type="pct"/>
            <w:gridSpan w:val="6"/>
            <w:vMerge/>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p>
        </w:tc>
      </w:tr>
      <w:tr w:rsidR="00CB2345" w:rsidRPr="004C4B40" w:rsidTr="00F42090">
        <w:trPr>
          <w:cantSplit/>
          <w:trHeight w:val="324"/>
        </w:trPr>
        <w:tc>
          <w:tcPr>
            <w:tcW w:w="5000" w:type="pct"/>
            <w:gridSpan w:val="12"/>
            <w:shd w:val="clear" w:color="auto" w:fill="auto"/>
          </w:tcPr>
          <w:p w:rsidR="00CB2345" w:rsidRPr="009E3BBF" w:rsidRDefault="00CB2345" w:rsidP="00A54D64">
            <w:pPr>
              <w:widowControl w:val="0"/>
              <w:ind w:firstLine="0"/>
              <w:jc w:val="left"/>
              <w:rPr>
                <w:sz w:val="20"/>
              </w:rPr>
            </w:pPr>
            <w:r w:rsidRPr="009E3BBF">
              <w:rPr>
                <w:b/>
                <w:sz w:val="20"/>
              </w:rPr>
              <w:t>Корректировка показателей доходов прошлых периодов</w:t>
            </w:r>
          </w:p>
        </w:tc>
      </w:tr>
      <w:tr w:rsidR="00CB2345" w:rsidRPr="004C4B40" w:rsidTr="00F42090">
        <w:trPr>
          <w:cantSplit/>
          <w:trHeight w:val="324"/>
        </w:trPr>
        <w:tc>
          <w:tcPr>
            <w:tcW w:w="1066" w:type="pct"/>
            <w:gridSpan w:val="2"/>
            <w:shd w:val="clear" w:color="auto" w:fill="auto"/>
          </w:tcPr>
          <w:p w:rsidR="00CB2345" w:rsidRPr="004C4B40" w:rsidRDefault="00CB2345" w:rsidP="000E1979">
            <w:pPr>
              <w:widowControl w:val="0"/>
              <w:ind w:firstLine="0"/>
              <w:jc w:val="left"/>
              <w:rPr>
                <w:sz w:val="20"/>
              </w:rPr>
            </w:pPr>
            <w:r w:rsidRPr="004C4B40">
              <w:rPr>
                <w:sz w:val="20"/>
              </w:rPr>
              <w:t>Доначисление доходов будущих периодов от иных расчетов</w:t>
            </w:r>
          </w:p>
        </w:tc>
        <w:tc>
          <w:tcPr>
            <w:tcW w:w="1271" w:type="pct"/>
            <w:shd w:val="clear" w:color="auto" w:fill="auto"/>
          </w:tcPr>
          <w:p w:rsidR="00CB2345" w:rsidRPr="004C4B40" w:rsidRDefault="00CB2345" w:rsidP="00773B8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9E3BBF" w:rsidRDefault="00CB2345" w:rsidP="00FE2658">
            <w:pPr>
              <w:widowControl w:val="0"/>
              <w:autoSpaceDE w:val="0"/>
              <w:autoSpaceDN w:val="0"/>
              <w:adjustRightInd w:val="0"/>
              <w:ind w:firstLine="0"/>
              <w:jc w:val="center"/>
              <w:rPr>
                <w:sz w:val="20"/>
              </w:rPr>
            </w:pPr>
            <w:r w:rsidRPr="009E3BBF">
              <w:rPr>
                <w:sz w:val="20"/>
              </w:rPr>
              <w:t>0.401.40.1</w:t>
            </w:r>
            <w:r w:rsidRPr="009E3BBF" w:rsidDel="003C5EA6">
              <w:rPr>
                <w:sz w:val="20"/>
              </w:rPr>
              <w:t>х</w:t>
            </w:r>
            <w:r w:rsidRPr="009E3BBF">
              <w:rPr>
                <w:sz w:val="20"/>
              </w:rPr>
              <w:t>хх</w:t>
            </w:r>
          </w:p>
          <w:p w:rsidR="00CB2345" w:rsidRPr="009E3BBF" w:rsidRDefault="00CB2345" w:rsidP="00773B85">
            <w:pPr>
              <w:widowControl w:val="0"/>
              <w:autoSpaceDE w:val="0"/>
              <w:autoSpaceDN w:val="0"/>
              <w:adjustRightInd w:val="0"/>
              <w:ind w:firstLine="0"/>
              <w:jc w:val="center"/>
              <w:rPr>
                <w:sz w:val="20"/>
              </w:rPr>
            </w:pPr>
            <w:r w:rsidRPr="009E3BBF">
              <w:rPr>
                <w:sz w:val="20"/>
              </w:rPr>
              <w:t>(131, 152, 162)</w:t>
            </w: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0.304.86.732</w:t>
            </w:r>
          </w:p>
        </w:tc>
        <w:tc>
          <w:tcPr>
            <w:tcW w:w="708" w:type="pct"/>
            <w:gridSpan w:val="6"/>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324"/>
        </w:trPr>
        <w:tc>
          <w:tcPr>
            <w:tcW w:w="1066" w:type="pct"/>
            <w:gridSpan w:val="2"/>
            <w:shd w:val="clear" w:color="auto" w:fill="auto"/>
          </w:tcPr>
          <w:p w:rsidR="00CB2345" w:rsidRPr="004C4B40" w:rsidRDefault="00CB2345" w:rsidP="00773B85">
            <w:pPr>
              <w:widowControl w:val="0"/>
              <w:ind w:firstLine="0"/>
              <w:jc w:val="left"/>
              <w:rPr>
                <w:sz w:val="20"/>
              </w:rPr>
            </w:pPr>
            <w:r w:rsidRPr="004C4B40">
              <w:rPr>
                <w:sz w:val="20"/>
              </w:rPr>
              <w:t>Корректировка начисления доходов будущих периодов</w:t>
            </w:r>
          </w:p>
        </w:tc>
        <w:tc>
          <w:tcPr>
            <w:tcW w:w="1271" w:type="pct"/>
            <w:shd w:val="clear" w:color="auto" w:fill="auto"/>
          </w:tcPr>
          <w:p w:rsidR="00CB2345" w:rsidRPr="004C4B40" w:rsidRDefault="00CB2345" w:rsidP="00773B85">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9E3BBF" w:rsidRDefault="00CB2345" w:rsidP="00FE2658">
            <w:pPr>
              <w:widowControl w:val="0"/>
              <w:autoSpaceDE w:val="0"/>
              <w:autoSpaceDN w:val="0"/>
              <w:adjustRightInd w:val="0"/>
              <w:ind w:firstLine="0"/>
              <w:jc w:val="center"/>
              <w:rPr>
                <w:sz w:val="20"/>
              </w:rPr>
            </w:pPr>
            <w:r w:rsidRPr="009E3BBF">
              <w:rPr>
                <w:sz w:val="20"/>
              </w:rPr>
              <w:t>0.304.86.832</w:t>
            </w:r>
          </w:p>
          <w:p w:rsidR="00CB2345" w:rsidRPr="009E3BBF" w:rsidRDefault="00CB2345" w:rsidP="00773B85">
            <w:pPr>
              <w:widowControl w:val="0"/>
              <w:autoSpaceDE w:val="0"/>
              <w:autoSpaceDN w:val="0"/>
              <w:adjustRightInd w:val="0"/>
              <w:ind w:firstLine="0"/>
              <w:jc w:val="center"/>
              <w:rPr>
                <w:sz w:val="20"/>
              </w:rPr>
            </w:pPr>
            <w:r w:rsidRPr="009E3BBF">
              <w:rPr>
                <w:sz w:val="20"/>
              </w:rPr>
              <w:t>0.304.96.832</w:t>
            </w:r>
          </w:p>
        </w:tc>
        <w:tc>
          <w:tcPr>
            <w:tcW w:w="965" w:type="pct"/>
            <w:gridSpan w:val="2"/>
            <w:shd w:val="clear" w:color="auto" w:fill="auto"/>
          </w:tcPr>
          <w:p w:rsidR="00CB2345" w:rsidRPr="009E3BBF" w:rsidRDefault="00CB2345" w:rsidP="00FE2658">
            <w:pPr>
              <w:widowControl w:val="0"/>
              <w:autoSpaceDE w:val="0"/>
              <w:autoSpaceDN w:val="0"/>
              <w:adjustRightInd w:val="0"/>
              <w:ind w:firstLine="0"/>
              <w:jc w:val="center"/>
              <w:rPr>
                <w:sz w:val="20"/>
              </w:rPr>
            </w:pPr>
            <w:r w:rsidRPr="009E3BBF">
              <w:rPr>
                <w:sz w:val="20"/>
              </w:rPr>
              <w:t>0.401.40.1хх</w:t>
            </w:r>
          </w:p>
          <w:p w:rsidR="00CB2345" w:rsidRPr="009E3BBF" w:rsidRDefault="00CB2345" w:rsidP="00773B85">
            <w:pPr>
              <w:widowControl w:val="0"/>
              <w:autoSpaceDE w:val="0"/>
              <w:autoSpaceDN w:val="0"/>
              <w:adjustRightInd w:val="0"/>
              <w:ind w:firstLine="0"/>
              <w:jc w:val="center"/>
              <w:rPr>
                <w:sz w:val="20"/>
              </w:rPr>
            </w:pPr>
            <w:r w:rsidRPr="009E3BBF">
              <w:rPr>
                <w:sz w:val="20"/>
              </w:rPr>
              <w:t>(121, 131, 152, 162, 182, 185, 186, 187)</w:t>
            </w:r>
          </w:p>
        </w:tc>
        <w:tc>
          <w:tcPr>
            <w:tcW w:w="708" w:type="pct"/>
            <w:gridSpan w:val="6"/>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324"/>
        </w:trPr>
        <w:tc>
          <w:tcPr>
            <w:tcW w:w="1066" w:type="pct"/>
            <w:gridSpan w:val="2"/>
            <w:shd w:val="clear" w:color="auto" w:fill="auto"/>
          </w:tcPr>
          <w:p w:rsidR="00CB2345" w:rsidRPr="004C4B40" w:rsidRDefault="00CB2345" w:rsidP="00773B85">
            <w:pPr>
              <w:widowControl w:val="0"/>
              <w:ind w:firstLine="0"/>
              <w:jc w:val="left"/>
              <w:rPr>
                <w:sz w:val="20"/>
              </w:rPr>
            </w:pPr>
            <w:r w:rsidRPr="004C4B40">
              <w:rPr>
                <w:sz w:val="20"/>
              </w:rPr>
              <w:t>Корректировка начислений по расчетам с бюджетом</w:t>
            </w:r>
          </w:p>
        </w:tc>
        <w:tc>
          <w:tcPr>
            <w:tcW w:w="1271" w:type="pct"/>
            <w:shd w:val="clear" w:color="auto" w:fill="auto"/>
          </w:tcPr>
          <w:p w:rsidR="00CB2345" w:rsidRPr="004C4B40" w:rsidRDefault="00CB2345" w:rsidP="00773B85">
            <w:pPr>
              <w:widowControl w:val="0"/>
              <w:ind w:firstLine="0"/>
              <w:jc w:val="left"/>
              <w:rPr>
                <w:sz w:val="20"/>
              </w:rPr>
            </w:pPr>
            <w:r w:rsidRPr="004C4B40">
              <w:rPr>
                <w:sz w:val="20"/>
              </w:rPr>
              <w:t>Бухгалтерская справка (ф.0504833)</w:t>
            </w:r>
          </w:p>
        </w:tc>
        <w:tc>
          <w:tcPr>
            <w:tcW w:w="990" w:type="pct"/>
            <w:shd w:val="clear" w:color="auto" w:fill="auto"/>
          </w:tcPr>
          <w:p w:rsidR="00CB2345" w:rsidRPr="009E3BBF" w:rsidRDefault="00CB2345" w:rsidP="00FE2658">
            <w:pPr>
              <w:widowControl w:val="0"/>
              <w:ind w:firstLine="0"/>
              <w:jc w:val="center"/>
              <w:rPr>
                <w:sz w:val="20"/>
              </w:rPr>
            </w:pPr>
            <w:r w:rsidRPr="009E3BBF">
              <w:rPr>
                <w:sz w:val="20"/>
              </w:rPr>
              <w:t>0.401.18.1хх (121, 131, 134, 152, 162, 172, 189)</w:t>
            </w:r>
          </w:p>
          <w:p w:rsidR="00CB2345" w:rsidRPr="009E3BBF" w:rsidRDefault="00CB2345" w:rsidP="00773B85">
            <w:pPr>
              <w:widowControl w:val="0"/>
              <w:autoSpaceDE w:val="0"/>
              <w:autoSpaceDN w:val="0"/>
              <w:adjustRightInd w:val="0"/>
              <w:ind w:firstLine="0"/>
              <w:jc w:val="center"/>
              <w:rPr>
                <w:sz w:val="20"/>
              </w:rPr>
            </w:pPr>
            <w:r w:rsidRPr="009E3BBF">
              <w:rPr>
                <w:sz w:val="20"/>
              </w:rPr>
              <w:t>0.401.19.1хх (121, 131, 134, 152, 162, 172, 189)</w:t>
            </w: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0.303.хх.731</w:t>
            </w:r>
          </w:p>
        </w:tc>
        <w:tc>
          <w:tcPr>
            <w:tcW w:w="708" w:type="pct"/>
            <w:gridSpan w:val="6"/>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324"/>
        </w:trPr>
        <w:tc>
          <w:tcPr>
            <w:tcW w:w="1066" w:type="pct"/>
            <w:gridSpan w:val="2"/>
            <w:vMerge w:val="restart"/>
            <w:shd w:val="clear" w:color="auto" w:fill="auto"/>
          </w:tcPr>
          <w:p w:rsidR="00CB2345" w:rsidRPr="004C4B40" w:rsidRDefault="00CB2345" w:rsidP="00773B85">
            <w:pPr>
              <w:widowControl w:val="0"/>
              <w:ind w:firstLine="0"/>
              <w:jc w:val="left"/>
              <w:rPr>
                <w:sz w:val="20"/>
              </w:rPr>
            </w:pPr>
            <w:r w:rsidRPr="004C4B40">
              <w:rPr>
                <w:sz w:val="20"/>
              </w:rPr>
              <w:t>Корректировка списания невостребованной кредиторской задолженности</w:t>
            </w:r>
          </w:p>
        </w:tc>
        <w:tc>
          <w:tcPr>
            <w:tcW w:w="1271" w:type="pct"/>
            <w:vMerge w:val="restart"/>
            <w:shd w:val="clear" w:color="auto" w:fill="auto"/>
          </w:tcPr>
          <w:p w:rsidR="00CB2345" w:rsidRPr="004C4B40" w:rsidRDefault="00CB2345" w:rsidP="00773B85">
            <w:pPr>
              <w:widowControl w:val="0"/>
              <w:ind w:firstLine="0"/>
              <w:jc w:val="left"/>
              <w:rPr>
                <w:sz w:val="20"/>
              </w:rPr>
            </w:pPr>
            <w:r w:rsidRPr="004C4B40">
              <w:rPr>
                <w:sz w:val="20"/>
              </w:rPr>
              <w:t>Бухгалтерская справка (ф. 0504833)</w:t>
            </w:r>
          </w:p>
        </w:tc>
        <w:tc>
          <w:tcPr>
            <w:tcW w:w="990" w:type="pct"/>
            <w:shd w:val="clear" w:color="auto" w:fill="auto"/>
            <w:vAlign w:val="center"/>
          </w:tcPr>
          <w:p w:rsidR="00CB2345" w:rsidRPr="009E3BBF" w:rsidRDefault="00CB2345" w:rsidP="00A54D64">
            <w:pPr>
              <w:widowControl w:val="0"/>
              <w:autoSpaceDE w:val="0"/>
              <w:autoSpaceDN w:val="0"/>
              <w:adjustRightInd w:val="0"/>
              <w:ind w:firstLine="0"/>
              <w:jc w:val="center"/>
              <w:rPr>
                <w:sz w:val="20"/>
              </w:rPr>
            </w:pPr>
            <w:r w:rsidRPr="009E3BBF">
              <w:rPr>
                <w:sz w:val="20"/>
              </w:rPr>
              <w:t>0.302.хх.83х (831, 832, 833, 834, 835, 836, 837)</w:t>
            </w:r>
          </w:p>
          <w:p w:rsidR="00CB2345" w:rsidRPr="009E3BBF" w:rsidRDefault="00CB2345" w:rsidP="000E1979">
            <w:pPr>
              <w:widowControl w:val="0"/>
              <w:ind w:firstLine="0"/>
              <w:jc w:val="center"/>
              <w:rPr>
                <w:sz w:val="20"/>
              </w:rPr>
            </w:pPr>
            <w:r w:rsidRPr="009E3BBF">
              <w:rPr>
                <w:sz w:val="20"/>
              </w:rPr>
              <w:t>0.303.хх.831</w:t>
            </w:r>
          </w:p>
          <w:p w:rsidR="00CB2345" w:rsidRPr="009E3BBF" w:rsidRDefault="00CB2345" w:rsidP="00773B85">
            <w:pPr>
              <w:widowControl w:val="0"/>
              <w:autoSpaceDE w:val="0"/>
              <w:autoSpaceDN w:val="0"/>
              <w:adjustRightInd w:val="0"/>
              <w:ind w:firstLine="0"/>
              <w:jc w:val="center"/>
              <w:rPr>
                <w:sz w:val="20"/>
              </w:rPr>
            </w:pPr>
          </w:p>
        </w:tc>
        <w:tc>
          <w:tcPr>
            <w:tcW w:w="965" w:type="pct"/>
            <w:gridSpan w:val="2"/>
            <w:shd w:val="clear" w:color="auto" w:fill="auto"/>
            <w:vAlign w:val="center"/>
          </w:tcPr>
          <w:p w:rsidR="00CB2345" w:rsidRPr="009E3BBF" w:rsidRDefault="00CB2345" w:rsidP="00FE2658">
            <w:pPr>
              <w:widowControl w:val="0"/>
              <w:autoSpaceDE w:val="0"/>
              <w:autoSpaceDN w:val="0"/>
              <w:adjustRightInd w:val="0"/>
              <w:ind w:firstLine="0"/>
              <w:jc w:val="center"/>
              <w:rPr>
                <w:sz w:val="20"/>
              </w:rPr>
            </w:pPr>
            <w:r w:rsidRPr="009E3BBF">
              <w:rPr>
                <w:sz w:val="20"/>
              </w:rPr>
              <w:t>2.401.18.173</w:t>
            </w:r>
          </w:p>
          <w:p w:rsidR="00CB2345" w:rsidRPr="009E3BBF" w:rsidRDefault="00CB2345" w:rsidP="00773B85">
            <w:pPr>
              <w:widowControl w:val="0"/>
              <w:autoSpaceDE w:val="0"/>
              <w:autoSpaceDN w:val="0"/>
              <w:adjustRightInd w:val="0"/>
              <w:ind w:firstLine="0"/>
              <w:jc w:val="center"/>
              <w:rPr>
                <w:sz w:val="20"/>
              </w:rPr>
            </w:pPr>
            <w:r w:rsidRPr="009E3BBF">
              <w:rPr>
                <w:sz w:val="20"/>
              </w:rPr>
              <w:t>2.401.19.173</w:t>
            </w:r>
          </w:p>
        </w:tc>
        <w:tc>
          <w:tcPr>
            <w:tcW w:w="380" w:type="pct"/>
            <w:gridSpan w:val="5"/>
            <w:vMerge w:val="restart"/>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НПВ</w:t>
            </w:r>
          </w:p>
        </w:tc>
        <w:tc>
          <w:tcPr>
            <w:tcW w:w="328" w:type="pct"/>
            <w:vMerge w:val="restart"/>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Н91.01</w:t>
            </w:r>
          </w:p>
        </w:tc>
      </w:tr>
      <w:tr w:rsidR="00CB2345" w:rsidRPr="004C4B40" w:rsidTr="00F42090">
        <w:trPr>
          <w:cantSplit/>
          <w:trHeight w:val="324"/>
        </w:trPr>
        <w:tc>
          <w:tcPr>
            <w:tcW w:w="1066" w:type="pct"/>
            <w:gridSpan w:val="2"/>
            <w:vMerge/>
            <w:shd w:val="clear" w:color="auto" w:fill="auto"/>
          </w:tcPr>
          <w:p w:rsidR="00CB2345" w:rsidRPr="004C4B40" w:rsidRDefault="00CB2345" w:rsidP="00773B85">
            <w:pPr>
              <w:widowControl w:val="0"/>
              <w:ind w:firstLine="0"/>
              <w:jc w:val="left"/>
              <w:rPr>
                <w:sz w:val="20"/>
              </w:rPr>
            </w:pPr>
          </w:p>
        </w:tc>
        <w:tc>
          <w:tcPr>
            <w:tcW w:w="1271" w:type="pct"/>
            <w:vMerge/>
            <w:shd w:val="clear" w:color="auto" w:fill="auto"/>
          </w:tcPr>
          <w:p w:rsidR="00CB2345" w:rsidRPr="004C4B40" w:rsidRDefault="00CB2345" w:rsidP="00773B85">
            <w:pPr>
              <w:widowControl w:val="0"/>
              <w:ind w:firstLine="0"/>
              <w:jc w:val="left"/>
              <w:rPr>
                <w:sz w:val="20"/>
              </w:rPr>
            </w:pPr>
          </w:p>
        </w:tc>
        <w:tc>
          <w:tcPr>
            <w:tcW w:w="990" w:type="pct"/>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20</w:t>
            </w: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sz w:val="20"/>
              </w:rPr>
            </w:pPr>
          </w:p>
        </w:tc>
        <w:tc>
          <w:tcPr>
            <w:tcW w:w="380" w:type="pct"/>
            <w:gridSpan w:val="5"/>
            <w:vMerge/>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p>
        </w:tc>
        <w:tc>
          <w:tcPr>
            <w:tcW w:w="328" w:type="pct"/>
            <w:vMerge/>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p>
        </w:tc>
      </w:tr>
      <w:tr w:rsidR="00CB2345" w:rsidRPr="004C4B40" w:rsidTr="00F42090">
        <w:trPr>
          <w:cantSplit/>
          <w:trHeight w:val="324"/>
        </w:trPr>
        <w:tc>
          <w:tcPr>
            <w:tcW w:w="1066" w:type="pct"/>
            <w:gridSpan w:val="2"/>
            <w:vMerge w:val="restart"/>
            <w:shd w:val="clear" w:color="auto" w:fill="auto"/>
          </w:tcPr>
          <w:p w:rsidR="00CB2345" w:rsidRPr="004C4B40" w:rsidRDefault="00CB2345" w:rsidP="00773B85">
            <w:pPr>
              <w:widowControl w:val="0"/>
              <w:ind w:firstLine="0"/>
              <w:jc w:val="left"/>
              <w:rPr>
                <w:sz w:val="20"/>
              </w:rPr>
            </w:pPr>
            <w:r w:rsidRPr="004C4B40">
              <w:rPr>
                <w:sz w:val="20"/>
              </w:rPr>
              <w:t>Списание ДЗ, признанной нереальной к взысканию</w:t>
            </w:r>
          </w:p>
        </w:tc>
        <w:tc>
          <w:tcPr>
            <w:tcW w:w="1271" w:type="pct"/>
            <w:vMerge w:val="restart"/>
            <w:shd w:val="clear" w:color="auto" w:fill="auto"/>
          </w:tcPr>
          <w:p w:rsidR="00CB2345" w:rsidRPr="004C4B40" w:rsidRDefault="00CB2345" w:rsidP="00773B85">
            <w:pPr>
              <w:widowControl w:val="0"/>
              <w:ind w:firstLine="0"/>
              <w:jc w:val="left"/>
              <w:rPr>
                <w:sz w:val="20"/>
              </w:rPr>
            </w:pPr>
            <w:r w:rsidRPr="004C4B40">
              <w:rPr>
                <w:sz w:val="20"/>
              </w:rPr>
              <w:t>Бухгалтерская справка (ф.0504833)</w:t>
            </w:r>
          </w:p>
        </w:tc>
        <w:tc>
          <w:tcPr>
            <w:tcW w:w="990" w:type="pct"/>
            <w:shd w:val="clear" w:color="auto" w:fill="auto"/>
          </w:tcPr>
          <w:p w:rsidR="00CB2345" w:rsidRPr="009E3BBF" w:rsidRDefault="00CB2345" w:rsidP="00FE2658">
            <w:pPr>
              <w:widowControl w:val="0"/>
              <w:ind w:firstLine="0"/>
              <w:jc w:val="center"/>
              <w:rPr>
                <w:sz w:val="20"/>
              </w:rPr>
            </w:pPr>
            <w:r w:rsidRPr="009E3BBF">
              <w:rPr>
                <w:sz w:val="20"/>
              </w:rPr>
              <w:t>0.401.18.173</w:t>
            </w:r>
          </w:p>
          <w:p w:rsidR="00CB2345" w:rsidRPr="009E3BBF" w:rsidRDefault="00CB2345" w:rsidP="00773B85">
            <w:pPr>
              <w:widowControl w:val="0"/>
              <w:autoSpaceDE w:val="0"/>
              <w:autoSpaceDN w:val="0"/>
              <w:adjustRightInd w:val="0"/>
              <w:ind w:firstLine="0"/>
              <w:jc w:val="center"/>
              <w:rPr>
                <w:sz w:val="20"/>
              </w:rPr>
            </w:pPr>
            <w:r w:rsidRPr="009E3BBF">
              <w:rPr>
                <w:sz w:val="20"/>
              </w:rPr>
              <w:t>0.401.19.173</w:t>
            </w: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0.303.ХХ.731</w:t>
            </w:r>
          </w:p>
        </w:tc>
        <w:tc>
          <w:tcPr>
            <w:tcW w:w="708" w:type="pct"/>
            <w:gridSpan w:val="6"/>
            <w:vMerge w:val="restart"/>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324"/>
        </w:trPr>
        <w:tc>
          <w:tcPr>
            <w:tcW w:w="1066" w:type="pct"/>
            <w:gridSpan w:val="2"/>
            <w:vMerge/>
            <w:shd w:val="clear" w:color="auto" w:fill="auto"/>
          </w:tcPr>
          <w:p w:rsidR="00CB2345" w:rsidRPr="004C4B40" w:rsidRDefault="00CB2345" w:rsidP="00773B85">
            <w:pPr>
              <w:widowControl w:val="0"/>
              <w:ind w:firstLine="0"/>
              <w:jc w:val="left"/>
              <w:rPr>
                <w:sz w:val="20"/>
              </w:rPr>
            </w:pPr>
          </w:p>
        </w:tc>
        <w:tc>
          <w:tcPr>
            <w:tcW w:w="1271" w:type="pct"/>
            <w:vMerge/>
            <w:shd w:val="clear" w:color="auto" w:fill="auto"/>
          </w:tcPr>
          <w:p w:rsidR="00CB2345" w:rsidRPr="004C4B40" w:rsidRDefault="00CB2345" w:rsidP="00773B85">
            <w:pPr>
              <w:widowControl w:val="0"/>
              <w:ind w:firstLine="0"/>
              <w:jc w:val="left"/>
              <w:rPr>
                <w:sz w:val="20"/>
              </w:rPr>
            </w:pPr>
          </w:p>
        </w:tc>
        <w:tc>
          <w:tcPr>
            <w:tcW w:w="990" w:type="pct"/>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04</w:t>
            </w: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sz w:val="20"/>
              </w:rPr>
            </w:pPr>
          </w:p>
        </w:tc>
        <w:tc>
          <w:tcPr>
            <w:tcW w:w="708" w:type="pct"/>
            <w:gridSpan w:val="6"/>
            <w:vMerge/>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p>
        </w:tc>
      </w:tr>
      <w:tr w:rsidR="00CB2345" w:rsidRPr="004C4B40" w:rsidTr="00F42090">
        <w:trPr>
          <w:cantSplit/>
          <w:trHeight w:val="324"/>
        </w:trPr>
        <w:tc>
          <w:tcPr>
            <w:tcW w:w="1066" w:type="pct"/>
            <w:gridSpan w:val="2"/>
            <w:shd w:val="clear" w:color="auto" w:fill="auto"/>
          </w:tcPr>
          <w:p w:rsidR="00CB2345" w:rsidRPr="004C4B40" w:rsidRDefault="00CB2345" w:rsidP="00773B85">
            <w:pPr>
              <w:widowControl w:val="0"/>
              <w:ind w:firstLine="0"/>
              <w:jc w:val="left"/>
              <w:rPr>
                <w:sz w:val="20"/>
              </w:rPr>
            </w:pPr>
          </w:p>
        </w:tc>
        <w:tc>
          <w:tcPr>
            <w:tcW w:w="1271" w:type="pct"/>
            <w:shd w:val="clear" w:color="auto" w:fill="auto"/>
          </w:tcPr>
          <w:p w:rsidR="00CB2345" w:rsidRPr="004C4B40" w:rsidRDefault="00CB2345" w:rsidP="00773B85">
            <w:pPr>
              <w:widowControl w:val="0"/>
              <w:ind w:firstLine="0"/>
              <w:jc w:val="left"/>
              <w:rPr>
                <w:sz w:val="20"/>
              </w:rPr>
            </w:pPr>
          </w:p>
        </w:tc>
        <w:tc>
          <w:tcPr>
            <w:tcW w:w="990" w:type="pct"/>
            <w:shd w:val="clear" w:color="auto" w:fill="auto"/>
          </w:tcPr>
          <w:p w:rsidR="00CB2345" w:rsidRPr="009E3BBF" w:rsidRDefault="00CB2345" w:rsidP="00773B85">
            <w:pPr>
              <w:widowControl w:val="0"/>
              <w:autoSpaceDE w:val="0"/>
              <w:autoSpaceDN w:val="0"/>
              <w:adjustRightInd w:val="0"/>
              <w:ind w:firstLine="0"/>
              <w:jc w:val="center"/>
              <w:rPr>
                <w:sz w:val="20"/>
              </w:rPr>
            </w:pP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sz w:val="20"/>
              </w:rPr>
            </w:pPr>
          </w:p>
        </w:tc>
        <w:tc>
          <w:tcPr>
            <w:tcW w:w="708" w:type="pct"/>
            <w:gridSpan w:val="6"/>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p>
        </w:tc>
      </w:tr>
      <w:tr w:rsidR="00CB2345" w:rsidRPr="004C4B40" w:rsidTr="00F42090">
        <w:trPr>
          <w:cantSplit/>
          <w:trHeight w:val="324"/>
        </w:trPr>
        <w:tc>
          <w:tcPr>
            <w:tcW w:w="1066" w:type="pct"/>
            <w:gridSpan w:val="2"/>
            <w:shd w:val="clear" w:color="auto" w:fill="auto"/>
          </w:tcPr>
          <w:p w:rsidR="00CB2345" w:rsidRPr="004C4B40" w:rsidRDefault="00CB2345" w:rsidP="00773B85">
            <w:pPr>
              <w:widowControl w:val="0"/>
              <w:ind w:firstLine="0"/>
              <w:jc w:val="left"/>
              <w:rPr>
                <w:sz w:val="20"/>
              </w:rPr>
            </w:pPr>
            <w:r w:rsidRPr="004C4B40">
              <w:rPr>
                <w:sz w:val="20"/>
              </w:rPr>
              <w:t>Корректировка расчетов по возмещению ущерба виновными лицами в натуральной форме</w:t>
            </w:r>
          </w:p>
        </w:tc>
        <w:tc>
          <w:tcPr>
            <w:tcW w:w="1271" w:type="pct"/>
            <w:shd w:val="clear" w:color="auto" w:fill="auto"/>
          </w:tcPr>
          <w:p w:rsidR="00CB2345" w:rsidRPr="004C4B40" w:rsidRDefault="00CB2345" w:rsidP="00773B85">
            <w:pPr>
              <w:widowControl w:val="0"/>
              <w:ind w:firstLine="0"/>
              <w:jc w:val="left"/>
              <w:rPr>
                <w:sz w:val="20"/>
              </w:rPr>
            </w:pPr>
            <w:r w:rsidRPr="004C4B40">
              <w:rPr>
                <w:sz w:val="20"/>
              </w:rPr>
              <w:t>Бухгалтерская справка ф. 050483</w:t>
            </w:r>
          </w:p>
        </w:tc>
        <w:tc>
          <w:tcPr>
            <w:tcW w:w="990" w:type="pct"/>
            <w:shd w:val="clear" w:color="auto" w:fill="auto"/>
          </w:tcPr>
          <w:p w:rsidR="00CB2345" w:rsidRPr="009E3BBF" w:rsidRDefault="00CB2345" w:rsidP="00FE2658">
            <w:pPr>
              <w:widowControl w:val="0"/>
              <w:ind w:firstLine="0"/>
              <w:jc w:val="center"/>
              <w:rPr>
                <w:sz w:val="20"/>
              </w:rPr>
            </w:pPr>
            <w:r w:rsidRPr="009E3BBF">
              <w:rPr>
                <w:sz w:val="20"/>
              </w:rPr>
              <w:t>2.401.18.172</w:t>
            </w:r>
          </w:p>
          <w:p w:rsidR="00CB2345" w:rsidRPr="009E3BBF" w:rsidRDefault="00CB2345" w:rsidP="00773B85">
            <w:pPr>
              <w:widowControl w:val="0"/>
              <w:autoSpaceDE w:val="0"/>
              <w:autoSpaceDN w:val="0"/>
              <w:adjustRightInd w:val="0"/>
              <w:ind w:firstLine="0"/>
              <w:jc w:val="center"/>
              <w:rPr>
                <w:sz w:val="20"/>
              </w:rPr>
            </w:pPr>
            <w:r w:rsidRPr="009E3BBF">
              <w:rPr>
                <w:sz w:val="20"/>
              </w:rPr>
              <w:t>2.401.19.172</w:t>
            </w:r>
          </w:p>
        </w:tc>
        <w:tc>
          <w:tcPr>
            <w:tcW w:w="965" w:type="pct"/>
            <w:gridSpan w:val="2"/>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sz w:val="20"/>
              </w:rPr>
              <w:t>2.209.7х.667</w:t>
            </w:r>
          </w:p>
        </w:tc>
        <w:tc>
          <w:tcPr>
            <w:tcW w:w="708" w:type="pct"/>
            <w:gridSpan w:val="6"/>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324"/>
        </w:trPr>
        <w:tc>
          <w:tcPr>
            <w:tcW w:w="1066" w:type="pct"/>
            <w:gridSpan w:val="2"/>
            <w:shd w:val="clear" w:color="auto" w:fill="auto"/>
          </w:tcPr>
          <w:p w:rsidR="00CB2345" w:rsidRPr="004C4B40" w:rsidRDefault="00CB2345" w:rsidP="00773B85">
            <w:pPr>
              <w:widowControl w:val="0"/>
              <w:ind w:firstLine="0"/>
              <w:jc w:val="left"/>
              <w:rPr>
                <w:sz w:val="20"/>
              </w:rPr>
            </w:pPr>
            <w:r w:rsidRPr="004C4B40">
              <w:rPr>
                <w:sz w:val="20"/>
              </w:rPr>
              <w:t>Корректировка признания сумм доходов будущих периодов в составе доходов текущего периода</w:t>
            </w:r>
          </w:p>
        </w:tc>
        <w:tc>
          <w:tcPr>
            <w:tcW w:w="1271" w:type="pct"/>
            <w:shd w:val="clear" w:color="auto" w:fill="auto"/>
          </w:tcPr>
          <w:p w:rsidR="00CB2345" w:rsidRPr="004C4B40" w:rsidRDefault="00CB2345" w:rsidP="00773B85">
            <w:pPr>
              <w:widowControl w:val="0"/>
              <w:ind w:firstLine="0"/>
              <w:jc w:val="left"/>
              <w:rPr>
                <w:sz w:val="20"/>
              </w:rPr>
            </w:pPr>
          </w:p>
        </w:tc>
        <w:tc>
          <w:tcPr>
            <w:tcW w:w="990" w:type="pct"/>
            <w:shd w:val="clear" w:color="auto" w:fill="auto"/>
          </w:tcPr>
          <w:p w:rsidR="00CB2345" w:rsidRPr="009E3BBF" w:rsidRDefault="00CB2345" w:rsidP="00773B85">
            <w:pPr>
              <w:widowControl w:val="0"/>
              <w:autoSpaceDE w:val="0"/>
              <w:autoSpaceDN w:val="0"/>
              <w:adjustRightInd w:val="0"/>
              <w:ind w:firstLine="0"/>
              <w:jc w:val="center"/>
              <w:rPr>
                <w:sz w:val="20"/>
              </w:rPr>
            </w:pPr>
            <w:r w:rsidRPr="009E3BBF">
              <w:rPr>
                <w:color w:val="000000"/>
                <w:kern w:val="24"/>
                <w:sz w:val="20"/>
              </w:rPr>
              <w:t>0.401.40.1хх (121,131, 152, 162)</w:t>
            </w:r>
          </w:p>
        </w:tc>
        <w:tc>
          <w:tcPr>
            <w:tcW w:w="965" w:type="pct"/>
            <w:gridSpan w:val="2"/>
            <w:shd w:val="clear" w:color="auto" w:fill="auto"/>
          </w:tcPr>
          <w:p w:rsidR="00CB2345" w:rsidRPr="009E3BBF" w:rsidRDefault="00CB2345" w:rsidP="00FE2658">
            <w:pPr>
              <w:pStyle w:val="aff"/>
              <w:widowControl w:val="0"/>
              <w:spacing w:before="0" w:beforeAutospacing="0" w:after="0" w:afterAutospacing="0"/>
              <w:jc w:val="center"/>
              <w:textAlignment w:val="baseline"/>
              <w:rPr>
                <w:kern w:val="24"/>
                <w:sz w:val="20"/>
                <w:szCs w:val="20"/>
              </w:rPr>
            </w:pPr>
            <w:r w:rsidRPr="009E3BBF">
              <w:rPr>
                <w:kern w:val="24"/>
                <w:sz w:val="20"/>
                <w:szCs w:val="20"/>
              </w:rPr>
              <w:t>0.401.18.</w:t>
            </w:r>
            <w:r w:rsidRPr="009E3BBF">
              <w:rPr>
                <w:color w:val="000000"/>
                <w:kern w:val="24"/>
                <w:sz w:val="20"/>
                <w:szCs w:val="20"/>
              </w:rPr>
              <w:t xml:space="preserve"> 1хх (121,131, 152, 162)</w:t>
            </w:r>
          </w:p>
          <w:p w:rsidR="00CB2345" w:rsidRPr="009E3BBF" w:rsidRDefault="00CB2345" w:rsidP="00773B85">
            <w:pPr>
              <w:widowControl w:val="0"/>
              <w:autoSpaceDE w:val="0"/>
              <w:autoSpaceDN w:val="0"/>
              <w:adjustRightInd w:val="0"/>
              <w:ind w:firstLine="0"/>
              <w:jc w:val="center"/>
              <w:rPr>
                <w:sz w:val="20"/>
              </w:rPr>
            </w:pPr>
            <w:r w:rsidRPr="009E3BBF">
              <w:rPr>
                <w:kern w:val="24"/>
                <w:sz w:val="20"/>
              </w:rPr>
              <w:t>0.401.19.</w:t>
            </w:r>
            <w:r w:rsidRPr="009E3BBF">
              <w:rPr>
                <w:color w:val="000000"/>
                <w:kern w:val="24"/>
                <w:sz w:val="20"/>
              </w:rPr>
              <w:t xml:space="preserve"> 1хх (121,131, 152, 162)</w:t>
            </w:r>
          </w:p>
        </w:tc>
        <w:tc>
          <w:tcPr>
            <w:tcW w:w="708" w:type="pct"/>
            <w:gridSpan w:val="6"/>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324"/>
        </w:trPr>
        <w:tc>
          <w:tcPr>
            <w:tcW w:w="5000" w:type="pct"/>
            <w:gridSpan w:val="12"/>
            <w:shd w:val="clear" w:color="auto" w:fill="auto"/>
          </w:tcPr>
          <w:p w:rsidR="00CB2345" w:rsidRPr="009E3BBF" w:rsidRDefault="00CB2345" w:rsidP="00A54D64">
            <w:pPr>
              <w:widowControl w:val="0"/>
              <w:ind w:firstLine="0"/>
              <w:jc w:val="left"/>
              <w:rPr>
                <w:sz w:val="20"/>
              </w:rPr>
            </w:pPr>
            <w:r w:rsidRPr="009E3BBF">
              <w:rPr>
                <w:b/>
                <w:sz w:val="20"/>
              </w:rPr>
              <w:t>Восстановление дебиторской задолженности, ошибочно списанной в прошлые годы</w:t>
            </w:r>
          </w:p>
        </w:tc>
      </w:tr>
      <w:tr w:rsidR="00CB2345" w:rsidRPr="004C4B40" w:rsidTr="00F42090">
        <w:trPr>
          <w:cantSplit/>
          <w:trHeight w:val="324"/>
        </w:trPr>
        <w:tc>
          <w:tcPr>
            <w:tcW w:w="1066" w:type="pct"/>
            <w:gridSpan w:val="2"/>
            <w:shd w:val="clear" w:color="auto" w:fill="auto"/>
          </w:tcPr>
          <w:p w:rsidR="00CB2345" w:rsidRPr="004C4B40" w:rsidRDefault="00CB2345" w:rsidP="00773B85">
            <w:pPr>
              <w:widowControl w:val="0"/>
              <w:ind w:firstLine="0"/>
              <w:jc w:val="left"/>
              <w:rPr>
                <w:sz w:val="20"/>
              </w:rPr>
            </w:pPr>
            <w:r w:rsidRPr="004C4B40">
              <w:rPr>
                <w:sz w:val="20"/>
              </w:rPr>
              <w:t>Исправление ошибки по списанию дебиторской задолженности по доходам, источникам финансирования дефицита бюджета методом «Красное сторно»</w:t>
            </w:r>
          </w:p>
        </w:tc>
        <w:tc>
          <w:tcPr>
            <w:tcW w:w="1271" w:type="pct"/>
            <w:shd w:val="clear" w:color="auto" w:fill="auto"/>
          </w:tcPr>
          <w:p w:rsidR="00CB2345" w:rsidRPr="004C4B40" w:rsidRDefault="00CB2345" w:rsidP="00FE2658">
            <w:pPr>
              <w:widowControl w:val="0"/>
              <w:ind w:firstLine="0"/>
              <w:jc w:val="left"/>
              <w:rPr>
                <w:sz w:val="20"/>
              </w:rPr>
            </w:pPr>
            <w:r w:rsidRPr="004C4B40">
              <w:rPr>
                <w:sz w:val="20"/>
              </w:rPr>
              <w:t>Бухгалтерская справка (ф. 0504833)</w:t>
            </w:r>
          </w:p>
          <w:p w:rsidR="00CB2345" w:rsidRPr="004C4B40" w:rsidRDefault="00CB2345" w:rsidP="00773B85">
            <w:pPr>
              <w:widowControl w:val="0"/>
              <w:ind w:firstLine="0"/>
              <w:jc w:val="left"/>
              <w:rPr>
                <w:sz w:val="20"/>
              </w:rPr>
            </w:pPr>
          </w:p>
        </w:tc>
        <w:tc>
          <w:tcPr>
            <w:tcW w:w="990" w:type="pct"/>
            <w:shd w:val="clear" w:color="auto" w:fill="auto"/>
            <w:vAlign w:val="bottom"/>
          </w:tcPr>
          <w:p w:rsidR="00CB2345" w:rsidRPr="009E3BBF" w:rsidRDefault="00CB2345" w:rsidP="00FE2658">
            <w:pPr>
              <w:widowControl w:val="0"/>
              <w:autoSpaceDE w:val="0"/>
              <w:autoSpaceDN w:val="0"/>
              <w:adjustRightInd w:val="0"/>
              <w:ind w:firstLine="0"/>
              <w:jc w:val="center"/>
              <w:rPr>
                <w:color w:val="FF0000"/>
                <w:sz w:val="20"/>
              </w:rPr>
            </w:pPr>
            <w:r w:rsidRPr="009E3BBF">
              <w:rPr>
                <w:color w:val="FF0000"/>
                <w:sz w:val="20"/>
              </w:rPr>
              <w:t>0.401.18.173</w:t>
            </w:r>
          </w:p>
          <w:p w:rsidR="00CB2345" w:rsidRPr="009E3BBF" w:rsidRDefault="00CB2345" w:rsidP="00773B85">
            <w:pPr>
              <w:widowControl w:val="0"/>
              <w:autoSpaceDE w:val="0"/>
              <w:autoSpaceDN w:val="0"/>
              <w:adjustRightInd w:val="0"/>
              <w:ind w:firstLine="0"/>
              <w:jc w:val="center"/>
              <w:rPr>
                <w:sz w:val="20"/>
              </w:rPr>
            </w:pPr>
            <w:r w:rsidRPr="009E3BBF">
              <w:rPr>
                <w:color w:val="FF0000"/>
                <w:sz w:val="20"/>
              </w:rPr>
              <w:t>0.401.19.173</w:t>
            </w:r>
          </w:p>
        </w:tc>
        <w:tc>
          <w:tcPr>
            <w:tcW w:w="965" w:type="pct"/>
            <w:gridSpan w:val="2"/>
            <w:shd w:val="clear" w:color="auto" w:fill="auto"/>
            <w:vAlign w:val="bottom"/>
          </w:tcPr>
          <w:p w:rsidR="00CB2345" w:rsidRPr="009E3BBF" w:rsidRDefault="00CB2345" w:rsidP="00FE2658">
            <w:pPr>
              <w:widowControl w:val="0"/>
              <w:autoSpaceDE w:val="0"/>
              <w:autoSpaceDN w:val="0"/>
              <w:adjustRightInd w:val="0"/>
              <w:ind w:firstLine="0"/>
              <w:jc w:val="center"/>
              <w:rPr>
                <w:color w:val="FF0000"/>
                <w:sz w:val="20"/>
              </w:rPr>
            </w:pPr>
            <w:r w:rsidRPr="009E3BBF">
              <w:rPr>
                <w:color w:val="FF0000"/>
                <w:sz w:val="20"/>
              </w:rPr>
              <w:t>0.205.хх.66х,</w:t>
            </w:r>
          </w:p>
          <w:p w:rsidR="00CB2345" w:rsidRPr="009E3BBF" w:rsidRDefault="00CB2345" w:rsidP="00773B85">
            <w:pPr>
              <w:widowControl w:val="0"/>
              <w:autoSpaceDE w:val="0"/>
              <w:autoSpaceDN w:val="0"/>
              <w:adjustRightInd w:val="0"/>
              <w:ind w:firstLine="0"/>
              <w:jc w:val="center"/>
              <w:rPr>
                <w:sz w:val="20"/>
              </w:rPr>
            </w:pPr>
            <w:r w:rsidRPr="009E3BBF">
              <w:rPr>
                <w:color w:val="FF0000"/>
                <w:sz w:val="20"/>
              </w:rPr>
              <w:t>0.209.хх.66х</w:t>
            </w:r>
          </w:p>
        </w:tc>
        <w:tc>
          <w:tcPr>
            <w:tcW w:w="708" w:type="pct"/>
            <w:gridSpan w:val="6"/>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324"/>
        </w:trPr>
        <w:tc>
          <w:tcPr>
            <w:tcW w:w="1066" w:type="pct"/>
            <w:gridSpan w:val="2"/>
            <w:shd w:val="clear" w:color="auto" w:fill="auto"/>
          </w:tcPr>
          <w:p w:rsidR="00CB2345" w:rsidRPr="004C4B40" w:rsidRDefault="00CB2345" w:rsidP="00773B85">
            <w:pPr>
              <w:widowControl w:val="0"/>
              <w:ind w:firstLine="0"/>
              <w:jc w:val="left"/>
              <w:rPr>
                <w:sz w:val="20"/>
              </w:rPr>
            </w:pPr>
            <w:r w:rsidRPr="004C4B40">
              <w:rPr>
                <w:sz w:val="20"/>
              </w:rPr>
              <w:t>Исправление ошибки по списанию дебиторской задолженности по произведенным авансовым платежам, выданным подотчетным суммам методом «Красное сторно»</w:t>
            </w:r>
          </w:p>
        </w:tc>
        <w:tc>
          <w:tcPr>
            <w:tcW w:w="1271" w:type="pct"/>
            <w:shd w:val="clear" w:color="auto" w:fill="auto"/>
          </w:tcPr>
          <w:p w:rsidR="00CB2345" w:rsidRPr="004C4B40" w:rsidRDefault="00CB2345" w:rsidP="00FE2658">
            <w:pPr>
              <w:widowControl w:val="0"/>
              <w:ind w:firstLine="0"/>
              <w:jc w:val="left"/>
              <w:rPr>
                <w:sz w:val="20"/>
              </w:rPr>
            </w:pPr>
            <w:r w:rsidRPr="004C4B40">
              <w:rPr>
                <w:sz w:val="20"/>
              </w:rPr>
              <w:t>Бухгалтерская справка (ф. 0504833)</w:t>
            </w:r>
          </w:p>
          <w:p w:rsidR="00CB2345" w:rsidRPr="004C4B40" w:rsidRDefault="00CB2345" w:rsidP="00773B85">
            <w:pPr>
              <w:widowControl w:val="0"/>
              <w:ind w:firstLine="0"/>
              <w:jc w:val="left"/>
              <w:rPr>
                <w:sz w:val="20"/>
              </w:rPr>
            </w:pPr>
          </w:p>
        </w:tc>
        <w:tc>
          <w:tcPr>
            <w:tcW w:w="990" w:type="pct"/>
            <w:shd w:val="clear" w:color="auto" w:fill="auto"/>
            <w:vAlign w:val="bottom"/>
          </w:tcPr>
          <w:p w:rsidR="00CB2345" w:rsidRPr="009E3BBF" w:rsidRDefault="00CB2345" w:rsidP="00FE2658">
            <w:pPr>
              <w:widowControl w:val="0"/>
              <w:autoSpaceDE w:val="0"/>
              <w:autoSpaceDN w:val="0"/>
              <w:adjustRightInd w:val="0"/>
              <w:ind w:firstLine="0"/>
              <w:jc w:val="center"/>
              <w:rPr>
                <w:color w:val="FF0000"/>
                <w:sz w:val="20"/>
              </w:rPr>
            </w:pPr>
            <w:r w:rsidRPr="009E3BBF">
              <w:rPr>
                <w:color w:val="FF0000"/>
                <w:sz w:val="20"/>
              </w:rPr>
              <w:t>0.401.28.273</w:t>
            </w:r>
          </w:p>
          <w:p w:rsidR="00CB2345" w:rsidRPr="009E3BBF" w:rsidRDefault="00CB2345" w:rsidP="00773B85">
            <w:pPr>
              <w:widowControl w:val="0"/>
              <w:autoSpaceDE w:val="0"/>
              <w:autoSpaceDN w:val="0"/>
              <w:adjustRightInd w:val="0"/>
              <w:ind w:firstLine="0"/>
              <w:jc w:val="center"/>
              <w:rPr>
                <w:sz w:val="20"/>
              </w:rPr>
            </w:pPr>
            <w:r w:rsidRPr="009E3BBF">
              <w:rPr>
                <w:color w:val="FF0000"/>
                <w:sz w:val="20"/>
              </w:rPr>
              <w:t>0.401.29.273</w:t>
            </w:r>
          </w:p>
        </w:tc>
        <w:tc>
          <w:tcPr>
            <w:tcW w:w="965" w:type="pct"/>
            <w:gridSpan w:val="2"/>
            <w:shd w:val="clear" w:color="auto" w:fill="auto"/>
            <w:vAlign w:val="bottom"/>
          </w:tcPr>
          <w:p w:rsidR="00CB2345" w:rsidRPr="009E3BBF" w:rsidRDefault="00CB2345" w:rsidP="00FE2658">
            <w:pPr>
              <w:widowControl w:val="0"/>
              <w:autoSpaceDE w:val="0"/>
              <w:autoSpaceDN w:val="0"/>
              <w:adjustRightInd w:val="0"/>
              <w:ind w:firstLine="0"/>
              <w:jc w:val="center"/>
              <w:rPr>
                <w:color w:val="FF0000"/>
                <w:sz w:val="20"/>
              </w:rPr>
            </w:pPr>
            <w:r w:rsidRPr="009E3BBF">
              <w:rPr>
                <w:color w:val="FF0000"/>
                <w:sz w:val="20"/>
              </w:rPr>
              <w:t>0.206.хх.66х,</w:t>
            </w:r>
          </w:p>
          <w:p w:rsidR="00CB2345" w:rsidRPr="009E3BBF" w:rsidRDefault="00CB2345" w:rsidP="00773B85">
            <w:pPr>
              <w:widowControl w:val="0"/>
              <w:autoSpaceDE w:val="0"/>
              <w:autoSpaceDN w:val="0"/>
              <w:adjustRightInd w:val="0"/>
              <w:ind w:firstLine="0"/>
              <w:jc w:val="center"/>
              <w:rPr>
                <w:sz w:val="20"/>
              </w:rPr>
            </w:pPr>
            <w:r w:rsidRPr="009E3BBF">
              <w:rPr>
                <w:color w:val="FF0000"/>
                <w:sz w:val="20"/>
              </w:rPr>
              <w:t>0.208.хх.667</w:t>
            </w:r>
          </w:p>
        </w:tc>
        <w:tc>
          <w:tcPr>
            <w:tcW w:w="708" w:type="pct"/>
            <w:gridSpan w:val="6"/>
            <w:shd w:val="clear" w:color="auto" w:fill="auto"/>
          </w:tcPr>
          <w:p w:rsidR="00CB2345" w:rsidRPr="004C4B40" w:rsidRDefault="00CB2345" w:rsidP="00773B85">
            <w:pPr>
              <w:pStyle w:val="aff"/>
              <w:widowControl w:val="0"/>
              <w:tabs>
                <w:tab w:val="left" w:pos="175"/>
              </w:tabs>
              <w:spacing w:before="0" w:beforeAutospacing="0" w:after="0" w:afterAutospacing="0"/>
              <w:ind w:left="175"/>
              <w:jc w:val="center"/>
              <w:textAlignment w:val="baseline"/>
              <w:rPr>
                <w:sz w:val="20"/>
                <w:szCs w:val="20"/>
              </w:rPr>
            </w:pPr>
            <w:r w:rsidRPr="004C4B40">
              <w:rPr>
                <w:sz w:val="20"/>
                <w:szCs w:val="20"/>
              </w:rPr>
              <w:t>-</w:t>
            </w:r>
          </w:p>
        </w:tc>
      </w:tr>
      <w:tr w:rsidR="00CB2345" w:rsidRPr="004C4B40" w:rsidTr="00F42090">
        <w:trPr>
          <w:cantSplit/>
          <w:trHeight w:val="20"/>
        </w:trPr>
        <w:tc>
          <w:tcPr>
            <w:tcW w:w="5000" w:type="pct"/>
            <w:gridSpan w:val="12"/>
            <w:shd w:val="clear" w:color="auto" w:fill="auto"/>
          </w:tcPr>
          <w:p w:rsidR="00CB2345" w:rsidRPr="009E3BBF" w:rsidRDefault="00CB2345" w:rsidP="00C517DB">
            <w:pPr>
              <w:pStyle w:val="312"/>
              <w:numPr>
                <w:ilvl w:val="1"/>
                <w:numId w:val="8"/>
              </w:numPr>
              <w:rPr>
                <w:rFonts w:ascii="Times New Roman" w:hAnsi="Times New Roman" w:cs="Times New Roman"/>
                <w:sz w:val="20"/>
                <w:szCs w:val="20"/>
              </w:rPr>
            </w:pPr>
            <w:bookmarkStart w:id="449" w:name="_Toc50650774"/>
            <w:r w:rsidRPr="009E3BBF">
              <w:rPr>
                <w:rFonts w:ascii="Times New Roman" w:hAnsi="Times New Roman" w:cs="Times New Roman"/>
                <w:sz w:val="20"/>
                <w:szCs w:val="20"/>
              </w:rPr>
              <w:t>По ошибкам, корректирующим показатели расходов</w:t>
            </w:r>
            <w:bookmarkEnd w:id="449"/>
          </w:p>
        </w:tc>
      </w:tr>
      <w:tr w:rsidR="00CB2345" w:rsidRPr="004C4B40" w:rsidTr="00F42090">
        <w:trPr>
          <w:cantSplit/>
          <w:trHeight w:val="20"/>
        </w:trPr>
        <w:tc>
          <w:tcPr>
            <w:tcW w:w="5000" w:type="pct"/>
            <w:gridSpan w:val="12"/>
            <w:shd w:val="clear" w:color="auto" w:fill="auto"/>
          </w:tcPr>
          <w:p w:rsidR="00CB2345" w:rsidRPr="009E3BBF" w:rsidRDefault="00CB2345" w:rsidP="00773B85">
            <w:pPr>
              <w:widowControl w:val="0"/>
              <w:ind w:firstLine="0"/>
              <w:jc w:val="left"/>
              <w:rPr>
                <w:sz w:val="20"/>
              </w:rPr>
            </w:pPr>
            <w:r w:rsidRPr="009E3BBF">
              <w:rPr>
                <w:b/>
                <w:sz w:val="20"/>
              </w:rPr>
              <w:t>Начисление кредиторской задолженности, не принятой к учету своевременно</w:t>
            </w:r>
          </w:p>
        </w:tc>
      </w:tr>
      <w:tr w:rsidR="00CB2345" w:rsidRPr="004C4B40" w:rsidTr="00F42090">
        <w:trPr>
          <w:cantSplit/>
          <w:trHeight w:val="530"/>
        </w:trPr>
        <w:tc>
          <w:tcPr>
            <w:tcW w:w="1066" w:type="pct"/>
            <w:gridSpan w:val="2"/>
            <w:vMerge w:val="restart"/>
            <w:shd w:val="clear" w:color="auto" w:fill="auto"/>
          </w:tcPr>
          <w:p w:rsidR="00CB2345" w:rsidRPr="004C4B40" w:rsidRDefault="00CB2345" w:rsidP="00773B85">
            <w:pPr>
              <w:widowControl w:val="0"/>
              <w:ind w:firstLine="0"/>
              <w:jc w:val="left"/>
              <w:rPr>
                <w:sz w:val="20"/>
              </w:rPr>
            </w:pPr>
            <w:r w:rsidRPr="004C4B40">
              <w:rPr>
                <w:sz w:val="20"/>
              </w:rPr>
              <w:t>Начисление прочей кредиторской задолженности с одновременным признанием расходов (метод исправления - дополнительная бухгалтерская запись)</w:t>
            </w:r>
          </w:p>
        </w:tc>
        <w:tc>
          <w:tcPr>
            <w:tcW w:w="1271" w:type="pct"/>
            <w:vMerge w:val="restart"/>
            <w:shd w:val="clear" w:color="auto" w:fill="auto"/>
          </w:tcPr>
          <w:p w:rsidR="00CB2345" w:rsidRPr="004C4B40" w:rsidRDefault="00CB2345" w:rsidP="00773B85">
            <w:pPr>
              <w:widowControl w:val="0"/>
              <w:ind w:firstLine="0"/>
              <w:rPr>
                <w:sz w:val="20"/>
              </w:rPr>
            </w:pPr>
            <w:r w:rsidRPr="004C4B40">
              <w:rPr>
                <w:sz w:val="20"/>
              </w:rPr>
              <w:t>Акты выполненных работ</w:t>
            </w:r>
          </w:p>
          <w:p w:rsidR="00CB2345" w:rsidRPr="004C4B40" w:rsidRDefault="00CB2345" w:rsidP="00773B85">
            <w:pPr>
              <w:widowControl w:val="0"/>
              <w:ind w:firstLine="0"/>
              <w:rPr>
                <w:sz w:val="20"/>
              </w:rPr>
            </w:pPr>
            <w:r w:rsidRPr="004C4B40">
              <w:rPr>
                <w:sz w:val="20"/>
              </w:rPr>
              <w:t>Бухгалтерская справка (ф. 0504833)</w:t>
            </w:r>
          </w:p>
        </w:tc>
        <w:tc>
          <w:tcPr>
            <w:tcW w:w="990" w:type="pct"/>
            <w:shd w:val="clear" w:color="auto" w:fill="auto"/>
          </w:tcPr>
          <w:p w:rsidR="00CB2345" w:rsidRPr="009E3BBF" w:rsidRDefault="00CB2345" w:rsidP="00773B85">
            <w:pPr>
              <w:widowControl w:val="0"/>
              <w:ind w:firstLine="0"/>
              <w:jc w:val="center"/>
              <w:rPr>
                <w:sz w:val="20"/>
              </w:rPr>
            </w:pPr>
            <w:r w:rsidRPr="009E3BBF">
              <w:rPr>
                <w:sz w:val="20"/>
              </w:rPr>
              <w:t>0.401.28.2хх</w:t>
            </w:r>
          </w:p>
          <w:p w:rsidR="00CB2345" w:rsidRPr="009E3BBF" w:rsidRDefault="00CB2345">
            <w:pPr>
              <w:widowControl w:val="0"/>
              <w:ind w:firstLine="0"/>
              <w:jc w:val="center"/>
              <w:rPr>
                <w:sz w:val="20"/>
              </w:rPr>
            </w:pPr>
            <w:r w:rsidRPr="009E3BBF">
              <w:rPr>
                <w:sz w:val="20"/>
              </w:rPr>
              <w:t>0.401.29.2хх</w:t>
            </w:r>
          </w:p>
        </w:tc>
        <w:tc>
          <w:tcPr>
            <w:tcW w:w="965" w:type="pct"/>
            <w:gridSpan w:val="2"/>
            <w:shd w:val="clear" w:color="auto" w:fill="auto"/>
          </w:tcPr>
          <w:p w:rsidR="00CB2345" w:rsidRPr="009E3BBF" w:rsidRDefault="00CB2345">
            <w:pPr>
              <w:widowControl w:val="0"/>
              <w:ind w:firstLine="0"/>
              <w:jc w:val="center"/>
              <w:rPr>
                <w:sz w:val="20"/>
              </w:rPr>
            </w:pPr>
            <w:r w:rsidRPr="009E3BBF">
              <w:rPr>
                <w:sz w:val="20"/>
              </w:rPr>
              <w:t>0.302.хх.73х</w:t>
            </w:r>
          </w:p>
        </w:tc>
        <w:tc>
          <w:tcPr>
            <w:tcW w:w="708" w:type="pct"/>
            <w:gridSpan w:val="6"/>
            <w:vMerge w:val="restart"/>
            <w:shd w:val="clear" w:color="auto" w:fill="auto"/>
          </w:tcPr>
          <w:p w:rsidR="00CB2345" w:rsidRPr="004C4B40" w:rsidRDefault="00CB2345" w:rsidP="00773B85">
            <w:pPr>
              <w:widowControl w:val="0"/>
              <w:ind w:firstLine="0"/>
              <w:jc w:val="center"/>
              <w:rPr>
                <w:sz w:val="20"/>
              </w:rPr>
            </w:pPr>
            <w:r w:rsidRPr="004C4B40">
              <w:rPr>
                <w:sz w:val="20"/>
              </w:rPr>
              <w:t>-</w:t>
            </w:r>
          </w:p>
        </w:tc>
      </w:tr>
      <w:tr w:rsidR="00CB2345" w:rsidRPr="004C4B40" w:rsidTr="00F42090">
        <w:trPr>
          <w:cantSplit/>
          <w:trHeight w:val="720"/>
        </w:trPr>
        <w:tc>
          <w:tcPr>
            <w:tcW w:w="1066" w:type="pct"/>
            <w:gridSpan w:val="2"/>
            <w:vMerge/>
            <w:shd w:val="clear" w:color="auto" w:fill="auto"/>
          </w:tcPr>
          <w:p w:rsidR="00CB2345" w:rsidRPr="004C4B40" w:rsidRDefault="00CB2345" w:rsidP="0036512F">
            <w:pPr>
              <w:widowControl w:val="0"/>
              <w:ind w:firstLine="0"/>
              <w:jc w:val="left"/>
              <w:rPr>
                <w:sz w:val="20"/>
              </w:rPr>
            </w:pPr>
          </w:p>
        </w:tc>
        <w:tc>
          <w:tcPr>
            <w:tcW w:w="1271" w:type="pct"/>
            <w:vMerge/>
            <w:shd w:val="clear" w:color="auto" w:fill="auto"/>
          </w:tcPr>
          <w:p w:rsidR="00CB2345" w:rsidRPr="004C4B40" w:rsidRDefault="00CB2345" w:rsidP="0036512F">
            <w:pPr>
              <w:widowControl w:val="0"/>
              <w:ind w:firstLine="0"/>
              <w:rPr>
                <w:sz w:val="20"/>
              </w:rPr>
            </w:pPr>
          </w:p>
        </w:tc>
        <w:tc>
          <w:tcPr>
            <w:tcW w:w="990" w:type="pct"/>
            <w:shd w:val="clear" w:color="auto" w:fill="auto"/>
          </w:tcPr>
          <w:p w:rsidR="00CB2345" w:rsidRPr="009E3BBF" w:rsidRDefault="00CB2345">
            <w:pPr>
              <w:widowControl w:val="0"/>
              <w:ind w:firstLine="0"/>
              <w:jc w:val="center"/>
              <w:rPr>
                <w:sz w:val="20"/>
              </w:rPr>
            </w:pPr>
            <w:r w:rsidRPr="009E3BBF">
              <w:rPr>
                <w:sz w:val="20"/>
              </w:rPr>
              <w:t>0.401.28.ххх</w:t>
            </w:r>
          </w:p>
          <w:p w:rsidR="00CB2345" w:rsidRPr="009E3BBF" w:rsidRDefault="00CB2345" w:rsidP="009373F0">
            <w:pPr>
              <w:widowControl w:val="0"/>
              <w:ind w:firstLine="0"/>
              <w:jc w:val="center"/>
              <w:rPr>
                <w:sz w:val="20"/>
              </w:rPr>
            </w:pPr>
            <w:r w:rsidRPr="009E3BBF">
              <w:rPr>
                <w:sz w:val="20"/>
              </w:rPr>
              <w:t>0.401.29.ххх</w:t>
            </w:r>
          </w:p>
        </w:tc>
        <w:tc>
          <w:tcPr>
            <w:tcW w:w="965" w:type="pct"/>
            <w:gridSpan w:val="2"/>
            <w:shd w:val="clear" w:color="auto" w:fill="auto"/>
          </w:tcPr>
          <w:p w:rsidR="00CB2345" w:rsidRPr="009E3BBF" w:rsidRDefault="00CB2345" w:rsidP="009373F0">
            <w:pPr>
              <w:widowControl w:val="0"/>
              <w:ind w:firstLine="0"/>
              <w:jc w:val="center"/>
              <w:rPr>
                <w:sz w:val="20"/>
              </w:rPr>
            </w:pPr>
            <w:r w:rsidRPr="009E3BBF">
              <w:rPr>
                <w:sz w:val="20"/>
              </w:rPr>
              <w:t>0.303.хх.73х</w:t>
            </w:r>
          </w:p>
        </w:tc>
        <w:tc>
          <w:tcPr>
            <w:tcW w:w="708" w:type="pct"/>
            <w:gridSpan w:val="6"/>
            <w:vMerge/>
            <w:shd w:val="clear" w:color="auto" w:fill="auto"/>
          </w:tcPr>
          <w:p w:rsidR="00CB2345" w:rsidRPr="004C4B40" w:rsidRDefault="00CB2345" w:rsidP="0036512F">
            <w:pPr>
              <w:widowControl w:val="0"/>
              <w:ind w:firstLine="0"/>
              <w:jc w:val="center"/>
              <w:rPr>
                <w:sz w:val="20"/>
              </w:rPr>
            </w:pPr>
          </w:p>
        </w:tc>
      </w:tr>
      <w:tr w:rsidR="00CB2345" w:rsidRPr="004C4B40" w:rsidTr="00F42090">
        <w:trPr>
          <w:cantSplit/>
          <w:trHeight w:val="20"/>
        </w:trPr>
        <w:tc>
          <w:tcPr>
            <w:tcW w:w="5000" w:type="pct"/>
            <w:gridSpan w:val="12"/>
            <w:shd w:val="clear" w:color="auto" w:fill="auto"/>
          </w:tcPr>
          <w:p w:rsidR="00CB2345" w:rsidRPr="004C4B40" w:rsidRDefault="00CB2345" w:rsidP="009373F0">
            <w:pPr>
              <w:widowControl w:val="0"/>
              <w:ind w:firstLine="0"/>
              <w:jc w:val="left"/>
              <w:rPr>
                <w:sz w:val="20"/>
              </w:rPr>
            </w:pPr>
            <w:r w:rsidRPr="004C4B40">
              <w:rPr>
                <w:b/>
                <w:sz w:val="20"/>
              </w:rPr>
              <w:t>Корректировка начисленной кредиторской задолженности, которая ранее была отражена в бухгалтерском учете без подтверждения первичными документами факта хозяйственной жизни</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36512F">
            <w:pPr>
              <w:widowControl w:val="0"/>
              <w:ind w:firstLine="0"/>
              <w:jc w:val="left"/>
              <w:rPr>
                <w:sz w:val="20"/>
              </w:rPr>
            </w:pPr>
            <w:r w:rsidRPr="004C4B40">
              <w:rPr>
                <w:sz w:val="20"/>
              </w:rPr>
              <w:t>Сторнирование бухгалтерской операции по ранее начисленным расчетам по работам, услугам</w:t>
            </w:r>
          </w:p>
          <w:p w:rsidR="00CB2345" w:rsidRPr="004C4B40" w:rsidRDefault="00CB2345" w:rsidP="0036512F">
            <w:pPr>
              <w:widowControl w:val="0"/>
              <w:ind w:firstLine="0"/>
              <w:jc w:val="left"/>
              <w:rPr>
                <w:sz w:val="20"/>
              </w:rPr>
            </w:pPr>
            <w:r w:rsidRPr="004C4B40">
              <w:rPr>
                <w:sz w:val="20"/>
              </w:rPr>
              <w:t>(метод исправления – «красное сторно»)</w:t>
            </w:r>
          </w:p>
        </w:tc>
        <w:tc>
          <w:tcPr>
            <w:tcW w:w="1271" w:type="pct"/>
            <w:vMerge w:val="restart"/>
            <w:shd w:val="clear" w:color="auto" w:fill="auto"/>
          </w:tcPr>
          <w:p w:rsidR="00CB2345" w:rsidRPr="004C4B40" w:rsidRDefault="00CB2345" w:rsidP="0036512F">
            <w:pPr>
              <w:widowControl w:val="0"/>
              <w:ind w:firstLine="0"/>
              <w:rPr>
                <w:sz w:val="20"/>
              </w:rPr>
            </w:pPr>
            <w:r w:rsidRPr="004C4B40">
              <w:rPr>
                <w:sz w:val="20"/>
              </w:rPr>
              <w:t>Акты выполненных работ</w:t>
            </w:r>
          </w:p>
          <w:p w:rsidR="00CB2345" w:rsidRPr="004C4B40" w:rsidRDefault="00CB2345" w:rsidP="009373F0">
            <w:pPr>
              <w:widowControl w:val="0"/>
              <w:ind w:firstLine="0"/>
              <w:rPr>
                <w:sz w:val="20"/>
              </w:rPr>
            </w:pPr>
            <w:r w:rsidRPr="004C4B40">
              <w:rPr>
                <w:sz w:val="20"/>
              </w:rPr>
              <w:t>Бухгалтерская справка (ф. 0504833)</w:t>
            </w:r>
          </w:p>
        </w:tc>
        <w:tc>
          <w:tcPr>
            <w:tcW w:w="990" w:type="pct"/>
            <w:shd w:val="clear" w:color="auto" w:fill="auto"/>
          </w:tcPr>
          <w:p w:rsidR="00CB2345" w:rsidRPr="009E3BBF" w:rsidRDefault="00CB2345" w:rsidP="0036512F">
            <w:pPr>
              <w:widowControl w:val="0"/>
              <w:ind w:firstLine="0"/>
              <w:jc w:val="center"/>
              <w:rPr>
                <w:color w:val="FF0000"/>
                <w:sz w:val="20"/>
              </w:rPr>
            </w:pPr>
            <w:r w:rsidRPr="009E3BBF">
              <w:rPr>
                <w:color w:val="FF0000"/>
                <w:sz w:val="20"/>
              </w:rPr>
              <w:t>0.401.28.2хх</w:t>
            </w:r>
          </w:p>
          <w:p w:rsidR="00CB2345" w:rsidRPr="009E3BBF" w:rsidRDefault="00CB2345" w:rsidP="0036512F">
            <w:pPr>
              <w:widowControl w:val="0"/>
              <w:ind w:firstLine="0"/>
              <w:jc w:val="center"/>
              <w:rPr>
                <w:color w:val="FF0000"/>
                <w:sz w:val="20"/>
              </w:rPr>
            </w:pPr>
            <w:r w:rsidRPr="009E3BBF">
              <w:rPr>
                <w:color w:val="FF0000"/>
                <w:sz w:val="20"/>
              </w:rPr>
              <w:t>0.401.29.2хх</w:t>
            </w:r>
          </w:p>
        </w:tc>
        <w:tc>
          <w:tcPr>
            <w:tcW w:w="965" w:type="pct"/>
            <w:gridSpan w:val="2"/>
            <w:shd w:val="clear" w:color="auto" w:fill="auto"/>
          </w:tcPr>
          <w:p w:rsidR="00CB2345" w:rsidRPr="009E3BBF" w:rsidRDefault="00CB2345" w:rsidP="0036512F">
            <w:pPr>
              <w:widowControl w:val="0"/>
              <w:ind w:firstLine="0"/>
              <w:jc w:val="center"/>
              <w:rPr>
                <w:color w:val="FF0000"/>
                <w:sz w:val="20"/>
              </w:rPr>
            </w:pPr>
            <w:r w:rsidRPr="009E3BBF">
              <w:rPr>
                <w:color w:val="FF0000"/>
                <w:sz w:val="20"/>
              </w:rPr>
              <w:t>0.302.хх.73х</w:t>
            </w:r>
          </w:p>
        </w:tc>
        <w:tc>
          <w:tcPr>
            <w:tcW w:w="708" w:type="pct"/>
            <w:gridSpan w:val="6"/>
            <w:shd w:val="clear" w:color="auto" w:fill="auto"/>
          </w:tcPr>
          <w:p w:rsidR="00CB2345" w:rsidRPr="004C4B40" w:rsidRDefault="00CB2345" w:rsidP="0036512F">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36512F">
            <w:pPr>
              <w:widowControl w:val="0"/>
              <w:ind w:firstLine="0"/>
              <w:jc w:val="left"/>
              <w:rPr>
                <w:sz w:val="20"/>
              </w:rPr>
            </w:pPr>
          </w:p>
        </w:tc>
        <w:tc>
          <w:tcPr>
            <w:tcW w:w="1271" w:type="pct"/>
            <w:vMerge/>
            <w:shd w:val="clear" w:color="auto" w:fill="auto"/>
          </w:tcPr>
          <w:p w:rsidR="00CB2345" w:rsidRPr="004C4B40" w:rsidRDefault="00CB2345" w:rsidP="0036512F">
            <w:pPr>
              <w:widowControl w:val="0"/>
              <w:ind w:firstLine="0"/>
              <w:jc w:val="center"/>
              <w:rPr>
                <w:sz w:val="20"/>
              </w:rPr>
            </w:pPr>
          </w:p>
        </w:tc>
        <w:tc>
          <w:tcPr>
            <w:tcW w:w="990" w:type="pct"/>
            <w:shd w:val="clear" w:color="auto" w:fill="auto"/>
          </w:tcPr>
          <w:p w:rsidR="00CB2345" w:rsidRPr="009E3BBF" w:rsidRDefault="00CB2345" w:rsidP="0036512F">
            <w:pPr>
              <w:widowControl w:val="0"/>
              <w:ind w:firstLine="0"/>
              <w:jc w:val="center"/>
              <w:rPr>
                <w:color w:val="FF0000"/>
                <w:sz w:val="20"/>
              </w:rPr>
            </w:pPr>
            <w:r w:rsidRPr="009E3BBF">
              <w:rPr>
                <w:color w:val="FF0000"/>
                <w:sz w:val="20"/>
              </w:rPr>
              <w:t>0.401.28.ххх</w:t>
            </w:r>
          </w:p>
          <w:p w:rsidR="00CB2345" w:rsidRPr="009E3BBF" w:rsidRDefault="00CB2345" w:rsidP="0036512F">
            <w:pPr>
              <w:widowControl w:val="0"/>
              <w:ind w:firstLine="0"/>
              <w:jc w:val="center"/>
              <w:rPr>
                <w:color w:val="FF0000"/>
                <w:sz w:val="20"/>
              </w:rPr>
            </w:pPr>
            <w:r w:rsidRPr="009E3BBF">
              <w:rPr>
                <w:color w:val="FF0000"/>
                <w:sz w:val="20"/>
              </w:rPr>
              <w:t>0.401.29.ххх</w:t>
            </w:r>
          </w:p>
        </w:tc>
        <w:tc>
          <w:tcPr>
            <w:tcW w:w="965" w:type="pct"/>
            <w:gridSpan w:val="2"/>
            <w:shd w:val="clear" w:color="auto" w:fill="auto"/>
          </w:tcPr>
          <w:p w:rsidR="00CB2345" w:rsidRPr="009E3BBF" w:rsidRDefault="00CB2345" w:rsidP="0036512F">
            <w:pPr>
              <w:widowControl w:val="0"/>
              <w:ind w:firstLine="0"/>
              <w:jc w:val="center"/>
              <w:rPr>
                <w:color w:val="FF0000"/>
                <w:sz w:val="20"/>
              </w:rPr>
            </w:pPr>
            <w:r w:rsidRPr="009E3BBF">
              <w:rPr>
                <w:color w:val="FF0000"/>
                <w:sz w:val="20"/>
              </w:rPr>
              <w:t>0.303.хх.73х</w:t>
            </w:r>
          </w:p>
        </w:tc>
        <w:tc>
          <w:tcPr>
            <w:tcW w:w="708" w:type="pct"/>
            <w:gridSpan w:val="6"/>
            <w:shd w:val="clear" w:color="auto" w:fill="auto"/>
          </w:tcPr>
          <w:p w:rsidR="00CB2345" w:rsidRPr="004C4B40" w:rsidRDefault="00CB2345" w:rsidP="0036512F">
            <w:pPr>
              <w:widowControl w:val="0"/>
              <w:ind w:firstLine="0"/>
              <w:jc w:val="center"/>
              <w:rPr>
                <w:sz w:val="20"/>
              </w:rPr>
            </w:pPr>
            <w:r w:rsidRPr="004C4B40">
              <w:rPr>
                <w:sz w:val="20"/>
              </w:rPr>
              <w:t>-</w:t>
            </w:r>
          </w:p>
        </w:tc>
      </w:tr>
      <w:tr w:rsidR="00CB2345" w:rsidRPr="00B8614A" w:rsidTr="00F42090">
        <w:trPr>
          <w:cantSplit/>
          <w:trHeight w:val="20"/>
        </w:trPr>
        <w:tc>
          <w:tcPr>
            <w:tcW w:w="5000" w:type="pct"/>
            <w:gridSpan w:val="12"/>
            <w:shd w:val="clear" w:color="auto" w:fill="auto"/>
          </w:tcPr>
          <w:p w:rsidR="00CB2345" w:rsidRPr="00B8614A" w:rsidRDefault="00CB2345" w:rsidP="004D02D9">
            <w:pPr>
              <w:widowControl w:val="0"/>
              <w:ind w:firstLine="0"/>
              <w:jc w:val="left"/>
              <w:rPr>
                <w:b/>
                <w:sz w:val="20"/>
              </w:rPr>
            </w:pPr>
            <w:r w:rsidRPr="00B8614A">
              <w:rPr>
                <w:b/>
                <w:sz w:val="20"/>
              </w:rPr>
              <w:t>Корректировка зачета обязательств в счет перечисленной ранее предварительной оплаты в прошлых отчетных периодах</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36512F">
            <w:pPr>
              <w:widowControl w:val="0"/>
              <w:ind w:firstLine="0"/>
              <w:jc w:val="left"/>
              <w:rPr>
                <w:sz w:val="20"/>
              </w:rPr>
            </w:pPr>
            <w:r w:rsidRPr="004C4B40">
              <w:rPr>
                <w:sz w:val="20"/>
              </w:rPr>
              <w:t>Корректировка обязательств, принятых по договорам на нужды Учреждения в счет ранее перечисленной предварительной оплаты</w:t>
            </w:r>
          </w:p>
        </w:tc>
        <w:tc>
          <w:tcPr>
            <w:tcW w:w="1271" w:type="pct"/>
            <w:vMerge w:val="restart"/>
            <w:shd w:val="clear" w:color="auto" w:fill="auto"/>
          </w:tcPr>
          <w:p w:rsidR="00CB2345" w:rsidRPr="004C4B40" w:rsidRDefault="00CB2345" w:rsidP="0036512F">
            <w:pPr>
              <w:widowControl w:val="0"/>
              <w:ind w:firstLine="0"/>
              <w:jc w:val="center"/>
              <w:rPr>
                <w:sz w:val="20"/>
              </w:rPr>
            </w:pPr>
            <w:r w:rsidRPr="004C4B40">
              <w:rPr>
                <w:sz w:val="20"/>
              </w:rPr>
              <w:t>Бухгалтерская справка (ф. 0504833)</w:t>
            </w:r>
          </w:p>
        </w:tc>
        <w:tc>
          <w:tcPr>
            <w:tcW w:w="990" w:type="pct"/>
            <w:vMerge w:val="restart"/>
            <w:shd w:val="clear" w:color="auto" w:fill="auto"/>
          </w:tcPr>
          <w:p w:rsidR="00CB2345" w:rsidRPr="009E3BBF" w:rsidRDefault="00CB2345" w:rsidP="0036512F">
            <w:pPr>
              <w:widowControl w:val="0"/>
              <w:ind w:firstLine="0"/>
              <w:jc w:val="center"/>
              <w:rPr>
                <w:sz w:val="20"/>
              </w:rPr>
            </w:pPr>
            <w:r w:rsidRPr="009E3BBF">
              <w:rPr>
                <w:sz w:val="20"/>
              </w:rPr>
              <w:t>0.304.86.832</w:t>
            </w:r>
          </w:p>
          <w:p w:rsidR="00CB2345" w:rsidRPr="009E3BBF" w:rsidRDefault="00CB2345" w:rsidP="0036512F">
            <w:pPr>
              <w:widowControl w:val="0"/>
              <w:ind w:firstLine="0"/>
              <w:jc w:val="center"/>
              <w:rPr>
                <w:sz w:val="20"/>
              </w:rPr>
            </w:pPr>
            <w:r w:rsidRPr="009E3BBF">
              <w:rPr>
                <w:sz w:val="20"/>
              </w:rPr>
              <w:t>0.304.96.832</w:t>
            </w:r>
          </w:p>
        </w:tc>
        <w:tc>
          <w:tcPr>
            <w:tcW w:w="965" w:type="pct"/>
            <w:gridSpan w:val="2"/>
            <w:vMerge w:val="restart"/>
            <w:shd w:val="clear" w:color="auto" w:fill="auto"/>
          </w:tcPr>
          <w:p w:rsidR="00CB2345" w:rsidRPr="009E3BBF" w:rsidRDefault="00CB2345" w:rsidP="0036512F">
            <w:pPr>
              <w:widowControl w:val="0"/>
              <w:ind w:firstLine="0"/>
              <w:jc w:val="center"/>
              <w:rPr>
                <w:sz w:val="20"/>
              </w:rPr>
            </w:pPr>
            <w:r w:rsidRPr="009E3BBF">
              <w:rPr>
                <w:sz w:val="20"/>
              </w:rPr>
              <w:t>0.206.хх.6хх (661,662,663,664,665,666,667)</w:t>
            </w:r>
          </w:p>
        </w:tc>
        <w:tc>
          <w:tcPr>
            <w:tcW w:w="708" w:type="pct"/>
            <w:gridSpan w:val="6"/>
            <w:shd w:val="clear" w:color="auto" w:fill="auto"/>
          </w:tcPr>
          <w:p w:rsidR="00CB2345" w:rsidRPr="004C4B40" w:rsidRDefault="00CB2345" w:rsidP="0036512F">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36512F">
            <w:pPr>
              <w:widowControl w:val="0"/>
              <w:ind w:firstLine="0"/>
              <w:jc w:val="left"/>
              <w:rPr>
                <w:sz w:val="20"/>
              </w:rPr>
            </w:pPr>
          </w:p>
        </w:tc>
        <w:tc>
          <w:tcPr>
            <w:tcW w:w="1271" w:type="pct"/>
            <w:vMerge/>
            <w:shd w:val="clear" w:color="auto" w:fill="auto"/>
          </w:tcPr>
          <w:p w:rsidR="00CB2345" w:rsidRPr="004C4B40" w:rsidRDefault="00CB2345" w:rsidP="0036512F">
            <w:pPr>
              <w:widowControl w:val="0"/>
              <w:ind w:firstLine="0"/>
              <w:jc w:val="center"/>
              <w:rPr>
                <w:sz w:val="20"/>
              </w:rPr>
            </w:pPr>
          </w:p>
        </w:tc>
        <w:tc>
          <w:tcPr>
            <w:tcW w:w="990" w:type="pct"/>
            <w:vMerge/>
            <w:shd w:val="clear" w:color="auto" w:fill="auto"/>
          </w:tcPr>
          <w:p w:rsidR="00CB2345" w:rsidRPr="009E3BBF" w:rsidRDefault="00CB2345" w:rsidP="0036512F">
            <w:pPr>
              <w:widowControl w:val="0"/>
              <w:ind w:firstLine="0"/>
              <w:jc w:val="center"/>
              <w:rPr>
                <w:sz w:val="20"/>
              </w:rPr>
            </w:pPr>
          </w:p>
        </w:tc>
        <w:tc>
          <w:tcPr>
            <w:tcW w:w="965" w:type="pct"/>
            <w:gridSpan w:val="2"/>
            <w:vMerge/>
            <w:shd w:val="clear" w:color="auto" w:fill="auto"/>
          </w:tcPr>
          <w:p w:rsidR="00CB2345" w:rsidRPr="009E3BBF" w:rsidRDefault="00CB2345" w:rsidP="0036512F">
            <w:pPr>
              <w:widowControl w:val="0"/>
              <w:ind w:firstLine="0"/>
              <w:jc w:val="center"/>
              <w:rPr>
                <w:sz w:val="20"/>
              </w:rPr>
            </w:pPr>
          </w:p>
        </w:tc>
        <w:tc>
          <w:tcPr>
            <w:tcW w:w="708" w:type="pct"/>
            <w:gridSpan w:val="6"/>
            <w:shd w:val="clear" w:color="auto" w:fill="auto"/>
          </w:tcPr>
          <w:p w:rsidR="00CB2345" w:rsidRPr="004C4B40" w:rsidRDefault="00CB2345" w:rsidP="0036512F">
            <w:pPr>
              <w:widowControl w:val="0"/>
              <w:ind w:firstLine="0"/>
              <w:jc w:val="center"/>
              <w:rPr>
                <w:sz w:val="20"/>
              </w:rPr>
            </w:pPr>
          </w:p>
        </w:tc>
      </w:tr>
      <w:tr w:rsidR="00CB2345" w:rsidRPr="004C4B40" w:rsidTr="00F42090">
        <w:trPr>
          <w:cantSplit/>
          <w:trHeight w:val="20"/>
        </w:trPr>
        <w:tc>
          <w:tcPr>
            <w:tcW w:w="1066" w:type="pct"/>
            <w:gridSpan w:val="2"/>
            <w:vMerge/>
            <w:shd w:val="clear" w:color="auto" w:fill="auto"/>
          </w:tcPr>
          <w:p w:rsidR="00CB2345" w:rsidRPr="004C4B40" w:rsidRDefault="00CB2345" w:rsidP="0036512F">
            <w:pPr>
              <w:widowControl w:val="0"/>
              <w:ind w:firstLine="0"/>
              <w:jc w:val="left"/>
              <w:rPr>
                <w:sz w:val="20"/>
              </w:rPr>
            </w:pPr>
          </w:p>
        </w:tc>
        <w:tc>
          <w:tcPr>
            <w:tcW w:w="1271" w:type="pct"/>
            <w:shd w:val="clear" w:color="auto" w:fill="auto"/>
          </w:tcPr>
          <w:p w:rsidR="00CB2345" w:rsidRPr="004C4B40" w:rsidRDefault="00CB2345" w:rsidP="0036512F">
            <w:pPr>
              <w:widowControl w:val="0"/>
              <w:ind w:firstLine="0"/>
              <w:jc w:val="center"/>
              <w:rPr>
                <w:sz w:val="20"/>
              </w:rPr>
            </w:pPr>
            <w:r w:rsidRPr="004C4B40">
              <w:rPr>
                <w:sz w:val="20"/>
              </w:rPr>
              <w:t>Бухгалтерская справка (ф. 0504833)</w:t>
            </w:r>
          </w:p>
        </w:tc>
        <w:tc>
          <w:tcPr>
            <w:tcW w:w="990" w:type="pct"/>
            <w:shd w:val="clear" w:color="auto" w:fill="auto"/>
          </w:tcPr>
          <w:p w:rsidR="00CB2345" w:rsidRPr="009E3BBF" w:rsidRDefault="00CB2345" w:rsidP="0036512F">
            <w:pPr>
              <w:widowControl w:val="0"/>
              <w:ind w:firstLine="0"/>
              <w:jc w:val="center"/>
              <w:rPr>
                <w:sz w:val="20"/>
              </w:rPr>
            </w:pPr>
            <w:r w:rsidRPr="009E3BBF">
              <w:rPr>
                <w:sz w:val="20"/>
              </w:rPr>
              <w:t>0.302.хх.8хх (831,832,833,834,835,836,837)</w:t>
            </w:r>
          </w:p>
        </w:tc>
        <w:tc>
          <w:tcPr>
            <w:tcW w:w="965" w:type="pct"/>
            <w:gridSpan w:val="2"/>
            <w:shd w:val="clear" w:color="auto" w:fill="auto"/>
          </w:tcPr>
          <w:p w:rsidR="00CB2345" w:rsidRPr="009E3BBF" w:rsidRDefault="00CB2345" w:rsidP="00FE6F6C">
            <w:pPr>
              <w:widowControl w:val="0"/>
              <w:ind w:firstLine="0"/>
              <w:jc w:val="center"/>
              <w:rPr>
                <w:sz w:val="20"/>
              </w:rPr>
            </w:pPr>
            <w:r w:rsidRPr="009E3BBF">
              <w:rPr>
                <w:sz w:val="20"/>
              </w:rPr>
              <w:t>0.304.86.832</w:t>
            </w:r>
          </w:p>
          <w:p w:rsidR="00CB2345" w:rsidRPr="009E3BBF" w:rsidRDefault="00CB2345" w:rsidP="00FE6F6C">
            <w:pPr>
              <w:widowControl w:val="0"/>
              <w:ind w:firstLine="0"/>
              <w:jc w:val="center"/>
              <w:rPr>
                <w:sz w:val="20"/>
              </w:rPr>
            </w:pPr>
            <w:r w:rsidRPr="009E3BBF">
              <w:rPr>
                <w:sz w:val="20"/>
              </w:rPr>
              <w:t>0.304.96.832</w:t>
            </w:r>
          </w:p>
        </w:tc>
        <w:tc>
          <w:tcPr>
            <w:tcW w:w="708" w:type="pct"/>
            <w:gridSpan w:val="6"/>
            <w:shd w:val="clear" w:color="auto" w:fill="auto"/>
          </w:tcPr>
          <w:p w:rsidR="00CB2345" w:rsidRPr="004C4B40" w:rsidRDefault="00CB2345" w:rsidP="0036512F">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rsidP="00A54D64">
            <w:pPr>
              <w:widowControl w:val="0"/>
              <w:ind w:firstLine="0"/>
              <w:jc w:val="left"/>
              <w:rPr>
                <w:sz w:val="20"/>
              </w:rPr>
            </w:pPr>
            <w:r w:rsidRPr="009E3BBF">
              <w:rPr>
                <w:b/>
                <w:sz w:val="20"/>
              </w:rPr>
              <w:t>Корректировка показателей расходов прошлых периодов</w:t>
            </w:r>
          </w:p>
        </w:tc>
      </w:tr>
      <w:tr w:rsidR="00CB2345" w:rsidRPr="004C4B40" w:rsidTr="00F42090">
        <w:trPr>
          <w:cantSplit/>
          <w:trHeight w:val="20"/>
        </w:trPr>
        <w:tc>
          <w:tcPr>
            <w:tcW w:w="1066" w:type="pct"/>
            <w:gridSpan w:val="2"/>
            <w:shd w:val="clear" w:color="auto" w:fill="auto"/>
          </w:tcPr>
          <w:p w:rsidR="00CB2345" w:rsidRPr="004C4B40" w:rsidRDefault="00CB2345" w:rsidP="0036512F">
            <w:pPr>
              <w:widowControl w:val="0"/>
              <w:ind w:firstLine="0"/>
              <w:jc w:val="left"/>
              <w:rPr>
                <w:sz w:val="20"/>
              </w:rPr>
            </w:pPr>
            <w:r w:rsidRPr="004C4B40">
              <w:rPr>
                <w:sz w:val="20"/>
              </w:rPr>
              <w:t>Формирование резервов по расходам предыдущих периодов.</w:t>
            </w:r>
          </w:p>
        </w:tc>
        <w:tc>
          <w:tcPr>
            <w:tcW w:w="1271" w:type="pct"/>
            <w:shd w:val="clear" w:color="auto" w:fill="auto"/>
          </w:tcPr>
          <w:p w:rsidR="00CB2345" w:rsidRPr="004C4B40" w:rsidRDefault="00CB2345" w:rsidP="0036512F">
            <w:pPr>
              <w:widowControl w:val="0"/>
              <w:ind w:firstLine="0"/>
              <w:jc w:val="center"/>
              <w:rPr>
                <w:sz w:val="20"/>
              </w:rPr>
            </w:pPr>
            <w:r w:rsidRPr="004C4B40">
              <w:rPr>
                <w:sz w:val="20"/>
              </w:rPr>
              <w:t>Бухгалтерская справка (ф.0504833)</w:t>
            </w:r>
          </w:p>
        </w:tc>
        <w:tc>
          <w:tcPr>
            <w:tcW w:w="990" w:type="pct"/>
            <w:shd w:val="clear" w:color="auto" w:fill="auto"/>
          </w:tcPr>
          <w:p w:rsidR="00CB2345" w:rsidRPr="009E3BBF" w:rsidRDefault="00CB2345" w:rsidP="00FE2658">
            <w:pPr>
              <w:widowControl w:val="0"/>
              <w:ind w:firstLine="0"/>
              <w:jc w:val="center"/>
              <w:rPr>
                <w:sz w:val="20"/>
              </w:rPr>
            </w:pPr>
            <w:r w:rsidRPr="009E3BBF">
              <w:rPr>
                <w:sz w:val="20"/>
              </w:rPr>
              <w:t>0.401.28.2хх</w:t>
            </w:r>
          </w:p>
          <w:p w:rsidR="00CB2345" w:rsidRPr="009E3BBF" w:rsidRDefault="00CB2345" w:rsidP="0036512F">
            <w:pPr>
              <w:widowControl w:val="0"/>
              <w:ind w:firstLine="0"/>
              <w:jc w:val="center"/>
              <w:rPr>
                <w:sz w:val="20"/>
              </w:rPr>
            </w:pPr>
            <w:r w:rsidRPr="009E3BBF">
              <w:rPr>
                <w:sz w:val="20"/>
              </w:rPr>
              <w:t>0.401.29.2хх</w:t>
            </w:r>
          </w:p>
        </w:tc>
        <w:tc>
          <w:tcPr>
            <w:tcW w:w="965" w:type="pct"/>
            <w:gridSpan w:val="2"/>
            <w:shd w:val="clear" w:color="auto" w:fill="auto"/>
          </w:tcPr>
          <w:p w:rsidR="00CB2345" w:rsidRPr="009E3BBF" w:rsidRDefault="00CB2345" w:rsidP="00FE2658">
            <w:pPr>
              <w:widowControl w:val="0"/>
              <w:ind w:firstLine="0"/>
              <w:jc w:val="center"/>
              <w:rPr>
                <w:sz w:val="20"/>
              </w:rPr>
            </w:pPr>
            <w:r w:rsidRPr="009E3BBF">
              <w:rPr>
                <w:sz w:val="20"/>
              </w:rPr>
              <w:t>0.401.6Х.2хх</w:t>
            </w:r>
          </w:p>
          <w:p w:rsidR="00CB2345" w:rsidRPr="009E3BBF" w:rsidRDefault="00CB2345" w:rsidP="0036512F">
            <w:pPr>
              <w:widowControl w:val="0"/>
              <w:ind w:firstLine="0"/>
              <w:jc w:val="center"/>
              <w:rPr>
                <w:color w:val="FF0000"/>
                <w:sz w:val="20"/>
              </w:rPr>
            </w:pPr>
            <w:r w:rsidRPr="009E3BBF">
              <w:rPr>
                <w:sz w:val="20"/>
              </w:rPr>
              <w:t>(211, 213, 225, 272, 296</w:t>
            </w:r>
            <w:r w:rsidRPr="009E3BBF" w:rsidDel="00AD7409">
              <w:rPr>
                <w:sz w:val="20"/>
              </w:rPr>
              <w:t>,</w:t>
            </w:r>
            <w:r w:rsidRPr="009E3BBF">
              <w:rPr>
                <w:sz w:val="20"/>
              </w:rPr>
              <w:t>)</w:t>
            </w:r>
          </w:p>
        </w:tc>
        <w:tc>
          <w:tcPr>
            <w:tcW w:w="708" w:type="pct"/>
            <w:gridSpan w:val="6"/>
            <w:shd w:val="clear" w:color="auto" w:fill="auto"/>
          </w:tcPr>
          <w:p w:rsidR="00CB2345" w:rsidRPr="004C4B40" w:rsidRDefault="00CB2345" w:rsidP="0036512F">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36512F">
            <w:pPr>
              <w:widowControl w:val="0"/>
              <w:ind w:firstLine="0"/>
              <w:jc w:val="left"/>
              <w:rPr>
                <w:sz w:val="20"/>
              </w:rPr>
            </w:pPr>
            <w:r w:rsidRPr="004C4B40">
              <w:rPr>
                <w:sz w:val="20"/>
              </w:rPr>
              <w:t>Корректировка принятых расходов</w:t>
            </w:r>
          </w:p>
        </w:tc>
        <w:tc>
          <w:tcPr>
            <w:tcW w:w="1271" w:type="pct"/>
            <w:shd w:val="clear" w:color="auto" w:fill="auto"/>
          </w:tcPr>
          <w:p w:rsidR="00CB2345" w:rsidRPr="004C4B40" w:rsidRDefault="00CB2345" w:rsidP="0036512F">
            <w:pPr>
              <w:widowControl w:val="0"/>
              <w:ind w:firstLine="0"/>
              <w:jc w:val="center"/>
              <w:rPr>
                <w:sz w:val="20"/>
              </w:rPr>
            </w:pPr>
            <w:r w:rsidRPr="004C4B40">
              <w:rPr>
                <w:sz w:val="20"/>
              </w:rPr>
              <w:t>Бухгалтерская справка (ф. 0504833)</w:t>
            </w:r>
          </w:p>
        </w:tc>
        <w:tc>
          <w:tcPr>
            <w:tcW w:w="990" w:type="pct"/>
            <w:shd w:val="clear" w:color="auto" w:fill="auto"/>
          </w:tcPr>
          <w:p w:rsidR="00CB2345" w:rsidRPr="009E3BBF" w:rsidRDefault="00CB2345" w:rsidP="00FE2658">
            <w:pPr>
              <w:widowControl w:val="0"/>
              <w:ind w:firstLine="0"/>
              <w:jc w:val="center"/>
              <w:rPr>
                <w:sz w:val="20"/>
              </w:rPr>
            </w:pPr>
            <w:r w:rsidRPr="009E3BBF">
              <w:rPr>
                <w:sz w:val="20"/>
              </w:rPr>
              <w:t>0.304.86.832</w:t>
            </w:r>
          </w:p>
          <w:p w:rsidR="00CB2345" w:rsidRPr="009E3BBF" w:rsidRDefault="00CB2345" w:rsidP="0036512F">
            <w:pPr>
              <w:widowControl w:val="0"/>
              <w:ind w:firstLine="0"/>
              <w:jc w:val="center"/>
              <w:rPr>
                <w:sz w:val="20"/>
              </w:rPr>
            </w:pPr>
            <w:r w:rsidRPr="009E3BBF">
              <w:rPr>
                <w:sz w:val="20"/>
              </w:rPr>
              <w:t>0.304.96.832</w:t>
            </w:r>
          </w:p>
        </w:tc>
        <w:tc>
          <w:tcPr>
            <w:tcW w:w="965" w:type="pct"/>
            <w:gridSpan w:val="2"/>
            <w:shd w:val="clear" w:color="auto" w:fill="auto"/>
          </w:tcPr>
          <w:p w:rsidR="00CB2345" w:rsidRPr="009E3BBF" w:rsidRDefault="00CB2345" w:rsidP="0036512F">
            <w:pPr>
              <w:widowControl w:val="0"/>
              <w:ind w:firstLine="0"/>
              <w:jc w:val="center"/>
              <w:rPr>
                <w:color w:val="FF0000"/>
                <w:sz w:val="20"/>
              </w:rPr>
            </w:pPr>
            <w:r w:rsidRPr="009E3BBF">
              <w:rPr>
                <w:sz w:val="20"/>
              </w:rPr>
              <w:t>0.302.хх.73х</w:t>
            </w:r>
          </w:p>
        </w:tc>
        <w:tc>
          <w:tcPr>
            <w:tcW w:w="708" w:type="pct"/>
            <w:gridSpan w:val="6"/>
            <w:shd w:val="clear" w:color="auto" w:fill="auto"/>
          </w:tcPr>
          <w:p w:rsidR="00CB2345" w:rsidRPr="004C4B40" w:rsidRDefault="00CB2345" w:rsidP="0036512F">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rsidP="00C517DB">
            <w:pPr>
              <w:pStyle w:val="312"/>
              <w:numPr>
                <w:ilvl w:val="1"/>
                <w:numId w:val="8"/>
              </w:numPr>
              <w:rPr>
                <w:rFonts w:ascii="Times New Roman" w:hAnsi="Times New Roman" w:cs="Times New Roman"/>
                <w:sz w:val="20"/>
                <w:szCs w:val="20"/>
              </w:rPr>
            </w:pPr>
            <w:bookmarkStart w:id="450" w:name="_Toc12469489"/>
            <w:bookmarkStart w:id="451" w:name="_Toc50650775"/>
            <w:r w:rsidRPr="009E3BBF">
              <w:rPr>
                <w:rFonts w:ascii="Times New Roman" w:hAnsi="Times New Roman" w:cs="Times New Roman"/>
                <w:sz w:val="20"/>
                <w:szCs w:val="20"/>
              </w:rPr>
              <w:t>По ошибкам, корректирующим показатели по НФА</w:t>
            </w:r>
            <w:bookmarkEnd w:id="450"/>
            <w:bookmarkEnd w:id="451"/>
          </w:p>
        </w:tc>
      </w:tr>
      <w:tr w:rsidR="00CB2345" w:rsidRPr="004C4B40" w:rsidTr="00F42090">
        <w:trPr>
          <w:cantSplit/>
          <w:trHeight w:val="20"/>
        </w:trPr>
        <w:tc>
          <w:tcPr>
            <w:tcW w:w="5000" w:type="pct"/>
            <w:gridSpan w:val="12"/>
            <w:shd w:val="clear" w:color="auto" w:fill="auto"/>
          </w:tcPr>
          <w:p w:rsidR="00CB2345" w:rsidRPr="009E3BBF" w:rsidRDefault="00CB2345" w:rsidP="0036512F">
            <w:pPr>
              <w:widowControl w:val="0"/>
              <w:ind w:firstLine="0"/>
              <w:jc w:val="left"/>
              <w:rPr>
                <w:sz w:val="20"/>
              </w:rPr>
            </w:pPr>
            <w:r w:rsidRPr="009E3BBF">
              <w:rPr>
                <w:b/>
                <w:sz w:val="20"/>
              </w:rPr>
              <w:t>Операции по перемещению балансовой стоимости и начисленной амортизации основных средств из одной аналитической группы в другую</w:t>
            </w:r>
          </w:p>
        </w:tc>
      </w:tr>
      <w:tr w:rsidR="00CB2345" w:rsidRPr="004C4B40" w:rsidTr="00F42090">
        <w:trPr>
          <w:cantSplit/>
          <w:trHeight w:val="289"/>
        </w:trPr>
        <w:tc>
          <w:tcPr>
            <w:tcW w:w="1066" w:type="pct"/>
            <w:gridSpan w:val="2"/>
            <w:vMerge w:val="restart"/>
            <w:shd w:val="clear" w:color="auto" w:fill="auto"/>
          </w:tcPr>
          <w:p w:rsidR="00CB2345" w:rsidRPr="004C4B40" w:rsidRDefault="00CB2345" w:rsidP="00482561">
            <w:pPr>
              <w:widowControl w:val="0"/>
              <w:ind w:firstLine="0"/>
              <w:jc w:val="left"/>
              <w:rPr>
                <w:sz w:val="20"/>
              </w:rPr>
            </w:pPr>
            <w:r w:rsidRPr="004C4B40">
              <w:rPr>
                <w:sz w:val="20"/>
              </w:rPr>
              <w:t>Сторнирование первоначальной стоимости</w:t>
            </w:r>
            <w:r w:rsidRPr="004C4B40" w:rsidDel="00482561">
              <w:rPr>
                <w:sz w:val="20"/>
              </w:rPr>
              <w:t xml:space="preserve"> </w:t>
            </w:r>
            <w:r w:rsidRPr="004C4B40">
              <w:rPr>
                <w:sz w:val="20"/>
              </w:rPr>
              <w:t>(метод исправления – «красное сторно»)</w:t>
            </w:r>
          </w:p>
        </w:tc>
        <w:tc>
          <w:tcPr>
            <w:tcW w:w="1271" w:type="pct"/>
            <w:vMerge w:val="restart"/>
            <w:shd w:val="clear" w:color="auto" w:fill="auto"/>
          </w:tcPr>
          <w:p w:rsidR="00CB2345" w:rsidRPr="004C4B40" w:rsidRDefault="00CB2345" w:rsidP="00482561">
            <w:pPr>
              <w:widowControl w:val="0"/>
              <w:ind w:firstLine="0"/>
              <w:jc w:val="left"/>
              <w:rPr>
                <w:sz w:val="20"/>
              </w:rPr>
            </w:pPr>
            <w:r w:rsidRPr="004C4B40">
              <w:rPr>
                <w:sz w:val="20"/>
              </w:rPr>
              <w:t>Материалы инвентаризации;</w:t>
            </w:r>
          </w:p>
          <w:p w:rsidR="00CB2345" w:rsidRPr="004C4B40" w:rsidRDefault="00CB2345" w:rsidP="009373F0">
            <w:pPr>
              <w:widowControl w:val="0"/>
              <w:ind w:firstLine="0"/>
              <w:jc w:val="left"/>
              <w:rPr>
                <w:sz w:val="20"/>
              </w:rPr>
            </w:pPr>
            <w:r w:rsidRPr="004C4B40">
              <w:rPr>
                <w:sz w:val="20"/>
              </w:rPr>
              <w:t>Протокол (решение) комиссии по поступлению и выбытию активов;</w:t>
            </w:r>
          </w:p>
          <w:p w:rsidR="00CB2345" w:rsidRPr="004C4B40" w:rsidRDefault="00CB2345" w:rsidP="009373F0">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9E3BBF" w:rsidRDefault="00CB2345" w:rsidP="009373F0">
            <w:pPr>
              <w:widowControl w:val="0"/>
              <w:ind w:firstLine="0"/>
              <w:jc w:val="center"/>
              <w:rPr>
                <w:color w:val="FF0000"/>
                <w:sz w:val="20"/>
              </w:rPr>
            </w:pPr>
            <w:r w:rsidRPr="009E3BBF">
              <w:rPr>
                <w:color w:val="FF0000"/>
                <w:sz w:val="20"/>
              </w:rPr>
              <w:t>0.101.2х.310</w:t>
            </w:r>
          </w:p>
        </w:tc>
        <w:tc>
          <w:tcPr>
            <w:tcW w:w="965" w:type="pct"/>
            <w:gridSpan w:val="2"/>
            <w:vMerge w:val="restart"/>
            <w:shd w:val="clear" w:color="auto" w:fill="auto"/>
          </w:tcPr>
          <w:p w:rsidR="00CB2345" w:rsidRPr="009E3BBF" w:rsidRDefault="00CB2345" w:rsidP="009373F0">
            <w:pPr>
              <w:widowControl w:val="0"/>
              <w:ind w:firstLine="0"/>
              <w:jc w:val="center"/>
              <w:rPr>
                <w:color w:val="FF0000"/>
                <w:sz w:val="20"/>
              </w:rPr>
            </w:pPr>
            <w:r w:rsidRPr="009E3BBF">
              <w:rPr>
                <w:color w:val="FF0000"/>
                <w:sz w:val="20"/>
              </w:rPr>
              <w:t>0.304.86.732</w:t>
            </w:r>
          </w:p>
          <w:p w:rsidR="00CB2345" w:rsidRPr="009E3BBF" w:rsidRDefault="00CB2345" w:rsidP="009373F0">
            <w:pPr>
              <w:widowControl w:val="0"/>
              <w:ind w:firstLine="0"/>
              <w:jc w:val="center"/>
              <w:rPr>
                <w:color w:val="FF0000"/>
                <w:sz w:val="20"/>
              </w:rPr>
            </w:pPr>
            <w:r w:rsidRPr="009E3BBF">
              <w:rPr>
                <w:color w:val="FF0000"/>
                <w:sz w:val="20"/>
              </w:rPr>
              <w:t>0.304.96.732</w:t>
            </w:r>
          </w:p>
        </w:tc>
        <w:tc>
          <w:tcPr>
            <w:tcW w:w="708" w:type="pct"/>
            <w:gridSpan w:val="6"/>
            <w:vMerge w:val="restart"/>
            <w:shd w:val="clear" w:color="auto" w:fill="auto"/>
          </w:tcPr>
          <w:p w:rsidR="00CB2345" w:rsidRPr="004C4B40" w:rsidRDefault="00CB2345" w:rsidP="00482561">
            <w:pPr>
              <w:widowControl w:val="0"/>
              <w:ind w:firstLine="0"/>
              <w:jc w:val="center"/>
              <w:rPr>
                <w:sz w:val="20"/>
                <w:lang w:val="en-US"/>
              </w:rPr>
            </w:pPr>
            <w:r w:rsidRPr="004C4B40">
              <w:rPr>
                <w:sz w:val="20"/>
                <w:lang w:val="en-US"/>
              </w:rPr>
              <w:t>-</w:t>
            </w:r>
          </w:p>
        </w:tc>
      </w:tr>
      <w:tr w:rsidR="00CB2345" w:rsidRPr="004C4B40" w:rsidTr="00F42090">
        <w:trPr>
          <w:cantSplit/>
          <w:trHeight w:val="456"/>
        </w:trPr>
        <w:tc>
          <w:tcPr>
            <w:tcW w:w="1066" w:type="pct"/>
            <w:gridSpan w:val="2"/>
            <w:vMerge/>
            <w:shd w:val="clear" w:color="auto" w:fill="auto"/>
          </w:tcPr>
          <w:p w:rsidR="00CB2345" w:rsidRPr="004C4B40" w:rsidRDefault="00CB2345" w:rsidP="00482561">
            <w:pPr>
              <w:widowControl w:val="0"/>
              <w:ind w:firstLine="0"/>
              <w:jc w:val="left"/>
              <w:rPr>
                <w:sz w:val="20"/>
              </w:rPr>
            </w:pPr>
          </w:p>
        </w:tc>
        <w:tc>
          <w:tcPr>
            <w:tcW w:w="1271" w:type="pct"/>
            <w:vMerge/>
            <w:shd w:val="clear" w:color="auto" w:fill="auto"/>
          </w:tcPr>
          <w:p w:rsidR="00CB2345" w:rsidRPr="004C4B40" w:rsidRDefault="00CB2345" w:rsidP="00482561">
            <w:pPr>
              <w:widowControl w:val="0"/>
              <w:ind w:firstLine="0"/>
              <w:jc w:val="left"/>
              <w:rPr>
                <w:sz w:val="20"/>
              </w:rPr>
            </w:pPr>
          </w:p>
        </w:tc>
        <w:tc>
          <w:tcPr>
            <w:tcW w:w="990" w:type="pct"/>
            <w:shd w:val="clear" w:color="auto" w:fill="auto"/>
          </w:tcPr>
          <w:p w:rsidR="00CB2345" w:rsidRPr="009E3BBF" w:rsidRDefault="00CB2345" w:rsidP="009373F0">
            <w:pPr>
              <w:widowControl w:val="0"/>
              <w:ind w:firstLine="0"/>
              <w:jc w:val="center"/>
              <w:rPr>
                <w:color w:val="FF0000"/>
                <w:sz w:val="20"/>
              </w:rPr>
            </w:pPr>
            <w:r w:rsidRPr="009E3BBF">
              <w:rPr>
                <w:color w:val="FF0000"/>
                <w:sz w:val="20"/>
              </w:rPr>
              <w:t>0.101.3х.310</w:t>
            </w:r>
          </w:p>
        </w:tc>
        <w:tc>
          <w:tcPr>
            <w:tcW w:w="965" w:type="pct"/>
            <w:gridSpan w:val="2"/>
            <w:vMerge/>
            <w:shd w:val="clear" w:color="auto" w:fill="auto"/>
          </w:tcPr>
          <w:p w:rsidR="00CB2345" w:rsidRPr="009E3BBF" w:rsidRDefault="00CB2345" w:rsidP="00482561">
            <w:pPr>
              <w:widowControl w:val="0"/>
              <w:ind w:firstLine="0"/>
              <w:jc w:val="center"/>
              <w:rPr>
                <w:color w:val="FF0000"/>
                <w:sz w:val="20"/>
              </w:rPr>
            </w:pPr>
          </w:p>
        </w:tc>
        <w:tc>
          <w:tcPr>
            <w:tcW w:w="708" w:type="pct"/>
            <w:gridSpan w:val="6"/>
            <w:vMerge/>
            <w:shd w:val="clear" w:color="auto" w:fill="auto"/>
          </w:tcPr>
          <w:p w:rsidR="00CB2345" w:rsidRPr="004C4B40" w:rsidRDefault="00CB2345" w:rsidP="00482561">
            <w:pPr>
              <w:widowControl w:val="0"/>
              <w:ind w:firstLine="0"/>
              <w:jc w:val="center"/>
              <w:rPr>
                <w:sz w:val="20"/>
              </w:rPr>
            </w:pPr>
          </w:p>
        </w:tc>
      </w:tr>
      <w:tr w:rsidR="00CB2345" w:rsidRPr="004C4B40" w:rsidTr="00F42090">
        <w:trPr>
          <w:cantSplit/>
          <w:trHeight w:val="217"/>
        </w:trPr>
        <w:tc>
          <w:tcPr>
            <w:tcW w:w="1066" w:type="pct"/>
            <w:gridSpan w:val="2"/>
            <w:vMerge w:val="restart"/>
            <w:shd w:val="clear" w:color="auto" w:fill="auto"/>
          </w:tcPr>
          <w:p w:rsidR="00CB2345" w:rsidRPr="004C4B40" w:rsidRDefault="00CB2345" w:rsidP="00482561">
            <w:pPr>
              <w:widowControl w:val="0"/>
              <w:ind w:firstLine="0"/>
              <w:jc w:val="left"/>
              <w:rPr>
                <w:sz w:val="20"/>
              </w:rPr>
            </w:pPr>
            <w:r w:rsidRPr="004C4B40">
              <w:rPr>
                <w:sz w:val="20"/>
              </w:rPr>
              <w:t>Сторнирование начисленной амортизации (метод исправления – «красное сторно»)</w:t>
            </w:r>
          </w:p>
        </w:tc>
        <w:tc>
          <w:tcPr>
            <w:tcW w:w="1271" w:type="pct"/>
            <w:vMerge/>
            <w:shd w:val="clear" w:color="auto" w:fill="auto"/>
          </w:tcPr>
          <w:p w:rsidR="00CB2345" w:rsidRPr="004C4B40" w:rsidRDefault="00CB2345" w:rsidP="00482561">
            <w:pPr>
              <w:widowControl w:val="0"/>
              <w:jc w:val="left"/>
              <w:rPr>
                <w:sz w:val="20"/>
              </w:rPr>
            </w:pPr>
          </w:p>
        </w:tc>
        <w:tc>
          <w:tcPr>
            <w:tcW w:w="990" w:type="pct"/>
            <w:vMerge w:val="restart"/>
            <w:shd w:val="clear" w:color="auto" w:fill="auto"/>
          </w:tcPr>
          <w:p w:rsidR="00CB2345" w:rsidRPr="009E3BBF" w:rsidRDefault="00CB2345" w:rsidP="00641B7A">
            <w:pPr>
              <w:widowControl w:val="0"/>
              <w:ind w:firstLine="0"/>
              <w:jc w:val="center"/>
              <w:rPr>
                <w:color w:val="FF0000"/>
                <w:sz w:val="20"/>
              </w:rPr>
            </w:pPr>
            <w:r w:rsidRPr="009E3BBF">
              <w:rPr>
                <w:color w:val="FF0000"/>
                <w:sz w:val="20"/>
              </w:rPr>
              <w:t>0.401.28.271</w:t>
            </w:r>
          </w:p>
          <w:p w:rsidR="00CB2345" w:rsidRPr="009E3BBF" w:rsidRDefault="00CB2345">
            <w:pPr>
              <w:widowControl w:val="0"/>
              <w:ind w:firstLine="0"/>
              <w:jc w:val="center"/>
              <w:rPr>
                <w:color w:val="FF0000"/>
                <w:sz w:val="20"/>
              </w:rPr>
            </w:pPr>
            <w:r w:rsidRPr="009E3BBF">
              <w:rPr>
                <w:color w:val="FF0000"/>
                <w:sz w:val="20"/>
              </w:rPr>
              <w:t>0.401.29.271</w:t>
            </w:r>
          </w:p>
        </w:tc>
        <w:tc>
          <w:tcPr>
            <w:tcW w:w="965" w:type="pct"/>
            <w:gridSpan w:val="2"/>
            <w:shd w:val="clear" w:color="auto" w:fill="auto"/>
          </w:tcPr>
          <w:p w:rsidR="00CB2345" w:rsidRPr="009E3BBF" w:rsidRDefault="00CB2345">
            <w:pPr>
              <w:widowControl w:val="0"/>
              <w:ind w:firstLine="0"/>
              <w:jc w:val="center"/>
              <w:rPr>
                <w:color w:val="FF0000"/>
                <w:sz w:val="20"/>
              </w:rPr>
            </w:pPr>
            <w:r w:rsidRPr="009E3BBF">
              <w:rPr>
                <w:color w:val="FF0000"/>
                <w:sz w:val="20"/>
              </w:rPr>
              <w:t>0.104.2х.411</w:t>
            </w:r>
          </w:p>
        </w:tc>
        <w:tc>
          <w:tcPr>
            <w:tcW w:w="708" w:type="pct"/>
            <w:gridSpan w:val="6"/>
            <w:vMerge w:val="restart"/>
            <w:shd w:val="clear" w:color="auto" w:fill="auto"/>
          </w:tcPr>
          <w:p w:rsidR="00CB2345" w:rsidRPr="004C4B40" w:rsidRDefault="00CB2345" w:rsidP="00482561">
            <w:pPr>
              <w:widowControl w:val="0"/>
              <w:ind w:firstLine="0"/>
              <w:jc w:val="center"/>
              <w:rPr>
                <w:sz w:val="20"/>
              </w:rPr>
            </w:pPr>
            <w:r w:rsidRPr="004C4B40">
              <w:rPr>
                <w:sz w:val="20"/>
              </w:rPr>
              <w:t>-</w:t>
            </w:r>
          </w:p>
        </w:tc>
      </w:tr>
      <w:tr w:rsidR="00CB2345" w:rsidRPr="004C4B40" w:rsidTr="00F42090">
        <w:trPr>
          <w:cantSplit/>
          <w:trHeight w:val="58"/>
        </w:trPr>
        <w:tc>
          <w:tcPr>
            <w:tcW w:w="1066" w:type="pct"/>
            <w:gridSpan w:val="2"/>
            <w:vMerge/>
            <w:shd w:val="clear" w:color="auto" w:fill="auto"/>
          </w:tcPr>
          <w:p w:rsidR="00CB2345" w:rsidRPr="004C4B40" w:rsidRDefault="00CB2345" w:rsidP="00482561">
            <w:pPr>
              <w:widowControl w:val="0"/>
              <w:ind w:firstLine="0"/>
              <w:jc w:val="left"/>
              <w:rPr>
                <w:sz w:val="20"/>
              </w:rPr>
            </w:pPr>
          </w:p>
        </w:tc>
        <w:tc>
          <w:tcPr>
            <w:tcW w:w="1271" w:type="pct"/>
            <w:vMerge/>
            <w:shd w:val="clear" w:color="auto" w:fill="auto"/>
          </w:tcPr>
          <w:p w:rsidR="00CB2345" w:rsidRPr="004C4B40" w:rsidRDefault="00CB2345" w:rsidP="00482561">
            <w:pPr>
              <w:widowControl w:val="0"/>
              <w:jc w:val="left"/>
              <w:rPr>
                <w:sz w:val="20"/>
              </w:rPr>
            </w:pPr>
          </w:p>
        </w:tc>
        <w:tc>
          <w:tcPr>
            <w:tcW w:w="990" w:type="pct"/>
            <w:vMerge/>
            <w:shd w:val="clear" w:color="auto" w:fill="auto"/>
          </w:tcPr>
          <w:p w:rsidR="00CB2345" w:rsidRPr="009E3BBF" w:rsidRDefault="00CB2345" w:rsidP="009373F0">
            <w:pPr>
              <w:widowControl w:val="0"/>
              <w:ind w:firstLine="0"/>
              <w:jc w:val="center"/>
              <w:rPr>
                <w:color w:val="FF0000"/>
                <w:sz w:val="20"/>
              </w:rPr>
            </w:pPr>
          </w:p>
        </w:tc>
        <w:tc>
          <w:tcPr>
            <w:tcW w:w="965" w:type="pct"/>
            <w:gridSpan w:val="2"/>
            <w:shd w:val="clear" w:color="auto" w:fill="auto"/>
          </w:tcPr>
          <w:p w:rsidR="00CB2345" w:rsidRPr="009E3BBF" w:rsidRDefault="00CB2345" w:rsidP="009373F0">
            <w:pPr>
              <w:widowControl w:val="0"/>
              <w:ind w:firstLine="0"/>
              <w:jc w:val="center"/>
              <w:rPr>
                <w:color w:val="FF0000"/>
                <w:sz w:val="20"/>
              </w:rPr>
            </w:pPr>
            <w:r w:rsidRPr="009E3BBF">
              <w:rPr>
                <w:color w:val="FF0000"/>
                <w:sz w:val="20"/>
              </w:rPr>
              <w:t>0.104.3х.411</w:t>
            </w:r>
          </w:p>
        </w:tc>
        <w:tc>
          <w:tcPr>
            <w:tcW w:w="708" w:type="pct"/>
            <w:gridSpan w:val="6"/>
            <w:vMerge/>
            <w:shd w:val="clear" w:color="auto" w:fill="auto"/>
          </w:tcPr>
          <w:p w:rsidR="00CB2345" w:rsidRPr="004C4B40" w:rsidRDefault="00CB2345" w:rsidP="00482561">
            <w:pPr>
              <w:widowControl w:val="0"/>
              <w:ind w:firstLine="0"/>
              <w:jc w:val="center"/>
              <w:rPr>
                <w:sz w:val="20"/>
              </w:rPr>
            </w:pPr>
          </w:p>
        </w:tc>
      </w:tr>
      <w:tr w:rsidR="00CB2345" w:rsidRPr="004C4B40" w:rsidTr="00F42090">
        <w:trPr>
          <w:cantSplit/>
          <w:trHeight w:val="290"/>
        </w:trPr>
        <w:tc>
          <w:tcPr>
            <w:tcW w:w="1066" w:type="pct"/>
            <w:gridSpan w:val="2"/>
            <w:vMerge w:val="restart"/>
            <w:shd w:val="clear" w:color="auto" w:fill="auto"/>
          </w:tcPr>
          <w:p w:rsidR="00CB2345" w:rsidRPr="004C4B40" w:rsidRDefault="00CB2345" w:rsidP="00482561">
            <w:pPr>
              <w:widowControl w:val="0"/>
              <w:ind w:firstLine="0"/>
              <w:jc w:val="left"/>
              <w:rPr>
                <w:sz w:val="20"/>
              </w:rPr>
            </w:pPr>
            <w:r w:rsidRPr="004C4B40">
              <w:rPr>
                <w:sz w:val="20"/>
              </w:rPr>
              <w:t>Отражение первоначальной стоимости (метод исправления - дополнительная бухгалтерская запись)</w:t>
            </w:r>
          </w:p>
        </w:tc>
        <w:tc>
          <w:tcPr>
            <w:tcW w:w="1271" w:type="pct"/>
            <w:vMerge/>
            <w:shd w:val="clear" w:color="auto" w:fill="auto"/>
          </w:tcPr>
          <w:p w:rsidR="00CB2345" w:rsidRPr="004C4B40" w:rsidRDefault="00CB2345" w:rsidP="00482561">
            <w:pPr>
              <w:widowControl w:val="0"/>
              <w:jc w:val="left"/>
              <w:rPr>
                <w:sz w:val="20"/>
              </w:rPr>
            </w:pPr>
          </w:p>
        </w:tc>
        <w:tc>
          <w:tcPr>
            <w:tcW w:w="990" w:type="pct"/>
            <w:shd w:val="clear" w:color="auto" w:fill="auto"/>
          </w:tcPr>
          <w:p w:rsidR="00CB2345" w:rsidRPr="009E3BBF" w:rsidRDefault="00CB2345">
            <w:pPr>
              <w:widowControl w:val="0"/>
              <w:ind w:firstLine="0"/>
              <w:jc w:val="center"/>
              <w:rPr>
                <w:color w:val="FF0000"/>
                <w:sz w:val="20"/>
              </w:rPr>
            </w:pPr>
            <w:r w:rsidRPr="009E3BBF">
              <w:rPr>
                <w:sz w:val="20"/>
              </w:rPr>
              <w:t>0.101.2х.310</w:t>
            </w:r>
          </w:p>
        </w:tc>
        <w:tc>
          <w:tcPr>
            <w:tcW w:w="965" w:type="pct"/>
            <w:gridSpan w:val="2"/>
            <w:vMerge w:val="restart"/>
            <w:shd w:val="clear" w:color="auto" w:fill="auto"/>
          </w:tcPr>
          <w:p w:rsidR="00CB2345" w:rsidRPr="009E3BBF" w:rsidRDefault="00CB2345">
            <w:pPr>
              <w:widowControl w:val="0"/>
              <w:ind w:firstLine="0"/>
              <w:jc w:val="center"/>
              <w:rPr>
                <w:color w:val="FF0000"/>
                <w:sz w:val="20"/>
              </w:rPr>
            </w:pPr>
            <w:r w:rsidRPr="009E3BBF">
              <w:rPr>
                <w:sz w:val="20"/>
              </w:rPr>
              <w:t>0.304.86.732</w:t>
            </w:r>
          </w:p>
          <w:p w:rsidR="00CB2345" w:rsidRPr="009E3BBF" w:rsidRDefault="00CB2345">
            <w:pPr>
              <w:widowControl w:val="0"/>
              <w:ind w:firstLine="0"/>
              <w:jc w:val="center"/>
              <w:rPr>
                <w:color w:val="FF0000"/>
                <w:sz w:val="20"/>
              </w:rPr>
            </w:pPr>
            <w:r w:rsidRPr="009E3BBF">
              <w:rPr>
                <w:sz w:val="20"/>
              </w:rPr>
              <w:t>0.304.96.732</w:t>
            </w:r>
          </w:p>
        </w:tc>
        <w:tc>
          <w:tcPr>
            <w:tcW w:w="708" w:type="pct"/>
            <w:gridSpan w:val="6"/>
            <w:vMerge w:val="restart"/>
            <w:shd w:val="clear" w:color="auto" w:fill="auto"/>
          </w:tcPr>
          <w:p w:rsidR="00CB2345" w:rsidRPr="004C4B40" w:rsidRDefault="00CB2345" w:rsidP="00482561">
            <w:pPr>
              <w:widowControl w:val="0"/>
              <w:ind w:firstLine="0"/>
              <w:jc w:val="center"/>
              <w:rPr>
                <w:sz w:val="20"/>
              </w:rPr>
            </w:pPr>
            <w:r w:rsidRPr="004C4B40">
              <w:rPr>
                <w:sz w:val="20"/>
              </w:rPr>
              <w:t>-</w:t>
            </w:r>
          </w:p>
        </w:tc>
      </w:tr>
      <w:tr w:rsidR="00CB2345" w:rsidRPr="004C4B40" w:rsidTr="00F42090">
        <w:trPr>
          <w:cantSplit/>
          <w:trHeight w:val="708"/>
        </w:trPr>
        <w:tc>
          <w:tcPr>
            <w:tcW w:w="1066" w:type="pct"/>
            <w:gridSpan w:val="2"/>
            <w:vMerge/>
            <w:shd w:val="clear" w:color="auto" w:fill="auto"/>
          </w:tcPr>
          <w:p w:rsidR="00CB2345" w:rsidRPr="004C4B40" w:rsidRDefault="00CB2345" w:rsidP="00482561">
            <w:pPr>
              <w:widowControl w:val="0"/>
              <w:ind w:firstLine="0"/>
              <w:jc w:val="left"/>
              <w:rPr>
                <w:sz w:val="20"/>
              </w:rPr>
            </w:pPr>
          </w:p>
        </w:tc>
        <w:tc>
          <w:tcPr>
            <w:tcW w:w="1271" w:type="pct"/>
            <w:vMerge/>
            <w:shd w:val="clear" w:color="auto" w:fill="auto"/>
          </w:tcPr>
          <w:p w:rsidR="00CB2345" w:rsidRPr="004C4B40" w:rsidRDefault="00CB2345" w:rsidP="00482561">
            <w:pPr>
              <w:widowControl w:val="0"/>
              <w:jc w:val="left"/>
              <w:rPr>
                <w:sz w:val="20"/>
              </w:rPr>
            </w:pPr>
          </w:p>
        </w:tc>
        <w:tc>
          <w:tcPr>
            <w:tcW w:w="990" w:type="pct"/>
            <w:shd w:val="clear" w:color="auto" w:fill="auto"/>
          </w:tcPr>
          <w:p w:rsidR="00CB2345" w:rsidRPr="009E3BBF" w:rsidRDefault="00CB2345" w:rsidP="009373F0">
            <w:pPr>
              <w:widowControl w:val="0"/>
              <w:ind w:firstLine="0"/>
              <w:jc w:val="center"/>
              <w:rPr>
                <w:sz w:val="20"/>
              </w:rPr>
            </w:pPr>
            <w:r w:rsidRPr="009E3BBF">
              <w:rPr>
                <w:sz w:val="20"/>
              </w:rPr>
              <w:t>0.101.3х.310</w:t>
            </w:r>
          </w:p>
        </w:tc>
        <w:tc>
          <w:tcPr>
            <w:tcW w:w="965" w:type="pct"/>
            <w:gridSpan w:val="2"/>
            <w:vMerge/>
            <w:shd w:val="clear" w:color="auto" w:fill="auto"/>
          </w:tcPr>
          <w:p w:rsidR="00CB2345" w:rsidRPr="009E3BBF" w:rsidRDefault="00CB2345" w:rsidP="00482561">
            <w:pPr>
              <w:widowControl w:val="0"/>
              <w:ind w:firstLine="0"/>
              <w:jc w:val="center"/>
              <w:rPr>
                <w:sz w:val="20"/>
              </w:rPr>
            </w:pPr>
          </w:p>
        </w:tc>
        <w:tc>
          <w:tcPr>
            <w:tcW w:w="708" w:type="pct"/>
            <w:gridSpan w:val="6"/>
            <w:vMerge/>
            <w:shd w:val="clear" w:color="auto" w:fill="auto"/>
          </w:tcPr>
          <w:p w:rsidR="00CB2345" w:rsidRPr="004C4B40" w:rsidRDefault="00CB2345" w:rsidP="00482561">
            <w:pPr>
              <w:widowControl w:val="0"/>
              <w:ind w:firstLine="0"/>
              <w:jc w:val="center"/>
              <w:rPr>
                <w:sz w:val="20"/>
              </w:rPr>
            </w:pPr>
          </w:p>
        </w:tc>
      </w:tr>
      <w:tr w:rsidR="00CB2345" w:rsidRPr="004C4B40" w:rsidTr="00F42090">
        <w:trPr>
          <w:cantSplit/>
          <w:trHeight w:val="757"/>
        </w:trPr>
        <w:tc>
          <w:tcPr>
            <w:tcW w:w="1066" w:type="pct"/>
            <w:gridSpan w:val="2"/>
            <w:shd w:val="clear" w:color="auto" w:fill="auto"/>
          </w:tcPr>
          <w:p w:rsidR="00CB2345" w:rsidRPr="004C4B40" w:rsidRDefault="00CB2345" w:rsidP="00482561">
            <w:pPr>
              <w:widowControl w:val="0"/>
              <w:ind w:firstLine="0"/>
              <w:jc w:val="left"/>
              <w:rPr>
                <w:sz w:val="20"/>
              </w:rPr>
            </w:pPr>
            <w:r w:rsidRPr="004C4B40">
              <w:rPr>
                <w:sz w:val="20"/>
              </w:rPr>
              <w:t xml:space="preserve">Начисление амортизации (метод исправления - дополнительная бухгалтерская запись) </w:t>
            </w:r>
            <w:r w:rsidRPr="004C4B40">
              <w:rPr>
                <w:sz w:val="20"/>
              </w:rPr>
              <w:tab/>
            </w:r>
          </w:p>
        </w:tc>
        <w:tc>
          <w:tcPr>
            <w:tcW w:w="1271" w:type="pct"/>
            <w:vMerge/>
            <w:shd w:val="clear" w:color="auto" w:fill="auto"/>
          </w:tcPr>
          <w:p w:rsidR="00CB2345" w:rsidRPr="004C4B40" w:rsidRDefault="00CB2345" w:rsidP="00482561">
            <w:pPr>
              <w:widowControl w:val="0"/>
              <w:ind w:firstLine="0"/>
              <w:jc w:val="left"/>
              <w:rPr>
                <w:sz w:val="20"/>
              </w:rPr>
            </w:pPr>
          </w:p>
        </w:tc>
        <w:tc>
          <w:tcPr>
            <w:tcW w:w="990" w:type="pct"/>
            <w:shd w:val="clear" w:color="auto" w:fill="auto"/>
          </w:tcPr>
          <w:p w:rsidR="00CB2345" w:rsidRPr="009E3BBF" w:rsidRDefault="00CB2345">
            <w:pPr>
              <w:widowControl w:val="0"/>
              <w:ind w:firstLine="0"/>
              <w:jc w:val="center"/>
              <w:rPr>
                <w:sz w:val="20"/>
              </w:rPr>
            </w:pPr>
            <w:r w:rsidRPr="009E3BBF">
              <w:rPr>
                <w:sz w:val="20"/>
              </w:rPr>
              <w:t>0.401.28.271</w:t>
            </w:r>
          </w:p>
          <w:p w:rsidR="00CB2345" w:rsidRPr="009E3BBF" w:rsidRDefault="00CB2345">
            <w:pPr>
              <w:widowControl w:val="0"/>
              <w:ind w:firstLine="0"/>
              <w:jc w:val="center"/>
              <w:rPr>
                <w:sz w:val="20"/>
              </w:rPr>
            </w:pPr>
            <w:r w:rsidRPr="009E3BBF">
              <w:rPr>
                <w:sz w:val="20"/>
              </w:rPr>
              <w:t>0.401.29.271</w:t>
            </w:r>
          </w:p>
        </w:tc>
        <w:tc>
          <w:tcPr>
            <w:tcW w:w="965" w:type="pct"/>
            <w:gridSpan w:val="2"/>
            <w:shd w:val="clear" w:color="auto" w:fill="auto"/>
          </w:tcPr>
          <w:p w:rsidR="00CB2345" w:rsidRPr="009E3BBF" w:rsidRDefault="00CB2345">
            <w:pPr>
              <w:widowControl w:val="0"/>
              <w:ind w:firstLine="0"/>
              <w:jc w:val="center"/>
              <w:rPr>
                <w:sz w:val="20"/>
              </w:rPr>
            </w:pPr>
            <w:r w:rsidRPr="009E3BBF">
              <w:rPr>
                <w:sz w:val="20"/>
              </w:rPr>
              <w:t>0.104.2х.411</w:t>
            </w:r>
          </w:p>
          <w:p w:rsidR="00CB2345" w:rsidRPr="009E3BBF" w:rsidRDefault="00CB2345">
            <w:pPr>
              <w:widowControl w:val="0"/>
              <w:ind w:firstLine="0"/>
              <w:jc w:val="center"/>
              <w:rPr>
                <w:sz w:val="20"/>
              </w:rPr>
            </w:pPr>
            <w:r w:rsidRPr="009E3BBF">
              <w:rPr>
                <w:sz w:val="20"/>
              </w:rPr>
              <w:t>0.104.3х.411</w:t>
            </w:r>
          </w:p>
        </w:tc>
        <w:tc>
          <w:tcPr>
            <w:tcW w:w="708" w:type="pct"/>
            <w:gridSpan w:val="6"/>
            <w:shd w:val="clear" w:color="auto" w:fill="auto"/>
          </w:tcPr>
          <w:p w:rsidR="00CB2345" w:rsidRPr="004C4B40" w:rsidRDefault="00CB2345" w:rsidP="00482561">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rsidP="009373F0">
            <w:pPr>
              <w:widowControl w:val="0"/>
              <w:ind w:firstLine="0"/>
              <w:rPr>
                <w:sz w:val="20"/>
              </w:rPr>
            </w:pPr>
            <w:r w:rsidRPr="009E3BBF">
              <w:rPr>
                <w:b/>
                <w:sz w:val="20"/>
              </w:rPr>
              <w:t>Принятие к бухгалтерскому учету основного средства, принятого к учету частично</w:t>
            </w:r>
          </w:p>
        </w:tc>
      </w:tr>
      <w:tr w:rsidR="00CB2345" w:rsidRPr="004C4B40" w:rsidTr="00F42090">
        <w:trPr>
          <w:cantSplit/>
          <w:trHeight w:val="20"/>
        </w:trPr>
        <w:tc>
          <w:tcPr>
            <w:tcW w:w="1066" w:type="pct"/>
            <w:gridSpan w:val="2"/>
            <w:shd w:val="clear" w:color="auto" w:fill="auto"/>
          </w:tcPr>
          <w:p w:rsidR="00CB2345" w:rsidRPr="004C4B40" w:rsidRDefault="00CB2345" w:rsidP="00C01D75">
            <w:pPr>
              <w:widowControl w:val="0"/>
              <w:ind w:firstLine="0"/>
              <w:jc w:val="left"/>
              <w:rPr>
                <w:sz w:val="20"/>
              </w:rPr>
            </w:pPr>
            <w:r w:rsidRPr="004C4B40">
              <w:rPr>
                <w:sz w:val="20"/>
              </w:rPr>
              <w:t>Сторнирование первоначальной стоимости</w:t>
            </w:r>
            <w:r w:rsidRPr="004C4B40" w:rsidDel="00482561">
              <w:rPr>
                <w:sz w:val="20"/>
              </w:rPr>
              <w:t xml:space="preserve"> </w:t>
            </w:r>
            <w:r w:rsidRPr="004C4B40">
              <w:rPr>
                <w:sz w:val="20"/>
              </w:rPr>
              <w:t>(метод исправления – «красное сторно»)</w:t>
            </w:r>
          </w:p>
        </w:tc>
        <w:tc>
          <w:tcPr>
            <w:tcW w:w="1271" w:type="pct"/>
            <w:vMerge w:val="restart"/>
            <w:shd w:val="clear" w:color="auto" w:fill="auto"/>
          </w:tcPr>
          <w:p w:rsidR="00CB2345" w:rsidRPr="004C4B40" w:rsidRDefault="00CB2345" w:rsidP="00C01D75">
            <w:pPr>
              <w:widowControl w:val="0"/>
              <w:ind w:firstLine="0"/>
              <w:jc w:val="left"/>
              <w:rPr>
                <w:sz w:val="20"/>
              </w:rPr>
            </w:pPr>
            <w:r w:rsidRPr="004C4B40">
              <w:rPr>
                <w:sz w:val="20"/>
              </w:rPr>
              <w:t>Материалы инвентаризации;</w:t>
            </w:r>
          </w:p>
          <w:p w:rsidR="00CB2345" w:rsidRPr="004C4B40" w:rsidRDefault="00CB2345" w:rsidP="00C01D75">
            <w:pPr>
              <w:widowControl w:val="0"/>
              <w:ind w:firstLine="0"/>
              <w:jc w:val="left"/>
              <w:rPr>
                <w:sz w:val="20"/>
              </w:rPr>
            </w:pPr>
            <w:r w:rsidRPr="004C4B40">
              <w:rPr>
                <w:sz w:val="20"/>
              </w:rPr>
              <w:t>Протокол (решение) комиссии по поступлению и выбытию активов;</w:t>
            </w:r>
          </w:p>
          <w:p w:rsidR="00CB2345" w:rsidRPr="004C4B40" w:rsidRDefault="00CB2345" w:rsidP="00C01D75">
            <w:pPr>
              <w:widowControl w:val="0"/>
              <w:ind w:firstLine="0"/>
              <w:jc w:val="left"/>
              <w:rPr>
                <w:sz w:val="20"/>
              </w:rPr>
            </w:pPr>
            <w:r w:rsidRPr="004C4B40">
              <w:rPr>
                <w:sz w:val="20"/>
              </w:rPr>
              <w:t>Бухгалтерская справка (ф. 0504833)</w:t>
            </w:r>
          </w:p>
          <w:p w:rsidR="00CB2345" w:rsidRPr="004C4B40" w:rsidRDefault="00CB2345" w:rsidP="00C01D75">
            <w:pPr>
              <w:widowControl w:val="0"/>
              <w:ind w:firstLine="0"/>
              <w:jc w:val="left"/>
              <w:rPr>
                <w:sz w:val="20"/>
              </w:rPr>
            </w:pPr>
            <w:r w:rsidRPr="004C4B40">
              <w:rPr>
                <w:sz w:val="20"/>
              </w:rPr>
              <w:t>Товаросопроводительные документы</w:t>
            </w:r>
          </w:p>
        </w:tc>
        <w:tc>
          <w:tcPr>
            <w:tcW w:w="990" w:type="pct"/>
            <w:shd w:val="clear" w:color="auto" w:fill="auto"/>
          </w:tcPr>
          <w:p w:rsidR="00CB2345" w:rsidRPr="009E3BBF" w:rsidRDefault="00CB2345">
            <w:pPr>
              <w:widowControl w:val="0"/>
              <w:ind w:firstLine="0"/>
              <w:jc w:val="center"/>
              <w:rPr>
                <w:color w:val="FF0000"/>
                <w:sz w:val="20"/>
              </w:rPr>
            </w:pPr>
            <w:r w:rsidRPr="009E3BBF">
              <w:rPr>
                <w:color w:val="FF0000"/>
                <w:sz w:val="20"/>
              </w:rPr>
              <w:t>0.101.хх.310</w:t>
            </w:r>
          </w:p>
        </w:tc>
        <w:tc>
          <w:tcPr>
            <w:tcW w:w="965" w:type="pct"/>
            <w:gridSpan w:val="2"/>
            <w:shd w:val="clear" w:color="auto" w:fill="auto"/>
          </w:tcPr>
          <w:p w:rsidR="00CB2345" w:rsidRPr="009E3BBF" w:rsidRDefault="00CB2345" w:rsidP="00C01D75">
            <w:pPr>
              <w:widowControl w:val="0"/>
              <w:ind w:firstLine="0"/>
              <w:jc w:val="center"/>
              <w:rPr>
                <w:color w:val="FF0000"/>
                <w:sz w:val="20"/>
              </w:rPr>
            </w:pPr>
            <w:r w:rsidRPr="009E3BBF">
              <w:rPr>
                <w:color w:val="FF0000"/>
                <w:sz w:val="20"/>
              </w:rPr>
              <w:t>0.304.86.732</w:t>
            </w:r>
          </w:p>
          <w:p w:rsidR="00CB2345" w:rsidRPr="009E3BBF" w:rsidRDefault="00CB2345" w:rsidP="00C01D75">
            <w:pPr>
              <w:widowControl w:val="0"/>
              <w:ind w:firstLine="0"/>
              <w:jc w:val="center"/>
              <w:rPr>
                <w:color w:val="FF0000"/>
                <w:sz w:val="20"/>
              </w:rPr>
            </w:pPr>
            <w:r w:rsidRPr="009E3BBF">
              <w:rPr>
                <w:color w:val="FF0000"/>
                <w:sz w:val="20"/>
              </w:rPr>
              <w:t>0.304.96.732</w:t>
            </w:r>
          </w:p>
        </w:tc>
        <w:tc>
          <w:tcPr>
            <w:tcW w:w="708" w:type="pct"/>
            <w:gridSpan w:val="6"/>
            <w:shd w:val="clear" w:color="auto" w:fill="auto"/>
          </w:tcPr>
          <w:p w:rsidR="00CB2345" w:rsidRPr="004C4B40" w:rsidRDefault="00CB2345" w:rsidP="00C01D7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C01D75">
            <w:pPr>
              <w:widowControl w:val="0"/>
              <w:ind w:firstLine="0"/>
              <w:jc w:val="left"/>
              <w:rPr>
                <w:sz w:val="20"/>
              </w:rPr>
            </w:pPr>
            <w:r w:rsidRPr="004C4B40">
              <w:rPr>
                <w:sz w:val="20"/>
              </w:rPr>
              <w:t>Сторнирование начисленной амортизации (метод исправления – «красное сторно»)</w:t>
            </w:r>
          </w:p>
        </w:tc>
        <w:tc>
          <w:tcPr>
            <w:tcW w:w="1271" w:type="pct"/>
            <w:vMerge/>
            <w:shd w:val="clear" w:color="auto" w:fill="auto"/>
          </w:tcPr>
          <w:p w:rsidR="00CB2345" w:rsidRPr="004C4B40" w:rsidRDefault="00CB2345" w:rsidP="00C01D75">
            <w:pPr>
              <w:widowControl w:val="0"/>
              <w:ind w:firstLine="0"/>
              <w:jc w:val="left"/>
              <w:rPr>
                <w:sz w:val="20"/>
              </w:rPr>
            </w:pPr>
          </w:p>
        </w:tc>
        <w:tc>
          <w:tcPr>
            <w:tcW w:w="990" w:type="pct"/>
            <w:shd w:val="clear" w:color="auto" w:fill="auto"/>
          </w:tcPr>
          <w:p w:rsidR="00CB2345" w:rsidRPr="009E3BBF" w:rsidRDefault="00CB2345" w:rsidP="00C01D75">
            <w:pPr>
              <w:widowControl w:val="0"/>
              <w:ind w:firstLine="0"/>
              <w:jc w:val="center"/>
              <w:rPr>
                <w:color w:val="FF0000"/>
                <w:sz w:val="20"/>
              </w:rPr>
            </w:pPr>
            <w:r w:rsidRPr="009E3BBF">
              <w:rPr>
                <w:color w:val="FF0000"/>
                <w:sz w:val="20"/>
              </w:rPr>
              <w:t>0.401.28.271</w:t>
            </w:r>
          </w:p>
          <w:p w:rsidR="00CB2345" w:rsidRPr="009E3BBF" w:rsidRDefault="00CB2345" w:rsidP="00C01D75">
            <w:pPr>
              <w:widowControl w:val="0"/>
              <w:ind w:firstLine="0"/>
              <w:jc w:val="center"/>
              <w:rPr>
                <w:color w:val="FF0000"/>
                <w:sz w:val="20"/>
              </w:rPr>
            </w:pPr>
            <w:r w:rsidRPr="009E3BBF">
              <w:rPr>
                <w:color w:val="FF0000"/>
                <w:sz w:val="20"/>
              </w:rPr>
              <w:t>0.401.29.271</w:t>
            </w:r>
          </w:p>
        </w:tc>
        <w:tc>
          <w:tcPr>
            <w:tcW w:w="965" w:type="pct"/>
            <w:gridSpan w:val="2"/>
            <w:shd w:val="clear" w:color="auto" w:fill="auto"/>
          </w:tcPr>
          <w:p w:rsidR="00CB2345" w:rsidRPr="009E3BBF" w:rsidRDefault="00CB2345">
            <w:pPr>
              <w:widowControl w:val="0"/>
              <w:ind w:firstLine="0"/>
              <w:jc w:val="center"/>
              <w:rPr>
                <w:color w:val="FF0000"/>
                <w:sz w:val="20"/>
              </w:rPr>
            </w:pPr>
            <w:r w:rsidRPr="009E3BBF">
              <w:rPr>
                <w:color w:val="FF0000"/>
                <w:sz w:val="20"/>
              </w:rPr>
              <w:t>0.104.хх.411</w:t>
            </w:r>
          </w:p>
        </w:tc>
        <w:tc>
          <w:tcPr>
            <w:tcW w:w="708" w:type="pct"/>
            <w:gridSpan w:val="6"/>
            <w:shd w:val="clear" w:color="auto" w:fill="auto"/>
          </w:tcPr>
          <w:p w:rsidR="00CB2345" w:rsidRPr="004C4B40" w:rsidRDefault="00CB2345" w:rsidP="00C01D7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C01D75">
            <w:pPr>
              <w:widowControl w:val="0"/>
              <w:ind w:firstLine="0"/>
              <w:jc w:val="left"/>
              <w:rPr>
                <w:sz w:val="20"/>
              </w:rPr>
            </w:pPr>
            <w:r w:rsidRPr="004C4B40">
              <w:rPr>
                <w:sz w:val="20"/>
              </w:rPr>
              <w:t>Сторнирование вложений в основные средства (метод исправления – «красное сторно»)</w:t>
            </w:r>
          </w:p>
        </w:tc>
        <w:tc>
          <w:tcPr>
            <w:tcW w:w="1271" w:type="pct"/>
            <w:vMerge/>
            <w:shd w:val="clear" w:color="auto" w:fill="auto"/>
          </w:tcPr>
          <w:p w:rsidR="00CB2345" w:rsidRPr="004C4B40" w:rsidRDefault="00CB2345" w:rsidP="00C01D75">
            <w:pPr>
              <w:widowControl w:val="0"/>
              <w:ind w:firstLine="0"/>
              <w:jc w:val="left"/>
              <w:rPr>
                <w:sz w:val="20"/>
              </w:rPr>
            </w:pPr>
          </w:p>
        </w:tc>
        <w:tc>
          <w:tcPr>
            <w:tcW w:w="990" w:type="pct"/>
            <w:shd w:val="clear" w:color="auto" w:fill="auto"/>
          </w:tcPr>
          <w:p w:rsidR="00CB2345" w:rsidRPr="009E3BBF" w:rsidRDefault="00CB2345" w:rsidP="00C01D75">
            <w:pPr>
              <w:widowControl w:val="0"/>
              <w:ind w:firstLine="0"/>
              <w:jc w:val="center"/>
              <w:rPr>
                <w:color w:val="FF0000"/>
                <w:sz w:val="20"/>
              </w:rPr>
            </w:pPr>
            <w:r w:rsidRPr="009E3BBF">
              <w:rPr>
                <w:color w:val="FF0000"/>
                <w:sz w:val="20"/>
              </w:rPr>
              <w:t>0.304.86.832</w:t>
            </w:r>
          </w:p>
          <w:p w:rsidR="00CB2345" w:rsidRPr="009E3BBF" w:rsidRDefault="00CB2345" w:rsidP="00C01D75">
            <w:pPr>
              <w:widowControl w:val="0"/>
              <w:ind w:firstLine="0"/>
              <w:jc w:val="center"/>
              <w:rPr>
                <w:color w:val="FF0000"/>
                <w:sz w:val="20"/>
              </w:rPr>
            </w:pPr>
            <w:r w:rsidRPr="009E3BBF">
              <w:rPr>
                <w:color w:val="FF0000"/>
                <w:sz w:val="20"/>
              </w:rPr>
              <w:t>0.304.96.832</w:t>
            </w:r>
          </w:p>
        </w:tc>
        <w:tc>
          <w:tcPr>
            <w:tcW w:w="965" w:type="pct"/>
            <w:gridSpan w:val="2"/>
            <w:shd w:val="clear" w:color="auto" w:fill="auto"/>
          </w:tcPr>
          <w:p w:rsidR="00CB2345" w:rsidRPr="009E3BBF" w:rsidRDefault="00CB2345">
            <w:pPr>
              <w:widowControl w:val="0"/>
              <w:ind w:firstLine="0"/>
              <w:jc w:val="center"/>
              <w:rPr>
                <w:color w:val="FF0000"/>
                <w:sz w:val="20"/>
              </w:rPr>
            </w:pPr>
            <w:r w:rsidRPr="009E3BBF">
              <w:rPr>
                <w:color w:val="FF0000"/>
                <w:sz w:val="20"/>
              </w:rPr>
              <w:t>0.106.хх.310</w:t>
            </w:r>
          </w:p>
        </w:tc>
        <w:tc>
          <w:tcPr>
            <w:tcW w:w="708" w:type="pct"/>
            <w:gridSpan w:val="6"/>
            <w:shd w:val="clear" w:color="auto" w:fill="auto"/>
          </w:tcPr>
          <w:p w:rsidR="00CB2345" w:rsidRPr="004C4B40" w:rsidRDefault="00CB2345" w:rsidP="00C01D7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C01D75">
            <w:pPr>
              <w:widowControl w:val="0"/>
              <w:ind w:firstLine="0"/>
              <w:jc w:val="left"/>
              <w:rPr>
                <w:sz w:val="20"/>
              </w:rPr>
            </w:pPr>
            <w:r w:rsidRPr="004C4B40">
              <w:rPr>
                <w:sz w:val="20"/>
              </w:rPr>
              <w:t>Отражение операций по уменьшению вложений в основные средства (метод исправления - дополнительная бухгалтерская запись)</w:t>
            </w:r>
          </w:p>
        </w:tc>
        <w:tc>
          <w:tcPr>
            <w:tcW w:w="1271" w:type="pct"/>
            <w:vMerge/>
            <w:shd w:val="clear" w:color="auto" w:fill="auto"/>
          </w:tcPr>
          <w:p w:rsidR="00CB2345" w:rsidRPr="004C4B40" w:rsidRDefault="00CB2345" w:rsidP="00C01D75">
            <w:pPr>
              <w:widowControl w:val="0"/>
              <w:ind w:firstLine="0"/>
              <w:jc w:val="left"/>
              <w:rPr>
                <w:sz w:val="20"/>
              </w:rPr>
            </w:pPr>
          </w:p>
        </w:tc>
        <w:tc>
          <w:tcPr>
            <w:tcW w:w="990" w:type="pct"/>
            <w:shd w:val="clear" w:color="auto" w:fill="auto"/>
          </w:tcPr>
          <w:p w:rsidR="00CB2345" w:rsidRPr="009E3BBF" w:rsidRDefault="00CB2345" w:rsidP="00C10827">
            <w:pPr>
              <w:widowControl w:val="0"/>
              <w:ind w:firstLine="0"/>
              <w:jc w:val="center"/>
              <w:rPr>
                <w:sz w:val="20"/>
              </w:rPr>
            </w:pPr>
            <w:r w:rsidRPr="009E3BBF">
              <w:rPr>
                <w:sz w:val="20"/>
              </w:rPr>
              <w:t>0.304.86.832</w:t>
            </w:r>
          </w:p>
          <w:p w:rsidR="00CB2345" w:rsidRPr="009E3BBF" w:rsidRDefault="00CB2345" w:rsidP="00C10827">
            <w:pPr>
              <w:widowControl w:val="0"/>
              <w:ind w:firstLine="0"/>
              <w:jc w:val="center"/>
              <w:rPr>
                <w:sz w:val="20"/>
              </w:rPr>
            </w:pPr>
            <w:r w:rsidRPr="009E3BBF">
              <w:rPr>
                <w:sz w:val="20"/>
              </w:rPr>
              <w:t>0.304.96.832</w:t>
            </w:r>
          </w:p>
        </w:tc>
        <w:tc>
          <w:tcPr>
            <w:tcW w:w="965" w:type="pct"/>
            <w:gridSpan w:val="2"/>
            <w:shd w:val="clear" w:color="auto" w:fill="auto"/>
          </w:tcPr>
          <w:p w:rsidR="00CB2345" w:rsidRPr="009E3BBF" w:rsidRDefault="00CB2345">
            <w:pPr>
              <w:widowControl w:val="0"/>
              <w:ind w:firstLine="0"/>
              <w:jc w:val="center"/>
              <w:rPr>
                <w:sz w:val="20"/>
              </w:rPr>
            </w:pPr>
            <w:r w:rsidRPr="009E3BBF">
              <w:rPr>
                <w:sz w:val="20"/>
              </w:rPr>
              <w:t>0.106.хх.310</w:t>
            </w:r>
          </w:p>
        </w:tc>
        <w:tc>
          <w:tcPr>
            <w:tcW w:w="708" w:type="pct"/>
            <w:gridSpan w:val="6"/>
            <w:shd w:val="clear" w:color="auto" w:fill="auto"/>
          </w:tcPr>
          <w:p w:rsidR="00CB2345" w:rsidRPr="004C4B40" w:rsidRDefault="00CB2345" w:rsidP="00C01D7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C01D75">
            <w:pPr>
              <w:widowControl w:val="0"/>
              <w:ind w:firstLine="0"/>
              <w:jc w:val="left"/>
              <w:rPr>
                <w:sz w:val="20"/>
              </w:rPr>
            </w:pPr>
            <w:r w:rsidRPr="004C4B40">
              <w:rPr>
                <w:sz w:val="20"/>
              </w:rPr>
              <w:t>Принятие к учету основного средства (приобретение) (метод исправления - дополнительная бухгалтерская запись)</w:t>
            </w:r>
          </w:p>
        </w:tc>
        <w:tc>
          <w:tcPr>
            <w:tcW w:w="1271" w:type="pct"/>
            <w:vMerge/>
            <w:shd w:val="clear" w:color="auto" w:fill="auto"/>
          </w:tcPr>
          <w:p w:rsidR="00CB2345" w:rsidRPr="004C4B40" w:rsidRDefault="00CB2345" w:rsidP="00C01D75">
            <w:pPr>
              <w:widowControl w:val="0"/>
              <w:ind w:firstLine="0"/>
              <w:jc w:val="left"/>
              <w:rPr>
                <w:sz w:val="20"/>
              </w:rPr>
            </w:pPr>
          </w:p>
        </w:tc>
        <w:tc>
          <w:tcPr>
            <w:tcW w:w="990" w:type="pct"/>
            <w:shd w:val="clear" w:color="auto" w:fill="auto"/>
          </w:tcPr>
          <w:p w:rsidR="00CB2345" w:rsidRPr="009E3BBF" w:rsidRDefault="00CB2345">
            <w:pPr>
              <w:widowControl w:val="0"/>
              <w:ind w:firstLine="0"/>
              <w:jc w:val="center"/>
              <w:rPr>
                <w:sz w:val="20"/>
              </w:rPr>
            </w:pPr>
            <w:r w:rsidRPr="009E3BBF">
              <w:rPr>
                <w:sz w:val="20"/>
              </w:rPr>
              <w:t>0.101.хх.310</w:t>
            </w:r>
          </w:p>
        </w:tc>
        <w:tc>
          <w:tcPr>
            <w:tcW w:w="965" w:type="pct"/>
            <w:gridSpan w:val="2"/>
            <w:shd w:val="clear" w:color="auto" w:fill="auto"/>
          </w:tcPr>
          <w:p w:rsidR="00CB2345" w:rsidRPr="009E3BBF" w:rsidRDefault="00CB2345" w:rsidP="00C01D75">
            <w:pPr>
              <w:widowControl w:val="0"/>
              <w:ind w:firstLine="0"/>
              <w:jc w:val="center"/>
              <w:rPr>
                <w:sz w:val="20"/>
              </w:rPr>
            </w:pPr>
            <w:r w:rsidRPr="009E3BBF">
              <w:rPr>
                <w:sz w:val="20"/>
              </w:rPr>
              <w:t>0.304.86.732</w:t>
            </w:r>
          </w:p>
          <w:p w:rsidR="00CB2345" w:rsidRPr="009E3BBF" w:rsidRDefault="00CB2345" w:rsidP="00C01D75">
            <w:pPr>
              <w:widowControl w:val="0"/>
              <w:ind w:firstLine="0"/>
              <w:jc w:val="center"/>
              <w:rPr>
                <w:sz w:val="20"/>
              </w:rPr>
            </w:pPr>
            <w:r w:rsidRPr="009E3BBF">
              <w:rPr>
                <w:sz w:val="20"/>
              </w:rPr>
              <w:t>0.304.96.732</w:t>
            </w:r>
          </w:p>
        </w:tc>
        <w:tc>
          <w:tcPr>
            <w:tcW w:w="708" w:type="pct"/>
            <w:gridSpan w:val="6"/>
            <w:shd w:val="clear" w:color="auto" w:fill="auto"/>
          </w:tcPr>
          <w:p w:rsidR="00CB2345" w:rsidRPr="004C4B40" w:rsidRDefault="00CB2345" w:rsidP="00C01D7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C01D75">
            <w:pPr>
              <w:widowControl w:val="0"/>
              <w:ind w:firstLine="0"/>
              <w:jc w:val="left"/>
              <w:rPr>
                <w:sz w:val="20"/>
              </w:rPr>
            </w:pPr>
            <w:r w:rsidRPr="004C4B40">
              <w:rPr>
                <w:sz w:val="20"/>
              </w:rPr>
              <w:t>Начисление амортизации линейным способом (метод исправления - дополнительная бухгалтерская запись)</w:t>
            </w:r>
          </w:p>
        </w:tc>
        <w:tc>
          <w:tcPr>
            <w:tcW w:w="1271" w:type="pct"/>
            <w:vMerge/>
            <w:shd w:val="clear" w:color="auto" w:fill="auto"/>
          </w:tcPr>
          <w:p w:rsidR="00CB2345" w:rsidRPr="004C4B40" w:rsidRDefault="00CB2345" w:rsidP="00C01D75">
            <w:pPr>
              <w:widowControl w:val="0"/>
              <w:ind w:firstLine="0"/>
              <w:jc w:val="left"/>
              <w:rPr>
                <w:sz w:val="20"/>
              </w:rPr>
            </w:pPr>
          </w:p>
        </w:tc>
        <w:tc>
          <w:tcPr>
            <w:tcW w:w="990" w:type="pct"/>
            <w:shd w:val="clear" w:color="auto" w:fill="auto"/>
          </w:tcPr>
          <w:p w:rsidR="00CB2345" w:rsidRPr="009E3BBF" w:rsidRDefault="00CB2345" w:rsidP="00C01D75">
            <w:pPr>
              <w:widowControl w:val="0"/>
              <w:ind w:firstLine="0"/>
              <w:jc w:val="center"/>
              <w:rPr>
                <w:sz w:val="20"/>
              </w:rPr>
            </w:pPr>
            <w:r w:rsidRPr="009E3BBF">
              <w:rPr>
                <w:sz w:val="20"/>
              </w:rPr>
              <w:t>0.401.28.271</w:t>
            </w:r>
          </w:p>
          <w:p w:rsidR="00CB2345" w:rsidRPr="009E3BBF" w:rsidRDefault="00CB2345" w:rsidP="00C01D75">
            <w:pPr>
              <w:widowControl w:val="0"/>
              <w:ind w:firstLine="0"/>
              <w:jc w:val="center"/>
              <w:rPr>
                <w:sz w:val="20"/>
              </w:rPr>
            </w:pPr>
            <w:r w:rsidRPr="009E3BBF">
              <w:rPr>
                <w:sz w:val="20"/>
              </w:rPr>
              <w:t>0.401.29.271</w:t>
            </w:r>
          </w:p>
        </w:tc>
        <w:tc>
          <w:tcPr>
            <w:tcW w:w="965" w:type="pct"/>
            <w:gridSpan w:val="2"/>
            <w:shd w:val="clear" w:color="auto" w:fill="auto"/>
          </w:tcPr>
          <w:p w:rsidR="00CB2345" w:rsidRPr="009E3BBF" w:rsidRDefault="00CB2345">
            <w:pPr>
              <w:widowControl w:val="0"/>
              <w:ind w:firstLine="0"/>
              <w:jc w:val="center"/>
              <w:rPr>
                <w:sz w:val="20"/>
              </w:rPr>
            </w:pPr>
            <w:r w:rsidRPr="009E3BBF">
              <w:rPr>
                <w:sz w:val="20"/>
              </w:rPr>
              <w:t>0.104.хх.411</w:t>
            </w:r>
          </w:p>
        </w:tc>
        <w:tc>
          <w:tcPr>
            <w:tcW w:w="708" w:type="pct"/>
            <w:gridSpan w:val="6"/>
            <w:shd w:val="clear" w:color="auto" w:fill="auto"/>
          </w:tcPr>
          <w:p w:rsidR="00CB2345" w:rsidRPr="004C4B40" w:rsidRDefault="00CB2345" w:rsidP="00C01D75">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rsidP="00C01D75">
            <w:pPr>
              <w:widowControl w:val="0"/>
              <w:ind w:firstLine="0"/>
              <w:jc w:val="left"/>
              <w:rPr>
                <w:sz w:val="20"/>
              </w:rPr>
            </w:pPr>
            <w:r w:rsidRPr="009E3BBF">
              <w:rPr>
                <w:b/>
                <w:sz w:val="20"/>
              </w:rPr>
              <w:t>Принятие к бухгалтерскому учету основного средства, не принятого ранее к учету</w:t>
            </w:r>
          </w:p>
        </w:tc>
      </w:tr>
      <w:tr w:rsidR="00CB2345" w:rsidRPr="004C4B40" w:rsidTr="00F42090">
        <w:trPr>
          <w:cantSplit/>
          <w:trHeight w:val="20"/>
        </w:trPr>
        <w:tc>
          <w:tcPr>
            <w:tcW w:w="1066" w:type="pct"/>
            <w:gridSpan w:val="2"/>
            <w:shd w:val="clear" w:color="auto" w:fill="auto"/>
          </w:tcPr>
          <w:p w:rsidR="00CB2345" w:rsidRPr="004C4B40" w:rsidRDefault="00CB2345" w:rsidP="00C10827">
            <w:pPr>
              <w:widowControl w:val="0"/>
              <w:ind w:firstLine="0"/>
              <w:jc w:val="left"/>
              <w:rPr>
                <w:sz w:val="20"/>
              </w:rPr>
            </w:pPr>
            <w:r w:rsidRPr="004C4B40">
              <w:rPr>
                <w:sz w:val="20"/>
              </w:rPr>
              <w:t>Принятие к учету основного средства (приобретение) (метод исправления - дополнительная бухгалтерская запись)</w:t>
            </w:r>
          </w:p>
        </w:tc>
        <w:tc>
          <w:tcPr>
            <w:tcW w:w="1271" w:type="pct"/>
            <w:vMerge w:val="restart"/>
            <w:shd w:val="clear" w:color="auto" w:fill="auto"/>
          </w:tcPr>
          <w:p w:rsidR="00CB2345" w:rsidRPr="004C4B40" w:rsidRDefault="00CB2345" w:rsidP="00C10827">
            <w:pPr>
              <w:widowControl w:val="0"/>
              <w:ind w:firstLine="0"/>
              <w:jc w:val="left"/>
              <w:rPr>
                <w:sz w:val="20"/>
              </w:rPr>
            </w:pPr>
            <w:r w:rsidRPr="004C4B40">
              <w:rPr>
                <w:sz w:val="20"/>
              </w:rPr>
              <w:t>Материалы инвентаризации;</w:t>
            </w:r>
          </w:p>
          <w:p w:rsidR="00CB2345" w:rsidRPr="004C4B40" w:rsidRDefault="00CB2345" w:rsidP="00C10827">
            <w:pPr>
              <w:widowControl w:val="0"/>
              <w:ind w:firstLine="0"/>
              <w:jc w:val="left"/>
              <w:rPr>
                <w:sz w:val="20"/>
              </w:rPr>
            </w:pPr>
            <w:r w:rsidRPr="004C4B40">
              <w:rPr>
                <w:sz w:val="20"/>
              </w:rPr>
              <w:t>Протокол (решение) комиссии по поступлению и выбытию активов;</w:t>
            </w:r>
          </w:p>
          <w:p w:rsidR="00CB2345" w:rsidRPr="004C4B40" w:rsidRDefault="00CB2345" w:rsidP="00C10827">
            <w:pPr>
              <w:widowControl w:val="0"/>
              <w:ind w:firstLine="0"/>
              <w:jc w:val="left"/>
              <w:rPr>
                <w:sz w:val="20"/>
              </w:rPr>
            </w:pPr>
            <w:r w:rsidRPr="004C4B40">
              <w:rPr>
                <w:sz w:val="20"/>
              </w:rPr>
              <w:t>Бухгалтерская справка (ф. 0504833)</w:t>
            </w:r>
          </w:p>
          <w:p w:rsidR="00CB2345" w:rsidRPr="004C4B40" w:rsidRDefault="00CB2345" w:rsidP="009373F0">
            <w:pPr>
              <w:widowControl w:val="0"/>
              <w:ind w:firstLine="0"/>
              <w:jc w:val="left"/>
              <w:rPr>
                <w:sz w:val="20"/>
              </w:rPr>
            </w:pPr>
            <w:r w:rsidRPr="004C4B40">
              <w:rPr>
                <w:sz w:val="20"/>
              </w:rPr>
              <w:t>Товаросопроводительные документы</w:t>
            </w:r>
            <w:r w:rsidRPr="004C4B40" w:rsidDel="00D423E6">
              <w:rPr>
                <w:sz w:val="20"/>
              </w:rPr>
              <w:t xml:space="preserve"> </w:t>
            </w:r>
          </w:p>
        </w:tc>
        <w:tc>
          <w:tcPr>
            <w:tcW w:w="990" w:type="pct"/>
            <w:shd w:val="clear" w:color="auto" w:fill="auto"/>
          </w:tcPr>
          <w:p w:rsidR="00CB2345" w:rsidRPr="009E3BBF" w:rsidRDefault="00CB2345" w:rsidP="00C10827">
            <w:pPr>
              <w:widowControl w:val="0"/>
              <w:ind w:firstLine="0"/>
              <w:jc w:val="center"/>
              <w:rPr>
                <w:sz w:val="20"/>
              </w:rPr>
            </w:pPr>
            <w:r w:rsidRPr="009E3BBF">
              <w:rPr>
                <w:sz w:val="20"/>
              </w:rPr>
              <w:t>0.101.34.310</w:t>
            </w:r>
          </w:p>
        </w:tc>
        <w:tc>
          <w:tcPr>
            <w:tcW w:w="965" w:type="pct"/>
            <w:gridSpan w:val="2"/>
            <w:shd w:val="clear" w:color="auto" w:fill="auto"/>
          </w:tcPr>
          <w:p w:rsidR="00CB2345" w:rsidRPr="009E3BBF" w:rsidRDefault="00CB2345" w:rsidP="006F14CE">
            <w:pPr>
              <w:widowControl w:val="0"/>
              <w:ind w:firstLine="0"/>
              <w:jc w:val="center"/>
              <w:rPr>
                <w:sz w:val="20"/>
              </w:rPr>
            </w:pPr>
            <w:r w:rsidRPr="009E3BBF">
              <w:rPr>
                <w:sz w:val="20"/>
              </w:rPr>
              <w:t>0.304.96.732</w:t>
            </w:r>
          </w:p>
        </w:tc>
        <w:tc>
          <w:tcPr>
            <w:tcW w:w="708" w:type="pct"/>
            <w:gridSpan w:val="6"/>
            <w:shd w:val="clear" w:color="auto" w:fill="auto"/>
          </w:tcPr>
          <w:p w:rsidR="00CB2345" w:rsidRPr="004C4B40" w:rsidRDefault="00CB2345" w:rsidP="00C10827">
            <w:pPr>
              <w:widowControl w:val="0"/>
              <w:ind w:firstLine="0"/>
              <w:jc w:val="center"/>
              <w:rPr>
                <w:sz w:val="20"/>
                <w:lang w:val="en-US"/>
              </w:rPr>
            </w:pPr>
            <w:r w:rsidRPr="004C4B40">
              <w:rPr>
                <w:sz w:val="20"/>
                <w:lang w:val="en-US"/>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C10827">
            <w:pPr>
              <w:widowControl w:val="0"/>
              <w:ind w:firstLine="0"/>
              <w:jc w:val="left"/>
              <w:rPr>
                <w:sz w:val="20"/>
              </w:rPr>
            </w:pPr>
            <w:r w:rsidRPr="004C4B40">
              <w:rPr>
                <w:sz w:val="20"/>
              </w:rPr>
              <w:t>Уменьшение вложений в основные средства – иное движимое имущество учреждения при принятии к учету основного средства</w:t>
            </w:r>
            <w:r w:rsidRPr="004C4B40" w:rsidDel="00D423E6">
              <w:rPr>
                <w:sz w:val="20"/>
              </w:rPr>
              <w:t xml:space="preserve"> </w:t>
            </w:r>
            <w:r w:rsidRPr="004C4B40">
              <w:rPr>
                <w:sz w:val="20"/>
              </w:rPr>
              <w:t>(метод исправления - дополнительная бухгалтерская запись)</w:t>
            </w:r>
          </w:p>
        </w:tc>
        <w:tc>
          <w:tcPr>
            <w:tcW w:w="1271" w:type="pct"/>
            <w:vMerge/>
            <w:shd w:val="clear" w:color="auto" w:fill="auto"/>
          </w:tcPr>
          <w:p w:rsidR="00CB2345" w:rsidRPr="004C4B40" w:rsidRDefault="00CB2345" w:rsidP="00C10827">
            <w:pPr>
              <w:widowControl w:val="0"/>
              <w:ind w:firstLine="0"/>
              <w:jc w:val="left"/>
              <w:rPr>
                <w:sz w:val="20"/>
              </w:rPr>
            </w:pPr>
          </w:p>
        </w:tc>
        <w:tc>
          <w:tcPr>
            <w:tcW w:w="990" w:type="pct"/>
            <w:shd w:val="clear" w:color="auto" w:fill="auto"/>
          </w:tcPr>
          <w:p w:rsidR="00CB2345" w:rsidRPr="009E3BBF" w:rsidRDefault="00CB2345" w:rsidP="006F14CE">
            <w:pPr>
              <w:widowControl w:val="0"/>
              <w:ind w:firstLine="0"/>
              <w:jc w:val="center"/>
              <w:rPr>
                <w:sz w:val="20"/>
              </w:rPr>
            </w:pPr>
            <w:r w:rsidRPr="009E3BBF">
              <w:rPr>
                <w:sz w:val="20"/>
              </w:rPr>
              <w:t>0.304.96.832</w:t>
            </w:r>
          </w:p>
        </w:tc>
        <w:tc>
          <w:tcPr>
            <w:tcW w:w="965" w:type="pct"/>
            <w:gridSpan w:val="2"/>
            <w:shd w:val="clear" w:color="auto" w:fill="auto"/>
          </w:tcPr>
          <w:p w:rsidR="00CB2345" w:rsidRPr="009E3BBF" w:rsidRDefault="00CB2345" w:rsidP="00C10827">
            <w:pPr>
              <w:widowControl w:val="0"/>
              <w:ind w:firstLine="0"/>
              <w:jc w:val="center"/>
              <w:rPr>
                <w:sz w:val="20"/>
              </w:rPr>
            </w:pPr>
            <w:r w:rsidRPr="009E3BBF">
              <w:rPr>
                <w:sz w:val="20"/>
              </w:rPr>
              <w:t>0.106.31.310</w:t>
            </w:r>
          </w:p>
        </w:tc>
        <w:tc>
          <w:tcPr>
            <w:tcW w:w="708" w:type="pct"/>
            <w:gridSpan w:val="6"/>
            <w:shd w:val="clear" w:color="auto" w:fill="auto"/>
          </w:tcPr>
          <w:p w:rsidR="00CB2345" w:rsidRPr="004C4B40" w:rsidRDefault="00CB2345" w:rsidP="00C10827">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C10827">
            <w:pPr>
              <w:widowControl w:val="0"/>
              <w:ind w:firstLine="0"/>
              <w:jc w:val="left"/>
              <w:rPr>
                <w:sz w:val="20"/>
              </w:rPr>
            </w:pPr>
          </w:p>
        </w:tc>
        <w:tc>
          <w:tcPr>
            <w:tcW w:w="1271" w:type="pct"/>
            <w:vMerge/>
            <w:shd w:val="clear" w:color="auto" w:fill="auto"/>
          </w:tcPr>
          <w:p w:rsidR="00CB2345" w:rsidRPr="004C4B40" w:rsidRDefault="00CB2345" w:rsidP="00C10827">
            <w:pPr>
              <w:widowControl w:val="0"/>
              <w:ind w:firstLine="0"/>
              <w:jc w:val="left"/>
              <w:rPr>
                <w:sz w:val="20"/>
              </w:rPr>
            </w:pPr>
          </w:p>
        </w:tc>
        <w:tc>
          <w:tcPr>
            <w:tcW w:w="990" w:type="pct"/>
            <w:shd w:val="clear" w:color="auto" w:fill="auto"/>
          </w:tcPr>
          <w:p w:rsidR="00CB2345" w:rsidRPr="009E3BBF" w:rsidRDefault="00CB2345" w:rsidP="00C10827">
            <w:pPr>
              <w:widowControl w:val="0"/>
              <w:ind w:firstLine="0"/>
              <w:jc w:val="center"/>
              <w:rPr>
                <w:sz w:val="20"/>
              </w:rPr>
            </w:pPr>
            <w:r w:rsidRPr="009E3BBF">
              <w:rPr>
                <w:sz w:val="20"/>
              </w:rPr>
              <w:t>0.401.29.271</w:t>
            </w:r>
          </w:p>
        </w:tc>
        <w:tc>
          <w:tcPr>
            <w:tcW w:w="965" w:type="pct"/>
            <w:gridSpan w:val="2"/>
            <w:shd w:val="clear" w:color="auto" w:fill="auto"/>
          </w:tcPr>
          <w:p w:rsidR="00CB2345" w:rsidRPr="009E3BBF" w:rsidRDefault="00CB2345" w:rsidP="00C10827">
            <w:pPr>
              <w:widowControl w:val="0"/>
              <w:ind w:firstLine="0"/>
              <w:jc w:val="center"/>
              <w:rPr>
                <w:sz w:val="20"/>
              </w:rPr>
            </w:pPr>
            <w:r w:rsidRPr="009E3BBF">
              <w:rPr>
                <w:sz w:val="20"/>
              </w:rPr>
              <w:t>0.104.34.411</w:t>
            </w:r>
          </w:p>
        </w:tc>
        <w:tc>
          <w:tcPr>
            <w:tcW w:w="708" w:type="pct"/>
            <w:gridSpan w:val="6"/>
            <w:shd w:val="clear" w:color="auto" w:fill="auto"/>
          </w:tcPr>
          <w:p w:rsidR="00CB2345" w:rsidRPr="004C4B40" w:rsidRDefault="00CB2345" w:rsidP="00C10827">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C10827">
            <w:pPr>
              <w:widowControl w:val="0"/>
              <w:ind w:firstLine="0"/>
              <w:jc w:val="left"/>
              <w:rPr>
                <w:sz w:val="20"/>
              </w:rPr>
            </w:pPr>
            <w:r w:rsidRPr="004C4B40">
              <w:rPr>
                <w:sz w:val="20"/>
              </w:rPr>
              <w:t>Начисление амортизации линейным способом</w:t>
            </w:r>
            <w:r w:rsidRPr="004C4B40" w:rsidDel="00D423E6">
              <w:rPr>
                <w:sz w:val="20"/>
              </w:rPr>
              <w:t xml:space="preserve"> </w:t>
            </w:r>
            <w:r w:rsidRPr="004C4B40">
              <w:rPr>
                <w:sz w:val="20"/>
              </w:rPr>
              <w:t>(метод исправления - дополнительная бухгалтерская запись)</w:t>
            </w:r>
          </w:p>
        </w:tc>
        <w:tc>
          <w:tcPr>
            <w:tcW w:w="1271" w:type="pct"/>
            <w:vMerge/>
            <w:shd w:val="clear" w:color="auto" w:fill="auto"/>
          </w:tcPr>
          <w:p w:rsidR="00CB2345" w:rsidRPr="004C4B40" w:rsidRDefault="00CB2345" w:rsidP="00C10827">
            <w:pPr>
              <w:widowControl w:val="0"/>
              <w:ind w:firstLine="0"/>
              <w:jc w:val="left"/>
              <w:rPr>
                <w:sz w:val="20"/>
              </w:rPr>
            </w:pPr>
          </w:p>
        </w:tc>
        <w:tc>
          <w:tcPr>
            <w:tcW w:w="990" w:type="pct"/>
            <w:shd w:val="clear" w:color="auto" w:fill="auto"/>
          </w:tcPr>
          <w:p w:rsidR="00CB2345" w:rsidRPr="009E3BBF" w:rsidRDefault="00CB2345" w:rsidP="00C10827">
            <w:pPr>
              <w:widowControl w:val="0"/>
              <w:ind w:firstLine="0"/>
              <w:jc w:val="center"/>
              <w:rPr>
                <w:sz w:val="20"/>
              </w:rPr>
            </w:pPr>
            <w:r w:rsidRPr="009E3BBF">
              <w:rPr>
                <w:sz w:val="20"/>
              </w:rPr>
              <w:t>0.401.28.271</w:t>
            </w:r>
          </w:p>
        </w:tc>
        <w:tc>
          <w:tcPr>
            <w:tcW w:w="965" w:type="pct"/>
            <w:gridSpan w:val="2"/>
            <w:shd w:val="clear" w:color="auto" w:fill="auto"/>
          </w:tcPr>
          <w:p w:rsidR="00CB2345" w:rsidRPr="009E3BBF" w:rsidRDefault="00CB2345" w:rsidP="00C10827">
            <w:pPr>
              <w:widowControl w:val="0"/>
              <w:ind w:firstLine="0"/>
              <w:jc w:val="center"/>
              <w:rPr>
                <w:sz w:val="20"/>
              </w:rPr>
            </w:pPr>
            <w:r w:rsidRPr="009E3BBF">
              <w:rPr>
                <w:sz w:val="20"/>
              </w:rPr>
              <w:t>0.104.34.411</w:t>
            </w:r>
          </w:p>
        </w:tc>
        <w:tc>
          <w:tcPr>
            <w:tcW w:w="708" w:type="pct"/>
            <w:gridSpan w:val="6"/>
            <w:shd w:val="clear" w:color="auto" w:fill="auto"/>
          </w:tcPr>
          <w:p w:rsidR="00CB2345" w:rsidRPr="004C4B40" w:rsidRDefault="00CB2345" w:rsidP="00C10827">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rsidP="00C10827">
            <w:pPr>
              <w:widowControl w:val="0"/>
              <w:ind w:firstLine="0"/>
              <w:jc w:val="left"/>
              <w:rPr>
                <w:sz w:val="20"/>
              </w:rPr>
            </w:pPr>
            <w:r w:rsidRPr="009E3BBF">
              <w:rPr>
                <w:b/>
                <w:sz w:val="20"/>
              </w:rPr>
              <w:t>Ошибка начисленной амортизации (доначисление амортизации)</w:t>
            </w:r>
          </w:p>
        </w:tc>
      </w:tr>
      <w:tr w:rsidR="00CB2345" w:rsidRPr="004C4B40" w:rsidTr="00F42090">
        <w:trPr>
          <w:cantSplit/>
          <w:trHeight w:val="20"/>
        </w:trPr>
        <w:tc>
          <w:tcPr>
            <w:tcW w:w="1066" w:type="pct"/>
            <w:gridSpan w:val="2"/>
            <w:shd w:val="clear" w:color="auto" w:fill="auto"/>
          </w:tcPr>
          <w:p w:rsidR="00CB2345" w:rsidRPr="004C4B40" w:rsidRDefault="00CB2345" w:rsidP="000B3A47">
            <w:pPr>
              <w:widowControl w:val="0"/>
              <w:ind w:firstLine="0"/>
              <w:jc w:val="left"/>
              <w:rPr>
                <w:sz w:val="20"/>
              </w:rPr>
            </w:pPr>
            <w:r w:rsidRPr="004C4B40">
              <w:rPr>
                <w:sz w:val="20"/>
              </w:rPr>
              <w:t>Доначисление амортизации в соответствии с оценочными значениями, на основании данных о его первоначальной (балансовой, остаточной) стоимости за период</w:t>
            </w:r>
            <w:r w:rsidRPr="004C4B40" w:rsidDel="00D423E6">
              <w:rPr>
                <w:sz w:val="20"/>
              </w:rPr>
              <w:t xml:space="preserve"> </w:t>
            </w:r>
            <w:r w:rsidRPr="004C4B40">
              <w:rPr>
                <w:sz w:val="20"/>
              </w:rPr>
              <w:t>(метод исправления - дополнительная бухгалтерская запись)</w:t>
            </w:r>
          </w:p>
        </w:tc>
        <w:tc>
          <w:tcPr>
            <w:tcW w:w="1271" w:type="pct"/>
            <w:shd w:val="clear" w:color="auto" w:fill="auto"/>
          </w:tcPr>
          <w:p w:rsidR="00CB2345" w:rsidRPr="004C4B40" w:rsidRDefault="00CB2345" w:rsidP="000B3A47">
            <w:pPr>
              <w:widowControl w:val="0"/>
              <w:ind w:firstLine="0"/>
              <w:jc w:val="left"/>
              <w:rPr>
                <w:sz w:val="20"/>
              </w:rPr>
            </w:pPr>
            <w:r w:rsidRPr="004C4B40">
              <w:rPr>
                <w:sz w:val="20"/>
              </w:rPr>
              <w:t>Материалы инвентаризации;</w:t>
            </w:r>
          </w:p>
          <w:p w:rsidR="00CB2345" w:rsidRPr="004C4B40" w:rsidRDefault="00CB2345" w:rsidP="000B3A47">
            <w:pPr>
              <w:widowControl w:val="0"/>
              <w:ind w:firstLine="0"/>
              <w:jc w:val="left"/>
              <w:rPr>
                <w:sz w:val="20"/>
              </w:rPr>
            </w:pPr>
            <w:r w:rsidRPr="004C4B40">
              <w:rPr>
                <w:sz w:val="20"/>
              </w:rPr>
              <w:t>Протокол (решение) комиссии по поступлению и выбытию активов;</w:t>
            </w:r>
          </w:p>
          <w:p w:rsidR="00CB2345" w:rsidRPr="004C4B40" w:rsidRDefault="00CB2345" w:rsidP="000B3A47">
            <w:pPr>
              <w:widowControl w:val="0"/>
              <w:ind w:firstLine="0"/>
              <w:jc w:val="left"/>
              <w:rPr>
                <w:sz w:val="20"/>
              </w:rPr>
            </w:pPr>
            <w:r w:rsidRPr="004C4B40">
              <w:rPr>
                <w:sz w:val="20"/>
              </w:rPr>
              <w:t>Бухгалтерская справка (ф. 0504833)</w:t>
            </w:r>
          </w:p>
          <w:p w:rsidR="00CB2345" w:rsidRPr="004C4B40" w:rsidRDefault="00CB2345" w:rsidP="000B3A47">
            <w:pPr>
              <w:widowControl w:val="0"/>
              <w:ind w:firstLine="0"/>
              <w:jc w:val="left"/>
              <w:rPr>
                <w:sz w:val="20"/>
              </w:rPr>
            </w:pPr>
            <w:r w:rsidRPr="004C4B40">
              <w:rPr>
                <w:sz w:val="20"/>
              </w:rPr>
              <w:t>Товаросопроводительные документы</w:t>
            </w:r>
            <w:r w:rsidRPr="004C4B40" w:rsidDel="00D423E6">
              <w:rPr>
                <w:sz w:val="20"/>
              </w:rPr>
              <w:t xml:space="preserve"> </w:t>
            </w:r>
          </w:p>
          <w:p w:rsidR="00CB2345" w:rsidRPr="004C4B40" w:rsidRDefault="00CB2345" w:rsidP="000B3A47">
            <w:pPr>
              <w:widowControl w:val="0"/>
              <w:ind w:firstLine="0"/>
              <w:jc w:val="left"/>
              <w:rPr>
                <w:sz w:val="20"/>
              </w:rPr>
            </w:pPr>
            <w:r w:rsidRPr="004C4B40">
              <w:rPr>
                <w:sz w:val="20"/>
              </w:rPr>
              <w:t>Документы по оценке</w:t>
            </w:r>
          </w:p>
        </w:tc>
        <w:tc>
          <w:tcPr>
            <w:tcW w:w="990" w:type="pct"/>
            <w:shd w:val="clear" w:color="auto" w:fill="auto"/>
          </w:tcPr>
          <w:p w:rsidR="00CB2345" w:rsidRPr="009E3BBF" w:rsidRDefault="00CB2345" w:rsidP="000B3A47">
            <w:pPr>
              <w:widowControl w:val="0"/>
              <w:ind w:firstLine="0"/>
              <w:jc w:val="center"/>
              <w:rPr>
                <w:sz w:val="20"/>
              </w:rPr>
            </w:pPr>
            <w:r w:rsidRPr="009E3BBF">
              <w:rPr>
                <w:sz w:val="20"/>
              </w:rPr>
              <w:t>0.401.29.271</w:t>
            </w:r>
          </w:p>
        </w:tc>
        <w:tc>
          <w:tcPr>
            <w:tcW w:w="965" w:type="pct"/>
            <w:gridSpan w:val="2"/>
            <w:shd w:val="clear" w:color="auto" w:fill="auto"/>
          </w:tcPr>
          <w:p w:rsidR="00CB2345" w:rsidRPr="009E3BBF" w:rsidRDefault="00CB2345" w:rsidP="000B3A47">
            <w:pPr>
              <w:widowControl w:val="0"/>
              <w:ind w:firstLine="0"/>
              <w:jc w:val="center"/>
              <w:rPr>
                <w:sz w:val="20"/>
              </w:rPr>
            </w:pPr>
            <w:r w:rsidRPr="009E3BBF">
              <w:rPr>
                <w:sz w:val="20"/>
              </w:rPr>
              <w:t>0.104.12.411</w:t>
            </w:r>
          </w:p>
        </w:tc>
        <w:tc>
          <w:tcPr>
            <w:tcW w:w="708" w:type="pct"/>
            <w:gridSpan w:val="6"/>
            <w:shd w:val="clear" w:color="auto" w:fill="auto"/>
          </w:tcPr>
          <w:p w:rsidR="00CB2345" w:rsidRPr="004C4B40" w:rsidRDefault="00CB2345" w:rsidP="000B3A47">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rsidP="000B3A47">
            <w:pPr>
              <w:widowControl w:val="0"/>
              <w:ind w:firstLine="0"/>
              <w:jc w:val="left"/>
              <w:rPr>
                <w:sz w:val="20"/>
              </w:rPr>
            </w:pPr>
            <w:r w:rsidRPr="009E3BBF">
              <w:rPr>
                <w:b/>
                <w:sz w:val="20"/>
              </w:rPr>
              <w:t>Перемещение стоимости материальных запасов из одной аналитической группы в другую</w:t>
            </w:r>
          </w:p>
        </w:tc>
      </w:tr>
      <w:tr w:rsidR="00CB2345" w:rsidRPr="004C4B40" w:rsidTr="00F42090">
        <w:trPr>
          <w:cantSplit/>
          <w:trHeight w:val="20"/>
        </w:trPr>
        <w:tc>
          <w:tcPr>
            <w:tcW w:w="1066" w:type="pct"/>
            <w:gridSpan w:val="2"/>
            <w:shd w:val="clear" w:color="auto" w:fill="auto"/>
          </w:tcPr>
          <w:p w:rsidR="00CB2345" w:rsidRPr="004C4B40" w:rsidRDefault="00CB2345">
            <w:pPr>
              <w:widowControl w:val="0"/>
              <w:ind w:firstLine="0"/>
              <w:jc w:val="left"/>
              <w:rPr>
                <w:sz w:val="20"/>
              </w:rPr>
            </w:pPr>
            <w:r w:rsidRPr="004C4B40">
              <w:rPr>
                <w:sz w:val="20"/>
              </w:rPr>
              <w:t>Сторнирование стоимости материальных запасов</w:t>
            </w:r>
            <w:r w:rsidRPr="004C4B40" w:rsidDel="00BC5C48">
              <w:rPr>
                <w:sz w:val="20"/>
              </w:rPr>
              <w:t xml:space="preserve"> </w:t>
            </w:r>
            <w:r w:rsidRPr="004C4B40">
              <w:rPr>
                <w:sz w:val="20"/>
              </w:rPr>
              <w:t>(метод исправления – «красное сторно»)</w:t>
            </w:r>
          </w:p>
        </w:tc>
        <w:tc>
          <w:tcPr>
            <w:tcW w:w="1271" w:type="pct"/>
            <w:vMerge w:val="restart"/>
            <w:shd w:val="clear" w:color="auto" w:fill="auto"/>
          </w:tcPr>
          <w:p w:rsidR="00CB2345" w:rsidRPr="004C4B40" w:rsidRDefault="00CB2345" w:rsidP="008A6BCC">
            <w:pPr>
              <w:widowControl w:val="0"/>
              <w:ind w:firstLine="0"/>
              <w:jc w:val="left"/>
              <w:rPr>
                <w:sz w:val="20"/>
              </w:rPr>
            </w:pPr>
            <w:r w:rsidRPr="004C4B40">
              <w:rPr>
                <w:sz w:val="20"/>
              </w:rPr>
              <w:t>Материалы инвентаризации;</w:t>
            </w:r>
          </w:p>
          <w:p w:rsidR="00CB2345" w:rsidRPr="004C4B40" w:rsidRDefault="00CB2345" w:rsidP="008A6BCC">
            <w:pPr>
              <w:widowControl w:val="0"/>
              <w:ind w:firstLine="0"/>
              <w:jc w:val="left"/>
              <w:rPr>
                <w:sz w:val="20"/>
              </w:rPr>
            </w:pPr>
            <w:r w:rsidRPr="004C4B40">
              <w:rPr>
                <w:sz w:val="20"/>
              </w:rPr>
              <w:t>Протокол (решение) комиссии по поступлению и выбытию активов;</w:t>
            </w:r>
          </w:p>
          <w:p w:rsidR="00CB2345" w:rsidRPr="004C4B40" w:rsidRDefault="00CB2345" w:rsidP="009373F0">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9E3BBF" w:rsidRDefault="00CB2345">
            <w:pPr>
              <w:widowControl w:val="0"/>
              <w:ind w:firstLine="0"/>
              <w:jc w:val="center"/>
              <w:rPr>
                <w:color w:val="FF0000"/>
                <w:sz w:val="20"/>
              </w:rPr>
            </w:pPr>
            <w:r w:rsidRPr="009E3BBF">
              <w:rPr>
                <w:color w:val="FF0000"/>
                <w:sz w:val="20"/>
              </w:rPr>
              <w:t>0.105.3х.34х</w:t>
            </w:r>
          </w:p>
        </w:tc>
        <w:tc>
          <w:tcPr>
            <w:tcW w:w="965" w:type="pct"/>
            <w:gridSpan w:val="2"/>
            <w:shd w:val="clear" w:color="auto" w:fill="auto"/>
          </w:tcPr>
          <w:p w:rsidR="00CB2345" w:rsidRPr="009E3BBF" w:rsidRDefault="00CB2345">
            <w:pPr>
              <w:widowControl w:val="0"/>
              <w:ind w:firstLine="0"/>
              <w:jc w:val="center"/>
              <w:rPr>
                <w:color w:val="FF0000"/>
                <w:sz w:val="20"/>
              </w:rPr>
            </w:pPr>
            <w:r w:rsidRPr="009E3BBF">
              <w:rPr>
                <w:color w:val="FF0000"/>
                <w:sz w:val="20"/>
              </w:rPr>
              <w:t>0.304.</w:t>
            </w:r>
            <w:r w:rsidRPr="009E3BBF">
              <w:rPr>
                <w:color w:val="FF0000"/>
                <w:sz w:val="20"/>
                <w:lang w:val="en-US"/>
              </w:rPr>
              <w:t>8</w:t>
            </w:r>
            <w:r w:rsidRPr="009E3BBF">
              <w:rPr>
                <w:color w:val="FF0000"/>
                <w:sz w:val="20"/>
              </w:rPr>
              <w:t>6.73</w:t>
            </w:r>
            <w:r w:rsidRPr="009E3BBF">
              <w:rPr>
                <w:color w:val="FF0000"/>
                <w:sz w:val="20"/>
                <w:lang w:val="en-US"/>
              </w:rPr>
              <w:t>2</w:t>
            </w:r>
          </w:p>
          <w:p w:rsidR="00CB2345" w:rsidRPr="009E3BBF" w:rsidRDefault="00CB2345">
            <w:pPr>
              <w:widowControl w:val="0"/>
              <w:ind w:firstLine="0"/>
              <w:jc w:val="center"/>
              <w:rPr>
                <w:color w:val="FF0000"/>
                <w:sz w:val="20"/>
                <w:lang w:val="en-US"/>
              </w:rPr>
            </w:pPr>
            <w:r w:rsidRPr="009E3BBF">
              <w:rPr>
                <w:color w:val="FF0000"/>
                <w:sz w:val="20"/>
              </w:rPr>
              <w:t>0.304.96.73</w:t>
            </w:r>
            <w:r w:rsidRPr="009E3BBF">
              <w:rPr>
                <w:color w:val="FF0000"/>
                <w:sz w:val="20"/>
                <w:lang w:val="en-US"/>
              </w:rPr>
              <w:t>2</w:t>
            </w:r>
          </w:p>
        </w:tc>
        <w:tc>
          <w:tcPr>
            <w:tcW w:w="708" w:type="pct"/>
            <w:gridSpan w:val="6"/>
            <w:shd w:val="clear" w:color="auto" w:fill="auto"/>
          </w:tcPr>
          <w:p w:rsidR="00CB2345" w:rsidRPr="004C4B40" w:rsidRDefault="00CB2345" w:rsidP="008A6BCC">
            <w:pPr>
              <w:widowControl w:val="0"/>
              <w:ind w:firstLine="0"/>
              <w:jc w:val="center"/>
              <w:rPr>
                <w:sz w:val="20"/>
                <w:lang w:val="en-US"/>
              </w:rPr>
            </w:pPr>
            <w:r w:rsidRPr="004C4B40">
              <w:rPr>
                <w:sz w:val="20"/>
                <w:lang w:val="en-US"/>
              </w:rPr>
              <w:t>-</w:t>
            </w:r>
          </w:p>
        </w:tc>
      </w:tr>
      <w:tr w:rsidR="00CB2345" w:rsidRPr="004C4B40" w:rsidTr="00F42090">
        <w:trPr>
          <w:cantSplit/>
          <w:trHeight w:val="20"/>
        </w:trPr>
        <w:tc>
          <w:tcPr>
            <w:tcW w:w="1066" w:type="pct"/>
            <w:gridSpan w:val="2"/>
            <w:shd w:val="clear" w:color="auto" w:fill="auto"/>
          </w:tcPr>
          <w:p w:rsidR="00CB2345" w:rsidRPr="004C4B40" w:rsidRDefault="00CB2345" w:rsidP="008A6BCC">
            <w:pPr>
              <w:widowControl w:val="0"/>
              <w:tabs>
                <w:tab w:val="num" w:pos="0"/>
                <w:tab w:val="num" w:pos="317"/>
              </w:tabs>
              <w:ind w:firstLine="0"/>
              <w:jc w:val="left"/>
              <w:rPr>
                <w:sz w:val="20"/>
              </w:rPr>
            </w:pPr>
            <w:r w:rsidRPr="004C4B40">
              <w:rPr>
                <w:sz w:val="20"/>
              </w:rPr>
              <w:t>Увеличение стоимости</w:t>
            </w:r>
            <w:r w:rsidRPr="004C4B40" w:rsidDel="00BC5C48">
              <w:rPr>
                <w:sz w:val="20"/>
              </w:rPr>
              <w:t xml:space="preserve"> материальных</w:t>
            </w:r>
            <w:r w:rsidRPr="004C4B40">
              <w:rPr>
                <w:sz w:val="20"/>
              </w:rPr>
              <w:t xml:space="preserve"> запасов (метод исправления - дополнительная бухгалтерская запись)</w:t>
            </w:r>
          </w:p>
        </w:tc>
        <w:tc>
          <w:tcPr>
            <w:tcW w:w="1271" w:type="pct"/>
            <w:vMerge/>
            <w:shd w:val="clear" w:color="auto" w:fill="auto"/>
          </w:tcPr>
          <w:p w:rsidR="00CB2345" w:rsidRPr="004C4B40" w:rsidRDefault="00CB2345" w:rsidP="008A6BCC">
            <w:pPr>
              <w:widowControl w:val="0"/>
              <w:tabs>
                <w:tab w:val="num" w:pos="720"/>
              </w:tabs>
              <w:ind w:firstLine="0"/>
              <w:jc w:val="left"/>
              <w:rPr>
                <w:sz w:val="20"/>
              </w:rPr>
            </w:pPr>
          </w:p>
        </w:tc>
        <w:tc>
          <w:tcPr>
            <w:tcW w:w="990" w:type="pct"/>
            <w:shd w:val="clear" w:color="auto" w:fill="auto"/>
          </w:tcPr>
          <w:p w:rsidR="00CB2345" w:rsidRPr="009E3BBF" w:rsidRDefault="00CB2345" w:rsidP="008A6BCC">
            <w:pPr>
              <w:widowControl w:val="0"/>
              <w:ind w:firstLine="0"/>
              <w:jc w:val="center"/>
              <w:rPr>
                <w:sz w:val="20"/>
              </w:rPr>
            </w:pPr>
            <w:r w:rsidRPr="009E3BBF">
              <w:rPr>
                <w:sz w:val="20"/>
              </w:rPr>
              <w:t>0.105.3х.34х</w:t>
            </w:r>
          </w:p>
        </w:tc>
        <w:tc>
          <w:tcPr>
            <w:tcW w:w="965" w:type="pct"/>
            <w:gridSpan w:val="2"/>
            <w:shd w:val="clear" w:color="auto" w:fill="auto"/>
          </w:tcPr>
          <w:p w:rsidR="00CB2345" w:rsidRPr="009E3BBF" w:rsidRDefault="00CB2345" w:rsidP="008A6BCC">
            <w:pPr>
              <w:pStyle w:val="ConsPlusNonformat"/>
              <w:widowControl w:val="0"/>
              <w:jc w:val="center"/>
              <w:rPr>
                <w:rFonts w:ascii="Times New Roman" w:hAnsi="Times New Roman" w:cs="Times New Roman"/>
              </w:rPr>
            </w:pPr>
            <w:r w:rsidRPr="009E3BBF">
              <w:rPr>
                <w:rFonts w:ascii="Times New Roman" w:hAnsi="Times New Roman" w:cs="Times New Roman"/>
              </w:rPr>
              <w:t>0.304.</w:t>
            </w:r>
            <w:r w:rsidRPr="009E3BBF">
              <w:rPr>
                <w:rFonts w:ascii="Times New Roman" w:hAnsi="Times New Roman" w:cs="Times New Roman"/>
                <w:lang w:val="en-US"/>
              </w:rPr>
              <w:t>8</w:t>
            </w:r>
            <w:r w:rsidRPr="009E3BBF">
              <w:rPr>
                <w:rFonts w:ascii="Times New Roman" w:hAnsi="Times New Roman" w:cs="Times New Roman"/>
              </w:rPr>
              <w:t>6.73</w:t>
            </w:r>
            <w:r w:rsidRPr="009E3BBF">
              <w:rPr>
                <w:rFonts w:ascii="Times New Roman" w:hAnsi="Times New Roman" w:cs="Times New Roman"/>
                <w:lang w:val="en-US"/>
              </w:rPr>
              <w:t>2</w:t>
            </w:r>
          </w:p>
          <w:p w:rsidR="00CB2345" w:rsidRPr="009E3BBF" w:rsidRDefault="00CB2345" w:rsidP="008A6BCC">
            <w:pPr>
              <w:pStyle w:val="ConsPlusNonformat"/>
              <w:widowControl w:val="0"/>
              <w:jc w:val="center"/>
              <w:rPr>
                <w:rFonts w:ascii="Times New Roman" w:hAnsi="Times New Roman" w:cs="Times New Roman"/>
              </w:rPr>
            </w:pPr>
            <w:r w:rsidRPr="009E3BBF">
              <w:rPr>
                <w:rFonts w:ascii="Times New Roman" w:hAnsi="Times New Roman" w:cs="Times New Roman"/>
              </w:rPr>
              <w:t>0.304.96.732</w:t>
            </w:r>
          </w:p>
        </w:tc>
        <w:tc>
          <w:tcPr>
            <w:tcW w:w="708" w:type="pct"/>
            <w:gridSpan w:val="6"/>
            <w:shd w:val="clear" w:color="auto" w:fill="auto"/>
          </w:tcPr>
          <w:p w:rsidR="00CB2345" w:rsidRPr="004C4B40" w:rsidRDefault="00CB2345" w:rsidP="008A6BCC">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rsidP="008A6BCC">
            <w:pPr>
              <w:widowControl w:val="0"/>
              <w:ind w:firstLine="0"/>
              <w:jc w:val="left"/>
              <w:rPr>
                <w:sz w:val="20"/>
              </w:rPr>
            </w:pPr>
            <w:r w:rsidRPr="009E3BBF">
              <w:rPr>
                <w:b/>
                <w:sz w:val="20"/>
              </w:rPr>
              <w:t>Принятие к учету материальных запасов в качестве объекта основных средств иного движимого имущества менее 10 000 рублей включительно</w:t>
            </w:r>
          </w:p>
        </w:tc>
      </w:tr>
      <w:tr w:rsidR="00CB2345" w:rsidRPr="004C4B40" w:rsidTr="00F42090">
        <w:trPr>
          <w:cantSplit/>
          <w:trHeight w:val="1026"/>
        </w:trPr>
        <w:tc>
          <w:tcPr>
            <w:tcW w:w="1066" w:type="pct"/>
            <w:gridSpan w:val="2"/>
            <w:shd w:val="clear" w:color="auto" w:fill="auto"/>
          </w:tcPr>
          <w:p w:rsidR="00CB2345" w:rsidRPr="004C4B40" w:rsidRDefault="00CB2345" w:rsidP="008A2345">
            <w:pPr>
              <w:widowControl w:val="0"/>
              <w:ind w:firstLine="0"/>
              <w:jc w:val="left"/>
              <w:rPr>
                <w:sz w:val="20"/>
              </w:rPr>
            </w:pPr>
            <w:r w:rsidRPr="004C4B40">
              <w:rPr>
                <w:sz w:val="20"/>
              </w:rPr>
              <w:t>Сторнирование стоимости основного средства в эксплуатации</w:t>
            </w:r>
            <w:r w:rsidRPr="004C4B40" w:rsidDel="00BC5C48">
              <w:rPr>
                <w:sz w:val="20"/>
              </w:rPr>
              <w:t xml:space="preserve"> </w:t>
            </w:r>
            <w:r w:rsidRPr="004C4B40">
              <w:rPr>
                <w:sz w:val="20"/>
              </w:rPr>
              <w:t>(метод исправления – «красное сторно»)</w:t>
            </w:r>
          </w:p>
        </w:tc>
        <w:tc>
          <w:tcPr>
            <w:tcW w:w="1271" w:type="pct"/>
            <w:vMerge w:val="restart"/>
            <w:shd w:val="clear" w:color="auto" w:fill="auto"/>
          </w:tcPr>
          <w:p w:rsidR="00CB2345" w:rsidRPr="004C4B40" w:rsidRDefault="00CB2345" w:rsidP="008A2345">
            <w:pPr>
              <w:widowControl w:val="0"/>
              <w:ind w:firstLine="0"/>
              <w:jc w:val="left"/>
              <w:rPr>
                <w:sz w:val="20"/>
              </w:rPr>
            </w:pPr>
            <w:r w:rsidRPr="004C4B40">
              <w:rPr>
                <w:sz w:val="20"/>
              </w:rPr>
              <w:t>Материалы инвентаризации;</w:t>
            </w:r>
          </w:p>
          <w:p w:rsidR="00CB2345" w:rsidRPr="004C4B40" w:rsidRDefault="00CB2345" w:rsidP="008A2345">
            <w:pPr>
              <w:widowControl w:val="0"/>
              <w:ind w:firstLine="0"/>
              <w:jc w:val="left"/>
              <w:rPr>
                <w:sz w:val="20"/>
              </w:rPr>
            </w:pPr>
            <w:r w:rsidRPr="004C4B40">
              <w:rPr>
                <w:sz w:val="20"/>
              </w:rPr>
              <w:t>Протокол (решение) комиссии по поступлению и выбытию активов;</w:t>
            </w:r>
          </w:p>
          <w:p w:rsidR="00CB2345" w:rsidRPr="004C4B40" w:rsidRDefault="00CB2345" w:rsidP="009373F0">
            <w:pPr>
              <w:widowControl w:val="0"/>
              <w:ind w:firstLine="0"/>
              <w:jc w:val="left"/>
              <w:rPr>
                <w:sz w:val="20"/>
              </w:rPr>
            </w:pPr>
            <w:r w:rsidRPr="004C4B40">
              <w:rPr>
                <w:sz w:val="20"/>
              </w:rPr>
              <w:t>Бухгалтерская справка (ф. 0504833)</w:t>
            </w:r>
          </w:p>
        </w:tc>
        <w:tc>
          <w:tcPr>
            <w:tcW w:w="990" w:type="pct"/>
            <w:shd w:val="clear" w:color="auto" w:fill="auto"/>
          </w:tcPr>
          <w:p w:rsidR="00CB2345" w:rsidRPr="009E3BBF" w:rsidRDefault="00CB2345" w:rsidP="009373F0">
            <w:pPr>
              <w:ind w:firstLine="0"/>
              <w:jc w:val="center"/>
              <w:rPr>
                <w:color w:val="FF0000"/>
                <w:sz w:val="20"/>
              </w:rPr>
            </w:pPr>
            <w:r w:rsidRPr="009E3BBF">
              <w:rPr>
                <w:color w:val="FF0000"/>
                <w:sz w:val="20"/>
              </w:rPr>
              <w:t>21</w:t>
            </w:r>
          </w:p>
          <w:p w:rsidR="00CB2345" w:rsidRPr="009E3BBF" w:rsidRDefault="00CB2345" w:rsidP="008A2345">
            <w:pPr>
              <w:widowControl w:val="0"/>
              <w:ind w:firstLine="0"/>
              <w:jc w:val="center"/>
              <w:rPr>
                <w:color w:val="FF0000"/>
                <w:sz w:val="20"/>
              </w:rPr>
            </w:pPr>
          </w:p>
        </w:tc>
        <w:tc>
          <w:tcPr>
            <w:tcW w:w="965" w:type="pct"/>
            <w:gridSpan w:val="2"/>
            <w:shd w:val="clear" w:color="auto" w:fill="auto"/>
          </w:tcPr>
          <w:p w:rsidR="00CB2345" w:rsidRPr="009E3BBF" w:rsidRDefault="00CB2345" w:rsidP="008A2345">
            <w:pPr>
              <w:widowControl w:val="0"/>
              <w:ind w:firstLine="0"/>
              <w:jc w:val="center"/>
              <w:rPr>
                <w:color w:val="FF0000"/>
                <w:sz w:val="20"/>
              </w:rPr>
            </w:pPr>
            <w:r w:rsidRPr="009E3BBF">
              <w:rPr>
                <w:color w:val="FF0000"/>
                <w:sz w:val="20"/>
              </w:rPr>
              <w:t>-</w:t>
            </w:r>
          </w:p>
        </w:tc>
        <w:tc>
          <w:tcPr>
            <w:tcW w:w="708" w:type="pct"/>
            <w:gridSpan w:val="6"/>
            <w:shd w:val="clear" w:color="auto" w:fill="auto"/>
          </w:tcPr>
          <w:p w:rsidR="00CB2345" w:rsidRPr="004C4B40" w:rsidRDefault="00CB2345" w:rsidP="008A234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8A2345">
            <w:pPr>
              <w:widowControl w:val="0"/>
              <w:ind w:firstLine="0"/>
              <w:jc w:val="left"/>
              <w:rPr>
                <w:sz w:val="20"/>
              </w:rPr>
            </w:pPr>
            <w:r w:rsidRPr="004C4B40">
              <w:rPr>
                <w:sz w:val="20"/>
              </w:rPr>
              <w:t>Сторнирование финансового результата - восстановление первоначальной стоимости основного средства (метод исправления – «красное сторно»)</w:t>
            </w:r>
            <w:r w:rsidRPr="004C4B40" w:rsidDel="00BC5C48">
              <w:rPr>
                <w:sz w:val="20"/>
              </w:rPr>
              <w:t xml:space="preserve"> </w:t>
            </w:r>
          </w:p>
        </w:tc>
        <w:tc>
          <w:tcPr>
            <w:tcW w:w="1271" w:type="pct"/>
            <w:vMerge/>
            <w:shd w:val="clear" w:color="auto" w:fill="auto"/>
          </w:tcPr>
          <w:p w:rsidR="00CB2345" w:rsidRPr="004C4B40" w:rsidRDefault="00CB2345" w:rsidP="008A2345">
            <w:pPr>
              <w:widowControl w:val="0"/>
              <w:jc w:val="left"/>
              <w:rPr>
                <w:sz w:val="20"/>
              </w:rPr>
            </w:pPr>
          </w:p>
        </w:tc>
        <w:tc>
          <w:tcPr>
            <w:tcW w:w="990" w:type="pct"/>
            <w:shd w:val="clear" w:color="auto" w:fill="auto"/>
          </w:tcPr>
          <w:p w:rsidR="00CB2345" w:rsidRPr="009E3BBF" w:rsidRDefault="00CB2345" w:rsidP="008A2345">
            <w:pPr>
              <w:widowControl w:val="0"/>
              <w:ind w:firstLine="0"/>
              <w:jc w:val="center"/>
              <w:rPr>
                <w:color w:val="FF0000"/>
                <w:sz w:val="20"/>
              </w:rPr>
            </w:pPr>
            <w:r w:rsidRPr="009E3BBF">
              <w:rPr>
                <w:color w:val="FF0000"/>
                <w:sz w:val="20"/>
              </w:rPr>
              <w:t>0.401.2</w:t>
            </w:r>
            <w:r w:rsidRPr="009E3BBF">
              <w:rPr>
                <w:color w:val="FF0000"/>
                <w:sz w:val="20"/>
                <w:lang w:val="en-US"/>
              </w:rPr>
              <w:t>8</w:t>
            </w:r>
            <w:r w:rsidRPr="009E3BBF">
              <w:rPr>
                <w:color w:val="FF0000"/>
                <w:sz w:val="20"/>
              </w:rPr>
              <w:t>.271</w:t>
            </w:r>
          </w:p>
          <w:p w:rsidR="00CB2345" w:rsidRPr="009E3BBF" w:rsidRDefault="00CB2345" w:rsidP="008A2345">
            <w:pPr>
              <w:widowControl w:val="0"/>
              <w:ind w:firstLine="0"/>
              <w:jc w:val="center"/>
              <w:rPr>
                <w:color w:val="FF0000"/>
                <w:sz w:val="20"/>
              </w:rPr>
            </w:pPr>
            <w:r w:rsidRPr="009E3BBF">
              <w:rPr>
                <w:color w:val="FF0000"/>
                <w:sz w:val="20"/>
              </w:rPr>
              <w:t>0.401.29.271</w:t>
            </w:r>
          </w:p>
        </w:tc>
        <w:tc>
          <w:tcPr>
            <w:tcW w:w="965" w:type="pct"/>
            <w:gridSpan w:val="2"/>
            <w:shd w:val="clear" w:color="auto" w:fill="auto"/>
          </w:tcPr>
          <w:p w:rsidR="00CB2345" w:rsidRPr="009E3BBF" w:rsidRDefault="00CB2345">
            <w:pPr>
              <w:widowControl w:val="0"/>
              <w:ind w:firstLine="0"/>
              <w:jc w:val="center"/>
              <w:rPr>
                <w:color w:val="FF0000"/>
                <w:sz w:val="20"/>
              </w:rPr>
            </w:pPr>
            <w:r w:rsidRPr="009E3BBF">
              <w:rPr>
                <w:color w:val="FF0000"/>
                <w:sz w:val="20"/>
              </w:rPr>
              <w:t>0.101.3х.410</w:t>
            </w:r>
          </w:p>
        </w:tc>
        <w:tc>
          <w:tcPr>
            <w:tcW w:w="708" w:type="pct"/>
            <w:gridSpan w:val="6"/>
            <w:shd w:val="clear" w:color="auto" w:fill="auto"/>
          </w:tcPr>
          <w:p w:rsidR="00CB2345" w:rsidRPr="004C4B40" w:rsidRDefault="00CB2345" w:rsidP="008A2345">
            <w:pPr>
              <w:widowControl w:val="0"/>
              <w:ind w:firstLine="0"/>
              <w:jc w:val="center"/>
              <w:rPr>
                <w:sz w:val="20"/>
                <w:lang w:val="en-US"/>
              </w:rPr>
            </w:pPr>
            <w:r w:rsidRPr="004C4B40">
              <w:rPr>
                <w:sz w:val="20"/>
                <w:lang w:val="en-US"/>
              </w:rPr>
              <w:t>-</w:t>
            </w:r>
          </w:p>
        </w:tc>
      </w:tr>
      <w:tr w:rsidR="00CB2345" w:rsidRPr="004C4B40" w:rsidTr="00F42090">
        <w:trPr>
          <w:cantSplit/>
          <w:trHeight w:val="20"/>
        </w:trPr>
        <w:tc>
          <w:tcPr>
            <w:tcW w:w="1066" w:type="pct"/>
            <w:gridSpan w:val="2"/>
            <w:shd w:val="clear" w:color="auto" w:fill="auto"/>
          </w:tcPr>
          <w:p w:rsidR="00CB2345" w:rsidRPr="004C4B40" w:rsidRDefault="00CB2345" w:rsidP="008A2345">
            <w:pPr>
              <w:widowControl w:val="0"/>
              <w:ind w:firstLine="0"/>
              <w:jc w:val="left"/>
              <w:rPr>
                <w:sz w:val="20"/>
              </w:rPr>
            </w:pPr>
            <w:r w:rsidRPr="004C4B40">
              <w:rPr>
                <w:sz w:val="20"/>
              </w:rPr>
              <w:t>Сторнирование первоначальной стоимости основного средства</w:t>
            </w:r>
            <w:r w:rsidRPr="004C4B40" w:rsidDel="00BC5C48">
              <w:rPr>
                <w:sz w:val="20"/>
              </w:rPr>
              <w:t xml:space="preserve"> </w:t>
            </w:r>
            <w:r w:rsidRPr="004C4B40">
              <w:rPr>
                <w:sz w:val="20"/>
              </w:rPr>
              <w:t>(метод исправления – «красное сторно»)</w:t>
            </w:r>
          </w:p>
        </w:tc>
        <w:tc>
          <w:tcPr>
            <w:tcW w:w="1271" w:type="pct"/>
            <w:vMerge/>
            <w:shd w:val="clear" w:color="auto" w:fill="auto"/>
          </w:tcPr>
          <w:p w:rsidR="00CB2345" w:rsidRPr="004C4B40" w:rsidRDefault="00CB2345" w:rsidP="008A2345">
            <w:pPr>
              <w:widowControl w:val="0"/>
              <w:ind w:firstLine="0"/>
              <w:jc w:val="left"/>
              <w:rPr>
                <w:sz w:val="20"/>
              </w:rPr>
            </w:pPr>
          </w:p>
        </w:tc>
        <w:tc>
          <w:tcPr>
            <w:tcW w:w="990" w:type="pct"/>
            <w:shd w:val="clear" w:color="auto" w:fill="auto"/>
          </w:tcPr>
          <w:p w:rsidR="00CB2345" w:rsidRPr="009E3BBF" w:rsidRDefault="00CB2345">
            <w:pPr>
              <w:widowControl w:val="0"/>
              <w:ind w:firstLine="0"/>
              <w:jc w:val="center"/>
              <w:rPr>
                <w:color w:val="FF0000"/>
                <w:sz w:val="20"/>
              </w:rPr>
            </w:pPr>
            <w:r w:rsidRPr="009E3BBF">
              <w:rPr>
                <w:color w:val="FF0000"/>
                <w:sz w:val="20"/>
              </w:rPr>
              <w:t>0.101.3х.310</w:t>
            </w:r>
          </w:p>
        </w:tc>
        <w:tc>
          <w:tcPr>
            <w:tcW w:w="965" w:type="pct"/>
            <w:gridSpan w:val="2"/>
            <w:shd w:val="clear" w:color="auto" w:fill="auto"/>
          </w:tcPr>
          <w:p w:rsidR="00CB2345" w:rsidRPr="009E3BBF" w:rsidRDefault="00CB2345">
            <w:pPr>
              <w:widowControl w:val="0"/>
              <w:ind w:firstLine="0"/>
              <w:jc w:val="center"/>
              <w:rPr>
                <w:color w:val="FF0000"/>
                <w:sz w:val="20"/>
              </w:rPr>
            </w:pPr>
            <w:r w:rsidRPr="009E3BBF">
              <w:rPr>
                <w:color w:val="FF0000"/>
                <w:sz w:val="20"/>
              </w:rPr>
              <w:t>0.304.86.732</w:t>
            </w:r>
          </w:p>
          <w:p w:rsidR="00CB2345" w:rsidRPr="009E3BBF" w:rsidRDefault="00CB2345">
            <w:pPr>
              <w:widowControl w:val="0"/>
              <w:ind w:firstLine="0"/>
              <w:jc w:val="center"/>
              <w:rPr>
                <w:color w:val="FF0000"/>
                <w:sz w:val="20"/>
              </w:rPr>
            </w:pPr>
            <w:r w:rsidRPr="009E3BBF">
              <w:rPr>
                <w:color w:val="FF0000"/>
                <w:sz w:val="20"/>
              </w:rPr>
              <w:t>0.304.96.732</w:t>
            </w:r>
          </w:p>
        </w:tc>
        <w:tc>
          <w:tcPr>
            <w:tcW w:w="708" w:type="pct"/>
            <w:gridSpan w:val="6"/>
            <w:shd w:val="clear" w:color="auto" w:fill="auto"/>
          </w:tcPr>
          <w:p w:rsidR="00CB2345" w:rsidRPr="004C4B40" w:rsidRDefault="00CB2345" w:rsidP="008A234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8A2345">
            <w:pPr>
              <w:widowControl w:val="0"/>
              <w:ind w:firstLine="0"/>
              <w:jc w:val="left"/>
              <w:rPr>
                <w:sz w:val="20"/>
              </w:rPr>
            </w:pPr>
            <w:r w:rsidRPr="004C4B40">
              <w:rPr>
                <w:sz w:val="20"/>
              </w:rPr>
              <w:t>Сторнирование вложений в основные средства</w:t>
            </w:r>
            <w:r w:rsidRPr="004C4B40" w:rsidDel="00BC5C48">
              <w:rPr>
                <w:sz w:val="20"/>
              </w:rPr>
              <w:t xml:space="preserve"> </w:t>
            </w:r>
            <w:r w:rsidRPr="004C4B40">
              <w:rPr>
                <w:sz w:val="20"/>
              </w:rPr>
              <w:t>(метод исправления – «красное сторно»)</w:t>
            </w:r>
          </w:p>
        </w:tc>
        <w:tc>
          <w:tcPr>
            <w:tcW w:w="1271" w:type="pct"/>
            <w:vMerge/>
            <w:shd w:val="clear" w:color="auto" w:fill="auto"/>
          </w:tcPr>
          <w:p w:rsidR="00CB2345" w:rsidRPr="004C4B40" w:rsidRDefault="00CB2345" w:rsidP="008A2345">
            <w:pPr>
              <w:widowControl w:val="0"/>
              <w:ind w:firstLine="0"/>
              <w:jc w:val="left"/>
              <w:rPr>
                <w:sz w:val="20"/>
              </w:rPr>
            </w:pPr>
          </w:p>
        </w:tc>
        <w:tc>
          <w:tcPr>
            <w:tcW w:w="990" w:type="pct"/>
            <w:shd w:val="clear" w:color="auto" w:fill="auto"/>
          </w:tcPr>
          <w:p w:rsidR="00CB2345" w:rsidRPr="009E3BBF" w:rsidRDefault="00CB2345" w:rsidP="008A2345">
            <w:pPr>
              <w:widowControl w:val="0"/>
              <w:ind w:firstLine="0"/>
              <w:jc w:val="center"/>
              <w:rPr>
                <w:color w:val="FF0000"/>
                <w:sz w:val="20"/>
              </w:rPr>
            </w:pPr>
            <w:r w:rsidRPr="009E3BBF">
              <w:rPr>
                <w:color w:val="FF0000"/>
                <w:sz w:val="20"/>
              </w:rPr>
              <w:t>0.304.86.832</w:t>
            </w:r>
          </w:p>
          <w:p w:rsidR="00CB2345" w:rsidRPr="009E3BBF" w:rsidRDefault="00CB2345" w:rsidP="008A2345">
            <w:pPr>
              <w:widowControl w:val="0"/>
              <w:ind w:firstLine="0"/>
              <w:jc w:val="center"/>
              <w:rPr>
                <w:color w:val="FF0000"/>
                <w:sz w:val="20"/>
              </w:rPr>
            </w:pPr>
            <w:r w:rsidRPr="009E3BBF">
              <w:rPr>
                <w:color w:val="FF0000"/>
                <w:sz w:val="20"/>
              </w:rPr>
              <w:t>0.304.96.832</w:t>
            </w:r>
          </w:p>
        </w:tc>
        <w:tc>
          <w:tcPr>
            <w:tcW w:w="965" w:type="pct"/>
            <w:gridSpan w:val="2"/>
            <w:shd w:val="clear" w:color="auto" w:fill="auto"/>
          </w:tcPr>
          <w:p w:rsidR="00CB2345" w:rsidRPr="009E3BBF" w:rsidRDefault="00CB2345">
            <w:pPr>
              <w:widowControl w:val="0"/>
              <w:ind w:firstLine="0"/>
              <w:jc w:val="center"/>
              <w:rPr>
                <w:color w:val="FF0000"/>
                <w:sz w:val="20"/>
              </w:rPr>
            </w:pPr>
            <w:r w:rsidRPr="009E3BBF">
              <w:rPr>
                <w:color w:val="FF0000"/>
                <w:sz w:val="20"/>
              </w:rPr>
              <w:t>0.106.3</w:t>
            </w:r>
            <w:r w:rsidRPr="009E3BBF">
              <w:rPr>
                <w:color w:val="FF0000"/>
                <w:sz w:val="20"/>
                <w:lang w:val="en-US"/>
              </w:rPr>
              <w:t>1</w:t>
            </w:r>
            <w:r w:rsidRPr="009E3BBF">
              <w:rPr>
                <w:color w:val="FF0000"/>
                <w:sz w:val="20"/>
              </w:rPr>
              <w:t>.310</w:t>
            </w:r>
          </w:p>
        </w:tc>
        <w:tc>
          <w:tcPr>
            <w:tcW w:w="708" w:type="pct"/>
            <w:gridSpan w:val="6"/>
            <w:shd w:val="clear" w:color="auto" w:fill="auto"/>
          </w:tcPr>
          <w:p w:rsidR="00CB2345" w:rsidRPr="004C4B40" w:rsidRDefault="00CB2345" w:rsidP="008A2345">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CC609C">
            <w:pPr>
              <w:widowControl w:val="0"/>
              <w:ind w:firstLine="0"/>
              <w:jc w:val="left"/>
              <w:rPr>
                <w:sz w:val="20"/>
              </w:rPr>
            </w:pPr>
          </w:p>
        </w:tc>
        <w:tc>
          <w:tcPr>
            <w:tcW w:w="1271" w:type="pct"/>
            <w:vMerge/>
            <w:shd w:val="clear" w:color="auto" w:fill="auto"/>
          </w:tcPr>
          <w:p w:rsidR="00CB2345" w:rsidRPr="004C4B40" w:rsidRDefault="00CB2345" w:rsidP="00CC609C">
            <w:pPr>
              <w:widowControl w:val="0"/>
              <w:ind w:firstLine="0"/>
              <w:jc w:val="left"/>
              <w:rPr>
                <w:sz w:val="20"/>
              </w:rPr>
            </w:pPr>
          </w:p>
        </w:tc>
        <w:tc>
          <w:tcPr>
            <w:tcW w:w="990" w:type="pct"/>
            <w:shd w:val="clear" w:color="auto" w:fill="auto"/>
          </w:tcPr>
          <w:p w:rsidR="00CB2345" w:rsidRPr="009E3BBF" w:rsidRDefault="00CB2345">
            <w:pPr>
              <w:widowControl w:val="0"/>
              <w:ind w:firstLine="0"/>
              <w:jc w:val="center"/>
              <w:rPr>
                <w:color w:val="FF0000"/>
                <w:sz w:val="20"/>
              </w:rPr>
            </w:pPr>
            <w:r w:rsidRPr="009E3BBF">
              <w:rPr>
                <w:color w:val="FF0000"/>
                <w:sz w:val="20"/>
              </w:rPr>
              <w:t>0.106.3</w:t>
            </w:r>
            <w:r w:rsidRPr="009E3BBF">
              <w:rPr>
                <w:color w:val="FF0000"/>
                <w:sz w:val="20"/>
                <w:lang w:val="en-US"/>
              </w:rPr>
              <w:t>1</w:t>
            </w:r>
            <w:r w:rsidRPr="009E3BBF">
              <w:rPr>
                <w:color w:val="FF0000"/>
                <w:sz w:val="20"/>
              </w:rPr>
              <w:t>.310</w:t>
            </w:r>
          </w:p>
        </w:tc>
        <w:tc>
          <w:tcPr>
            <w:tcW w:w="965" w:type="pct"/>
            <w:gridSpan w:val="2"/>
            <w:shd w:val="clear" w:color="auto" w:fill="auto"/>
          </w:tcPr>
          <w:p w:rsidR="00CB2345" w:rsidRPr="009E3BBF" w:rsidRDefault="00CB2345" w:rsidP="00CC609C">
            <w:pPr>
              <w:widowControl w:val="0"/>
              <w:ind w:firstLine="0"/>
              <w:jc w:val="center"/>
              <w:rPr>
                <w:color w:val="FF0000"/>
                <w:sz w:val="20"/>
              </w:rPr>
            </w:pPr>
            <w:r w:rsidRPr="009E3BBF">
              <w:rPr>
                <w:color w:val="FF0000"/>
                <w:sz w:val="20"/>
              </w:rPr>
              <w:t>0.304.86.732</w:t>
            </w:r>
          </w:p>
          <w:p w:rsidR="00CB2345" w:rsidRPr="009E3BBF" w:rsidRDefault="00CB2345" w:rsidP="00CC609C">
            <w:pPr>
              <w:widowControl w:val="0"/>
              <w:ind w:firstLine="0"/>
              <w:jc w:val="center"/>
              <w:rPr>
                <w:color w:val="FF0000"/>
                <w:sz w:val="20"/>
              </w:rPr>
            </w:pPr>
            <w:r w:rsidRPr="009E3BBF">
              <w:rPr>
                <w:color w:val="FF0000"/>
                <w:sz w:val="20"/>
              </w:rPr>
              <w:t>0.304.96.732</w:t>
            </w:r>
          </w:p>
        </w:tc>
        <w:tc>
          <w:tcPr>
            <w:tcW w:w="708" w:type="pct"/>
            <w:gridSpan w:val="6"/>
            <w:shd w:val="clear" w:color="auto" w:fill="auto"/>
          </w:tcPr>
          <w:p w:rsidR="00CB2345" w:rsidRPr="004C4B40" w:rsidRDefault="00CB2345" w:rsidP="00CC609C">
            <w:pPr>
              <w:widowControl w:val="0"/>
              <w:ind w:firstLine="0"/>
              <w:jc w:val="center"/>
              <w:rPr>
                <w:sz w:val="20"/>
                <w:lang w:val="en-US"/>
              </w:rPr>
            </w:pPr>
            <w:r w:rsidRPr="004C4B40">
              <w:rPr>
                <w:sz w:val="20"/>
                <w:lang w:val="en-US"/>
              </w:rPr>
              <w:t>-</w:t>
            </w:r>
          </w:p>
        </w:tc>
      </w:tr>
      <w:tr w:rsidR="00CB2345" w:rsidRPr="004C4B40" w:rsidTr="00F42090">
        <w:trPr>
          <w:cantSplit/>
          <w:trHeight w:val="20"/>
        </w:trPr>
        <w:tc>
          <w:tcPr>
            <w:tcW w:w="1066" w:type="pct"/>
            <w:gridSpan w:val="2"/>
            <w:shd w:val="clear" w:color="auto" w:fill="auto"/>
          </w:tcPr>
          <w:p w:rsidR="00CB2345" w:rsidRPr="004C4B40" w:rsidRDefault="00CB2345" w:rsidP="00CC609C">
            <w:pPr>
              <w:widowControl w:val="0"/>
              <w:ind w:firstLine="0"/>
              <w:jc w:val="left"/>
              <w:rPr>
                <w:sz w:val="20"/>
              </w:rPr>
            </w:pPr>
            <w:r w:rsidRPr="004C4B40">
              <w:rPr>
                <w:sz w:val="20"/>
              </w:rPr>
              <w:t>Увеличение стоимости прочих материальных запасов</w:t>
            </w:r>
            <w:r w:rsidRPr="004C4B40" w:rsidDel="00BC5C48">
              <w:rPr>
                <w:sz w:val="20"/>
              </w:rPr>
              <w:t xml:space="preserve"> </w:t>
            </w:r>
            <w:r w:rsidRPr="004C4B40">
              <w:rPr>
                <w:sz w:val="20"/>
              </w:rPr>
              <w:t>(метод исправления - дополнительная бухгалтерская запись)</w:t>
            </w:r>
          </w:p>
        </w:tc>
        <w:tc>
          <w:tcPr>
            <w:tcW w:w="1271" w:type="pct"/>
            <w:vMerge/>
            <w:shd w:val="clear" w:color="auto" w:fill="auto"/>
          </w:tcPr>
          <w:p w:rsidR="00CB2345" w:rsidRPr="004C4B40" w:rsidRDefault="00CB2345" w:rsidP="00CC609C">
            <w:pPr>
              <w:widowControl w:val="0"/>
              <w:ind w:firstLine="0"/>
              <w:jc w:val="left"/>
              <w:rPr>
                <w:sz w:val="20"/>
              </w:rPr>
            </w:pPr>
          </w:p>
        </w:tc>
        <w:tc>
          <w:tcPr>
            <w:tcW w:w="990" w:type="pct"/>
            <w:shd w:val="clear" w:color="auto" w:fill="auto"/>
          </w:tcPr>
          <w:p w:rsidR="00CB2345" w:rsidRPr="009E3BBF" w:rsidRDefault="00CB2345" w:rsidP="00CC609C">
            <w:pPr>
              <w:widowControl w:val="0"/>
              <w:ind w:firstLine="0"/>
              <w:jc w:val="center"/>
              <w:rPr>
                <w:sz w:val="20"/>
              </w:rPr>
            </w:pPr>
            <w:r w:rsidRPr="009E3BBF">
              <w:rPr>
                <w:sz w:val="20"/>
              </w:rPr>
              <w:t>0.105.3х.34х</w:t>
            </w:r>
          </w:p>
        </w:tc>
        <w:tc>
          <w:tcPr>
            <w:tcW w:w="965" w:type="pct"/>
            <w:gridSpan w:val="2"/>
            <w:shd w:val="clear" w:color="auto" w:fill="auto"/>
          </w:tcPr>
          <w:p w:rsidR="00CB2345" w:rsidRPr="009E3BBF" w:rsidRDefault="00CB2345" w:rsidP="00CC609C">
            <w:pPr>
              <w:widowControl w:val="0"/>
              <w:ind w:firstLine="0"/>
              <w:jc w:val="center"/>
              <w:rPr>
                <w:sz w:val="20"/>
              </w:rPr>
            </w:pPr>
            <w:r w:rsidRPr="009E3BBF">
              <w:rPr>
                <w:sz w:val="20"/>
              </w:rPr>
              <w:t>0.304.86.732</w:t>
            </w:r>
          </w:p>
          <w:p w:rsidR="00CB2345" w:rsidRPr="009E3BBF" w:rsidRDefault="00CB2345" w:rsidP="00CC609C">
            <w:pPr>
              <w:widowControl w:val="0"/>
              <w:ind w:firstLine="0"/>
              <w:jc w:val="center"/>
              <w:rPr>
                <w:sz w:val="20"/>
              </w:rPr>
            </w:pPr>
            <w:r w:rsidRPr="009E3BBF">
              <w:rPr>
                <w:sz w:val="20"/>
              </w:rPr>
              <w:t>0.304.96.732</w:t>
            </w:r>
          </w:p>
        </w:tc>
        <w:tc>
          <w:tcPr>
            <w:tcW w:w="708" w:type="pct"/>
            <w:gridSpan w:val="6"/>
            <w:shd w:val="clear" w:color="auto" w:fill="auto"/>
          </w:tcPr>
          <w:p w:rsidR="00CB2345" w:rsidRPr="004C4B40" w:rsidRDefault="00CB2345" w:rsidP="00CC609C">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pPr>
              <w:widowControl w:val="0"/>
              <w:ind w:firstLine="0"/>
              <w:jc w:val="left"/>
              <w:rPr>
                <w:sz w:val="20"/>
              </w:rPr>
            </w:pPr>
            <w:r w:rsidRPr="009E3BBF">
              <w:rPr>
                <w:b/>
                <w:sz w:val="20"/>
              </w:rPr>
              <w:t>Принятие к учету объекта основных средств в качестве материальных запасов стоимостью менее 10 000 рублей включительно</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tabs>
                <w:tab w:val="num" w:pos="0"/>
                <w:tab w:val="num" w:pos="317"/>
              </w:tabs>
              <w:ind w:firstLine="0"/>
              <w:jc w:val="left"/>
              <w:rPr>
                <w:sz w:val="20"/>
              </w:rPr>
            </w:pPr>
            <w:r w:rsidRPr="004C4B40">
              <w:rPr>
                <w:sz w:val="20"/>
              </w:rPr>
              <w:t>Сторнирование стоимости прочих материальных запасов</w:t>
            </w:r>
          </w:p>
        </w:tc>
        <w:tc>
          <w:tcPr>
            <w:tcW w:w="1271" w:type="pct"/>
            <w:vMerge w:val="restart"/>
            <w:shd w:val="clear" w:color="auto" w:fill="auto"/>
          </w:tcPr>
          <w:p w:rsidR="00CB2345" w:rsidRPr="004C4B40" w:rsidRDefault="00CB2345" w:rsidP="00893064">
            <w:pPr>
              <w:widowControl w:val="0"/>
              <w:ind w:firstLine="0"/>
              <w:jc w:val="left"/>
              <w:rPr>
                <w:sz w:val="20"/>
              </w:rPr>
            </w:pPr>
            <w:r w:rsidRPr="004C4B40">
              <w:rPr>
                <w:sz w:val="20"/>
              </w:rPr>
              <w:t>Материалы инвентаризации;</w:t>
            </w:r>
          </w:p>
          <w:p w:rsidR="00CB2345" w:rsidRPr="004C4B40" w:rsidRDefault="00CB2345" w:rsidP="00893064">
            <w:pPr>
              <w:widowControl w:val="0"/>
              <w:ind w:firstLine="0"/>
              <w:jc w:val="left"/>
              <w:rPr>
                <w:sz w:val="20"/>
              </w:rPr>
            </w:pPr>
            <w:r w:rsidRPr="004C4B40">
              <w:rPr>
                <w:sz w:val="20"/>
              </w:rPr>
              <w:t>Протокол (решение) комиссии по поступлению и выбытию активов;</w:t>
            </w:r>
          </w:p>
          <w:p w:rsidR="00CB2345" w:rsidRPr="004C4B40" w:rsidRDefault="00CB2345" w:rsidP="00893064">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9E3BBF" w:rsidRDefault="00CB2345" w:rsidP="00893064">
            <w:pPr>
              <w:widowControl w:val="0"/>
              <w:ind w:firstLine="0"/>
              <w:jc w:val="center"/>
              <w:rPr>
                <w:sz w:val="20"/>
              </w:rPr>
            </w:pPr>
            <w:r w:rsidRPr="009E3BBF">
              <w:rPr>
                <w:sz w:val="20"/>
              </w:rPr>
              <w:t>0.105.36.346</w:t>
            </w:r>
          </w:p>
        </w:tc>
        <w:tc>
          <w:tcPr>
            <w:tcW w:w="965" w:type="pct"/>
            <w:gridSpan w:val="2"/>
            <w:shd w:val="clear" w:color="auto" w:fill="auto"/>
          </w:tcPr>
          <w:p w:rsidR="00CB2345" w:rsidRPr="009E3BBF" w:rsidRDefault="00CB2345">
            <w:pPr>
              <w:pStyle w:val="aff"/>
              <w:widowControl w:val="0"/>
              <w:spacing w:before="0" w:beforeAutospacing="0" w:after="0" w:afterAutospacing="0"/>
              <w:jc w:val="center"/>
              <w:textAlignment w:val="baseline"/>
              <w:rPr>
                <w:sz w:val="20"/>
                <w:szCs w:val="20"/>
              </w:rPr>
            </w:pPr>
            <w:r w:rsidRPr="009E3BBF">
              <w:rPr>
                <w:sz w:val="20"/>
                <w:szCs w:val="20"/>
              </w:rPr>
              <w:t>0.304.86.73</w:t>
            </w:r>
            <w:r w:rsidRPr="009E3BBF">
              <w:rPr>
                <w:sz w:val="20"/>
                <w:szCs w:val="20"/>
                <w:lang w:val="en-US"/>
              </w:rPr>
              <w:t>2</w:t>
            </w:r>
          </w:p>
          <w:p w:rsidR="00CB2345" w:rsidRPr="009E3BBF" w:rsidRDefault="00CB2345">
            <w:pPr>
              <w:pStyle w:val="aff"/>
              <w:widowControl w:val="0"/>
              <w:spacing w:before="0" w:beforeAutospacing="0" w:after="0" w:afterAutospacing="0"/>
              <w:jc w:val="center"/>
              <w:textAlignment w:val="baseline"/>
              <w:rPr>
                <w:sz w:val="20"/>
                <w:szCs w:val="20"/>
              </w:rPr>
            </w:pPr>
            <w:r w:rsidRPr="009E3BBF">
              <w:rPr>
                <w:sz w:val="20"/>
                <w:szCs w:val="20"/>
              </w:rPr>
              <w:t>0.304.96.73</w:t>
            </w:r>
            <w:r w:rsidRPr="009E3BBF">
              <w:rPr>
                <w:sz w:val="20"/>
                <w:szCs w:val="20"/>
                <w:lang w:val="en-US"/>
              </w:rPr>
              <w:t>2</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Del="00BC5C48" w:rsidRDefault="00CB2345" w:rsidP="00893064">
            <w:pPr>
              <w:widowControl w:val="0"/>
              <w:tabs>
                <w:tab w:val="num" w:pos="0"/>
                <w:tab w:val="num" w:pos="317"/>
              </w:tabs>
              <w:ind w:firstLine="0"/>
              <w:jc w:val="left"/>
              <w:rPr>
                <w:sz w:val="20"/>
              </w:rPr>
            </w:pPr>
            <w:r w:rsidRPr="004C4B40">
              <w:rPr>
                <w:sz w:val="20"/>
              </w:rPr>
              <w:t>Поступление основных средств - вложения в основные средства (увеличение и уменьшение)</w:t>
            </w:r>
          </w:p>
        </w:tc>
        <w:tc>
          <w:tcPr>
            <w:tcW w:w="1271" w:type="pct"/>
            <w:vMerge/>
            <w:shd w:val="clear" w:color="auto" w:fill="auto"/>
          </w:tcPr>
          <w:p w:rsidR="00CB2345" w:rsidRPr="004C4B40" w:rsidRDefault="00CB2345" w:rsidP="00893064">
            <w:pPr>
              <w:widowControl w:val="0"/>
              <w:ind w:firstLine="0"/>
              <w:jc w:val="left"/>
              <w:rPr>
                <w:sz w:val="20"/>
              </w:rPr>
            </w:pPr>
          </w:p>
        </w:tc>
        <w:tc>
          <w:tcPr>
            <w:tcW w:w="990" w:type="pct"/>
            <w:shd w:val="clear" w:color="auto" w:fill="auto"/>
          </w:tcPr>
          <w:p w:rsidR="00CB2345" w:rsidRPr="009E3BBF" w:rsidDel="00BC5C48" w:rsidRDefault="00CB2345" w:rsidP="00893064">
            <w:pPr>
              <w:widowControl w:val="0"/>
              <w:ind w:firstLine="0"/>
              <w:jc w:val="center"/>
              <w:rPr>
                <w:sz w:val="20"/>
              </w:rPr>
            </w:pPr>
            <w:r w:rsidRPr="009E3BBF">
              <w:rPr>
                <w:sz w:val="20"/>
              </w:rPr>
              <w:t>0.106.31.310</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sz w:val="20"/>
                <w:szCs w:val="20"/>
                <w:lang w:val="en-US"/>
              </w:rPr>
            </w:pPr>
            <w:r w:rsidRPr="009E3BBF">
              <w:rPr>
                <w:sz w:val="20"/>
                <w:szCs w:val="20"/>
              </w:rPr>
              <w:t>0.304.86.73</w:t>
            </w:r>
            <w:r w:rsidRPr="009E3BBF">
              <w:rPr>
                <w:sz w:val="20"/>
                <w:szCs w:val="20"/>
                <w:lang w:val="en-US"/>
              </w:rPr>
              <w:t>2</w:t>
            </w:r>
          </w:p>
          <w:p w:rsidR="00CB2345" w:rsidRPr="009E3BBF" w:rsidDel="00BC5C48" w:rsidRDefault="00CB2345" w:rsidP="00893064">
            <w:pPr>
              <w:pStyle w:val="aff"/>
              <w:widowControl w:val="0"/>
              <w:spacing w:before="0" w:beforeAutospacing="0" w:after="0" w:afterAutospacing="0"/>
              <w:jc w:val="center"/>
              <w:textAlignment w:val="baseline"/>
              <w:rPr>
                <w:sz w:val="20"/>
                <w:szCs w:val="20"/>
                <w:lang w:val="en-US"/>
              </w:rPr>
            </w:pPr>
            <w:r w:rsidRPr="009E3BBF">
              <w:rPr>
                <w:sz w:val="20"/>
                <w:szCs w:val="20"/>
              </w:rPr>
              <w:t>0.304.96.732</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Del="00BC5C48" w:rsidRDefault="00CB2345" w:rsidP="00893064">
            <w:pPr>
              <w:widowControl w:val="0"/>
              <w:tabs>
                <w:tab w:val="num" w:pos="0"/>
                <w:tab w:val="num" w:pos="317"/>
              </w:tabs>
              <w:ind w:firstLine="0"/>
              <w:jc w:val="left"/>
              <w:rPr>
                <w:sz w:val="20"/>
              </w:rPr>
            </w:pPr>
          </w:p>
        </w:tc>
        <w:tc>
          <w:tcPr>
            <w:tcW w:w="1271" w:type="pct"/>
            <w:vMerge/>
            <w:shd w:val="clear" w:color="auto" w:fill="auto"/>
          </w:tcPr>
          <w:p w:rsidR="00CB2345" w:rsidRPr="004C4B40" w:rsidRDefault="00CB2345" w:rsidP="00893064">
            <w:pPr>
              <w:widowControl w:val="0"/>
              <w:ind w:firstLine="0"/>
              <w:jc w:val="left"/>
              <w:rPr>
                <w:sz w:val="20"/>
              </w:rPr>
            </w:pPr>
          </w:p>
        </w:tc>
        <w:tc>
          <w:tcPr>
            <w:tcW w:w="990" w:type="pct"/>
            <w:shd w:val="clear" w:color="auto" w:fill="auto"/>
          </w:tcPr>
          <w:p w:rsidR="00CB2345" w:rsidRPr="009E3BBF" w:rsidRDefault="00CB2345">
            <w:pPr>
              <w:widowControl w:val="0"/>
              <w:ind w:firstLine="0"/>
              <w:jc w:val="center"/>
              <w:rPr>
                <w:sz w:val="20"/>
                <w:lang w:val="en-US"/>
              </w:rPr>
            </w:pPr>
            <w:r w:rsidRPr="009E3BBF">
              <w:rPr>
                <w:sz w:val="20"/>
              </w:rPr>
              <w:t>0.304.86.83</w:t>
            </w:r>
            <w:r w:rsidRPr="009E3BBF">
              <w:rPr>
                <w:sz w:val="20"/>
                <w:lang w:val="en-US"/>
              </w:rPr>
              <w:t>2</w:t>
            </w:r>
          </w:p>
          <w:p w:rsidR="00CB2345" w:rsidRPr="009E3BBF" w:rsidDel="00BC5C48" w:rsidRDefault="00CB2345">
            <w:pPr>
              <w:widowControl w:val="0"/>
              <w:ind w:firstLine="0"/>
              <w:jc w:val="center"/>
              <w:rPr>
                <w:color w:val="FF0000"/>
                <w:sz w:val="20"/>
              </w:rPr>
            </w:pPr>
            <w:r w:rsidRPr="009E3BBF">
              <w:rPr>
                <w:sz w:val="20"/>
              </w:rPr>
              <w:t>0.304.96.83</w:t>
            </w:r>
            <w:r w:rsidRPr="009E3BBF">
              <w:rPr>
                <w:sz w:val="20"/>
                <w:lang w:val="en-US"/>
              </w:rPr>
              <w:t>2</w:t>
            </w:r>
          </w:p>
        </w:tc>
        <w:tc>
          <w:tcPr>
            <w:tcW w:w="965" w:type="pct"/>
            <w:gridSpan w:val="2"/>
            <w:shd w:val="clear" w:color="auto" w:fill="auto"/>
          </w:tcPr>
          <w:p w:rsidR="00CB2345" w:rsidRPr="009E3BBF" w:rsidDel="00BC5C48" w:rsidRDefault="00CB2345">
            <w:pPr>
              <w:pStyle w:val="aff"/>
              <w:widowControl w:val="0"/>
              <w:spacing w:before="0" w:beforeAutospacing="0" w:after="0" w:afterAutospacing="0"/>
              <w:jc w:val="center"/>
              <w:textAlignment w:val="baseline"/>
              <w:rPr>
                <w:color w:val="FF0000"/>
                <w:sz w:val="20"/>
                <w:szCs w:val="20"/>
              </w:rPr>
            </w:pPr>
            <w:r w:rsidRPr="009E3BBF">
              <w:rPr>
                <w:sz w:val="20"/>
                <w:szCs w:val="20"/>
              </w:rPr>
              <w:t>0.106.3</w:t>
            </w:r>
            <w:r w:rsidRPr="009E3BBF">
              <w:rPr>
                <w:sz w:val="20"/>
                <w:szCs w:val="20"/>
                <w:lang w:val="en-US"/>
              </w:rPr>
              <w:t>1</w:t>
            </w:r>
            <w:r w:rsidRPr="009E3BBF">
              <w:rPr>
                <w:sz w:val="20"/>
                <w:szCs w:val="20"/>
              </w:rPr>
              <w:t>.310</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Del="00BC5C48" w:rsidRDefault="00CB2345" w:rsidP="00893064">
            <w:pPr>
              <w:widowControl w:val="0"/>
              <w:tabs>
                <w:tab w:val="num" w:pos="0"/>
                <w:tab w:val="num" w:pos="317"/>
              </w:tabs>
              <w:ind w:firstLine="0"/>
              <w:jc w:val="left"/>
              <w:rPr>
                <w:sz w:val="20"/>
              </w:rPr>
            </w:pPr>
            <w:r w:rsidRPr="004C4B40">
              <w:rPr>
                <w:sz w:val="20"/>
              </w:rPr>
              <w:t>Принятие к учету основных средств (приобретение)</w:t>
            </w:r>
          </w:p>
        </w:tc>
        <w:tc>
          <w:tcPr>
            <w:tcW w:w="1271" w:type="pct"/>
            <w:vMerge/>
            <w:shd w:val="clear" w:color="auto" w:fill="auto"/>
          </w:tcPr>
          <w:p w:rsidR="00CB2345" w:rsidRPr="004C4B40" w:rsidRDefault="00CB2345" w:rsidP="00893064">
            <w:pPr>
              <w:widowControl w:val="0"/>
              <w:ind w:firstLine="0"/>
              <w:jc w:val="left"/>
              <w:rPr>
                <w:sz w:val="20"/>
              </w:rPr>
            </w:pPr>
          </w:p>
        </w:tc>
        <w:tc>
          <w:tcPr>
            <w:tcW w:w="990" w:type="pct"/>
            <w:shd w:val="clear" w:color="auto" w:fill="auto"/>
          </w:tcPr>
          <w:p w:rsidR="00CB2345" w:rsidRPr="009E3BBF" w:rsidDel="00BC5C48" w:rsidRDefault="00CB2345">
            <w:pPr>
              <w:widowControl w:val="0"/>
              <w:ind w:firstLine="0"/>
              <w:jc w:val="center"/>
              <w:rPr>
                <w:color w:val="FF0000"/>
                <w:sz w:val="20"/>
              </w:rPr>
            </w:pPr>
            <w:r w:rsidRPr="009E3BBF">
              <w:rPr>
                <w:sz w:val="20"/>
              </w:rPr>
              <w:t>0.101.3х.310</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sz w:val="20"/>
                <w:szCs w:val="20"/>
              </w:rPr>
            </w:pPr>
            <w:r w:rsidRPr="009E3BBF">
              <w:rPr>
                <w:sz w:val="20"/>
                <w:szCs w:val="20"/>
              </w:rPr>
              <w:t>0.304.86.732</w:t>
            </w:r>
          </w:p>
          <w:p w:rsidR="00CB2345" w:rsidRPr="009E3BBF" w:rsidDel="00BC5C48" w:rsidRDefault="00CB2345" w:rsidP="00893064">
            <w:pPr>
              <w:pStyle w:val="aff"/>
              <w:widowControl w:val="0"/>
              <w:spacing w:before="0" w:beforeAutospacing="0" w:after="0" w:afterAutospacing="0"/>
              <w:jc w:val="center"/>
              <w:textAlignment w:val="baseline"/>
              <w:rPr>
                <w:color w:val="FF0000"/>
                <w:sz w:val="20"/>
                <w:szCs w:val="20"/>
              </w:rPr>
            </w:pPr>
            <w:r w:rsidRPr="009E3BBF">
              <w:rPr>
                <w:sz w:val="20"/>
                <w:szCs w:val="20"/>
              </w:rPr>
              <w:t>0.304.96.732</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Del="00BC5C48" w:rsidRDefault="00CB2345" w:rsidP="00893064">
            <w:pPr>
              <w:widowControl w:val="0"/>
              <w:tabs>
                <w:tab w:val="num" w:pos="0"/>
                <w:tab w:val="num" w:pos="317"/>
              </w:tabs>
              <w:ind w:firstLine="0"/>
              <w:jc w:val="left"/>
              <w:rPr>
                <w:sz w:val="20"/>
              </w:rPr>
            </w:pPr>
            <w:r w:rsidRPr="004C4B40">
              <w:rPr>
                <w:sz w:val="20"/>
              </w:rPr>
              <w:t>Списание с учета основных средств при вводе в эксплуатацию</w:t>
            </w:r>
          </w:p>
        </w:tc>
        <w:tc>
          <w:tcPr>
            <w:tcW w:w="1271" w:type="pct"/>
            <w:vMerge/>
            <w:shd w:val="clear" w:color="auto" w:fill="auto"/>
          </w:tcPr>
          <w:p w:rsidR="00CB2345" w:rsidRPr="004C4B40" w:rsidRDefault="00CB2345" w:rsidP="00893064">
            <w:pPr>
              <w:widowControl w:val="0"/>
              <w:ind w:firstLine="0"/>
              <w:jc w:val="left"/>
              <w:rPr>
                <w:sz w:val="20"/>
              </w:rPr>
            </w:pPr>
          </w:p>
        </w:tc>
        <w:tc>
          <w:tcPr>
            <w:tcW w:w="990" w:type="pct"/>
            <w:shd w:val="clear" w:color="auto" w:fill="auto"/>
          </w:tcPr>
          <w:p w:rsidR="00CB2345" w:rsidRPr="009E3BBF" w:rsidRDefault="00CB2345" w:rsidP="00893064">
            <w:pPr>
              <w:widowControl w:val="0"/>
              <w:ind w:firstLine="0"/>
              <w:jc w:val="center"/>
              <w:rPr>
                <w:sz w:val="20"/>
              </w:rPr>
            </w:pPr>
            <w:r w:rsidRPr="009E3BBF">
              <w:rPr>
                <w:sz w:val="20"/>
              </w:rPr>
              <w:t>0.401.28.271</w:t>
            </w:r>
          </w:p>
          <w:p w:rsidR="00CB2345" w:rsidRPr="009E3BBF" w:rsidDel="00BC5C48" w:rsidRDefault="00CB2345">
            <w:pPr>
              <w:widowControl w:val="0"/>
              <w:ind w:firstLine="0"/>
              <w:jc w:val="center"/>
              <w:rPr>
                <w:color w:val="FF0000"/>
                <w:sz w:val="20"/>
              </w:rPr>
            </w:pPr>
            <w:r w:rsidRPr="009E3BBF">
              <w:rPr>
                <w:sz w:val="20"/>
              </w:rPr>
              <w:t>0.401.29.271</w:t>
            </w:r>
          </w:p>
        </w:tc>
        <w:tc>
          <w:tcPr>
            <w:tcW w:w="965" w:type="pct"/>
            <w:gridSpan w:val="2"/>
            <w:shd w:val="clear" w:color="auto" w:fill="auto"/>
          </w:tcPr>
          <w:p w:rsidR="00CB2345" w:rsidRPr="009E3BBF" w:rsidDel="00BC5C48" w:rsidRDefault="00CB2345">
            <w:pPr>
              <w:pStyle w:val="aff"/>
              <w:widowControl w:val="0"/>
              <w:spacing w:before="0" w:beforeAutospacing="0" w:after="0" w:afterAutospacing="0"/>
              <w:jc w:val="center"/>
              <w:textAlignment w:val="baseline"/>
              <w:rPr>
                <w:color w:val="FF0000"/>
                <w:sz w:val="20"/>
                <w:szCs w:val="20"/>
              </w:rPr>
            </w:pPr>
            <w:r w:rsidRPr="009E3BBF">
              <w:rPr>
                <w:sz w:val="20"/>
                <w:szCs w:val="20"/>
              </w:rPr>
              <w:t>0.101.3х.410</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Del="00BC5C48" w:rsidRDefault="00CB2345" w:rsidP="00893064">
            <w:pPr>
              <w:widowControl w:val="0"/>
              <w:tabs>
                <w:tab w:val="num" w:pos="0"/>
                <w:tab w:val="num" w:pos="317"/>
              </w:tabs>
              <w:ind w:firstLine="0"/>
              <w:jc w:val="left"/>
              <w:rPr>
                <w:sz w:val="20"/>
              </w:rPr>
            </w:pPr>
            <w:r w:rsidRPr="004C4B40">
              <w:rPr>
                <w:sz w:val="20"/>
              </w:rPr>
              <w:t>Принятие к учету основных средств в эксплуатации</w:t>
            </w:r>
          </w:p>
        </w:tc>
        <w:tc>
          <w:tcPr>
            <w:tcW w:w="1271" w:type="pct"/>
            <w:vMerge/>
            <w:shd w:val="clear" w:color="auto" w:fill="auto"/>
          </w:tcPr>
          <w:p w:rsidR="00CB2345" w:rsidRPr="004C4B40" w:rsidRDefault="00CB2345" w:rsidP="00893064">
            <w:pPr>
              <w:widowControl w:val="0"/>
              <w:ind w:firstLine="0"/>
              <w:jc w:val="left"/>
              <w:rPr>
                <w:sz w:val="20"/>
              </w:rPr>
            </w:pPr>
          </w:p>
        </w:tc>
        <w:tc>
          <w:tcPr>
            <w:tcW w:w="990" w:type="pct"/>
            <w:shd w:val="clear" w:color="auto" w:fill="auto"/>
          </w:tcPr>
          <w:p w:rsidR="00CB2345" w:rsidRPr="009E3BBF" w:rsidRDefault="00CB2345" w:rsidP="009373F0">
            <w:pPr>
              <w:ind w:firstLine="0"/>
              <w:jc w:val="center"/>
              <w:rPr>
                <w:sz w:val="20"/>
              </w:rPr>
            </w:pPr>
            <w:r w:rsidRPr="009E3BBF">
              <w:rPr>
                <w:sz w:val="20"/>
              </w:rPr>
              <w:t>21</w:t>
            </w:r>
          </w:p>
          <w:p w:rsidR="00CB2345" w:rsidRPr="009E3BBF" w:rsidDel="00BC5C48" w:rsidRDefault="00CB2345" w:rsidP="00893064">
            <w:pPr>
              <w:widowControl w:val="0"/>
              <w:ind w:firstLine="0"/>
              <w:jc w:val="center"/>
              <w:rPr>
                <w:color w:val="FF0000"/>
                <w:sz w:val="20"/>
              </w:rPr>
            </w:pPr>
          </w:p>
        </w:tc>
        <w:tc>
          <w:tcPr>
            <w:tcW w:w="965" w:type="pct"/>
            <w:gridSpan w:val="2"/>
            <w:shd w:val="clear" w:color="auto" w:fill="auto"/>
          </w:tcPr>
          <w:p w:rsidR="00CB2345" w:rsidRPr="009E3BBF" w:rsidDel="00BC5C48" w:rsidRDefault="00CB2345" w:rsidP="00893064">
            <w:pPr>
              <w:pStyle w:val="aff"/>
              <w:widowControl w:val="0"/>
              <w:spacing w:before="0" w:beforeAutospacing="0" w:after="0" w:afterAutospacing="0"/>
              <w:jc w:val="center"/>
              <w:textAlignment w:val="baseline"/>
              <w:rPr>
                <w:color w:val="FF0000"/>
                <w:sz w:val="20"/>
                <w:szCs w:val="20"/>
              </w:rPr>
            </w:pPr>
            <w:r w:rsidRPr="009E3BBF">
              <w:rPr>
                <w:sz w:val="20"/>
                <w:szCs w:val="20"/>
              </w:rPr>
              <w:t>-</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rsidP="009373F0">
            <w:pPr>
              <w:widowControl w:val="0"/>
              <w:ind w:firstLine="0"/>
              <w:jc w:val="left"/>
              <w:rPr>
                <w:b/>
                <w:sz w:val="20"/>
              </w:rPr>
            </w:pPr>
            <w:r w:rsidRPr="009E3BBF">
              <w:rPr>
                <w:b/>
                <w:sz w:val="20"/>
              </w:rPr>
              <w:t>Ошибка при формировании первоначальной стоимости основного средства и расходов по текущему ремонту</w:t>
            </w:r>
          </w:p>
        </w:tc>
      </w:tr>
      <w:tr w:rsidR="00CB2345" w:rsidRPr="004C4B40" w:rsidTr="00F42090">
        <w:trPr>
          <w:cantSplit/>
          <w:trHeight w:val="20"/>
        </w:trPr>
        <w:tc>
          <w:tcPr>
            <w:tcW w:w="1066" w:type="pct"/>
            <w:gridSpan w:val="2"/>
            <w:shd w:val="clear" w:color="auto" w:fill="auto"/>
          </w:tcPr>
          <w:p w:rsidR="00CB2345" w:rsidRPr="004C4B40" w:rsidDel="00BC5C48" w:rsidRDefault="00CB2345">
            <w:pPr>
              <w:widowControl w:val="0"/>
              <w:tabs>
                <w:tab w:val="num" w:pos="0"/>
                <w:tab w:val="num" w:pos="317"/>
              </w:tabs>
              <w:ind w:firstLine="0"/>
              <w:jc w:val="left"/>
              <w:rPr>
                <w:sz w:val="20"/>
              </w:rPr>
            </w:pPr>
            <w:r w:rsidRPr="004C4B40">
              <w:rPr>
                <w:sz w:val="20"/>
              </w:rPr>
              <w:t>Сторнирование первоначальной стоимости основного средства на сумму расходов по текущему ремонту (метод исправления – «красное сторно»)</w:t>
            </w:r>
          </w:p>
        </w:tc>
        <w:tc>
          <w:tcPr>
            <w:tcW w:w="1271" w:type="pct"/>
            <w:vMerge w:val="restart"/>
            <w:shd w:val="clear" w:color="auto" w:fill="auto"/>
          </w:tcPr>
          <w:p w:rsidR="00CB2345" w:rsidRPr="004C4B40" w:rsidRDefault="00CB2345" w:rsidP="00893064">
            <w:pPr>
              <w:widowControl w:val="0"/>
              <w:ind w:firstLine="0"/>
              <w:jc w:val="left"/>
              <w:rPr>
                <w:sz w:val="20"/>
              </w:rPr>
            </w:pPr>
            <w:r w:rsidRPr="004C4B40">
              <w:rPr>
                <w:sz w:val="20"/>
              </w:rPr>
              <w:t>Материалы инвентаризации;</w:t>
            </w:r>
          </w:p>
          <w:p w:rsidR="00CB2345" w:rsidRPr="004C4B40" w:rsidRDefault="00CB2345" w:rsidP="00893064">
            <w:pPr>
              <w:widowControl w:val="0"/>
              <w:ind w:firstLine="0"/>
              <w:jc w:val="left"/>
              <w:rPr>
                <w:sz w:val="20"/>
              </w:rPr>
            </w:pPr>
            <w:r w:rsidRPr="004C4B40">
              <w:rPr>
                <w:sz w:val="20"/>
              </w:rPr>
              <w:t>Протокол (решение) комиссии по поступлению и выбытию активов;</w:t>
            </w:r>
          </w:p>
          <w:p w:rsidR="00CB2345" w:rsidRPr="004C4B40" w:rsidRDefault="00CB2345" w:rsidP="00893064">
            <w:pPr>
              <w:widowControl w:val="0"/>
              <w:ind w:firstLine="0"/>
              <w:jc w:val="left"/>
              <w:rPr>
                <w:sz w:val="20"/>
              </w:rPr>
            </w:pPr>
            <w:r w:rsidRPr="004C4B40">
              <w:rPr>
                <w:sz w:val="20"/>
              </w:rPr>
              <w:t>Бухгалтерская справка (ф. 0504833)</w:t>
            </w:r>
          </w:p>
          <w:p w:rsidR="00CB2345" w:rsidRPr="004C4B40" w:rsidDel="00BC5C48" w:rsidRDefault="00CB2345" w:rsidP="009373F0">
            <w:pPr>
              <w:widowControl w:val="0"/>
              <w:ind w:firstLine="0"/>
              <w:jc w:val="left"/>
              <w:rPr>
                <w:sz w:val="20"/>
              </w:rPr>
            </w:pPr>
            <w:r w:rsidRPr="004C4B40">
              <w:rPr>
                <w:sz w:val="20"/>
              </w:rPr>
              <w:t>Товаросопроводительные документы</w:t>
            </w:r>
          </w:p>
        </w:tc>
        <w:tc>
          <w:tcPr>
            <w:tcW w:w="990" w:type="pct"/>
            <w:shd w:val="clear" w:color="auto" w:fill="auto"/>
          </w:tcPr>
          <w:p w:rsidR="00CB2345" w:rsidRPr="009E3BBF" w:rsidDel="00BC5C48" w:rsidRDefault="00CB2345">
            <w:pPr>
              <w:widowControl w:val="0"/>
              <w:ind w:firstLine="0"/>
              <w:jc w:val="center"/>
              <w:rPr>
                <w:color w:val="FF0000"/>
                <w:sz w:val="20"/>
              </w:rPr>
            </w:pPr>
            <w:r w:rsidRPr="009E3BBF">
              <w:rPr>
                <w:color w:val="FF0000"/>
                <w:sz w:val="20"/>
              </w:rPr>
              <w:t>0.101.хх.310</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color w:val="FF0000"/>
                <w:sz w:val="20"/>
                <w:szCs w:val="20"/>
              </w:rPr>
            </w:pPr>
            <w:r w:rsidRPr="009E3BBF">
              <w:rPr>
                <w:color w:val="FF0000"/>
                <w:sz w:val="20"/>
                <w:szCs w:val="20"/>
              </w:rPr>
              <w:t>0.304.86.732</w:t>
            </w:r>
          </w:p>
          <w:p w:rsidR="00CB2345" w:rsidRPr="009E3BBF" w:rsidDel="00BC5C48" w:rsidRDefault="00CB2345" w:rsidP="00893064">
            <w:pPr>
              <w:pStyle w:val="aff"/>
              <w:widowControl w:val="0"/>
              <w:spacing w:before="0" w:beforeAutospacing="0" w:after="0" w:afterAutospacing="0"/>
              <w:jc w:val="center"/>
              <w:textAlignment w:val="baseline"/>
              <w:rPr>
                <w:color w:val="FF0000"/>
                <w:sz w:val="20"/>
                <w:szCs w:val="20"/>
              </w:rPr>
            </w:pPr>
            <w:r w:rsidRPr="009E3BBF">
              <w:rPr>
                <w:color w:val="FF0000"/>
                <w:sz w:val="20"/>
                <w:szCs w:val="20"/>
              </w:rPr>
              <w:t>0.304.96.732</w:t>
            </w:r>
          </w:p>
        </w:tc>
        <w:tc>
          <w:tcPr>
            <w:tcW w:w="708" w:type="pct"/>
            <w:gridSpan w:val="6"/>
            <w:shd w:val="clear" w:color="auto" w:fill="auto"/>
          </w:tcPr>
          <w:p w:rsidR="00CB2345" w:rsidRPr="004C4B40" w:rsidRDefault="00CB2345" w:rsidP="00893064">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Del="00BC5C48" w:rsidRDefault="00CB2345">
            <w:pPr>
              <w:widowControl w:val="0"/>
              <w:tabs>
                <w:tab w:val="num" w:pos="0"/>
                <w:tab w:val="num" w:pos="317"/>
              </w:tabs>
              <w:ind w:firstLine="0"/>
              <w:jc w:val="left"/>
              <w:rPr>
                <w:sz w:val="20"/>
              </w:rPr>
            </w:pPr>
            <w:r w:rsidRPr="004C4B40">
              <w:rPr>
                <w:sz w:val="20"/>
              </w:rPr>
              <w:t>Сторнирование начисленной амортизации (метод исправления – «красное сторно»)</w:t>
            </w:r>
          </w:p>
        </w:tc>
        <w:tc>
          <w:tcPr>
            <w:tcW w:w="1271" w:type="pct"/>
            <w:vMerge/>
            <w:shd w:val="clear" w:color="auto" w:fill="auto"/>
          </w:tcPr>
          <w:p w:rsidR="00CB2345" w:rsidRPr="004C4B40" w:rsidDel="00BC5C48" w:rsidRDefault="00CB2345" w:rsidP="00893064">
            <w:pPr>
              <w:widowControl w:val="0"/>
              <w:tabs>
                <w:tab w:val="num" w:pos="720"/>
              </w:tabs>
              <w:ind w:firstLine="0"/>
              <w:jc w:val="left"/>
              <w:rPr>
                <w:sz w:val="20"/>
              </w:rPr>
            </w:pPr>
          </w:p>
        </w:tc>
        <w:tc>
          <w:tcPr>
            <w:tcW w:w="990" w:type="pct"/>
            <w:shd w:val="clear" w:color="auto" w:fill="auto"/>
          </w:tcPr>
          <w:p w:rsidR="00CB2345" w:rsidRPr="009E3BBF" w:rsidRDefault="00CB2345" w:rsidP="00893064">
            <w:pPr>
              <w:widowControl w:val="0"/>
              <w:ind w:firstLine="0"/>
              <w:jc w:val="center"/>
              <w:rPr>
                <w:color w:val="FF0000"/>
                <w:sz w:val="20"/>
              </w:rPr>
            </w:pPr>
            <w:r w:rsidRPr="009E3BBF">
              <w:rPr>
                <w:color w:val="FF0000"/>
                <w:sz w:val="20"/>
              </w:rPr>
              <w:t>0.401.28.271</w:t>
            </w:r>
          </w:p>
          <w:p w:rsidR="00CB2345" w:rsidRPr="009E3BBF" w:rsidDel="00BC5C48" w:rsidRDefault="00CB2345" w:rsidP="00893064">
            <w:pPr>
              <w:widowControl w:val="0"/>
              <w:ind w:firstLine="0"/>
              <w:jc w:val="center"/>
              <w:rPr>
                <w:color w:val="FF0000"/>
                <w:sz w:val="20"/>
              </w:rPr>
            </w:pPr>
            <w:r w:rsidRPr="009E3BBF">
              <w:rPr>
                <w:color w:val="FF0000"/>
                <w:sz w:val="20"/>
              </w:rPr>
              <w:t>0.401.29.271</w:t>
            </w:r>
          </w:p>
        </w:tc>
        <w:tc>
          <w:tcPr>
            <w:tcW w:w="965" w:type="pct"/>
            <w:gridSpan w:val="2"/>
            <w:shd w:val="clear" w:color="auto" w:fill="auto"/>
          </w:tcPr>
          <w:p w:rsidR="00CB2345" w:rsidRPr="009E3BBF" w:rsidDel="00BC5C48" w:rsidRDefault="00CB2345">
            <w:pPr>
              <w:pStyle w:val="aff"/>
              <w:widowControl w:val="0"/>
              <w:spacing w:before="0" w:beforeAutospacing="0" w:after="0" w:afterAutospacing="0"/>
              <w:jc w:val="center"/>
              <w:textAlignment w:val="baseline"/>
              <w:rPr>
                <w:color w:val="FF0000"/>
                <w:sz w:val="20"/>
                <w:szCs w:val="20"/>
              </w:rPr>
            </w:pPr>
            <w:r w:rsidRPr="009E3BBF">
              <w:rPr>
                <w:color w:val="FF0000"/>
                <w:sz w:val="20"/>
                <w:szCs w:val="20"/>
              </w:rPr>
              <w:t>0.104.хх.411</w:t>
            </w:r>
          </w:p>
        </w:tc>
        <w:tc>
          <w:tcPr>
            <w:tcW w:w="708" w:type="pct"/>
            <w:gridSpan w:val="6"/>
            <w:shd w:val="clear" w:color="auto" w:fill="auto"/>
          </w:tcPr>
          <w:p w:rsidR="00CB2345" w:rsidRPr="004C4B40" w:rsidRDefault="00CB2345" w:rsidP="00893064">
            <w:pPr>
              <w:widowControl w:val="0"/>
              <w:ind w:firstLine="0"/>
              <w:jc w:val="center"/>
              <w:rPr>
                <w:sz w:val="20"/>
              </w:rPr>
            </w:pPr>
          </w:p>
        </w:tc>
      </w:tr>
      <w:tr w:rsidR="00CB2345" w:rsidRPr="004C4B40" w:rsidTr="00F42090">
        <w:trPr>
          <w:cantSplit/>
          <w:trHeight w:val="20"/>
        </w:trPr>
        <w:tc>
          <w:tcPr>
            <w:tcW w:w="1066" w:type="pct"/>
            <w:gridSpan w:val="2"/>
            <w:vMerge w:val="restart"/>
            <w:shd w:val="clear" w:color="auto" w:fill="auto"/>
          </w:tcPr>
          <w:p w:rsidR="00CB2345" w:rsidRPr="004C4B40" w:rsidDel="00BC5C48" w:rsidRDefault="00CB2345" w:rsidP="00893064">
            <w:pPr>
              <w:widowControl w:val="0"/>
              <w:tabs>
                <w:tab w:val="num" w:pos="0"/>
                <w:tab w:val="num" w:pos="317"/>
              </w:tabs>
              <w:ind w:firstLine="0"/>
              <w:jc w:val="left"/>
              <w:rPr>
                <w:sz w:val="20"/>
              </w:rPr>
            </w:pPr>
            <w:r w:rsidRPr="004C4B40">
              <w:rPr>
                <w:sz w:val="20"/>
              </w:rPr>
              <w:t>Сторнирование вложений в основные средства (метод исправления – «красное сторно»)</w:t>
            </w:r>
          </w:p>
        </w:tc>
        <w:tc>
          <w:tcPr>
            <w:tcW w:w="1271" w:type="pct"/>
            <w:vMerge/>
            <w:shd w:val="clear" w:color="auto" w:fill="auto"/>
          </w:tcPr>
          <w:p w:rsidR="00CB2345" w:rsidRPr="004C4B40" w:rsidDel="00BC5C48" w:rsidRDefault="00CB2345" w:rsidP="00893064">
            <w:pPr>
              <w:widowControl w:val="0"/>
              <w:tabs>
                <w:tab w:val="num" w:pos="720"/>
              </w:tabs>
              <w:ind w:firstLine="0"/>
              <w:jc w:val="left"/>
              <w:rPr>
                <w:sz w:val="20"/>
              </w:rPr>
            </w:pPr>
          </w:p>
        </w:tc>
        <w:tc>
          <w:tcPr>
            <w:tcW w:w="990" w:type="pct"/>
            <w:shd w:val="clear" w:color="auto" w:fill="auto"/>
          </w:tcPr>
          <w:p w:rsidR="00CB2345" w:rsidRPr="009E3BBF" w:rsidRDefault="00CB2345">
            <w:pPr>
              <w:widowControl w:val="0"/>
              <w:ind w:firstLine="0"/>
              <w:jc w:val="center"/>
              <w:rPr>
                <w:color w:val="FF0000"/>
                <w:sz w:val="20"/>
              </w:rPr>
            </w:pPr>
            <w:r w:rsidRPr="009E3BBF">
              <w:rPr>
                <w:color w:val="FF0000"/>
                <w:sz w:val="20"/>
              </w:rPr>
              <w:t>0.304.86.832</w:t>
            </w:r>
          </w:p>
          <w:p w:rsidR="00CB2345" w:rsidRPr="009E3BBF" w:rsidDel="00BC5C48" w:rsidRDefault="00CB2345">
            <w:pPr>
              <w:widowControl w:val="0"/>
              <w:ind w:firstLine="0"/>
              <w:jc w:val="center"/>
              <w:rPr>
                <w:color w:val="FF0000"/>
                <w:sz w:val="20"/>
              </w:rPr>
            </w:pPr>
            <w:r w:rsidRPr="009E3BBF">
              <w:rPr>
                <w:color w:val="FF0000"/>
                <w:sz w:val="20"/>
              </w:rPr>
              <w:t>0.304.96.832</w:t>
            </w:r>
          </w:p>
        </w:tc>
        <w:tc>
          <w:tcPr>
            <w:tcW w:w="965" w:type="pct"/>
            <w:gridSpan w:val="2"/>
            <w:shd w:val="clear" w:color="auto" w:fill="auto"/>
          </w:tcPr>
          <w:p w:rsidR="00CB2345" w:rsidRPr="009E3BBF" w:rsidDel="00BC5C48" w:rsidRDefault="00CB2345">
            <w:pPr>
              <w:pStyle w:val="aff"/>
              <w:widowControl w:val="0"/>
              <w:spacing w:before="0" w:beforeAutospacing="0" w:after="0" w:afterAutospacing="0"/>
              <w:jc w:val="center"/>
              <w:textAlignment w:val="baseline"/>
              <w:rPr>
                <w:color w:val="FF0000"/>
                <w:sz w:val="20"/>
                <w:szCs w:val="20"/>
              </w:rPr>
            </w:pPr>
            <w:r w:rsidRPr="009E3BBF">
              <w:rPr>
                <w:color w:val="FF0000"/>
                <w:sz w:val="20"/>
                <w:szCs w:val="20"/>
              </w:rPr>
              <w:t>0.106.хх.310</w:t>
            </w:r>
          </w:p>
        </w:tc>
        <w:tc>
          <w:tcPr>
            <w:tcW w:w="708" w:type="pct"/>
            <w:gridSpan w:val="6"/>
            <w:shd w:val="clear" w:color="auto" w:fill="auto"/>
          </w:tcPr>
          <w:p w:rsidR="00CB2345" w:rsidRPr="004C4B40" w:rsidRDefault="00CB2345" w:rsidP="00893064">
            <w:pPr>
              <w:widowControl w:val="0"/>
              <w:ind w:firstLine="0"/>
              <w:jc w:val="center"/>
              <w:rPr>
                <w:sz w:val="20"/>
              </w:rPr>
            </w:pPr>
          </w:p>
        </w:tc>
      </w:tr>
      <w:tr w:rsidR="00CB2345" w:rsidRPr="004C4B40" w:rsidTr="00F42090">
        <w:trPr>
          <w:cantSplit/>
          <w:trHeight w:val="20"/>
        </w:trPr>
        <w:tc>
          <w:tcPr>
            <w:tcW w:w="1066" w:type="pct"/>
            <w:gridSpan w:val="2"/>
            <w:vMerge/>
            <w:shd w:val="clear" w:color="auto" w:fill="auto"/>
          </w:tcPr>
          <w:p w:rsidR="00CB2345" w:rsidRPr="004C4B40" w:rsidDel="00BC5C48" w:rsidRDefault="00CB2345" w:rsidP="00893064">
            <w:pPr>
              <w:widowControl w:val="0"/>
              <w:tabs>
                <w:tab w:val="num" w:pos="0"/>
                <w:tab w:val="num" w:pos="317"/>
              </w:tabs>
              <w:ind w:firstLine="0"/>
              <w:jc w:val="left"/>
              <w:rPr>
                <w:sz w:val="20"/>
              </w:rPr>
            </w:pPr>
          </w:p>
        </w:tc>
        <w:tc>
          <w:tcPr>
            <w:tcW w:w="1271" w:type="pct"/>
            <w:vMerge/>
            <w:shd w:val="clear" w:color="auto" w:fill="auto"/>
          </w:tcPr>
          <w:p w:rsidR="00CB2345" w:rsidRPr="004C4B40" w:rsidDel="00BC5C48" w:rsidRDefault="00CB2345" w:rsidP="00893064">
            <w:pPr>
              <w:widowControl w:val="0"/>
              <w:tabs>
                <w:tab w:val="num" w:pos="720"/>
              </w:tabs>
              <w:ind w:firstLine="0"/>
              <w:jc w:val="left"/>
              <w:rPr>
                <w:sz w:val="20"/>
              </w:rPr>
            </w:pPr>
          </w:p>
        </w:tc>
        <w:tc>
          <w:tcPr>
            <w:tcW w:w="990" w:type="pct"/>
            <w:shd w:val="clear" w:color="auto" w:fill="auto"/>
          </w:tcPr>
          <w:p w:rsidR="00CB2345" w:rsidRPr="009E3BBF" w:rsidDel="00BC5C48" w:rsidRDefault="00CB2345">
            <w:pPr>
              <w:widowControl w:val="0"/>
              <w:ind w:firstLine="0"/>
              <w:jc w:val="center"/>
              <w:rPr>
                <w:color w:val="FF0000"/>
                <w:sz w:val="20"/>
              </w:rPr>
            </w:pPr>
            <w:r w:rsidRPr="009E3BBF">
              <w:rPr>
                <w:color w:val="FF0000"/>
                <w:sz w:val="20"/>
              </w:rPr>
              <w:t>0.106.хх.310</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color w:val="FF0000"/>
                <w:sz w:val="20"/>
                <w:szCs w:val="20"/>
              </w:rPr>
            </w:pPr>
            <w:r w:rsidRPr="009E3BBF">
              <w:rPr>
                <w:color w:val="FF0000"/>
                <w:sz w:val="20"/>
                <w:szCs w:val="20"/>
              </w:rPr>
              <w:t>0.304.86.732</w:t>
            </w:r>
          </w:p>
          <w:p w:rsidR="00CB2345" w:rsidRPr="009E3BBF" w:rsidDel="00BC5C48" w:rsidRDefault="00CB2345" w:rsidP="00893064">
            <w:pPr>
              <w:pStyle w:val="aff"/>
              <w:widowControl w:val="0"/>
              <w:spacing w:before="0" w:beforeAutospacing="0" w:after="0" w:afterAutospacing="0"/>
              <w:jc w:val="center"/>
              <w:textAlignment w:val="baseline"/>
              <w:rPr>
                <w:color w:val="FF0000"/>
                <w:sz w:val="20"/>
                <w:szCs w:val="20"/>
              </w:rPr>
            </w:pPr>
            <w:r w:rsidRPr="009E3BBF">
              <w:rPr>
                <w:color w:val="FF0000"/>
                <w:sz w:val="20"/>
                <w:szCs w:val="20"/>
              </w:rPr>
              <w:t>0.304.96.732</w:t>
            </w:r>
          </w:p>
        </w:tc>
        <w:tc>
          <w:tcPr>
            <w:tcW w:w="708" w:type="pct"/>
            <w:gridSpan w:val="6"/>
            <w:shd w:val="clear" w:color="auto" w:fill="auto"/>
          </w:tcPr>
          <w:p w:rsidR="00CB2345" w:rsidRPr="004C4B40" w:rsidRDefault="00CB2345" w:rsidP="00893064">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Del="00BC5C48" w:rsidRDefault="00CB2345" w:rsidP="00893064">
            <w:pPr>
              <w:widowControl w:val="0"/>
              <w:tabs>
                <w:tab w:val="num" w:pos="0"/>
                <w:tab w:val="num" w:pos="317"/>
              </w:tabs>
              <w:ind w:firstLine="0"/>
              <w:jc w:val="left"/>
              <w:rPr>
                <w:sz w:val="20"/>
              </w:rPr>
            </w:pPr>
            <w:r w:rsidRPr="004C4B40">
              <w:rPr>
                <w:sz w:val="20"/>
              </w:rPr>
              <w:t>Отражены расходы на текущий ремонт</w:t>
            </w:r>
            <w:r w:rsidRPr="004C4B40" w:rsidDel="00D423E6">
              <w:rPr>
                <w:sz w:val="20"/>
              </w:rPr>
              <w:t xml:space="preserve"> </w:t>
            </w:r>
            <w:r w:rsidRPr="004C4B40">
              <w:rPr>
                <w:sz w:val="20"/>
              </w:rPr>
              <w:t>(метод исправления - дополнительная бухгалтерская запись)</w:t>
            </w:r>
          </w:p>
        </w:tc>
        <w:tc>
          <w:tcPr>
            <w:tcW w:w="1271" w:type="pct"/>
            <w:vMerge/>
            <w:shd w:val="clear" w:color="auto" w:fill="auto"/>
          </w:tcPr>
          <w:p w:rsidR="00CB2345" w:rsidRPr="004C4B40" w:rsidDel="00BC5C48" w:rsidRDefault="00CB2345" w:rsidP="00893064">
            <w:pPr>
              <w:widowControl w:val="0"/>
              <w:tabs>
                <w:tab w:val="num" w:pos="720"/>
              </w:tabs>
              <w:ind w:firstLine="0"/>
              <w:jc w:val="left"/>
              <w:rPr>
                <w:sz w:val="20"/>
              </w:rPr>
            </w:pPr>
          </w:p>
        </w:tc>
        <w:tc>
          <w:tcPr>
            <w:tcW w:w="990" w:type="pct"/>
            <w:shd w:val="clear" w:color="auto" w:fill="auto"/>
          </w:tcPr>
          <w:p w:rsidR="00CB2345" w:rsidRPr="009E3BBF" w:rsidRDefault="00CB2345" w:rsidP="00893064">
            <w:pPr>
              <w:widowControl w:val="0"/>
              <w:ind w:firstLine="0"/>
              <w:jc w:val="center"/>
              <w:rPr>
                <w:sz w:val="20"/>
              </w:rPr>
            </w:pPr>
            <w:r w:rsidRPr="009E3BBF">
              <w:rPr>
                <w:sz w:val="20"/>
              </w:rPr>
              <w:t>0.401.28.225</w:t>
            </w:r>
          </w:p>
          <w:p w:rsidR="00CB2345" w:rsidRPr="009E3BBF" w:rsidDel="00BC5C48" w:rsidRDefault="00CB2345" w:rsidP="00893064">
            <w:pPr>
              <w:widowControl w:val="0"/>
              <w:ind w:firstLine="0"/>
              <w:jc w:val="center"/>
              <w:rPr>
                <w:color w:val="FF0000"/>
                <w:sz w:val="20"/>
              </w:rPr>
            </w:pPr>
            <w:r w:rsidRPr="009E3BBF">
              <w:rPr>
                <w:sz w:val="20"/>
              </w:rPr>
              <w:t>0.401.29.225</w:t>
            </w:r>
          </w:p>
        </w:tc>
        <w:tc>
          <w:tcPr>
            <w:tcW w:w="965" w:type="pct"/>
            <w:gridSpan w:val="2"/>
            <w:shd w:val="clear" w:color="auto" w:fill="auto"/>
          </w:tcPr>
          <w:p w:rsidR="00CB2345" w:rsidRPr="009E3BBF" w:rsidRDefault="00CB2345">
            <w:pPr>
              <w:pStyle w:val="aff"/>
              <w:widowControl w:val="0"/>
              <w:spacing w:before="0" w:beforeAutospacing="0" w:after="0" w:afterAutospacing="0"/>
              <w:jc w:val="center"/>
              <w:textAlignment w:val="baseline"/>
              <w:rPr>
                <w:sz w:val="20"/>
                <w:szCs w:val="20"/>
              </w:rPr>
            </w:pPr>
            <w:r w:rsidRPr="009E3BBF">
              <w:rPr>
                <w:sz w:val="20"/>
                <w:szCs w:val="20"/>
              </w:rPr>
              <w:t>0.304.86.732</w:t>
            </w:r>
          </w:p>
          <w:p w:rsidR="00CB2345" w:rsidRPr="009E3BBF" w:rsidDel="00BC5C48" w:rsidRDefault="00CB2345">
            <w:pPr>
              <w:pStyle w:val="aff"/>
              <w:widowControl w:val="0"/>
              <w:spacing w:before="0" w:beforeAutospacing="0" w:after="0" w:afterAutospacing="0"/>
              <w:jc w:val="center"/>
              <w:textAlignment w:val="baseline"/>
              <w:rPr>
                <w:color w:val="FF0000"/>
                <w:sz w:val="20"/>
                <w:szCs w:val="20"/>
              </w:rPr>
            </w:pPr>
            <w:r w:rsidRPr="009E3BBF">
              <w:rPr>
                <w:sz w:val="20"/>
                <w:szCs w:val="20"/>
              </w:rPr>
              <w:t>0.304.96.732</w:t>
            </w:r>
          </w:p>
        </w:tc>
        <w:tc>
          <w:tcPr>
            <w:tcW w:w="708" w:type="pct"/>
            <w:gridSpan w:val="6"/>
            <w:shd w:val="clear" w:color="auto" w:fill="auto"/>
          </w:tcPr>
          <w:p w:rsidR="00CB2345" w:rsidRPr="004C4B40" w:rsidRDefault="00CB2345" w:rsidP="00893064">
            <w:pPr>
              <w:widowControl w:val="0"/>
              <w:ind w:firstLine="0"/>
              <w:jc w:val="center"/>
              <w:rPr>
                <w:sz w:val="20"/>
              </w:rPr>
            </w:pPr>
          </w:p>
        </w:tc>
      </w:tr>
      <w:tr w:rsidR="00CB2345" w:rsidRPr="004C4B40" w:rsidTr="00F42090">
        <w:trPr>
          <w:cantSplit/>
          <w:trHeight w:val="20"/>
        </w:trPr>
        <w:tc>
          <w:tcPr>
            <w:tcW w:w="1066" w:type="pct"/>
            <w:gridSpan w:val="2"/>
            <w:vMerge w:val="restart"/>
            <w:shd w:val="clear" w:color="auto" w:fill="auto"/>
          </w:tcPr>
          <w:p w:rsidR="00CB2345" w:rsidRPr="004C4B40" w:rsidDel="00BC5C48" w:rsidRDefault="00CB2345">
            <w:pPr>
              <w:widowControl w:val="0"/>
              <w:tabs>
                <w:tab w:val="num" w:pos="0"/>
                <w:tab w:val="num" w:pos="317"/>
              </w:tabs>
              <w:ind w:firstLine="0"/>
              <w:jc w:val="left"/>
              <w:rPr>
                <w:sz w:val="20"/>
              </w:rPr>
            </w:pPr>
            <w:r w:rsidRPr="004C4B40">
              <w:rPr>
                <w:sz w:val="20"/>
              </w:rPr>
              <w:t>Принятие к учету основного средства (метод исправления - дополнительная бухгалтерская запись)</w:t>
            </w:r>
          </w:p>
        </w:tc>
        <w:tc>
          <w:tcPr>
            <w:tcW w:w="1271" w:type="pct"/>
            <w:vMerge/>
            <w:shd w:val="clear" w:color="auto" w:fill="auto"/>
          </w:tcPr>
          <w:p w:rsidR="00CB2345" w:rsidRPr="004C4B40" w:rsidDel="00BC5C48" w:rsidRDefault="00CB2345" w:rsidP="00893064">
            <w:pPr>
              <w:widowControl w:val="0"/>
              <w:tabs>
                <w:tab w:val="num" w:pos="720"/>
              </w:tabs>
              <w:ind w:firstLine="0"/>
              <w:jc w:val="left"/>
              <w:rPr>
                <w:sz w:val="20"/>
              </w:rPr>
            </w:pPr>
          </w:p>
        </w:tc>
        <w:tc>
          <w:tcPr>
            <w:tcW w:w="990" w:type="pct"/>
            <w:shd w:val="clear" w:color="auto" w:fill="auto"/>
          </w:tcPr>
          <w:p w:rsidR="00CB2345" w:rsidRPr="009E3BBF" w:rsidRDefault="00CB2345" w:rsidP="00893064">
            <w:pPr>
              <w:widowControl w:val="0"/>
              <w:ind w:firstLine="0"/>
              <w:jc w:val="center"/>
              <w:rPr>
                <w:sz w:val="20"/>
              </w:rPr>
            </w:pPr>
            <w:r w:rsidRPr="009E3BBF">
              <w:rPr>
                <w:sz w:val="20"/>
              </w:rPr>
              <w:t>0.304.86.832</w:t>
            </w:r>
          </w:p>
          <w:p w:rsidR="00CB2345" w:rsidRPr="009E3BBF" w:rsidDel="00BC5C48" w:rsidRDefault="00CB2345" w:rsidP="00893064">
            <w:pPr>
              <w:widowControl w:val="0"/>
              <w:ind w:firstLine="0"/>
              <w:jc w:val="center"/>
              <w:rPr>
                <w:color w:val="FF0000"/>
                <w:sz w:val="20"/>
              </w:rPr>
            </w:pPr>
            <w:r w:rsidRPr="009E3BBF">
              <w:rPr>
                <w:sz w:val="20"/>
              </w:rPr>
              <w:t>0.304.96.832</w:t>
            </w:r>
          </w:p>
        </w:tc>
        <w:tc>
          <w:tcPr>
            <w:tcW w:w="965" w:type="pct"/>
            <w:gridSpan w:val="2"/>
            <w:shd w:val="clear" w:color="auto" w:fill="auto"/>
          </w:tcPr>
          <w:p w:rsidR="00CB2345" w:rsidRPr="009E3BBF" w:rsidDel="00BC5C48" w:rsidRDefault="00CB2345">
            <w:pPr>
              <w:pStyle w:val="aff"/>
              <w:widowControl w:val="0"/>
              <w:spacing w:before="0" w:beforeAutospacing="0" w:after="0" w:afterAutospacing="0"/>
              <w:jc w:val="center"/>
              <w:textAlignment w:val="baseline"/>
              <w:rPr>
                <w:color w:val="FF0000"/>
                <w:sz w:val="20"/>
                <w:szCs w:val="20"/>
              </w:rPr>
            </w:pPr>
            <w:r w:rsidRPr="009E3BBF">
              <w:rPr>
                <w:sz w:val="20"/>
                <w:szCs w:val="20"/>
              </w:rPr>
              <w:t>0.106.хх.310</w:t>
            </w:r>
          </w:p>
        </w:tc>
        <w:tc>
          <w:tcPr>
            <w:tcW w:w="708" w:type="pct"/>
            <w:gridSpan w:val="6"/>
            <w:shd w:val="clear" w:color="auto" w:fill="auto"/>
          </w:tcPr>
          <w:p w:rsidR="00CB2345" w:rsidRPr="004C4B40" w:rsidRDefault="00CB2345" w:rsidP="00893064">
            <w:pPr>
              <w:widowControl w:val="0"/>
              <w:ind w:firstLine="0"/>
              <w:jc w:val="center"/>
              <w:rPr>
                <w:sz w:val="20"/>
              </w:rPr>
            </w:pPr>
          </w:p>
        </w:tc>
      </w:tr>
      <w:tr w:rsidR="00CB2345" w:rsidRPr="004C4B40" w:rsidTr="00F42090">
        <w:trPr>
          <w:cantSplit/>
          <w:trHeight w:val="20"/>
        </w:trPr>
        <w:tc>
          <w:tcPr>
            <w:tcW w:w="1066" w:type="pct"/>
            <w:gridSpan w:val="2"/>
            <w:vMerge/>
            <w:shd w:val="clear" w:color="auto" w:fill="auto"/>
          </w:tcPr>
          <w:p w:rsidR="00CB2345" w:rsidRPr="004C4B40" w:rsidRDefault="00CB2345" w:rsidP="00893064">
            <w:pPr>
              <w:widowControl w:val="0"/>
              <w:tabs>
                <w:tab w:val="num" w:pos="0"/>
                <w:tab w:val="num" w:pos="317"/>
              </w:tabs>
              <w:ind w:firstLine="0"/>
              <w:jc w:val="left"/>
              <w:rPr>
                <w:sz w:val="20"/>
              </w:rPr>
            </w:pPr>
          </w:p>
        </w:tc>
        <w:tc>
          <w:tcPr>
            <w:tcW w:w="1271" w:type="pct"/>
            <w:vMerge/>
            <w:shd w:val="clear" w:color="auto" w:fill="auto"/>
          </w:tcPr>
          <w:p w:rsidR="00CB2345" w:rsidRPr="004C4B40" w:rsidDel="00BC5C48" w:rsidRDefault="00CB2345" w:rsidP="00893064">
            <w:pPr>
              <w:widowControl w:val="0"/>
              <w:tabs>
                <w:tab w:val="num" w:pos="720"/>
              </w:tabs>
              <w:ind w:firstLine="0"/>
              <w:jc w:val="left"/>
              <w:rPr>
                <w:sz w:val="20"/>
              </w:rPr>
            </w:pPr>
          </w:p>
        </w:tc>
        <w:tc>
          <w:tcPr>
            <w:tcW w:w="990" w:type="pct"/>
            <w:shd w:val="clear" w:color="auto" w:fill="auto"/>
          </w:tcPr>
          <w:p w:rsidR="00CB2345" w:rsidRPr="009E3BBF" w:rsidDel="00BC5C48" w:rsidRDefault="00CB2345">
            <w:pPr>
              <w:widowControl w:val="0"/>
              <w:ind w:firstLine="0"/>
              <w:jc w:val="center"/>
              <w:rPr>
                <w:color w:val="FF0000"/>
                <w:sz w:val="20"/>
              </w:rPr>
            </w:pPr>
            <w:r w:rsidRPr="009E3BBF">
              <w:rPr>
                <w:sz w:val="20"/>
              </w:rPr>
              <w:t>0.101.хх.310</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sz w:val="20"/>
                <w:szCs w:val="20"/>
              </w:rPr>
            </w:pPr>
            <w:r w:rsidRPr="009E3BBF">
              <w:rPr>
                <w:sz w:val="20"/>
                <w:szCs w:val="20"/>
              </w:rPr>
              <w:t>0.304.86.732</w:t>
            </w:r>
          </w:p>
          <w:p w:rsidR="00CB2345" w:rsidRPr="009E3BBF" w:rsidDel="00BC5C48" w:rsidRDefault="00CB2345" w:rsidP="00893064">
            <w:pPr>
              <w:pStyle w:val="aff"/>
              <w:widowControl w:val="0"/>
              <w:spacing w:before="0" w:beforeAutospacing="0" w:after="0" w:afterAutospacing="0"/>
              <w:jc w:val="center"/>
              <w:textAlignment w:val="baseline"/>
              <w:rPr>
                <w:color w:val="FF0000"/>
                <w:sz w:val="20"/>
                <w:szCs w:val="20"/>
              </w:rPr>
            </w:pPr>
            <w:r w:rsidRPr="009E3BBF">
              <w:rPr>
                <w:sz w:val="20"/>
                <w:szCs w:val="20"/>
              </w:rPr>
              <w:t>0.304.96.732</w:t>
            </w:r>
          </w:p>
        </w:tc>
        <w:tc>
          <w:tcPr>
            <w:tcW w:w="708" w:type="pct"/>
            <w:gridSpan w:val="6"/>
            <w:shd w:val="clear" w:color="auto" w:fill="auto"/>
          </w:tcPr>
          <w:p w:rsidR="00CB2345" w:rsidRPr="004C4B40" w:rsidRDefault="00CB2345" w:rsidP="00893064">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Del="00BC5C48" w:rsidRDefault="00CB2345" w:rsidP="00893064">
            <w:pPr>
              <w:widowControl w:val="0"/>
              <w:tabs>
                <w:tab w:val="num" w:pos="0"/>
                <w:tab w:val="num" w:pos="317"/>
              </w:tabs>
              <w:ind w:firstLine="0"/>
              <w:jc w:val="left"/>
              <w:rPr>
                <w:sz w:val="20"/>
              </w:rPr>
            </w:pPr>
            <w:r w:rsidRPr="004C4B40">
              <w:rPr>
                <w:sz w:val="20"/>
              </w:rPr>
              <w:t>Начисление амортизации линейным способом</w:t>
            </w:r>
            <w:r w:rsidRPr="004C4B40" w:rsidDel="00D423E6">
              <w:rPr>
                <w:sz w:val="20"/>
              </w:rPr>
              <w:t xml:space="preserve"> </w:t>
            </w:r>
            <w:r w:rsidRPr="004C4B40">
              <w:rPr>
                <w:sz w:val="20"/>
              </w:rPr>
              <w:t>(метод исправления - дополнительная бухгалтерская запись)</w:t>
            </w:r>
          </w:p>
        </w:tc>
        <w:tc>
          <w:tcPr>
            <w:tcW w:w="1271" w:type="pct"/>
            <w:vMerge/>
            <w:shd w:val="clear" w:color="auto" w:fill="auto"/>
          </w:tcPr>
          <w:p w:rsidR="00CB2345" w:rsidRPr="004C4B40" w:rsidDel="00BC5C48" w:rsidRDefault="00CB2345" w:rsidP="00893064">
            <w:pPr>
              <w:widowControl w:val="0"/>
              <w:tabs>
                <w:tab w:val="num" w:pos="720"/>
              </w:tabs>
              <w:ind w:firstLine="0"/>
              <w:jc w:val="left"/>
              <w:rPr>
                <w:sz w:val="20"/>
              </w:rPr>
            </w:pPr>
          </w:p>
        </w:tc>
        <w:tc>
          <w:tcPr>
            <w:tcW w:w="990" w:type="pct"/>
            <w:shd w:val="clear" w:color="auto" w:fill="auto"/>
          </w:tcPr>
          <w:p w:rsidR="00CB2345" w:rsidRPr="009E3BBF" w:rsidRDefault="00CB2345" w:rsidP="00893064">
            <w:pPr>
              <w:widowControl w:val="0"/>
              <w:ind w:firstLine="0"/>
              <w:jc w:val="center"/>
              <w:rPr>
                <w:sz w:val="20"/>
              </w:rPr>
            </w:pPr>
            <w:r w:rsidRPr="009E3BBF">
              <w:rPr>
                <w:sz w:val="20"/>
              </w:rPr>
              <w:t>0.401.28.271</w:t>
            </w:r>
          </w:p>
          <w:p w:rsidR="00CB2345" w:rsidRPr="009E3BBF" w:rsidDel="00BC5C48" w:rsidRDefault="00CB2345" w:rsidP="00893064">
            <w:pPr>
              <w:widowControl w:val="0"/>
              <w:ind w:firstLine="0"/>
              <w:jc w:val="center"/>
              <w:rPr>
                <w:color w:val="FF0000"/>
                <w:sz w:val="20"/>
              </w:rPr>
            </w:pPr>
            <w:r w:rsidRPr="009E3BBF">
              <w:rPr>
                <w:sz w:val="20"/>
              </w:rPr>
              <w:t>0.401.29.271</w:t>
            </w:r>
          </w:p>
        </w:tc>
        <w:tc>
          <w:tcPr>
            <w:tcW w:w="965" w:type="pct"/>
            <w:gridSpan w:val="2"/>
            <w:shd w:val="clear" w:color="auto" w:fill="auto"/>
          </w:tcPr>
          <w:p w:rsidR="00CB2345" w:rsidRPr="009E3BBF" w:rsidDel="00BC5C48" w:rsidRDefault="00CB2345">
            <w:pPr>
              <w:pStyle w:val="aff"/>
              <w:widowControl w:val="0"/>
              <w:spacing w:before="0" w:beforeAutospacing="0" w:after="0" w:afterAutospacing="0"/>
              <w:jc w:val="center"/>
              <w:textAlignment w:val="baseline"/>
              <w:rPr>
                <w:color w:val="FF0000"/>
                <w:sz w:val="20"/>
                <w:szCs w:val="20"/>
              </w:rPr>
            </w:pPr>
            <w:r w:rsidRPr="009E3BBF">
              <w:rPr>
                <w:sz w:val="20"/>
                <w:szCs w:val="20"/>
              </w:rPr>
              <w:t>0.104.хх.411</w:t>
            </w:r>
          </w:p>
        </w:tc>
        <w:tc>
          <w:tcPr>
            <w:tcW w:w="708" w:type="pct"/>
            <w:gridSpan w:val="6"/>
            <w:shd w:val="clear" w:color="auto" w:fill="auto"/>
          </w:tcPr>
          <w:p w:rsidR="00CB2345" w:rsidRPr="004C4B40" w:rsidRDefault="00CB2345" w:rsidP="00893064">
            <w:pPr>
              <w:widowControl w:val="0"/>
              <w:ind w:firstLine="0"/>
              <w:jc w:val="center"/>
              <w:rPr>
                <w:sz w:val="20"/>
              </w:rPr>
            </w:pPr>
          </w:p>
        </w:tc>
      </w:tr>
      <w:tr w:rsidR="00CB2345" w:rsidRPr="004C4B40" w:rsidTr="00F42090">
        <w:trPr>
          <w:cantSplit/>
          <w:trHeight w:val="20"/>
        </w:trPr>
        <w:tc>
          <w:tcPr>
            <w:tcW w:w="5000" w:type="pct"/>
            <w:gridSpan w:val="12"/>
            <w:shd w:val="clear" w:color="auto" w:fill="auto"/>
          </w:tcPr>
          <w:p w:rsidR="00CB2345" w:rsidRPr="009E3BBF" w:rsidRDefault="00CB2345" w:rsidP="009373F0">
            <w:pPr>
              <w:widowControl w:val="0"/>
              <w:ind w:firstLine="0"/>
              <w:jc w:val="left"/>
              <w:rPr>
                <w:b/>
                <w:sz w:val="20"/>
              </w:rPr>
            </w:pPr>
            <w:r w:rsidRPr="009E3BBF">
              <w:rPr>
                <w:b/>
                <w:sz w:val="20"/>
              </w:rPr>
              <w:t>Ошибка в расчетах с учредителем в части учета особо ценного имущества</w:t>
            </w:r>
          </w:p>
        </w:tc>
      </w:tr>
      <w:tr w:rsidR="00CB2345" w:rsidRPr="004C4B40" w:rsidTr="00F42090">
        <w:trPr>
          <w:cantSplit/>
          <w:trHeight w:val="20"/>
        </w:trPr>
        <w:tc>
          <w:tcPr>
            <w:tcW w:w="1066" w:type="pct"/>
            <w:gridSpan w:val="2"/>
            <w:shd w:val="clear" w:color="auto" w:fill="auto"/>
          </w:tcPr>
          <w:p w:rsidR="00CB2345" w:rsidRPr="004C4B40" w:rsidDel="00BC5C48" w:rsidRDefault="00CB2345">
            <w:pPr>
              <w:widowControl w:val="0"/>
              <w:tabs>
                <w:tab w:val="num" w:pos="0"/>
                <w:tab w:val="num" w:pos="317"/>
              </w:tabs>
              <w:ind w:firstLine="0"/>
              <w:jc w:val="left"/>
              <w:rPr>
                <w:sz w:val="20"/>
              </w:rPr>
            </w:pPr>
            <w:r w:rsidRPr="004C4B40">
              <w:rPr>
                <w:sz w:val="20"/>
              </w:rPr>
              <w:t>Сторнирование операции у Учреждения по формированию расчетов с учредителем по закреплению права оперативного управления в сумме балансовой стоимости принятого к учету особо ценного движимого и недвижимого имущества (метод исправления – «красное сторно»)</w:t>
            </w:r>
          </w:p>
        </w:tc>
        <w:tc>
          <w:tcPr>
            <w:tcW w:w="1271" w:type="pct"/>
            <w:shd w:val="clear" w:color="auto" w:fill="auto"/>
          </w:tcPr>
          <w:p w:rsidR="00CB2345" w:rsidRPr="004C4B40" w:rsidRDefault="00CB2345" w:rsidP="00893064">
            <w:pPr>
              <w:widowControl w:val="0"/>
              <w:ind w:firstLine="0"/>
              <w:jc w:val="left"/>
              <w:rPr>
                <w:sz w:val="20"/>
              </w:rPr>
            </w:pPr>
            <w:r w:rsidRPr="004C4B40">
              <w:rPr>
                <w:sz w:val="20"/>
              </w:rPr>
              <w:t>Материалы инвентаризации;</w:t>
            </w:r>
          </w:p>
          <w:p w:rsidR="00CB2345" w:rsidRPr="004C4B40" w:rsidRDefault="00CB2345" w:rsidP="00893064">
            <w:pPr>
              <w:widowControl w:val="0"/>
              <w:ind w:firstLine="0"/>
              <w:jc w:val="left"/>
              <w:rPr>
                <w:sz w:val="20"/>
              </w:rPr>
            </w:pPr>
            <w:r w:rsidRPr="004C4B40">
              <w:rPr>
                <w:sz w:val="20"/>
              </w:rPr>
              <w:t>Протокол (решение) комиссии по поступлению и выбытию активов;</w:t>
            </w:r>
          </w:p>
          <w:p w:rsidR="00CB2345" w:rsidRPr="004C4B40" w:rsidRDefault="00CB2345" w:rsidP="00893064">
            <w:pPr>
              <w:widowControl w:val="0"/>
              <w:tabs>
                <w:tab w:val="num" w:pos="720"/>
              </w:tabs>
              <w:ind w:firstLine="0"/>
              <w:jc w:val="left"/>
              <w:rPr>
                <w:sz w:val="20"/>
              </w:rPr>
            </w:pPr>
            <w:r w:rsidRPr="004C4B40">
              <w:rPr>
                <w:sz w:val="20"/>
              </w:rPr>
              <w:t>Бухгалтерская справка (ф. 0504833)</w:t>
            </w:r>
          </w:p>
          <w:p w:rsidR="00CB2345" w:rsidRPr="004C4B40" w:rsidDel="00BC5C48" w:rsidRDefault="00CB2345" w:rsidP="00893064">
            <w:pPr>
              <w:widowControl w:val="0"/>
              <w:tabs>
                <w:tab w:val="num" w:pos="720"/>
              </w:tabs>
              <w:ind w:firstLine="0"/>
              <w:jc w:val="left"/>
              <w:rPr>
                <w:sz w:val="20"/>
              </w:rPr>
            </w:pPr>
            <w:r w:rsidRPr="004C4B40">
              <w:rPr>
                <w:sz w:val="20"/>
              </w:rPr>
              <w:t>Извещение (ф. 0504805)</w:t>
            </w:r>
          </w:p>
        </w:tc>
        <w:tc>
          <w:tcPr>
            <w:tcW w:w="990" w:type="pct"/>
            <w:shd w:val="clear" w:color="auto" w:fill="auto"/>
          </w:tcPr>
          <w:p w:rsidR="00CB2345" w:rsidRPr="009E3BBF" w:rsidRDefault="00CB2345" w:rsidP="00893064">
            <w:pPr>
              <w:widowControl w:val="0"/>
              <w:ind w:firstLine="0"/>
              <w:jc w:val="center"/>
              <w:rPr>
                <w:color w:val="FF0000"/>
                <w:sz w:val="20"/>
              </w:rPr>
            </w:pPr>
            <w:r w:rsidRPr="009E3BBF">
              <w:rPr>
                <w:color w:val="FF0000"/>
                <w:sz w:val="20"/>
              </w:rPr>
              <w:t>4.401.18.172</w:t>
            </w:r>
          </w:p>
          <w:p w:rsidR="00CB2345" w:rsidRPr="009E3BBF" w:rsidDel="00BC5C48" w:rsidRDefault="00CB2345" w:rsidP="00893064">
            <w:pPr>
              <w:widowControl w:val="0"/>
              <w:ind w:firstLine="0"/>
              <w:jc w:val="center"/>
              <w:rPr>
                <w:color w:val="FF0000"/>
                <w:sz w:val="20"/>
              </w:rPr>
            </w:pPr>
            <w:r w:rsidRPr="009E3BBF">
              <w:rPr>
                <w:color w:val="FF0000"/>
                <w:sz w:val="20"/>
              </w:rPr>
              <w:t>4.401.19.172</w:t>
            </w:r>
          </w:p>
        </w:tc>
        <w:tc>
          <w:tcPr>
            <w:tcW w:w="965" w:type="pct"/>
            <w:gridSpan w:val="2"/>
            <w:shd w:val="clear" w:color="auto" w:fill="auto"/>
          </w:tcPr>
          <w:p w:rsidR="00CB2345" w:rsidRPr="009E3BBF" w:rsidDel="00BC5C48" w:rsidRDefault="00CB2345" w:rsidP="00893064">
            <w:pPr>
              <w:pStyle w:val="aff"/>
              <w:widowControl w:val="0"/>
              <w:spacing w:before="0" w:beforeAutospacing="0" w:after="0" w:afterAutospacing="0"/>
              <w:jc w:val="center"/>
              <w:textAlignment w:val="baseline"/>
              <w:rPr>
                <w:color w:val="FF0000"/>
                <w:sz w:val="20"/>
                <w:szCs w:val="20"/>
              </w:rPr>
            </w:pPr>
            <w:r w:rsidRPr="009E3BBF">
              <w:rPr>
                <w:color w:val="FF0000"/>
                <w:sz w:val="20"/>
                <w:szCs w:val="20"/>
              </w:rPr>
              <w:t>4.210.06.661</w:t>
            </w:r>
          </w:p>
        </w:tc>
        <w:tc>
          <w:tcPr>
            <w:tcW w:w="708" w:type="pct"/>
            <w:gridSpan w:val="6"/>
            <w:shd w:val="clear" w:color="auto" w:fill="auto"/>
          </w:tcPr>
          <w:p w:rsidR="00CB2345" w:rsidRPr="004C4B40" w:rsidRDefault="00CB2345" w:rsidP="00893064">
            <w:pPr>
              <w:widowControl w:val="0"/>
              <w:ind w:firstLine="0"/>
              <w:jc w:val="center"/>
              <w:rPr>
                <w:sz w:val="20"/>
                <w:lang w:val="en-US"/>
              </w:rPr>
            </w:pPr>
            <w:r w:rsidRPr="004C4B40">
              <w:rPr>
                <w:sz w:val="20"/>
                <w:lang w:val="en-US"/>
              </w:rPr>
              <w:t>-</w:t>
            </w:r>
          </w:p>
        </w:tc>
      </w:tr>
      <w:tr w:rsidR="00CB2345" w:rsidRPr="004C4B40" w:rsidTr="00F42090">
        <w:trPr>
          <w:cantSplit/>
          <w:trHeight w:val="20"/>
        </w:trPr>
        <w:tc>
          <w:tcPr>
            <w:tcW w:w="1066" w:type="pct"/>
            <w:gridSpan w:val="2"/>
            <w:shd w:val="clear" w:color="auto" w:fill="auto"/>
          </w:tcPr>
          <w:p w:rsidR="00CB2345" w:rsidRPr="004C4B40" w:rsidDel="00BC5C48" w:rsidRDefault="00CB2345">
            <w:pPr>
              <w:widowControl w:val="0"/>
              <w:tabs>
                <w:tab w:val="num" w:pos="0"/>
                <w:tab w:val="num" w:pos="317"/>
              </w:tabs>
              <w:ind w:firstLine="0"/>
              <w:jc w:val="left"/>
              <w:rPr>
                <w:sz w:val="20"/>
              </w:rPr>
            </w:pPr>
            <w:r w:rsidRPr="004C4B40">
              <w:rPr>
                <w:sz w:val="20"/>
              </w:rPr>
              <w:t>Отражение операций Учреждением по формированию расчетов с учредителем по закреплению права оперативного управления в сумме балансовой стоимости принятого к учету особо ценного движимого и недвижимого имущества (метод исправления - дополнительная бухгалтерская запись)</w:t>
            </w:r>
          </w:p>
        </w:tc>
        <w:tc>
          <w:tcPr>
            <w:tcW w:w="1271" w:type="pct"/>
            <w:shd w:val="clear" w:color="auto" w:fill="auto"/>
          </w:tcPr>
          <w:p w:rsidR="00CB2345" w:rsidRPr="004C4B40" w:rsidRDefault="00CB2345" w:rsidP="00893064">
            <w:pPr>
              <w:widowControl w:val="0"/>
              <w:ind w:firstLine="0"/>
              <w:jc w:val="left"/>
              <w:rPr>
                <w:sz w:val="20"/>
              </w:rPr>
            </w:pPr>
            <w:r w:rsidRPr="004C4B40">
              <w:rPr>
                <w:sz w:val="20"/>
              </w:rPr>
              <w:t>Материалы инвентаризации;</w:t>
            </w:r>
          </w:p>
          <w:p w:rsidR="00CB2345" w:rsidRPr="004C4B40" w:rsidRDefault="00CB2345" w:rsidP="00893064">
            <w:pPr>
              <w:widowControl w:val="0"/>
              <w:ind w:firstLine="0"/>
              <w:jc w:val="left"/>
              <w:rPr>
                <w:sz w:val="20"/>
              </w:rPr>
            </w:pPr>
            <w:r w:rsidRPr="004C4B40">
              <w:rPr>
                <w:sz w:val="20"/>
              </w:rPr>
              <w:t>Протокол (решение) комиссии по поступлению и выбытию активов;</w:t>
            </w:r>
          </w:p>
          <w:p w:rsidR="00CB2345" w:rsidRPr="004C4B40" w:rsidDel="00BC5C48" w:rsidRDefault="00CB2345" w:rsidP="00893064">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9E3BBF" w:rsidRDefault="00CB2345" w:rsidP="00893064">
            <w:pPr>
              <w:widowControl w:val="0"/>
              <w:ind w:firstLine="0"/>
              <w:jc w:val="center"/>
              <w:rPr>
                <w:sz w:val="20"/>
              </w:rPr>
            </w:pPr>
            <w:r w:rsidRPr="009E3BBF">
              <w:rPr>
                <w:sz w:val="20"/>
              </w:rPr>
              <w:t>4.401.18.172</w:t>
            </w:r>
          </w:p>
          <w:p w:rsidR="00CB2345" w:rsidRPr="009E3BBF" w:rsidDel="00BC5C48" w:rsidRDefault="00CB2345" w:rsidP="00893064">
            <w:pPr>
              <w:widowControl w:val="0"/>
              <w:ind w:firstLine="0"/>
              <w:jc w:val="center"/>
              <w:rPr>
                <w:sz w:val="20"/>
              </w:rPr>
            </w:pPr>
            <w:r w:rsidRPr="009E3BBF">
              <w:rPr>
                <w:sz w:val="20"/>
              </w:rPr>
              <w:t>4.401.19.172</w:t>
            </w:r>
          </w:p>
        </w:tc>
        <w:tc>
          <w:tcPr>
            <w:tcW w:w="965" w:type="pct"/>
            <w:gridSpan w:val="2"/>
            <w:shd w:val="clear" w:color="auto" w:fill="auto"/>
          </w:tcPr>
          <w:p w:rsidR="00CB2345" w:rsidRPr="009E3BBF" w:rsidDel="00BC5C48" w:rsidRDefault="00CB2345" w:rsidP="00893064">
            <w:pPr>
              <w:pStyle w:val="aff"/>
              <w:widowControl w:val="0"/>
              <w:spacing w:before="0" w:beforeAutospacing="0" w:after="0" w:afterAutospacing="0"/>
              <w:jc w:val="center"/>
              <w:textAlignment w:val="baseline"/>
              <w:rPr>
                <w:color w:val="FF0000"/>
                <w:sz w:val="20"/>
                <w:szCs w:val="20"/>
              </w:rPr>
            </w:pPr>
            <w:r w:rsidRPr="009E3BBF">
              <w:rPr>
                <w:sz w:val="20"/>
                <w:szCs w:val="20"/>
              </w:rPr>
              <w:t>4.210.06.661</w:t>
            </w:r>
          </w:p>
        </w:tc>
        <w:tc>
          <w:tcPr>
            <w:tcW w:w="708" w:type="pct"/>
            <w:gridSpan w:val="6"/>
            <w:shd w:val="clear" w:color="auto" w:fill="auto"/>
          </w:tcPr>
          <w:p w:rsidR="00CB2345" w:rsidRPr="004C4B40" w:rsidRDefault="00CB2345" w:rsidP="00893064">
            <w:pPr>
              <w:widowControl w:val="0"/>
              <w:ind w:firstLine="0"/>
              <w:jc w:val="center"/>
              <w:rPr>
                <w:sz w:val="20"/>
                <w:lang w:val="en-US"/>
              </w:rPr>
            </w:pPr>
            <w:r w:rsidRPr="004C4B40">
              <w:rPr>
                <w:sz w:val="20"/>
                <w:lang w:val="en-US"/>
              </w:rPr>
              <w:t>-</w:t>
            </w:r>
          </w:p>
        </w:tc>
      </w:tr>
      <w:tr w:rsidR="00CB2345" w:rsidRPr="004C4B40" w:rsidTr="00F42090">
        <w:trPr>
          <w:cantSplit/>
          <w:trHeight w:val="20"/>
        </w:trPr>
        <w:tc>
          <w:tcPr>
            <w:tcW w:w="5000" w:type="pct"/>
            <w:gridSpan w:val="12"/>
            <w:shd w:val="clear" w:color="auto" w:fill="auto"/>
          </w:tcPr>
          <w:p w:rsidR="00CB2345" w:rsidRPr="009E3BBF" w:rsidRDefault="00CB2345" w:rsidP="00893064">
            <w:pPr>
              <w:widowControl w:val="0"/>
              <w:ind w:firstLine="0"/>
              <w:jc w:val="left"/>
              <w:rPr>
                <w:sz w:val="20"/>
              </w:rPr>
            </w:pPr>
            <w:r w:rsidRPr="009E3BBF">
              <w:rPr>
                <w:b/>
                <w:sz w:val="20"/>
              </w:rPr>
              <w:t xml:space="preserve">Не учтены права пользования активами по договору безвозмездного пользования в предыдущем году </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ind w:firstLine="0"/>
              <w:jc w:val="left"/>
              <w:rPr>
                <w:sz w:val="20"/>
              </w:rPr>
            </w:pPr>
            <w:r w:rsidRPr="004C4B40">
              <w:rPr>
                <w:sz w:val="20"/>
              </w:rPr>
              <w:t>Отражены дополнительные записи в части:</w:t>
            </w:r>
          </w:p>
        </w:tc>
        <w:tc>
          <w:tcPr>
            <w:tcW w:w="1271" w:type="pct"/>
            <w:shd w:val="clear" w:color="auto" w:fill="auto"/>
          </w:tcPr>
          <w:p w:rsidR="00CB2345" w:rsidRPr="004C4B40" w:rsidRDefault="00CB2345" w:rsidP="00893064">
            <w:pPr>
              <w:widowControl w:val="0"/>
              <w:tabs>
                <w:tab w:val="num" w:pos="720"/>
              </w:tabs>
              <w:ind w:firstLine="0"/>
              <w:jc w:val="left"/>
              <w:rPr>
                <w:sz w:val="20"/>
              </w:rPr>
            </w:pPr>
          </w:p>
        </w:tc>
        <w:tc>
          <w:tcPr>
            <w:tcW w:w="990" w:type="pct"/>
            <w:shd w:val="clear" w:color="auto" w:fill="auto"/>
          </w:tcPr>
          <w:p w:rsidR="00CB2345" w:rsidRPr="009E3BBF" w:rsidRDefault="00CB2345" w:rsidP="00893064">
            <w:pPr>
              <w:widowControl w:val="0"/>
              <w:ind w:firstLine="0"/>
              <w:jc w:val="center"/>
              <w:rPr>
                <w:sz w:val="20"/>
              </w:rPr>
            </w:pP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893064">
            <w:pPr>
              <w:widowControl w:val="0"/>
              <w:ind w:firstLine="0"/>
              <w:jc w:val="left"/>
              <w:rPr>
                <w:sz w:val="20"/>
              </w:rPr>
            </w:pPr>
            <w:r w:rsidRPr="004C4B40">
              <w:rPr>
                <w:sz w:val="20"/>
              </w:rPr>
              <w:t>- отражено право пользования активом в размере справедливой стоимости арендных платежей за весь срок договора (метод исправления - дополнительная бухгалтерская запись)</w:t>
            </w:r>
          </w:p>
        </w:tc>
        <w:tc>
          <w:tcPr>
            <w:tcW w:w="1271" w:type="pct"/>
            <w:vMerge w:val="restart"/>
            <w:shd w:val="clear" w:color="auto" w:fill="auto"/>
          </w:tcPr>
          <w:p w:rsidR="00CB2345" w:rsidRPr="004C4B40" w:rsidRDefault="00CB2345" w:rsidP="00893064">
            <w:pPr>
              <w:widowControl w:val="0"/>
              <w:ind w:firstLine="0"/>
              <w:rPr>
                <w:sz w:val="20"/>
              </w:rPr>
            </w:pPr>
            <w:r w:rsidRPr="004C4B40">
              <w:rPr>
                <w:sz w:val="20"/>
              </w:rPr>
              <w:t>Договор безвозмездного пользования</w:t>
            </w:r>
          </w:p>
          <w:p w:rsidR="00CB2345" w:rsidRPr="004C4B40" w:rsidRDefault="00CB2345" w:rsidP="00893064">
            <w:pPr>
              <w:widowControl w:val="0"/>
              <w:ind w:firstLine="0"/>
              <w:rPr>
                <w:sz w:val="20"/>
              </w:rPr>
            </w:pPr>
            <w:r w:rsidRPr="004C4B40">
              <w:rPr>
                <w:sz w:val="20"/>
              </w:rPr>
              <w:t xml:space="preserve">Акт приемки-передачи имущества </w:t>
            </w:r>
          </w:p>
          <w:p w:rsidR="00CB2345" w:rsidRPr="004C4B40" w:rsidRDefault="00CB2345" w:rsidP="00893064">
            <w:pPr>
              <w:widowControl w:val="0"/>
              <w:ind w:firstLine="0"/>
              <w:rPr>
                <w:sz w:val="20"/>
              </w:rPr>
            </w:pPr>
            <w:r w:rsidRPr="004C4B40">
              <w:rPr>
                <w:sz w:val="20"/>
              </w:rPr>
              <w:t xml:space="preserve">Бухгалтерская справка </w:t>
            </w:r>
          </w:p>
          <w:p w:rsidR="00CB2345" w:rsidRPr="004C4B40" w:rsidRDefault="00CB2345" w:rsidP="00893064">
            <w:pPr>
              <w:widowControl w:val="0"/>
              <w:ind w:firstLine="0"/>
              <w:rPr>
                <w:sz w:val="20"/>
              </w:rPr>
            </w:pPr>
            <w:r w:rsidRPr="004C4B40">
              <w:rPr>
                <w:sz w:val="20"/>
              </w:rPr>
              <w:t>(ф. 0504833)</w:t>
            </w:r>
          </w:p>
        </w:tc>
        <w:tc>
          <w:tcPr>
            <w:tcW w:w="990" w:type="pct"/>
            <w:shd w:val="clear" w:color="auto" w:fill="auto"/>
          </w:tcPr>
          <w:p w:rsidR="00CB2345" w:rsidRPr="009E3BBF" w:rsidRDefault="00CB2345" w:rsidP="00893064">
            <w:pPr>
              <w:pStyle w:val="aff"/>
              <w:widowControl w:val="0"/>
              <w:spacing w:before="0" w:beforeAutospacing="0" w:after="0" w:afterAutospacing="0"/>
              <w:jc w:val="center"/>
              <w:textAlignment w:val="baseline"/>
              <w:rPr>
                <w:color w:val="000000"/>
                <w:kern w:val="24"/>
                <w:sz w:val="20"/>
                <w:szCs w:val="20"/>
              </w:rPr>
            </w:pPr>
            <w:r w:rsidRPr="009E3BBF">
              <w:rPr>
                <w:color w:val="000000"/>
                <w:kern w:val="24"/>
                <w:sz w:val="20"/>
                <w:szCs w:val="20"/>
              </w:rPr>
              <w:t>0.111.4х.351</w:t>
            </w:r>
          </w:p>
        </w:tc>
        <w:tc>
          <w:tcPr>
            <w:tcW w:w="965" w:type="pct"/>
            <w:gridSpan w:val="2"/>
            <w:shd w:val="clear" w:color="auto" w:fill="auto"/>
          </w:tcPr>
          <w:p w:rsidR="00CB2345" w:rsidRPr="009E3BBF" w:rsidRDefault="00CB2345" w:rsidP="00893064">
            <w:pPr>
              <w:widowControl w:val="0"/>
              <w:ind w:firstLine="0"/>
              <w:jc w:val="center"/>
              <w:rPr>
                <w:sz w:val="20"/>
              </w:rPr>
            </w:pPr>
            <w:r w:rsidRPr="009E3BBF">
              <w:rPr>
                <w:sz w:val="20"/>
              </w:rPr>
              <w:t>0.304.86.732</w:t>
            </w:r>
          </w:p>
          <w:p w:rsidR="00CB2345" w:rsidRPr="009E3BBF" w:rsidRDefault="00CB2345" w:rsidP="00893064">
            <w:pPr>
              <w:pStyle w:val="aff"/>
              <w:widowControl w:val="0"/>
              <w:spacing w:before="0" w:beforeAutospacing="0" w:after="0" w:afterAutospacing="0"/>
              <w:jc w:val="center"/>
              <w:textAlignment w:val="baseline"/>
              <w:rPr>
                <w:kern w:val="24"/>
                <w:sz w:val="20"/>
                <w:szCs w:val="20"/>
              </w:rPr>
            </w:pPr>
            <w:r w:rsidRPr="009E3BBF">
              <w:rPr>
                <w:sz w:val="20"/>
                <w:szCs w:val="20"/>
              </w:rPr>
              <w:t>0.304.96.732</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DBE5F1" w:themeFill="accent1" w:themeFillTint="33"/>
          </w:tcPr>
          <w:p w:rsidR="00CB2345" w:rsidRPr="004C4B40" w:rsidRDefault="00CB2345" w:rsidP="00893064">
            <w:pPr>
              <w:widowControl w:val="0"/>
              <w:ind w:firstLine="0"/>
              <w:jc w:val="left"/>
              <w:rPr>
                <w:sz w:val="20"/>
              </w:rPr>
            </w:pPr>
          </w:p>
        </w:tc>
        <w:tc>
          <w:tcPr>
            <w:tcW w:w="1271" w:type="pct"/>
            <w:vMerge/>
            <w:shd w:val="clear" w:color="auto" w:fill="DBE5F1" w:themeFill="accent1" w:themeFillTint="33"/>
          </w:tcPr>
          <w:p w:rsidR="00CB2345" w:rsidRPr="004C4B40" w:rsidRDefault="00CB2345" w:rsidP="00893064">
            <w:pPr>
              <w:widowControl w:val="0"/>
              <w:ind w:firstLine="0"/>
              <w:rPr>
                <w:sz w:val="20"/>
              </w:rPr>
            </w:pPr>
          </w:p>
        </w:tc>
        <w:tc>
          <w:tcPr>
            <w:tcW w:w="990" w:type="pct"/>
            <w:shd w:val="clear" w:color="auto" w:fill="auto"/>
          </w:tcPr>
          <w:p w:rsidR="00CB2345" w:rsidRPr="009E3BBF" w:rsidRDefault="00CB2345" w:rsidP="00893064">
            <w:pPr>
              <w:widowControl w:val="0"/>
              <w:ind w:firstLine="0"/>
              <w:jc w:val="center"/>
              <w:rPr>
                <w:sz w:val="20"/>
              </w:rPr>
            </w:pPr>
            <w:r w:rsidRPr="009E3BBF">
              <w:rPr>
                <w:sz w:val="20"/>
              </w:rPr>
              <w:t>0.304.86.832</w:t>
            </w:r>
          </w:p>
          <w:p w:rsidR="00CB2345" w:rsidRPr="009E3BBF" w:rsidRDefault="00CB2345" w:rsidP="00893064">
            <w:pPr>
              <w:pStyle w:val="aff"/>
              <w:widowControl w:val="0"/>
              <w:spacing w:before="0" w:beforeAutospacing="0" w:after="0" w:afterAutospacing="0"/>
              <w:jc w:val="center"/>
              <w:textAlignment w:val="baseline"/>
              <w:rPr>
                <w:color w:val="000000"/>
                <w:kern w:val="24"/>
                <w:sz w:val="20"/>
                <w:szCs w:val="20"/>
              </w:rPr>
            </w:pPr>
            <w:r w:rsidRPr="009E3BBF">
              <w:rPr>
                <w:sz w:val="20"/>
                <w:szCs w:val="20"/>
              </w:rPr>
              <w:t>0.304.96.832</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kern w:val="24"/>
                <w:sz w:val="20"/>
                <w:szCs w:val="20"/>
              </w:rPr>
            </w:pPr>
            <w:r w:rsidRPr="009E3BBF">
              <w:rPr>
                <w:kern w:val="24"/>
                <w:sz w:val="20"/>
                <w:szCs w:val="20"/>
              </w:rPr>
              <w:t>0.401.40.18х</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ind w:firstLine="0"/>
              <w:jc w:val="left"/>
              <w:rPr>
                <w:sz w:val="20"/>
              </w:rPr>
            </w:pPr>
            <w:r w:rsidRPr="004C4B40">
              <w:rPr>
                <w:sz w:val="20"/>
              </w:rPr>
              <w:t>- ежемесячное признание доходов текущего года с уменьшением доходов будущих периодов в сумме справедливой стоимости арендных платежей за весь срок с начала пользования до 1 января текущего финансового года (метод исправления - дополнительная бухгалтерская запись)</w:t>
            </w:r>
          </w:p>
        </w:tc>
        <w:tc>
          <w:tcPr>
            <w:tcW w:w="1271" w:type="pct"/>
            <w:vMerge/>
            <w:shd w:val="clear" w:color="auto" w:fill="auto"/>
          </w:tcPr>
          <w:p w:rsidR="00CB2345" w:rsidRPr="004C4B40" w:rsidRDefault="00CB2345" w:rsidP="00893064">
            <w:pPr>
              <w:widowControl w:val="0"/>
              <w:ind w:firstLine="0"/>
              <w:rPr>
                <w:sz w:val="20"/>
              </w:rPr>
            </w:pPr>
          </w:p>
        </w:tc>
        <w:tc>
          <w:tcPr>
            <w:tcW w:w="990" w:type="pct"/>
            <w:shd w:val="clear" w:color="auto" w:fill="auto"/>
          </w:tcPr>
          <w:p w:rsidR="00CB2345" w:rsidRPr="009E3BBF" w:rsidRDefault="00CB2345" w:rsidP="00893064">
            <w:pPr>
              <w:pStyle w:val="aff"/>
              <w:widowControl w:val="0"/>
              <w:spacing w:before="0" w:beforeAutospacing="0" w:after="0" w:afterAutospacing="0"/>
              <w:jc w:val="center"/>
              <w:textAlignment w:val="baseline"/>
              <w:rPr>
                <w:color w:val="000000"/>
                <w:kern w:val="24"/>
                <w:sz w:val="20"/>
                <w:szCs w:val="20"/>
              </w:rPr>
            </w:pPr>
            <w:r w:rsidRPr="009E3BBF">
              <w:rPr>
                <w:color w:val="000000"/>
                <w:kern w:val="24"/>
                <w:sz w:val="20"/>
                <w:szCs w:val="20"/>
              </w:rPr>
              <w:t xml:space="preserve">0.401.40.18х </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kern w:val="24"/>
                <w:sz w:val="20"/>
                <w:szCs w:val="20"/>
              </w:rPr>
            </w:pPr>
            <w:r w:rsidRPr="009E3BBF">
              <w:rPr>
                <w:kern w:val="24"/>
                <w:sz w:val="20"/>
                <w:szCs w:val="20"/>
              </w:rPr>
              <w:t xml:space="preserve">0.401.18.18х </w:t>
            </w:r>
          </w:p>
          <w:p w:rsidR="00CB2345" w:rsidRPr="009E3BBF" w:rsidRDefault="00CB2345" w:rsidP="00893064">
            <w:pPr>
              <w:pStyle w:val="aff"/>
              <w:widowControl w:val="0"/>
              <w:spacing w:before="0" w:beforeAutospacing="0" w:after="0" w:afterAutospacing="0"/>
              <w:jc w:val="center"/>
              <w:textAlignment w:val="baseline"/>
              <w:rPr>
                <w:kern w:val="24"/>
                <w:sz w:val="20"/>
                <w:szCs w:val="20"/>
              </w:rPr>
            </w:pPr>
            <w:r w:rsidRPr="009E3BBF">
              <w:rPr>
                <w:kern w:val="24"/>
                <w:sz w:val="20"/>
                <w:szCs w:val="20"/>
              </w:rPr>
              <w:t>0.401.19.18х</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272"/>
        </w:trPr>
        <w:tc>
          <w:tcPr>
            <w:tcW w:w="1066" w:type="pct"/>
            <w:gridSpan w:val="2"/>
            <w:shd w:val="clear" w:color="auto" w:fill="auto"/>
          </w:tcPr>
          <w:p w:rsidR="00CB2345" w:rsidRPr="004C4B40" w:rsidRDefault="00CB2345" w:rsidP="00893064">
            <w:pPr>
              <w:widowControl w:val="0"/>
              <w:ind w:firstLine="0"/>
              <w:jc w:val="left"/>
              <w:rPr>
                <w:sz w:val="20"/>
              </w:rPr>
            </w:pPr>
            <w:r w:rsidRPr="004C4B40">
              <w:rPr>
                <w:sz w:val="20"/>
              </w:rPr>
              <w:t>- начисление амортизации права пользования активом (при использовании объектов в выполнении государственного задания) за весь срок с начала пользования до 1 января текущего финансового года (метод исправления - дополнительная бухгалтерская запись)</w:t>
            </w:r>
          </w:p>
        </w:tc>
        <w:tc>
          <w:tcPr>
            <w:tcW w:w="1271" w:type="pct"/>
            <w:vMerge/>
            <w:shd w:val="clear" w:color="auto" w:fill="auto"/>
          </w:tcPr>
          <w:p w:rsidR="00CB2345" w:rsidRPr="004C4B40" w:rsidRDefault="00CB2345" w:rsidP="00893064">
            <w:pPr>
              <w:widowControl w:val="0"/>
              <w:ind w:firstLine="0"/>
              <w:rPr>
                <w:sz w:val="20"/>
              </w:rPr>
            </w:pPr>
          </w:p>
        </w:tc>
        <w:tc>
          <w:tcPr>
            <w:tcW w:w="990" w:type="pct"/>
            <w:shd w:val="clear" w:color="auto" w:fill="auto"/>
          </w:tcPr>
          <w:p w:rsidR="00CB2345" w:rsidRPr="009E3BBF" w:rsidRDefault="00CB2345" w:rsidP="00893064">
            <w:pPr>
              <w:pStyle w:val="aff"/>
              <w:widowControl w:val="0"/>
              <w:spacing w:before="0" w:beforeAutospacing="0" w:after="0" w:afterAutospacing="0"/>
              <w:jc w:val="center"/>
              <w:textAlignment w:val="baseline"/>
              <w:rPr>
                <w:color w:val="000000"/>
                <w:kern w:val="24"/>
                <w:sz w:val="20"/>
                <w:szCs w:val="20"/>
              </w:rPr>
            </w:pPr>
            <w:r w:rsidRPr="009E3BBF">
              <w:rPr>
                <w:color w:val="000000"/>
                <w:kern w:val="24"/>
                <w:sz w:val="20"/>
                <w:szCs w:val="20"/>
              </w:rPr>
              <w:t>0.401.28.22х (224,229)</w:t>
            </w:r>
          </w:p>
          <w:p w:rsidR="00CB2345" w:rsidRPr="009E3BBF" w:rsidRDefault="00CB2345" w:rsidP="00893064">
            <w:pPr>
              <w:pStyle w:val="aff"/>
              <w:widowControl w:val="0"/>
              <w:spacing w:before="0" w:beforeAutospacing="0" w:after="0" w:afterAutospacing="0"/>
              <w:jc w:val="center"/>
              <w:textAlignment w:val="baseline"/>
              <w:rPr>
                <w:color w:val="000000"/>
                <w:kern w:val="24"/>
                <w:sz w:val="20"/>
                <w:szCs w:val="20"/>
              </w:rPr>
            </w:pPr>
          </w:p>
          <w:p w:rsidR="00CB2345" w:rsidRPr="009E3BBF" w:rsidRDefault="00CB2345" w:rsidP="00893064">
            <w:pPr>
              <w:pStyle w:val="aff"/>
              <w:widowControl w:val="0"/>
              <w:spacing w:before="0" w:beforeAutospacing="0" w:after="0" w:afterAutospacing="0"/>
              <w:jc w:val="center"/>
              <w:textAlignment w:val="baseline"/>
              <w:rPr>
                <w:color w:val="000000"/>
                <w:kern w:val="24"/>
                <w:sz w:val="20"/>
                <w:szCs w:val="20"/>
              </w:rPr>
            </w:pPr>
            <w:r w:rsidRPr="009E3BBF">
              <w:rPr>
                <w:color w:val="000000"/>
                <w:kern w:val="24"/>
                <w:sz w:val="20"/>
                <w:szCs w:val="20"/>
              </w:rPr>
              <w:t>0.401.29.22х (224,229)</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kern w:val="24"/>
                <w:sz w:val="20"/>
                <w:szCs w:val="20"/>
              </w:rPr>
            </w:pPr>
            <w:r w:rsidRPr="009E3BBF">
              <w:rPr>
                <w:kern w:val="24"/>
                <w:sz w:val="20"/>
                <w:szCs w:val="20"/>
              </w:rPr>
              <w:t>0.104.4х.451</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rsidP="00A54D64">
            <w:pPr>
              <w:widowControl w:val="0"/>
              <w:ind w:firstLine="0"/>
              <w:jc w:val="left"/>
              <w:rPr>
                <w:sz w:val="20"/>
              </w:rPr>
            </w:pPr>
            <w:r w:rsidRPr="009E3BBF">
              <w:rPr>
                <w:b/>
                <w:sz w:val="20"/>
              </w:rPr>
              <w:t>Не отражено прекращение договорных отношений по завершении срока пользования по договору безвозмездного пользования</w:t>
            </w:r>
          </w:p>
        </w:tc>
      </w:tr>
      <w:tr w:rsidR="00CB2345" w:rsidRPr="004C4B40" w:rsidTr="00F42090">
        <w:trPr>
          <w:cantSplit/>
          <w:trHeight w:val="20"/>
        </w:trPr>
        <w:tc>
          <w:tcPr>
            <w:tcW w:w="1066" w:type="pct"/>
            <w:gridSpan w:val="2"/>
            <w:vMerge w:val="restart"/>
            <w:shd w:val="clear" w:color="auto" w:fill="auto"/>
          </w:tcPr>
          <w:p w:rsidR="00CB2345" w:rsidRPr="004C4B40" w:rsidRDefault="00CB2345" w:rsidP="00893064">
            <w:pPr>
              <w:widowControl w:val="0"/>
              <w:autoSpaceDE w:val="0"/>
              <w:autoSpaceDN w:val="0"/>
              <w:adjustRightInd w:val="0"/>
              <w:ind w:firstLine="0"/>
              <w:rPr>
                <w:sz w:val="20"/>
              </w:rPr>
            </w:pPr>
            <w:r w:rsidRPr="004C4B40">
              <w:rPr>
                <w:sz w:val="20"/>
              </w:rPr>
              <w:t>Прекращение договорных отношений по завершении срока пользования</w:t>
            </w:r>
          </w:p>
        </w:tc>
        <w:tc>
          <w:tcPr>
            <w:tcW w:w="1271" w:type="pct"/>
            <w:vMerge w:val="restart"/>
            <w:shd w:val="clear" w:color="auto" w:fill="auto"/>
          </w:tcPr>
          <w:p w:rsidR="00CB2345" w:rsidRPr="004C4B40" w:rsidRDefault="00CB2345" w:rsidP="001376EE">
            <w:pPr>
              <w:widowControl w:val="0"/>
              <w:ind w:firstLine="0"/>
              <w:rPr>
                <w:sz w:val="20"/>
              </w:rPr>
            </w:pPr>
            <w:r w:rsidRPr="004C4B40">
              <w:rPr>
                <w:sz w:val="20"/>
              </w:rPr>
              <w:t xml:space="preserve">Договор безвозмездного пользования </w:t>
            </w:r>
          </w:p>
          <w:p w:rsidR="00CB2345" w:rsidRPr="004C4B40" w:rsidRDefault="00CB2345" w:rsidP="001376EE">
            <w:pPr>
              <w:widowControl w:val="0"/>
              <w:ind w:firstLine="0"/>
              <w:rPr>
                <w:sz w:val="20"/>
              </w:rPr>
            </w:pPr>
            <w:r w:rsidRPr="004C4B40">
              <w:rPr>
                <w:sz w:val="20"/>
              </w:rPr>
              <w:t>Договор аренды (субаренды)</w:t>
            </w:r>
          </w:p>
          <w:p w:rsidR="00CB2345" w:rsidRPr="004C4B40" w:rsidRDefault="00CB2345" w:rsidP="001376EE">
            <w:pPr>
              <w:widowControl w:val="0"/>
              <w:ind w:firstLine="0"/>
              <w:rPr>
                <w:sz w:val="20"/>
              </w:rPr>
            </w:pPr>
            <w:r w:rsidRPr="004C4B40">
              <w:rPr>
                <w:sz w:val="20"/>
              </w:rPr>
              <w:t xml:space="preserve">Акт приемки-передачи имущества </w:t>
            </w:r>
          </w:p>
          <w:p w:rsidR="00CB2345" w:rsidRPr="004C4B40" w:rsidRDefault="00CB2345" w:rsidP="001376EE">
            <w:pPr>
              <w:widowControl w:val="0"/>
              <w:ind w:firstLine="0"/>
              <w:rPr>
                <w:sz w:val="20"/>
              </w:rPr>
            </w:pPr>
            <w:r w:rsidRPr="004C4B40">
              <w:rPr>
                <w:sz w:val="20"/>
              </w:rPr>
              <w:t xml:space="preserve">Бухгалтерская справка </w:t>
            </w:r>
          </w:p>
          <w:p w:rsidR="00CB2345" w:rsidRPr="004C4B40" w:rsidRDefault="00CB2345" w:rsidP="00893064">
            <w:pPr>
              <w:widowControl w:val="0"/>
              <w:ind w:firstLine="0"/>
              <w:rPr>
                <w:sz w:val="20"/>
              </w:rPr>
            </w:pPr>
            <w:r w:rsidRPr="004C4B40">
              <w:rPr>
                <w:sz w:val="20"/>
              </w:rPr>
              <w:t>(ф. 0504833)</w:t>
            </w:r>
          </w:p>
        </w:tc>
        <w:tc>
          <w:tcPr>
            <w:tcW w:w="990" w:type="pct"/>
            <w:shd w:val="clear" w:color="auto" w:fill="auto"/>
          </w:tcPr>
          <w:p w:rsidR="00CB2345" w:rsidRPr="009E3BBF" w:rsidRDefault="00CB2345" w:rsidP="00893064">
            <w:pPr>
              <w:widowControl w:val="0"/>
              <w:ind w:firstLine="0"/>
              <w:jc w:val="center"/>
              <w:rPr>
                <w:sz w:val="20"/>
              </w:rPr>
            </w:pPr>
            <w:r w:rsidRPr="009E3BBF">
              <w:rPr>
                <w:color w:val="000000"/>
                <w:kern w:val="24"/>
                <w:sz w:val="20"/>
              </w:rPr>
              <w:t>0.104.4х.451</w:t>
            </w:r>
          </w:p>
        </w:tc>
        <w:tc>
          <w:tcPr>
            <w:tcW w:w="965" w:type="pct"/>
            <w:gridSpan w:val="2"/>
            <w:shd w:val="clear" w:color="auto" w:fill="auto"/>
          </w:tcPr>
          <w:p w:rsidR="00CB2345" w:rsidRPr="009E3BBF" w:rsidRDefault="00CB2345" w:rsidP="001376EE">
            <w:pPr>
              <w:widowControl w:val="0"/>
              <w:ind w:firstLine="0"/>
              <w:jc w:val="center"/>
              <w:rPr>
                <w:sz w:val="20"/>
              </w:rPr>
            </w:pPr>
            <w:r w:rsidRPr="009E3BBF">
              <w:rPr>
                <w:sz w:val="20"/>
              </w:rPr>
              <w:t>0.304.86.732</w:t>
            </w:r>
          </w:p>
          <w:p w:rsidR="00CB2345" w:rsidRPr="009E3BBF" w:rsidRDefault="00CB2345" w:rsidP="00893064">
            <w:pPr>
              <w:pStyle w:val="aff"/>
              <w:widowControl w:val="0"/>
              <w:spacing w:before="0" w:beforeAutospacing="0" w:after="0" w:afterAutospacing="0"/>
              <w:jc w:val="center"/>
              <w:textAlignment w:val="baseline"/>
              <w:rPr>
                <w:kern w:val="24"/>
                <w:sz w:val="20"/>
                <w:szCs w:val="20"/>
              </w:rPr>
            </w:pPr>
          </w:p>
        </w:tc>
        <w:tc>
          <w:tcPr>
            <w:tcW w:w="708" w:type="pct"/>
            <w:gridSpan w:val="6"/>
            <w:vMerge w:val="restart"/>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vMerge/>
            <w:shd w:val="clear" w:color="auto" w:fill="auto"/>
          </w:tcPr>
          <w:p w:rsidR="00CB2345" w:rsidRPr="004C4B40" w:rsidRDefault="00CB2345" w:rsidP="00893064">
            <w:pPr>
              <w:widowControl w:val="0"/>
              <w:autoSpaceDE w:val="0"/>
              <w:autoSpaceDN w:val="0"/>
              <w:adjustRightInd w:val="0"/>
              <w:ind w:firstLine="0"/>
              <w:rPr>
                <w:sz w:val="20"/>
              </w:rPr>
            </w:pPr>
          </w:p>
        </w:tc>
        <w:tc>
          <w:tcPr>
            <w:tcW w:w="1271" w:type="pct"/>
            <w:vMerge/>
            <w:shd w:val="clear" w:color="auto" w:fill="auto"/>
          </w:tcPr>
          <w:p w:rsidR="00CB2345" w:rsidRPr="004C4B40" w:rsidRDefault="00CB2345" w:rsidP="00893064">
            <w:pPr>
              <w:widowControl w:val="0"/>
              <w:ind w:firstLine="0"/>
              <w:rPr>
                <w:sz w:val="20"/>
              </w:rPr>
            </w:pPr>
          </w:p>
        </w:tc>
        <w:tc>
          <w:tcPr>
            <w:tcW w:w="990" w:type="pct"/>
            <w:shd w:val="clear" w:color="auto" w:fill="auto"/>
          </w:tcPr>
          <w:p w:rsidR="00CB2345" w:rsidRPr="009E3BBF" w:rsidRDefault="00CB2345" w:rsidP="001376EE">
            <w:pPr>
              <w:widowControl w:val="0"/>
              <w:ind w:firstLine="0"/>
              <w:jc w:val="center"/>
              <w:rPr>
                <w:sz w:val="20"/>
              </w:rPr>
            </w:pPr>
            <w:r w:rsidRPr="009E3BBF">
              <w:rPr>
                <w:sz w:val="20"/>
              </w:rPr>
              <w:t>0.304.86.832</w:t>
            </w:r>
          </w:p>
          <w:p w:rsidR="00CB2345" w:rsidRPr="009E3BBF" w:rsidRDefault="00CB2345" w:rsidP="00893064">
            <w:pPr>
              <w:widowControl w:val="0"/>
              <w:ind w:firstLine="0"/>
              <w:jc w:val="center"/>
              <w:rPr>
                <w:sz w:val="20"/>
              </w:rPr>
            </w:pP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kern w:val="24"/>
                <w:sz w:val="20"/>
                <w:szCs w:val="20"/>
              </w:rPr>
            </w:pPr>
            <w:r w:rsidRPr="009E3BBF">
              <w:rPr>
                <w:kern w:val="24"/>
                <w:sz w:val="20"/>
                <w:szCs w:val="20"/>
              </w:rPr>
              <w:t>0.111.4х.451</w:t>
            </w:r>
          </w:p>
        </w:tc>
        <w:tc>
          <w:tcPr>
            <w:tcW w:w="708" w:type="pct"/>
            <w:gridSpan w:val="6"/>
            <w:vMerge/>
            <w:shd w:val="clear" w:color="auto" w:fill="auto"/>
          </w:tcPr>
          <w:p w:rsidR="00CB2345" w:rsidRPr="004C4B40" w:rsidRDefault="00CB2345" w:rsidP="00893064">
            <w:pPr>
              <w:widowControl w:val="0"/>
              <w:ind w:firstLine="0"/>
              <w:jc w:val="center"/>
              <w:rPr>
                <w:sz w:val="20"/>
              </w:rPr>
            </w:pPr>
          </w:p>
        </w:tc>
      </w:tr>
      <w:tr w:rsidR="00CB2345" w:rsidRPr="004C4B40" w:rsidTr="00F42090">
        <w:trPr>
          <w:cantSplit/>
          <w:trHeight w:val="20"/>
        </w:trPr>
        <w:tc>
          <w:tcPr>
            <w:tcW w:w="5000" w:type="pct"/>
            <w:gridSpan w:val="12"/>
            <w:shd w:val="clear" w:color="auto" w:fill="auto"/>
          </w:tcPr>
          <w:p w:rsidR="00CB2345" w:rsidRPr="009E3BBF" w:rsidRDefault="00CB2345" w:rsidP="00A54D64">
            <w:pPr>
              <w:widowControl w:val="0"/>
              <w:ind w:firstLine="0"/>
              <w:jc w:val="left"/>
              <w:rPr>
                <w:sz w:val="20"/>
              </w:rPr>
            </w:pPr>
            <w:r w:rsidRPr="009E3BBF">
              <w:rPr>
                <w:b/>
                <w:sz w:val="20"/>
              </w:rPr>
              <w:t>Прочие исправления ошибок учета прошлых лет НФА</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autoSpaceDE w:val="0"/>
              <w:autoSpaceDN w:val="0"/>
              <w:adjustRightInd w:val="0"/>
              <w:ind w:firstLine="0"/>
              <w:rPr>
                <w:sz w:val="20"/>
              </w:rPr>
            </w:pPr>
            <w:r w:rsidRPr="004C4B40">
              <w:rPr>
                <w:sz w:val="20"/>
              </w:rPr>
              <w:t>Корректировка  балансовой стоимости ОС</w:t>
            </w:r>
          </w:p>
        </w:tc>
        <w:tc>
          <w:tcPr>
            <w:tcW w:w="1271" w:type="pct"/>
            <w:shd w:val="clear" w:color="auto" w:fill="auto"/>
          </w:tcPr>
          <w:p w:rsidR="00CB2345" w:rsidRPr="004C4B40" w:rsidRDefault="00CB2345" w:rsidP="001376EE">
            <w:pPr>
              <w:widowControl w:val="0"/>
              <w:ind w:firstLine="0"/>
              <w:rPr>
                <w:sz w:val="20"/>
              </w:rPr>
            </w:pPr>
            <w:r w:rsidRPr="004C4B40">
              <w:rPr>
                <w:sz w:val="20"/>
              </w:rPr>
              <w:t xml:space="preserve">Бухгалтерская справка </w:t>
            </w:r>
          </w:p>
          <w:p w:rsidR="00CB2345" w:rsidRPr="004C4B40" w:rsidRDefault="00CB2345" w:rsidP="00893064">
            <w:pPr>
              <w:widowControl w:val="0"/>
              <w:ind w:firstLine="0"/>
              <w:rPr>
                <w:sz w:val="20"/>
              </w:rPr>
            </w:pPr>
            <w:r w:rsidRPr="004C4B40">
              <w:rPr>
                <w:sz w:val="20"/>
              </w:rPr>
              <w:t>(ф. 0504833)</w:t>
            </w:r>
          </w:p>
        </w:tc>
        <w:tc>
          <w:tcPr>
            <w:tcW w:w="990" w:type="pct"/>
            <w:shd w:val="clear" w:color="auto" w:fill="auto"/>
          </w:tcPr>
          <w:p w:rsidR="00CB2345" w:rsidRPr="009E3BBF" w:rsidRDefault="00CB2345" w:rsidP="00893064">
            <w:pPr>
              <w:widowControl w:val="0"/>
              <w:ind w:firstLine="0"/>
              <w:jc w:val="center"/>
              <w:rPr>
                <w:sz w:val="20"/>
              </w:rPr>
            </w:pPr>
            <w:r w:rsidRPr="009E3BBF">
              <w:rPr>
                <w:sz w:val="20"/>
              </w:rPr>
              <w:t>0.101.хх.310</w:t>
            </w:r>
          </w:p>
        </w:tc>
        <w:tc>
          <w:tcPr>
            <w:tcW w:w="965" w:type="pct"/>
            <w:gridSpan w:val="2"/>
            <w:shd w:val="clear" w:color="auto" w:fill="auto"/>
          </w:tcPr>
          <w:p w:rsidR="00CB2345" w:rsidRPr="009E3BBF" w:rsidRDefault="00CB2345" w:rsidP="00A54D64">
            <w:pPr>
              <w:pStyle w:val="aff"/>
              <w:widowControl w:val="0"/>
              <w:spacing w:before="0" w:beforeAutospacing="0" w:after="0" w:afterAutospacing="0"/>
              <w:jc w:val="center"/>
              <w:textAlignment w:val="baseline"/>
              <w:rPr>
                <w:sz w:val="20"/>
                <w:szCs w:val="20"/>
              </w:rPr>
            </w:pPr>
            <w:r w:rsidRPr="009E3BBF">
              <w:rPr>
                <w:sz w:val="20"/>
                <w:szCs w:val="20"/>
              </w:rPr>
              <w:t>0.401.18.1хх (172, 196, 197, 199)</w:t>
            </w:r>
          </w:p>
          <w:p w:rsidR="00CB2345" w:rsidRPr="009E3BBF" w:rsidRDefault="00CB2345" w:rsidP="00893064">
            <w:pPr>
              <w:pStyle w:val="aff"/>
              <w:widowControl w:val="0"/>
              <w:spacing w:before="0" w:beforeAutospacing="0" w:after="0" w:afterAutospacing="0"/>
              <w:jc w:val="center"/>
              <w:textAlignment w:val="baseline"/>
              <w:rPr>
                <w:sz w:val="20"/>
                <w:szCs w:val="20"/>
              </w:rPr>
            </w:pPr>
            <w:r w:rsidRPr="009E3BBF">
              <w:rPr>
                <w:sz w:val="20"/>
                <w:szCs w:val="20"/>
              </w:rPr>
              <w:t>0.401.19.1хх (172, 196, 197, 199)</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autoSpaceDE w:val="0"/>
              <w:autoSpaceDN w:val="0"/>
              <w:adjustRightInd w:val="0"/>
              <w:ind w:firstLine="0"/>
              <w:rPr>
                <w:sz w:val="20"/>
              </w:rPr>
            </w:pPr>
            <w:r w:rsidRPr="004C4B40">
              <w:rPr>
                <w:sz w:val="20"/>
              </w:rPr>
              <w:t xml:space="preserve">Корректировка суммы амортизации при разукомплектации, частичной ликвидации ОС </w:t>
            </w:r>
            <w:r w:rsidRPr="004C4B40" w:rsidDel="00067ABE">
              <w:rPr>
                <w:sz w:val="20"/>
              </w:rPr>
              <w:t>на дату разукомплектации</w:t>
            </w:r>
          </w:p>
        </w:tc>
        <w:tc>
          <w:tcPr>
            <w:tcW w:w="1271" w:type="pct"/>
            <w:shd w:val="clear" w:color="auto" w:fill="auto"/>
          </w:tcPr>
          <w:p w:rsidR="00CB2345" w:rsidRPr="004C4B40" w:rsidRDefault="00CB2345" w:rsidP="001376EE">
            <w:pPr>
              <w:widowControl w:val="0"/>
              <w:ind w:firstLine="0"/>
              <w:rPr>
                <w:sz w:val="20"/>
              </w:rPr>
            </w:pPr>
            <w:r w:rsidRPr="004C4B40">
              <w:rPr>
                <w:sz w:val="20"/>
              </w:rPr>
              <w:t xml:space="preserve">Бухгалтерская справка </w:t>
            </w:r>
          </w:p>
          <w:p w:rsidR="00CB2345" w:rsidRPr="004C4B40" w:rsidRDefault="00CB2345" w:rsidP="00893064">
            <w:pPr>
              <w:widowControl w:val="0"/>
              <w:ind w:firstLine="0"/>
              <w:rPr>
                <w:sz w:val="20"/>
              </w:rPr>
            </w:pPr>
            <w:r w:rsidRPr="004C4B40">
              <w:rPr>
                <w:sz w:val="20"/>
              </w:rPr>
              <w:t>(ф. 0504833)</w:t>
            </w:r>
          </w:p>
        </w:tc>
        <w:tc>
          <w:tcPr>
            <w:tcW w:w="990" w:type="pct"/>
            <w:shd w:val="clear" w:color="auto" w:fill="auto"/>
          </w:tcPr>
          <w:p w:rsidR="00CB2345" w:rsidRPr="009E3BBF" w:rsidRDefault="00CB2345" w:rsidP="00893064">
            <w:pPr>
              <w:widowControl w:val="0"/>
              <w:ind w:firstLine="0"/>
              <w:jc w:val="center"/>
              <w:rPr>
                <w:sz w:val="20"/>
              </w:rPr>
            </w:pPr>
            <w:r w:rsidRPr="009E3BBF">
              <w:rPr>
                <w:sz w:val="20"/>
              </w:rPr>
              <w:t>0.104.хх.411</w:t>
            </w:r>
          </w:p>
        </w:tc>
        <w:tc>
          <w:tcPr>
            <w:tcW w:w="965" w:type="pct"/>
            <w:gridSpan w:val="2"/>
            <w:shd w:val="clear" w:color="auto" w:fill="auto"/>
          </w:tcPr>
          <w:p w:rsidR="00CB2345" w:rsidRPr="009E3BBF" w:rsidRDefault="00CB2345" w:rsidP="00A54D64">
            <w:pPr>
              <w:pStyle w:val="aff"/>
              <w:widowControl w:val="0"/>
              <w:spacing w:before="0" w:beforeAutospacing="0" w:after="0" w:afterAutospacing="0"/>
              <w:jc w:val="center"/>
              <w:textAlignment w:val="baseline"/>
              <w:rPr>
                <w:sz w:val="20"/>
                <w:szCs w:val="20"/>
              </w:rPr>
            </w:pPr>
            <w:r w:rsidRPr="009E3BBF">
              <w:rPr>
                <w:sz w:val="20"/>
                <w:szCs w:val="20"/>
              </w:rPr>
              <w:t>0.401.18.172</w:t>
            </w:r>
          </w:p>
          <w:p w:rsidR="00CB2345" w:rsidRPr="009E3BBF" w:rsidRDefault="00CB2345" w:rsidP="00893064">
            <w:pPr>
              <w:pStyle w:val="aff"/>
              <w:widowControl w:val="0"/>
              <w:spacing w:before="0" w:beforeAutospacing="0" w:after="0" w:afterAutospacing="0"/>
              <w:jc w:val="center"/>
              <w:textAlignment w:val="baseline"/>
              <w:rPr>
                <w:sz w:val="20"/>
                <w:szCs w:val="20"/>
              </w:rPr>
            </w:pPr>
            <w:r w:rsidRPr="009E3BBF">
              <w:rPr>
                <w:sz w:val="20"/>
                <w:szCs w:val="20"/>
              </w:rPr>
              <w:t>0.401.19.172</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A54D64">
            <w:pPr>
              <w:widowControl w:val="0"/>
              <w:autoSpaceDE w:val="0"/>
              <w:autoSpaceDN w:val="0"/>
              <w:adjustRightInd w:val="0"/>
              <w:ind w:firstLine="0"/>
              <w:rPr>
                <w:sz w:val="20"/>
              </w:rPr>
            </w:pPr>
            <w:r w:rsidRPr="004C4B40">
              <w:rPr>
                <w:sz w:val="20"/>
              </w:rPr>
              <w:t>Корректировка принятия к бухгалтерскому учету материальных запасов, поступивших в результате разукомплектации объектов учета, в порядке возмещения в натуральной форме ущерба, причиненного виновным лицом</w:t>
            </w:r>
          </w:p>
          <w:p w:rsidR="00CB2345" w:rsidRPr="004C4B40" w:rsidRDefault="00CB2345" w:rsidP="008C60D6">
            <w:pPr>
              <w:widowControl w:val="0"/>
              <w:autoSpaceDE w:val="0"/>
              <w:autoSpaceDN w:val="0"/>
              <w:adjustRightInd w:val="0"/>
              <w:ind w:firstLine="0"/>
              <w:rPr>
                <w:sz w:val="20"/>
              </w:rPr>
            </w:pPr>
            <w:r w:rsidRPr="004C4B40">
              <w:rPr>
                <w:sz w:val="20"/>
              </w:rPr>
              <w:t>.</w:t>
            </w:r>
          </w:p>
        </w:tc>
        <w:tc>
          <w:tcPr>
            <w:tcW w:w="1271" w:type="pct"/>
            <w:shd w:val="clear" w:color="auto" w:fill="auto"/>
          </w:tcPr>
          <w:p w:rsidR="00CB2345" w:rsidRPr="004C4B40" w:rsidDel="00DE3547" w:rsidRDefault="00CB2345" w:rsidP="00A54D64">
            <w:pPr>
              <w:widowControl w:val="0"/>
              <w:adjustRightInd w:val="0"/>
              <w:ind w:firstLine="0"/>
              <w:rPr>
                <w:sz w:val="20"/>
              </w:rPr>
            </w:pPr>
            <w:r w:rsidRPr="004C4B40">
              <w:rPr>
                <w:sz w:val="20"/>
              </w:rPr>
              <w:t xml:space="preserve">Бухгалтерская справка </w:t>
            </w:r>
          </w:p>
          <w:p w:rsidR="00CB2345" w:rsidRPr="004C4B40" w:rsidRDefault="00CB2345" w:rsidP="00A54D64">
            <w:pPr>
              <w:widowControl w:val="0"/>
              <w:adjustRightInd w:val="0"/>
              <w:ind w:firstLine="0"/>
              <w:rPr>
                <w:sz w:val="20"/>
              </w:rPr>
            </w:pPr>
            <w:r w:rsidRPr="004C4B40">
              <w:rPr>
                <w:sz w:val="20"/>
              </w:rPr>
              <w:t>(ф. 0504833)</w:t>
            </w:r>
          </w:p>
        </w:tc>
        <w:tc>
          <w:tcPr>
            <w:tcW w:w="990" w:type="pct"/>
            <w:shd w:val="clear" w:color="auto" w:fill="auto"/>
          </w:tcPr>
          <w:p w:rsidR="00CB2345" w:rsidRPr="009E3BBF" w:rsidRDefault="00CB2345" w:rsidP="006F14CE">
            <w:pPr>
              <w:widowControl w:val="0"/>
              <w:adjustRightInd w:val="0"/>
              <w:ind w:firstLine="0"/>
              <w:jc w:val="center"/>
              <w:rPr>
                <w:sz w:val="20"/>
              </w:rPr>
            </w:pPr>
            <w:r w:rsidRPr="009E3BBF">
              <w:rPr>
                <w:sz w:val="20"/>
              </w:rPr>
              <w:t>0.105.3х.34х</w:t>
            </w:r>
          </w:p>
        </w:tc>
        <w:tc>
          <w:tcPr>
            <w:tcW w:w="965" w:type="pct"/>
            <w:gridSpan w:val="2"/>
            <w:shd w:val="clear" w:color="auto" w:fill="auto"/>
          </w:tcPr>
          <w:p w:rsidR="00CB2345" w:rsidRPr="009E3BBF" w:rsidRDefault="00CB2345" w:rsidP="006F14CE">
            <w:pPr>
              <w:pStyle w:val="aff"/>
              <w:widowControl w:val="0"/>
              <w:adjustRightInd w:val="0"/>
              <w:spacing w:before="0" w:beforeAutospacing="0" w:after="0" w:afterAutospacing="0"/>
              <w:jc w:val="center"/>
              <w:textAlignment w:val="baseline"/>
              <w:rPr>
                <w:sz w:val="20"/>
                <w:szCs w:val="20"/>
              </w:rPr>
            </w:pPr>
            <w:r w:rsidRPr="009E3BBF">
              <w:rPr>
                <w:sz w:val="20"/>
                <w:szCs w:val="20"/>
              </w:rPr>
              <w:t>0.401.18.1хх(172., 191, 199)</w:t>
            </w:r>
          </w:p>
          <w:p w:rsidR="00CB2345" w:rsidRPr="009E3BBF" w:rsidRDefault="00CB2345" w:rsidP="006F14CE">
            <w:pPr>
              <w:pStyle w:val="aff"/>
              <w:widowControl w:val="0"/>
              <w:adjustRightInd w:val="0"/>
              <w:spacing w:before="0" w:beforeAutospacing="0" w:after="0" w:afterAutospacing="0"/>
              <w:jc w:val="center"/>
              <w:textAlignment w:val="baseline"/>
              <w:rPr>
                <w:sz w:val="20"/>
                <w:szCs w:val="20"/>
              </w:rPr>
            </w:pPr>
            <w:r w:rsidRPr="009E3BBF">
              <w:rPr>
                <w:sz w:val="20"/>
                <w:szCs w:val="20"/>
              </w:rPr>
              <w:t>0.401.19.1хх(172, 191, 199)</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autoSpaceDE w:val="0"/>
              <w:autoSpaceDN w:val="0"/>
              <w:adjustRightInd w:val="0"/>
              <w:ind w:firstLine="0"/>
              <w:rPr>
                <w:sz w:val="20"/>
              </w:rPr>
            </w:pPr>
            <w:r w:rsidRPr="004C4B40">
              <w:rPr>
                <w:sz w:val="20"/>
              </w:rPr>
              <w:t>Корректировка формирования стоимости МЗ (увеличение стоимости вложений в материальные запасы)</w:t>
            </w:r>
          </w:p>
        </w:tc>
        <w:tc>
          <w:tcPr>
            <w:tcW w:w="1271" w:type="pct"/>
            <w:shd w:val="clear" w:color="auto" w:fill="auto"/>
          </w:tcPr>
          <w:p w:rsidR="00CB2345" w:rsidRPr="004C4B40" w:rsidDel="00DE3547" w:rsidRDefault="00CB2345" w:rsidP="001376EE">
            <w:pPr>
              <w:widowControl w:val="0"/>
              <w:ind w:firstLine="0"/>
              <w:rPr>
                <w:sz w:val="20"/>
              </w:rPr>
            </w:pPr>
            <w:r w:rsidRPr="004C4B40">
              <w:rPr>
                <w:sz w:val="20"/>
              </w:rPr>
              <w:t>Бухгалтерская справка</w:t>
            </w:r>
            <w:r w:rsidRPr="004C4B40" w:rsidDel="00DE3547">
              <w:rPr>
                <w:sz w:val="20"/>
              </w:rPr>
              <w:t xml:space="preserve"> </w:t>
            </w:r>
          </w:p>
          <w:p w:rsidR="00CB2345" w:rsidRPr="004C4B40" w:rsidRDefault="00CB2345" w:rsidP="00893064">
            <w:pPr>
              <w:widowControl w:val="0"/>
              <w:ind w:firstLine="0"/>
              <w:rPr>
                <w:sz w:val="20"/>
              </w:rPr>
            </w:pPr>
            <w:r w:rsidRPr="004C4B40">
              <w:rPr>
                <w:sz w:val="20"/>
              </w:rPr>
              <w:t>(ф. 0504833)</w:t>
            </w:r>
          </w:p>
        </w:tc>
        <w:tc>
          <w:tcPr>
            <w:tcW w:w="990" w:type="pct"/>
            <w:shd w:val="clear" w:color="auto" w:fill="auto"/>
          </w:tcPr>
          <w:p w:rsidR="00CB2345" w:rsidRPr="009E3BBF" w:rsidRDefault="00CB2345" w:rsidP="00893064">
            <w:pPr>
              <w:widowControl w:val="0"/>
              <w:ind w:firstLine="0"/>
              <w:jc w:val="center"/>
              <w:rPr>
                <w:sz w:val="20"/>
              </w:rPr>
            </w:pPr>
            <w:r w:rsidRPr="009E3BBF">
              <w:rPr>
                <w:sz w:val="20"/>
              </w:rPr>
              <w:t>0.106.34.34х</w:t>
            </w:r>
          </w:p>
        </w:tc>
        <w:tc>
          <w:tcPr>
            <w:tcW w:w="965" w:type="pct"/>
            <w:gridSpan w:val="2"/>
            <w:shd w:val="clear" w:color="auto" w:fill="auto"/>
          </w:tcPr>
          <w:p w:rsidR="00CB2345" w:rsidRPr="009E3BBF" w:rsidRDefault="00CB2345" w:rsidP="001376EE">
            <w:pPr>
              <w:pStyle w:val="aff"/>
              <w:widowControl w:val="0"/>
              <w:spacing w:before="0" w:beforeAutospacing="0" w:after="0" w:afterAutospacing="0"/>
              <w:jc w:val="center"/>
              <w:textAlignment w:val="baseline"/>
              <w:rPr>
                <w:sz w:val="20"/>
                <w:szCs w:val="20"/>
              </w:rPr>
            </w:pPr>
            <w:r w:rsidRPr="009E3BBF">
              <w:rPr>
                <w:sz w:val="20"/>
                <w:szCs w:val="20"/>
              </w:rPr>
              <w:t>0.304.86.732</w:t>
            </w:r>
          </w:p>
          <w:p w:rsidR="00CB2345" w:rsidRPr="009E3BBF" w:rsidRDefault="00CB2345" w:rsidP="00893064">
            <w:pPr>
              <w:pStyle w:val="aff"/>
              <w:widowControl w:val="0"/>
              <w:spacing w:before="0" w:beforeAutospacing="0" w:after="0" w:afterAutospacing="0"/>
              <w:jc w:val="center"/>
              <w:textAlignment w:val="baseline"/>
              <w:rPr>
                <w:sz w:val="20"/>
                <w:szCs w:val="20"/>
              </w:rPr>
            </w:pPr>
            <w:r w:rsidRPr="009E3BBF">
              <w:rPr>
                <w:sz w:val="20"/>
                <w:szCs w:val="20"/>
              </w:rPr>
              <w:t>0.304.86.732</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autoSpaceDE w:val="0"/>
              <w:autoSpaceDN w:val="0"/>
              <w:adjustRightInd w:val="0"/>
              <w:ind w:firstLine="0"/>
              <w:rPr>
                <w:sz w:val="20"/>
              </w:rPr>
            </w:pPr>
            <w:r w:rsidRPr="004C4B40">
              <w:rPr>
                <w:sz w:val="20"/>
              </w:rPr>
              <w:t>Корректировка формирования стоимости МЗ (увеличение стоимости вложений в материальные запасы)</w:t>
            </w:r>
          </w:p>
        </w:tc>
        <w:tc>
          <w:tcPr>
            <w:tcW w:w="1271" w:type="pct"/>
            <w:shd w:val="clear" w:color="auto" w:fill="auto"/>
          </w:tcPr>
          <w:p w:rsidR="00CB2345" w:rsidRPr="004C4B40" w:rsidRDefault="00CB2345" w:rsidP="00893064">
            <w:pPr>
              <w:widowControl w:val="0"/>
              <w:ind w:firstLine="0"/>
              <w:rPr>
                <w:sz w:val="20"/>
              </w:rPr>
            </w:pPr>
            <w:r w:rsidRPr="004C4B40">
              <w:rPr>
                <w:sz w:val="20"/>
              </w:rPr>
              <w:t>Бухгалтерская справка (ф. 0504833)</w:t>
            </w:r>
          </w:p>
        </w:tc>
        <w:tc>
          <w:tcPr>
            <w:tcW w:w="990" w:type="pct"/>
            <w:shd w:val="clear" w:color="auto" w:fill="auto"/>
          </w:tcPr>
          <w:p w:rsidR="00CB2345" w:rsidRPr="009E3BBF" w:rsidRDefault="00CB2345" w:rsidP="001376EE">
            <w:pPr>
              <w:pStyle w:val="aff"/>
              <w:widowControl w:val="0"/>
              <w:spacing w:before="0" w:beforeAutospacing="0" w:after="0" w:afterAutospacing="0"/>
              <w:jc w:val="center"/>
              <w:textAlignment w:val="baseline"/>
              <w:rPr>
                <w:sz w:val="20"/>
                <w:szCs w:val="20"/>
              </w:rPr>
            </w:pPr>
            <w:r w:rsidRPr="009E3BBF">
              <w:rPr>
                <w:sz w:val="20"/>
                <w:szCs w:val="20"/>
              </w:rPr>
              <w:t>0.304.86.832</w:t>
            </w:r>
          </w:p>
          <w:p w:rsidR="00CB2345" w:rsidRPr="009E3BBF" w:rsidRDefault="00CB2345" w:rsidP="00FE7C4E">
            <w:pPr>
              <w:widowControl w:val="0"/>
              <w:ind w:firstLine="0"/>
              <w:jc w:val="center"/>
              <w:rPr>
                <w:sz w:val="20"/>
              </w:rPr>
            </w:pPr>
            <w:r w:rsidRPr="009E3BBF">
              <w:rPr>
                <w:sz w:val="20"/>
              </w:rPr>
              <w:t>0.304.96.832</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sz w:val="20"/>
                <w:szCs w:val="20"/>
              </w:rPr>
            </w:pPr>
            <w:r w:rsidRPr="009E3BBF">
              <w:rPr>
                <w:sz w:val="20"/>
                <w:szCs w:val="20"/>
              </w:rPr>
              <w:t>0.106.34.34х</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autoSpaceDE w:val="0"/>
              <w:autoSpaceDN w:val="0"/>
              <w:adjustRightInd w:val="0"/>
              <w:ind w:firstLine="0"/>
              <w:rPr>
                <w:sz w:val="20"/>
              </w:rPr>
            </w:pPr>
            <w:r w:rsidRPr="004C4B40">
              <w:rPr>
                <w:sz w:val="20"/>
              </w:rPr>
              <w:t>Корректировка выбытия МЗ</w:t>
            </w:r>
          </w:p>
        </w:tc>
        <w:tc>
          <w:tcPr>
            <w:tcW w:w="1271" w:type="pct"/>
            <w:shd w:val="clear" w:color="auto" w:fill="auto"/>
          </w:tcPr>
          <w:p w:rsidR="00CB2345" w:rsidRPr="004C4B40" w:rsidRDefault="00CB2345" w:rsidP="00893064">
            <w:pPr>
              <w:widowControl w:val="0"/>
              <w:ind w:firstLine="0"/>
              <w:rPr>
                <w:sz w:val="20"/>
              </w:rPr>
            </w:pPr>
            <w:r w:rsidRPr="004C4B40">
              <w:rPr>
                <w:sz w:val="20"/>
              </w:rPr>
              <w:t>Бухгалтерская справка (ф. 0504833)</w:t>
            </w:r>
          </w:p>
        </w:tc>
        <w:tc>
          <w:tcPr>
            <w:tcW w:w="990" w:type="pct"/>
            <w:shd w:val="clear" w:color="auto" w:fill="auto"/>
          </w:tcPr>
          <w:p w:rsidR="00CB2345" w:rsidRPr="009E3BBF" w:rsidRDefault="00CB2345" w:rsidP="001376EE">
            <w:pPr>
              <w:pStyle w:val="aff"/>
              <w:widowControl w:val="0"/>
              <w:spacing w:before="0" w:beforeAutospacing="0" w:after="0" w:afterAutospacing="0"/>
              <w:jc w:val="center"/>
              <w:textAlignment w:val="baseline"/>
              <w:rPr>
                <w:sz w:val="20"/>
                <w:szCs w:val="20"/>
              </w:rPr>
            </w:pPr>
            <w:r w:rsidRPr="009E3BBF">
              <w:rPr>
                <w:sz w:val="20"/>
                <w:szCs w:val="20"/>
              </w:rPr>
              <w:t>0.304.86.832</w:t>
            </w:r>
          </w:p>
          <w:p w:rsidR="00CB2345" w:rsidRPr="009E3BBF" w:rsidRDefault="00CB2345" w:rsidP="00893064">
            <w:pPr>
              <w:widowControl w:val="0"/>
              <w:ind w:firstLine="0"/>
              <w:jc w:val="center"/>
              <w:rPr>
                <w:sz w:val="20"/>
              </w:rPr>
            </w:pPr>
            <w:r w:rsidRPr="009E3BBF">
              <w:rPr>
                <w:sz w:val="20"/>
              </w:rPr>
              <w:t>0.304.86.832</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sz w:val="20"/>
                <w:szCs w:val="20"/>
              </w:rPr>
            </w:pPr>
            <w:r w:rsidRPr="009E3BBF">
              <w:rPr>
                <w:sz w:val="20"/>
                <w:szCs w:val="20"/>
              </w:rPr>
              <w:t>0.105.3х.44х</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autoSpaceDE w:val="0"/>
              <w:autoSpaceDN w:val="0"/>
              <w:adjustRightInd w:val="0"/>
              <w:ind w:firstLine="0"/>
              <w:rPr>
                <w:sz w:val="20"/>
              </w:rPr>
            </w:pPr>
            <w:r w:rsidRPr="004C4B40">
              <w:rPr>
                <w:sz w:val="20"/>
              </w:rPr>
              <w:t>Корректировка выбытия ОС</w:t>
            </w:r>
          </w:p>
        </w:tc>
        <w:tc>
          <w:tcPr>
            <w:tcW w:w="1271" w:type="pct"/>
            <w:shd w:val="clear" w:color="auto" w:fill="auto"/>
          </w:tcPr>
          <w:p w:rsidR="00CB2345" w:rsidRPr="004C4B40" w:rsidRDefault="00CB2345" w:rsidP="00893064">
            <w:pPr>
              <w:widowControl w:val="0"/>
              <w:ind w:firstLine="0"/>
              <w:rPr>
                <w:sz w:val="20"/>
              </w:rPr>
            </w:pPr>
            <w:r w:rsidRPr="004C4B40">
              <w:rPr>
                <w:sz w:val="20"/>
              </w:rPr>
              <w:t>Бухгалтерская справка (ф. 0504833)</w:t>
            </w:r>
          </w:p>
        </w:tc>
        <w:tc>
          <w:tcPr>
            <w:tcW w:w="990" w:type="pct"/>
            <w:shd w:val="clear" w:color="auto" w:fill="auto"/>
          </w:tcPr>
          <w:p w:rsidR="00CB2345" w:rsidRPr="009E3BBF" w:rsidRDefault="00CB2345" w:rsidP="001376EE">
            <w:pPr>
              <w:pStyle w:val="aff"/>
              <w:widowControl w:val="0"/>
              <w:spacing w:before="0" w:beforeAutospacing="0" w:after="0" w:afterAutospacing="0"/>
              <w:jc w:val="center"/>
              <w:textAlignment w:val="baseline"/>
              <w:rPr>
                <w:sz w:val="20"/>
                <w:szCs w:val="20"/>
              </w:rPr>
            </w:pPr>
            <w:r w:rsidRPr="009E3BBF">
              <w:rPr>
                <w:sz w:val="20"/>
                <w:szCs w:val="20"/>
              </w:rPr>
              <w:t>0.401.28.273</w:t>
            </w:r>
          </w:p>
          <w:p w:rsidR="00CB2345" w:rsidRPr="009E3BBF" w:rsidRDefault="00CB2345" w:rsidP="00893064">
            <w:pPr>
              <w:widowControl w:val="0"/>
              <w:ind w:firstLine="0"/>
              <w:jc w:val="center"/>
              <w:rPr>
                <w:sz w:val="20"/>
              </w:rPr>
            </w:pPr>
            <w:r w:rsidRPr="009E3BBF">
              <w:rPr>
                <w:sz w:val="20"/>
              </w:rPr>
              <w:t>0.401.29.273</w:t>
            </w:r>
          </w:p>
        </w:tc>
        <w:tc>
          <w:tcPr>
            <w:tcW w:w="965" w:type="pct"/>
            <w:gridSpan w:val="2"/>
            <w:shd w:val="clear" w:color="auto" w:fill="auto"/>
          </w:tcPr>
          <w:p w:rsidR="00CB2345" w:rsidRPr="009E3BBF" w:rsidRDefault="00CB2345" w:rsidP="001376EE">
            <w:pPr>
              <w:pStyle w:val="aff"/>
              <w:widowControl w:val="0"/>
              <w:spacing w:before="0" w:after="0"/>
              <w:jc w:val="center"/>
              <w:textAlignment w:val="baseline"/>
              <w:rPr>
                <w:sz w:val="20"/>
                <w:szCs w:val="20"/>
              </w:rPr>
            </w:pPr>
            <w:r w:rsidRPr="009E3BBF">
              <w:rPr>
                <w:sz w:val="20"/>
                <w:szCs w:val="20"/>
              </w:rPr>
              <w:t>0.101.хх.410</w:t>
            </w:r>
          </w:p>
          <w:p w:rsidR="00CB2345" w:rsidRPr="009E3BBF" w:rsidRDefault="00CB2345" w:rsidP="00893064">
            <w:pPr>
              <w:pStyle w:val="aff"/>
              <w:widowControl w:val="0"/>
              <w:spacing w:before="0" w:beforeAutospacing="0" w:after="0" w:afterAutospacing="0"/>
              <w:jc w:val="center"/>
              <w:textAlignment w:val="baseline"/>
              <w:rPr>
                <w:sz w:val="20"/>
                <w:szCs w:val="20"/>
              </w:rPr>
            </w:pP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5000" w:type="pct"/>
            <w:gridSpan w:val="12"/>
            <w:shd w:val="clear" w:color="auto" w:fill="auto"/>
          </w:tcPr>
          <w:p w:rsidR="00CB2345" w:rsidRPr="009E3BBF" w:rsidRDefault="00CB2345" w:rsidP="00C517DB">
            <w:pPr>
              <w:pStyle w:val="1"/>
              <w:keepNext w:val="0"/>
              <w:keepLines w:val="0"/>
              <w:widowControl w:val="0"/>
              <w:numPr>
                <w:ilvl w:val="0"/>
                <w:numId w:val="8"/>
              </w:numPr>
              <w:spacing w:before="0" w:after="0"/>
              <w:jc w:val="left"/>
              <w:rPr>
                <w:sz w:val="20"/>
              </w:rPr>
            </w:pPr>
            <w:bookmarkStart w:id="452" w:name="_Toc12469490"/>
            <w:r w:rsidRPr="009E3BBF">
              <w:rPr>
                <w:sz w:val="20"/>
              </w:rPr>
              <w:t xml:space="preserve"> </w:t>
            </w:r>
            <w:bookmarkStart w:id="453" w:name="_Toc50650776"/>
            <w:r w:rsidRPr="009E3BBF">
              <w:rPr>
                <w:sz w:val="20"/>
              </w:rPr>
              <w:t>Корреспонденция счетов по операциям учета событий после отчетной даты (отдельные примеры)</w:t>
            </w:r>
            <w:bookmarkEnd w:id="452"/>
            <w:bookmarkEnd w:id="453"/>
          </w:p>
        </w:tc>
      </w:tr>
      <w:tr w:rsidR="00CB2345" w:rsidRPr="004C4B40" w:rsidTr="00F42090">
        <w:trPr>
          <w:cantSplit/>
          <w:trHeight w:val="20"/>
        </w:trPr>
        <w:tc>
          <w:tcPr>
            <w:tcW w:w="5000" w:type="pct"/>
            <w:gridSpan w:val="12"/>
            <w:shd w:val="clear" w:color="auto" w:fill="auto"/>
          </w:tcPr>
          <w:p w:rsidR="00CB2345" w:rsidRPr="009E3BBF" w:rsidRDefault="00CB2345">
            <w:pPr>
              <w:widowControl w:val="0"/>
              <w:ind w:firstLine="0"/>
              <w:jc w:val="left"/>
              <w:rPr>
                <w:sz w:val="20"/>
              </w:rPr>
            </w:pPr>
            <w:r w:rsidRPr="009E3BBF">
              <w:rPr>
                <w:b/>
                <w:sz w:val="20"/>
              </w:rPr>
              <w:t>События после отчетной даты, подтверждающие условия деятельности (отражение учете - последним днем отчетного периода)</w:t>
            </w:r>
          </w:p>
        </w:tc>
      </w:tr>
      <w:tr w:rsidR="00CB2345" w:rsidRPr="004C4B40" w:rsidTr="00F42090">
        <w:trPr>
          <w:cantSplit/>
          <w:trHeight w:val="20"/>
        </w:trPr>
        <w:tc>
          <w:tcPr>
            <w:tcW w:w="1066" w:type="pct"/>
            <w:gridSpan w:val="2"/>
            <w:shd w:val="clear" w:color="auto" w:fill="auto"/>
          </w:tcPr>
          <w:p w:rsidR="00CB2345" w:rsidRPr="004C4B40" w:rsidRDefault="00CB2345">
            <w:pPr>
              <w:widowControl w:val="0"/>
              <w:ind w:firstLine="0"/>
              <w:jc w:val="left"/>
              <w:rPr>
                <w:sz w:val="20"/>
              </w:rPr>
            </w:pPr>
            <w:r w:rsidRPr="004C4B40">
              <w:rPr>
                <w:sz w:val="20"/>
              </w:rPr>
              <w:t>Учтенная в составе активов дебиторская задолженность не удовлетворяет критериям актива и подлежит списанию</w:t>
            </w:r>
          </w:p>
        </w:tc>
        <w:tc>
          <w:tcPr>
            <w:tcW w:w="1271" w:type="pct"/>
            <w:shd w:val="clear" w:color="auto" w:fill="auto"/>
          </w:tcPr>
          <w:p w:rsidR="00CB2345" w:rsidRPr="004C4B40" w:rsidRDefault="00CB2345" w:rsidP="00893064">
            <w:pPr>
              <w:widowControl w:val="0"/>
              <w:ind w:firstLine="0"/>
              <w:jc w:val="left"/>
              <w:rPr>
                <w:sz w:val="20"/>
              </w:rPr>
            </w:pPr>
            <w:r w:rsidRPr="004C4B40">
              <w:rPr>
                <w:sz w:val="20"/>
              </w:rPr>
              <w:t>Бухгалтерская справка (ф. 0504833)</w:t>
            </w:r>
          </w:p>
          <w:p w:rsidR="00CB2345" w:rsidRPr="004C4B40" w:rsidRDefault="00CB2345" w:rsidP="00893064">
            <w:pPr>
              <w:widowControl w:val="0"/>
              <w:ind w:firstLine="0"/>
              <w:jc w:val="left"/>
              <w:rPr>
                <w:sz w:val="20"/>
              </w:rPr>
            </w:pPr>
            <w:r w:rsidRPr="004C4B40">
              <w:rPr>
                <w:sz w:val="20"/>
              </w:rPr>
              <w:t>Решение суда</w:t>
            </w:r>
          </w:p>
        </w:tc>
        <w:tc>
          <w:tcPr>
            <w:tcW w:w="990" w:type="pct"/>
            <w:shd w:val="clear" w:color="auto" w:fill="auto"/>
          </w:tcPr>
          <w:p w:rsidR="00CB2345" w:rsidRPr="009E3BBF" w:rsidRDefault="00CB2345">
            <w:pPr>
              <w:widowControl w:val="0"/>
              <w:ind w:firstLine="0"/>
              <w:jc w:val="center"/>
              <w:rPr>
                <w:sz w:val="20"/>
              </w:rPr>
            </w:pPr>
            <w:r w:rsidRPr="009E3BBF">
              <w:rPr>
                <w:sz w:val="20"/>
              </w:rPr>
              <w:t>2.401.10.173</w:t>
            </w:r>
          </w:p>
        </w:tc>
        <w:tc>
          <w:tcPr>
            <w:tcW w:w="965" w:type="pct"/>
            <w:gridSpan w:val="2"/>
            <w:shd w:val="clear" w:color="auto" w:fill="auto"/>
          </w:tcPr>
          <w:p w:rsidR="00CB2345" w:rsidRPr="009E3BBF" w:rsidRDefault="00CB2345" w:rsidP="00893064">
            <w:pPr>
              <w:widowControl w:val="0"/>
              <w:ind w:firstLine="0"/>
              <w:jc w:val="center"/>
              <w:rPr>
                <w:sz w:val="20"/>
              </w:rPr>
            </w:pPr>
            <w:r>
              <w:rPr>
                <w:sz w:val="20"/>
              </w:rPr>
              <w:t>2</w:t>
            </w:r>
            <w:r w:rsidRPr="009E3BBF">
              <w:rPr>
                <w:sz w:val="20"/>
              </w:rPr>
              <w:t>.205.хх.66х</w:t>
            </w:r>
          </w:p>
          <w:p w:rsidR="00CB2345" w:rsidRPr="009E3BBF" w:rsidRDefault="00CB2345">
            <w:pPr>
              <w:widowControl w:val="0"/>
              <w:ind w:firstLine="0"/>
              <w:jc w:val="center"/>
              <w:rPr>
                <w:sz w:val="20"/>
              </w:rPr>
            </w:pPr>
            <w:r>
              <w:rPr>
                <w:sz w:val="20"/>
              </w:rPr>
              <w:t>2</w:t>
            </w:r>
            <w:r w:rsidRPr="009E3BBF">
              <w:rPr>
                <w:sz w:val="20"/>
              </w:rPr>
              <w:t>.209.хх.66х</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ind w:firstLine="0"/>
              <w:jc w:val="left"/>
              <w:rPr>
                <w:sz w:val="20"/>
              </w:rPr>
            </w:pPr>
            <w:r w:rsidRPr="004C4B40">
              <w:rPr>
                <w:sz w:val="20"/>
              </w:rPr>
              <w:t>Страховое возмещение уменьшает/ увеличивает сумму дебиторской задолженности, может оказывать существенное влияние на деятельность учреждения, в том числе погашение кредиторской задолженности, по обязательствам понесенным субъектом учета расходов по страховому случаю</w:t>
            </w:r>
          </w:p>
        </w:tc>
        <w:tc>
          <w:tcPr>
            <w:tcW w:w="1271" w:type="pct"/>
            <w:shd w:val="clear" w:color="auto" w:fill="auto"/>
          </w:tcPr>
          <w:p w:rsidR="00CB2345" w:rsidRPr="004C4B40" w:rsidRDefault="00CB2345" w:rsidP="00893064">
            <w:pPr>
              <w:widowControl w:val="0"/>
              <w:ind w:firstLine="0"/>
              <w:jc w:val="left"/>
              <w:rPr>
                <w:sz w:val="20"/>
              </w:rPr>
            </w:pPr>
            <w:r w:rsidRPr="004C4B40">
              <w:rPr>
                <w:sz w:val="20"/>
              </w:rPr>
              <w:t>Бухгалтерская справка (ф. 0504833)</w:t>
            </w:r>
          </w:p>
          <w:p w:rsidR="00CB2345" w:rsidRPr="004C4B40" w:rsidRDefault="00CB2345" w:rsidP="00893064">
            <w:pPr>
              <w:widowControl w:val="0"/>
              <w:ind w:firstLine="0"/>
              <w:jc w:val="left"/>
              <w:rPr>
                <w:sz w:val="20"/>
              </w:rPr>
            </w:pPr>
            <w:r w:rsidRPr="004C4B40">
              <w:rPr>
                <w:sz w:val="20"/>
              </w:rPr>
              <w:t>Документы страховой компании (Расчет страховой суммы)</w:t>
            </w:r>
          </w:p>
        </w:tc>
        <w:tc>
          <w:tcPr>
            <w:tcW w:w="990" w:type="pct"/>
            <w:shd w:val="clear" w:color="auto" w:fill="auto"/>
          </w:tcPr>
          <w:p w:rsidR="00CB2345" w:rsidRPr="009E3BBF" w:rsidRDefault="00CB2345" w:rsidP="00893064">
            <w:pPr>
              <w:widowControl w:val="0"/>
              <w:ind w:firstLine="0"/>
              <w:jc w:val="center"/>
              <w:rPr>
                <w:sz w:val="20"/>
              </w:rPr>
            </w:pPr>
            <w:r w:rsidRPr="009E3BBF">
              <w:rPr>
                <w:sz w:val="20"/>
                <w:lang w:val="en-US"/>
              </w:rPr>
              <w:t>2</w:t>
            </w:r>
            <w:r w:rsidRPr="009E3BBF">
              <w:rPr>
                <w:sz w:val="20"/>
              </w:rPr>
              <w:t>.209.43.565</w:t>
            </w:r>
          </w:p>
        </w:tc>
        <w:tc>
          <w:tcPr>
            <w:tcW w:w="965" w:type="pct"/>
            <w:gridSpan w:val="2"/>
            <w:shd w:val="clear" w:color="auto" w:fill="auto"/>
          </w:tcPr>
          <w:p w:rsidR="00CB2345" w:rsidRPr="009E3BBF" w:rsidRDefault="00CB2345" w:rsidP="00893064">
            <w:pPr>
              <w:widowControl w:val="0"/>
              <w:ind w:firstLine="0"/>
              <w:jc w:val="center"/>
              <w:rPr>
                <w:sz w:val="20"/>
              </w:rPr>
            </w:pPr>
            <w:r>
              <w:rPr>
                <w:sz w:val="20"/>
              </w:rPr>
              <w:t>2</w:t>
            </w:r>
            <w:r w:rsidRPr="009E3BBF">
              <w:rPr>
                <w:sz w:val="20"/>
              </w:rPr>
              <w:t>.401.10.143</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ind w:firstLine="0"/>
              <w:jc w:val="left"/>
              <w:rPr>
                <w:sz w:val="20"/>
              </w:rPr>
            </w:pPr>
            <w:r w:rsidRPr="004C4B40">
              <w:rPr>
                <w:sz w:val="20"/>
              </w:rPr>
              <w:t>Завершение после отчетной даты процесса оформления государственной регистрации права собственности (права оперативного управления), который был инициирован в отчетном периоде</w:t>
            </w:r>
          </w:p>
        </w:tc>
        <w:tc>
          <w:tcPr>
            <w:tcW w:w="1271" w:type="pct"/>
            <w:shd w:val="clear" w:color="auto" w:fill="auto"/>
          </w:tcPr>
          <w:p w:rsidR="00CB2345" w:rsidRPr="004C4B40" w:rsidRDefault="00CB2345" w:rsidP="00893064">
            <w:pPr>
              <w:widowControl w:val="0"/>
              <w:ind w:firstLine="0"/>
              <w:jc w:val="left"/>
              <w:rPr>
                <w:sz w:val="20"/>
              </w:rPr>
            </w:pPr>
          </w:p>
        </w:tc>
        <w:tc>
          <w:tcPr>
            <w:tcW w:w="990" w:type="pct"/>
            <w:shd w:val="clear" w:color="auto" w:fill="auto"/>
          </w:tcPr>
          <w:p w:rsidR="00CB2345" w:rsidRPr="009E3BBF" w:rsidRDefault="00CB2345" w:rsidP="00893064">
            <w:pPr>
              <w:widowControl w:val="0"/>
              <w:ind w:firstLine="0"/>
              <w:jc w:val="center"/>
              <w:rPr>
                <w:sz w:val="20"/>
              </w:rPr>
            </w:pPr>
          </w:p>
        </w:tc>
        <w:tc>
          <w:tcPr>
            <w:tcW w:w="965" w:type="pct"/>
            <w:gridSpan w:val="2"/>
            <w:shd w:val="clear" w:color="auto" w:fill="auto"/>
          </w:tcPr>
          <w:p w:rsidR="00CB2345" w:rsidRPr="009E3BBF" w:rsidRDefault="00CB2345" w:rsidP="00893064">
            <w:pPr>
              <w:widowControl w:val="0"/>
              <w:ind w:firstLine="0"/>
              <w:jc w:val="center"/>
              <w:rPr>
                <w:sz w:val="20"/>
              </w:rPr>
            </w:pPr>
          </w:p>
        </w:tc>
        <w:tc>
          <w:tcPr>
            <w:tcW w:w="708" w:type="pct"/>
            <w:gridSpan w:val="6"/>
            <w:shd w:val="clear" w:color="auto" w:fill="auto"/>
          </w:tcPr>
          <w:p w:rsidR="00CB2345" w:rsidRPr="004C4B40" w:rsidRDefault="00CB2345" w:rsidP="00893064">
            <w:pPr>
              <w:widowControl w:val="0"/>
              <w:ind w:firstLine="0"/>
              <w:jc w:val="center"/>
              <w:rPr>
                <w:sz w:val="20"/>
              </w:rPr>
            </w:pP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ind w:left="176" w:firstLine="0"/>
              <w:jc w:val="left"/>
              <w:rPr>
                <w:sz w:val="20"/>
              </w:rPr>
            </w:pPr>
            <w:r w:rsidRPr="004C4B40">
              <w:rPr>
                <w:sz w:val="20"/>
              </w:rPr>
              <w:t>-принятие к учету объекта</w:t>
            </w:r>
          </w:p>
        </w:tc>
        <w:tc>
          <w:tcPr>
            <w:tcW w:w="1271" w:type="pct"/>
            <w:shd w:val="clear" w:color="auto" w:fill="auto"/>
          </w:tcPr>
          <w:p w:rsidR="00CB2345" w:rsidRPr="004C4B40" w:rsidRDefault="00CB2345" w:rsidP="00893064">
            <w:pPr>
              <w:widowControl w:val="0"/>
              <w:tabs>
                <w:tab w:val="num" w:pos="720"/>
              </w:tabs>
              <w:ind w:firstLine="0"/>
              <w:jc w:val="left"/>
              <w:rPr>
                <w:sz w:val="20"/>
              </w:rPr>
            </w:pPr>
            <w:r w:rsidRPr="004C4B40">
              <w:rPr>
                <w:sz w:val="20"/>
              </w:rPr>
              <w:t>Извещение (ф.0504805)</w:t>
            </w:r>
          </w:p>
          <w:p w:rsidR="00CB2345" w:rsidRPr="004C4B40" w:rsidRDefault="00CB2345" w:rsidP="00893064">
            <w:pPr>
              <w:widowControl w:val="0"/>
              <w:tabs>
                <w:tab w:val="num" w:pos="720"/>
              </w:tabs>
              <w:ind w:firstLine="0"/>
              <w:jc w:val="left"/>
              <w:rPr>
                <w:sz w:val="20"/>
              </w:rPr>
            </w:pPr>
            <w:r w:rsidRPr="004C4B40">
              <w:rPr>
                <w:sz w:val="20"/>
              </w:rPr>
              <w:t>Акт о приеме-передаче объектов нефинансовых активов (ф. 0504101)</w:t>
            </w:r>
          </w:p>
          <w:p w:rsidR="00CB2345" w:rsidRPr="004C4B40" w:rsidRDefault="00CB2345" w:rsidP="00893064">
            <w:pPr>
              <w:widowControl w:val="0"/>
              <w:tabs>
                <w:tab w:val="num" w:pos="720"/>
              </w:tabs>
              <w:ind w:firstLine="0"/>
              <w:jc w:val="left"/>
              <w:rPr>
                <w:sz w:val="20"/>
              </w:rPr>
            </w:pPr>
            <w:r w:rsidRPr="004C4B40">
              <w:rPr>
                <w:sz w:val="20"/>
              </w:rPr>
              <w:t>Документы о государственной регистрации прав на недвижимость</w:t>
            </w:r>
          </w:p>
          <w:p w:rsidR="00CB2345" w:rsidRPr="004C4B40" w:rsidRDefault="00CB2345" w:rsidP="00893064">
            <w:pPr>
              <w:widowControl w:val="0"/>
              <w:tabs>
                <w:tab w:val="num" w:pos="720"/>
              </w:tabs>
              <w:ind w:firstLine="0"/>
              <w:jc w:val="left"/>
              <w:rPr>
                <w:sz w:val="20"/>
              </w:rPr>
            </w:pPr>
            <w:r w:rsidRPr="004C4B40">
              <w:rPr>
                <w:sz w:val="20"/>
              </w:rPr>
              <w:t>Бухгалтерская справка (ф. 0504833)</w:t>
            </w:r>
          </w:p>
        </w:tc>
        <w:tc>
          <w:tcPr>
            <w:tcW w:w="990" w:type="pct"/>
            <w:shd w:val="clear" w:color="auto" w:fill="auto"/>
          </w:tcPr>
          <w:p w:rsidR="00CB2345" w:rsidRPr="009E3BBF" w:rsidRDefault="00CB2345" w:rsidP="00893064">
            <w:pPr>
              <w:widowControl w:val="0"/>
              <w:ind w:firstLine="0"/>
              <w:jc w:val="center"/>
              <w:rPr>
                <w:sz w:val="20"/>
              </w:rPr>
            </w:pPr>
            <w:r w:rsidRPr="009E3BBF">
              <w:rPr>
                <w:sz w:val="20"/>
              </w:rPr>
              <w:t>4.101.12.310</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sz w:val="20"/>
                <w:szCs w:val="20"/>
              </w:rPr>
            </w:pPr>
            <w:r w:rsidRPr="009E3BBF">
              <w:rPr>
                <w:sz w:val="20"/>
                <w:szCs w:val="20"/>
              </w:rPr>
              <w:t>4.401.1х.195</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C517DB">
            <w:pPr>
              <w:widowControl w:val="0"/>
              <w:numPr>
                <w:ilvl w:val="0"/>
                <w:numId w:val="5"/>
              </w:numPr>
              <w:ind w:left="176" w:hanging="176"/>
              <w:jc w:val="left"/>
              <w:rPr>
                <w:sz w:val="20"/>
              </w:rPr>
            </w:pPr>
            <w:r w:rsidRPr="004C4B40">
              <w:rPr>
                <w:sz w:val="20"/>
              </w:rPr>
              <w:t>отражение суммы ранее начисленной амортизации</w:t>
            </w:r>
          </w:p>
        </w:tc>
        <w:tc>
          <w:tcPr>
            <w:tcW w:w="1271" w:type="pct"/>
            <w:shd w:val="clear" w:color="auto" w:fill="auto"/>
          </w:tcPr>
          <w:p w:rsidR="00CB2345" w:rsidRPr="004C4B40" w:rsidRDefault="00CB2345" w:rsidP="00893064">
            <w:pPr>
              <w:widowControl w:val="0"/>
              <w:tabs>
                <w:tab w:val="num" w:pos="720"/>
              </w:tabs>
              <w:ind w:firstLine="0"/>
              <w:jc w:val="left"/>
              <w:rPr>
                <w:sz w:val="20"/>
              </w:rPr>
            </w:pPr>
            <w:r w:rsidRPr="004C4B40">
              <w:rPr>
                <w:sz w:val="20"/>
              </w:rPr>
              <w:t>Извещение (ф.0504805)</w:t>
            </w:r>
          </w:p>
          <w:p w:rsidR="00CB2345" w:rsidRPr="004C4B40" w:rsidRDefault="00CB2345" w:rsidP="00893064">
            <w:pPr>
              <w:widowControl w:val="0"/>
              <w:tabs>
                <w:tab w:val="num" w:pos="720"/>
              </w:tabs>
              <w:ind w:firstLine="0"/>
              <w:jc w:val="left"/>
              <w:rPr>
                <w:sz w:val="20"/>
              </w:rPr>
            </w:pPr>
            <w:r w:rsidRPr="004C4B40">
              <w:rPr>
                <w:sz w:val="20"/>
              </w:rPr>
              <w:t>Акт о приеме-передаче объектов нефинансовых активов (ф. 0504101)</w:t>
            </w:r>
          </w:p>
        </w:tc>
        <w:tc>
          <w:tcPr>
            <w:tcW w:w="990" w:type="pct"/>
            <w:shd w:val="clear" w:color="auto" w:fill="auto"/>
          </w:tcPr>
          <w:p w:rsidR="00CB2345" w:rsidRPr="009E3BBF" w:rsidRDefault="00CB2345" w:rsidP="00893064">
            <w:pPr>
              <w:widowControl w:val="0"/>
              <w:ind w:firstLine="0"/>
              <w:jc w:val="center"/>
              <w:rPr>
                <w:sz w:val="20"/>
              </w:rPr>
            </w:pPr>
            <w:r w:rsidRPr="009E3BBF">
              <w:rPr>
                <w:sz w:val="20"/>
              </w:rPr>
              <w:t>4.401.10.195</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sz w:val="20"/>
                <w:szCs w:val="20"/>
              </w:rPr>
            </w:pPr>
            <w:r w:rsidRPr="009E3BBF">
              <w:rPr>
                <w:sz w:val="20"/>
                <w:szCs w:val="20"/>
              </w:rPr>
              <w:t>4.104.12.411</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C517DB">
            <w:pPr>
              <w:widowControl w:val="0"/>
              <w:numPr>
                <w:ilvl w:val="0"/>
                <w:numId w:val="5"/>
              </w:numPr>
              <w:ind w:left="176" w:hanging="176"/>
              <w:jc w:val="left"/>
              <w:rPr>
                <w:sz w:val="20"/>
              </w:rPr>
            </w:pPr>
            <w:r w:rsidRPr="004C4B40">
              <w:rPr>
                <w:sz w:val="20"/>
              </w:rPr>
              <w:t>единовременное начисление амортизации за период нахождения объекта в составе имущества казны (в случае, когда в период нахождения имущества в казне субъекта РФ амортизация по нему не начислялась)</w:t>
            </w:r>
          </w:p>
        </w:tc>
        <w:tc>
          <w:tcPr>
            <w:tcW w:w="1271" w:type="pct"/>
            <w:shd w:val="clear" w:color="auto" w:fill="auto"/>
          </w:tcPr>
          <w:p w:rsidR="00CB2345" w:rsidRPr="004C4B40" w:rsidRDefault="00CB2345" w:rsidP="00893064">
            <w:pPr>
              <w:widowControl w:val="0"/>
              <w:tabs>
                <w:tab w:val="num" w:pos="720"/>
              </w:tabs>
              <w:ind w:firstLine="0"/>
              <w:jc w:val="left"/>
              <w:rPr>
                <w:sz w:val="20"/>
              </w:rPr>
            </w:pPr>
            <w:r w:rsidRPr="004C4B40">
              <w:rPr>
                <w:sz w:val="20"/>
              </w:rPr>
              <w:t xml:space="preserve">Бухгалтерская справка </w:t>
            </w:r>
          </w:p>
          <w:p w:rsidR="00CB2345" w:rsidRPr="004C4B40" w:rsidRDefault="00CB2345" w:rsidP="00893064">
            <w:pPr>
              <w:widowControl w:val="0"/>
              <w:tabs>
                <w:tab w:val="num" w:pos="720"/>
              </w:tabs>
              <w:ind w:firstLine="0"/>
              <w:jc w:val="left"/>
              <w:rPr>
                <w:sz w:val="20"/>
              </w:rPr>
            </w:pPr>
            <w:r w:rsidRPr="004C4B40">
              <w:rPr>
                <w:sz w:val="20"/>
              </w:rPr>
              <w:t>(ф. 0504833)</w:t>
            </w:r>
          </w:p>
        </w:tc>
        <w:tc>
          <w:tcPr>
            <w:tcW w:w="990" w:type="pct"/>
            <w:shd w:val="clear" w:color="auto" w:fill="auto"/>
          </w:tcPr>
          <w:p w:rsidR="00CB2345" w:rsidRPr="009E3BBF" w:rsidRDefault="00CB2345" w:rsidP="00893064">
            <w:pPr>
              <w:pStyle w:val="aff"/>
              <w:widowControl w:val="0"/>
              <w:spacing w:before="0" w:beforeAutospacing="0" w:after="0" w:afterAutospacing="0"/>
              <w:jc w:val="center"/>
              <w:textAlignment w:val="baseline"/>
              <w:rPr>
                <w:color w:val="000000"/>
                <w:kern w:val="24"/>
                <w:sz w:val="20"/>
                <w:szCs w:val="20"/>
              </w:rPr>
            </w:pPr>
            <w:r w:rsidRPr="009E3BBF">
              <w:rPr>
                <w:color w:val="000000"/>
                <w:kern w:val="24"/>
                <w:sz w:val="20"/>
                <w:szCs w:val="20"/>
              </w:rPr>
              <w:t>4.109.х0.271</w:t>
            </w:r>
          </w:p>
          <w:p w:rsidR="00CB2345" w:rsidRPr="009E3BBF" w:rsidRDefault="00CB2345" w:rsidP="00893064">
            <w:pPr>
              <w:pStyle w:val="aff"/>
              <w:widowControl w:val="0"/>
              <w:spacing w:before="0" w:beforeAutospacing="0" w:after="0" w:afterAutospacing="0"/>
              <w:jc w:val="center"/>
              <w:textAlignment w:val="baseline"/>
              <w:rPr>
                <w:color w:val="000000"/>
                <w:kern w:val="24"/>
                <w:sz w:val="20"/>
                <w:szCs w:val="20"/>
              </w:rPr>
            </w:pPr>
            <w:r w:rsidRPr="009E3BBF">
              <w:rPr>
                <w:color w:val="000000"/>
                <w:kern w:val="24"/>
                <w:sz w:val="20"/>
                <w:szCs w:val="20"/>
              </w:rPr>
              <w:t>4.401.20.271</w:t>
            </w:r>
          </w:p>
        </w:tc>
        <w:tc>
          <w:tcPr>
            <w:tcW w:w="965" w:type="pct"/>
            <w:gridSpan w:val="2"/>
            <w:shd w:val="clear" w:color="auto" w:fill="auto"/>
          </w:tcPr>
          <w:p w:rsidR="00CB2345" w:rsidRPr="009E3BBF" w:rsidRDefault="00CB2345" w:rsidP="00893064">
            <w:pPr>
              <w:pStyle w:val="aff"/>
              <w:widowControl w:val="0"/>
              <w:spacing w:before="0" w:beforeAutospacing="0" w:after="0" w:afterAutospacing="0"/>
              <w:jc w:val="center"/>
              <w:textAlignment w:val="baseline"/>
              <w:rPr>
                <w:kern w:val="24"/>
                <w:sz w:val="20"/>
                <w:szCs w:val="20"/>
              </w:rPr>
            </w:pPr>
            <w:r w:rsidRPr="009E3BBF">
              <w:rPr>
                <w:kern w:val="24"/>
                <w:sz w:val="20"/>
                <w:szCs w:val="20"/>
              </w:rPr>
              <w:t>4.104.12.411</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r w:rsidR="00CB2345" w:rsidRPr="004C4B40" w:rsidTr="00F42090">
        <w:trPr>
          <w:cantSplit/>
          <w:trHeight w:val="20"/>
        </w:trPr>
        <w:tc>
          <w:tcPr>
            <w:tcW w:w="1066" w:type="pct"/>
            <w:gridSpan w:val="2"/>
            <w:shd w:val="clear" w:color="auto" w:fill="auto"/>
          </w:tcPr>
          <w:p w:rsidR="00CB2345" w:rsidRPr="004C4B40" w:rsidRDefault="00CB2345" w:rsidP="00893064">
            <w:pPr>
              <w:widowControl w:val="0"/>
              <w:ind w:firstLine="0"/>
              <w:jc w:val="left"/>
              <w:rPr>
                <w:sz w:val="20"/>
              </w:rPr>
            </w:pPr>
            <w:r w:rsidRPr="004C4B40">
              <w:rPr>
                <w:sz w:val="20"/>
              </w:rPr>
              <w:t>Изменение кадастровой стоимости земельного участка после отчетной даты: в случае увеличения балансовой стоимости в положительном значении, в случае уменьшения балансовой стоимости - со знаком «минус»</w:t>
            </w:r>
          </w:p>
        </w:tc>
        <w:tc>
          <w:tcPr>
            <w:tcW w:w="1271" w:type="pct"/>
            <w:shd w:val="clear" w:color="auto" w:fill="auto"/>
          </w:tcPr>
          <w:p w:rsidR="00CB2345" w:rsidRPr="004C4B40" w:rsidRDefault="00CB2345" w:rsidP="00893064">
            <w:pPr>
              <w:widowControl w:val="0"/>
              <w:tabs>
                <w:tab w:val="num" w:pos="720"/>
              </w:tabs>
              <w:ind w:firstLine="0"/>
              <w:jc w:val="left"/>
              <w:rPr>
                <w:sz w:val="20"/>
              </w:rPr>
            </w:pPr>
            <w:r w:rsidRPr="004C4B40">
              <w:rPr>
                <w:sz w:val="20"/>
              </w:rPr>
              <w:t xml:space="preserve">Бухгалтерская справка </w:t>
            </w:r>
          </w:p>
          <w:p w:rsidR="00CB2345" w:rsidRPr="004C4B40" w:rsidRDefault="00CB2345" w:rsidP="00893064">
            <w:pPr>
              <w:widowControl w:val="0"/>
              <w:ind w:firstLine="0"/>
              <w:rPr>
                <w:sz w:val="20"/>
              </w:rPr>
            </w:pPr>
            <w:r w:rsidRPr="004C4B40">
              <w:rPr>
                <w:sz w:val="20"/>
              </w:rPr>
              <w:t>(ф. 0504833);</w:t>
            </w:r>
          </w:p>
          <w:p w:rsidR="00CB2345" w:rsidRPr="004C4B40" w:rsidRDefault="00CB2345" w:rsidP="00893064">
            <w:pPr>
              <w:widowControl w:val="0"/>
              <w:ind w:firstLine="0"/>
              <w:rPr>
                <w:sz w:val="20"/>
              </w:rPr>
            </w:pPr>
            <w:r w:rsidRPr="004C4B40">
              <w:rPr>
                <w:sz w:val="20"/>
              </w:rPr>
              <w:t>Выписка о кадастровой стоимости объекта недвижимости</w:t>
            </w:r>
          </w:p>
          <w:p w:rsidR="00CB2345" w:rsidRPr="004C4B40" w:rsidRDefault="00CB2345" w:rsidP="00893064">
            <w:pPr>
              <w:widowControl w:val="0"/>
              <w:ind w:firstLine="0"/>
              <w:rPr>
                <w:sz w:val="20"/>
              </w:rPr>
            </w:pPr>
          </w:p>
        </w:tc>
        <w:tc>
          <w:tcPr>
            <w:tcW w:w="990" w:type="pct"/>
            <w:shd w:val="clear" w:color="auto" w:fill="auto"/>
          </w:tcPr>
          <w:p w:rsidR="00CB2345" w:rsidRPr="009E3BBF" w:rsidRDefault="00CB2345" w:rsidP="00893064">
            <w:pPr>
              <w:pStyle w:val="aff"/>
              <w:widowControl w:val="0"/>
              <w:spacing w:before="0" w:beforeAutospacing="0" w:after="0" w:afterAutospacing="0"/>
              <w:jc w:val="center"/>
              <w:textAlignment w:val="baseline"/>
              <w:rPr>
                <w:color w:val="000000"/>
                <w:kern w:val="24"/>
                <w:sz w:val="20"/>
                <w:szCs w:val="20"/>
              </w:rPr>
            </w:pPr>
            <w:r w:rsidRPr="009E3BBF">
              <w:rPr>
                <w:color w:val="000000"/>
                <w:kern w:val="24"/>
                <w:sz w:val="20"/>
                <w:szCs w:val="20"/>
              </w:rPr>
              <w:t>4.103.11.330</w:t>
            </w:r>
          </w:p>
        </w:tc>
        <w:tc>
          <w:tcPr>
            <w:tcW w:w="965" w:type="pct"/>
            <w:gridSpan w:val="2"/>
            <w:shd w:val="clear" w:color="auto" w:fill="auto"/>
          </w:tcPr>
          <w:p w:rsidR="00CB2345" w:rsidRPr="009E3BBF" w:rsidRDefault="00CB2345" w:rsidP="00C50445">
            <w:pPr>
              <w:pStyle w:val="aff"/>
              <w:widowControl w:val="0"/>
              <w:spacing w:before="0" w:beforeAutospacing="0" w:after="0" w:afterAutospacing="0"/>
              <w:jc w:val="center"/>
              <w:textAlignment w:val="baseline"/>
              <w:rPr>
                <w:kern w:val="24"/>
                <w:sz w:val="20"/>
                <w:szCs w:val="20"/>
              </w:rPr>
            </w:pPr>
            <w:r w:rsidRPr="009E3BBF">
              <w:rPr>
                <w:kern w:val="24"/>
                <w:sz w:val="20"/>
                <w:szCs w:val="20"/>
              </w:rPr>
              <w:t>4.401.10.199</w:t>
            </w:r>
          </w:p>
        </w:tc>
        <w:tc>
          <w:tcPr>
            <w:tcW w:w="708" w:type="pct"/>
            <w:gridSpan w:val="6"/>
            <w:shd w:val="clear" w:color="auto" w:fill="auto"/>
          </w:tcPr>
          <w:p w:rsidR="00CB2345" w:rsidRPr="004C4B40" w:rsidRDefault="00CB2345" w:rsidP="00893064">
            <w:pPr>
              <w:widowControl w:val="0"/>
              <w:ind w:firstLine="0"/>
              <w:jc w:val="center"/>
              <w:rPr>
                <w:sz w:val="20"/>
              </w:rPr>
            </w:pPr>
            <w:r w:rsidRPr="004C4B40">
              <w:rPr>
                <w:sz w:val="20"/>
              </w:rPr>
              <w:t>-</w:t>
            </w:r>
          </w:p>
        </w:tc>
      </w:tr>
    </w:tbl>
    <w:p w:rsidR="00FE2BB0" w:rsidRPr="004C4B40" w:rsidRDefault="00FE2BB0" w:rsidP="0062589D">
      <w:pPr>
        <w:pStyle w:val="afc"/>
        <w:widowControl w:val="0"/>
        <w:tabs>
          <w:tab w:val="left" w:pos="851"/>
        </w:tabs>
        <w:ind w:left="0" w:firstLine="0"/>
        <w:contextualSpacing w:val="0"/>
        <w:outlineLvl w:val="3"/>
        <w:rPr>
          <w:b/>
          <w:bCs/>
          <w:vanish/>
          <w:sz w:val="20"/>
        </w:rPr>
      </w:pPr>
      <w:bookmarkStart w:id="454" w:name="_Toc344069400"/>
      <w:bookmarkStart w:id="455" w:name="_Toc344069555"/>
      <w:bookmarkStart w:id="456" w:name="_Toc344069618"/>
      <w:bookmarkStart w:id="457" w:name="_Toc344069681"/>
      <w:bookmarkStart w:id="458" w:name="_Toc344069744"/>
      <w:bookmarkStart w:id="459" w:name="_Toc344069807"/>
      <w:bookmarkStart w:id="460" w:name="_Toc344069870"/>
      <w:bookmarkStart w:id="461" w:name="_Toc344069934"/>
      <w:bookmarkStart w:id="462" w:name="_Toc344069997"/>
      <w:bookmarkStart w:id="463" w:name="_Toc344071449"/>
      <w:bookmarkStart w:id="464" w:name="_Toc344073116"/>
      <w:bookmarkStart w:id="465" w:name="_Toc344074468"/>
      <w:bookmarkStart w:id="466" w:name="_Toc344074547"/>
      <w:bookmarkStart w:id="467" w:name="_Toc344076394"/>
      <w:bookmarkStart w:id="468" w:name="_Toc344076568"/>
      <w:bookmarkStart w:id="469" w:name="_Toc344076635"/>
      <w:bookmarkStart w:id="470" w:name="_Toc344076733"/>
      <w:bookmarkStart w:id="471" w:name="_Toc344076798"/>
      <w:bookmarkStart w:id="472" w:name="_Toc344083235"/>
      <w:bookmarkStart w:id="473" w:name="_Toc344084200"/>
      <w:bookmarkStart w:id="474" w:name="_Toc344086843"/>
      <w:bookmarkStart w:id="475" w:name="_Toc344087553"/>
      <w:bookmarkStart w:id="476" w:name="_Toc344088274"/>
      <w:bookmarkStart w:id="477" w:name="_Toc344088345"/>
      <w:bookmarkStart w:id="478" w:name="_Toc344089377"/>
      <w:bookmarkStart w:id="479" w:name="_Toc344090217"/>
      <w:bookmarkStart w:id="480" w:name="_Toc344096891"/>
      <w:bookmarkStart w:id="481" w:name="_Toc344096961"/>
      <w:bookmarkStart w:id="482" w:name="_Toc344120377"/>
      <w:bookmarkStart w:id="483" w:name="_Toc344134342"/>
      <w:bookmarkStart w:id="484" w:name="_Toc344141007"/>
      <w:bookmarkStart w:id="485" w:name="_Toc344141699"/>
      <w:bookmarkStart w:id="486" w:name="_Toc344142914"/>
      <w:bookmarkStart w:id="487" w:name="_Toc344144365"/>
      <w:bookmarkStart w:id="488" w:name="_Toc352554164"/>
      <w:bookmarkStart w:id="489" w:name="_Toc352554263"/>
      <w:bookmarkStart w:id="490" w:name="_Toc352582571"/>
      <w:bookmarkStart w:id="491" w:name="_Toc352620757"/>
      <w:bookmarkStart w:id="492" w:name="_Toc401068834"/>
      <w:bookmarkStart w:id="493" w:name="_Toc401070132"/>
      <w:bookmarkStart w:id="494" w:name="_Toc401070495"/>
      <w:bookmarkStart w:id="495" w:name="_Toc401070716"/>
      <w:bookmarkStart w:id="496" w:name="_Toc401071014"/>
      <w:bookmarkStart w:id="497" w:name="_Toc401071124"/>
      <w:bookmarkStart w:id="498" w:name="_Toc401071516"/>
      <w:bookmarkStart w:id="499" w:name="_Toc401072105"/>
      <w:bookmarkStart w:id="500" w:name="_Toc401072216"/>
      <w:bookmarkStart w:id="501" w:name="_Toc401072328"/>
      <w:bookmarkStart w:id="502" w:name="_Toc401072586"/>
      <w:bookmarkStart w:id="503" w:name="_Toc401073238"/>
      <w:bookmarkStart w:id="504" w:name="_Toc401073780"/>
      <w:bookmarkStart w:id="505" w:name="_Toc401073974"/>
      <w:bookmarkStart w:id="506" w:name="_Toc401074166"/>
      <w:bookmarkStart w:id="507" w:name="_Toc401151770"/>
      <w:bookmarkStart w:id="508" w:name="_Toc401410127"/>
      <w:bookmarkStart w:id="509" w:name="_Toc401494669"/>
      <w:bookmarkStart w:id="510" w:name="_Toc401502240"/>
      <w:bookmarkStart w:id="511" w:name="_Toc401561168"/>
      <w:bookmarkStart w:id="512" w:name="_Toc401561369"/>
      <w:bookmarkStart w:id="513" w:name="_Toc401591333"/>
      <w:bookmarkStart w:id="514" w:name="_Toc401591526"/>
      <w:bookmarkStart w:id="515" w:name="_Toc401601031"/>
      <w:bookmarkStart w:id="516" w:name="_Toc401605261"/>
      <w:bookmarkStart w:id="517" w:name="_Toc401617154"/>
      <w:bookmarkStart w:id="518" w:name="_Toc401647412"/>
      <w:bookmarkStart w:id="519" w:name="_Toc401651892"/>
      <w:bookmarkStart w:id="520" w:name="_Toc401657738"/>
      <w:bookmarkStart w:id="521" w:name="_Toc401661366"/>
      <w:bookmarkStart w:id="522" w:name="_Toc401662570"/>
      <w:bookmarkStart w:id="523" w:name="_Toc401685821"/>
      <w:bookmarkStart w:id="524" w:name="_Toc401736807"/>
      <w:bookmarkStart w:id="525" w:name="_Toc401744447"/>
      <w:bookmarkStart w:id="526" w:name="_Toc401777951"/>
      <w:bookmarkStart w:id="527" w:name="_Toc401786455"/>
      <w:bookmarkStart w:id="528" w:name="_Toc401792509"/>
      <w:bookmarkStart w:id="529" w:name="_Toc401798612"/>
      <w:bookmarkStart w:id="530" w:name="_Toc401801469"/>
      <w:bookmarkStart w:id="531" w:name="_Toc401833354"/>
      <w:bookmarkStart w:id="532" w:name="_Toc401864743"/>
      <w:bookmarkStart w:id="533" w:name="_Toc401873195"/>
      <w:bookmarkStart w:id="534" w:name="_Toc401877340"/>
      <w:bookmarkStart w:id="535" w:name="_Toc401877885"/>
      <w:bookmarkStart w:id="536" w:name="_Toc401896702"/>
      <w:bookmarkStart w:id="537" w:name="_Toc401898643"/>
      <w:bookmarkStart w:id="538" w:name="_Toc401899244"/>
      <w:bookmarkStart w:id="539" w:name="_Toc401902192"/>
      <w:bookmarkStart w:id="540" w:name="_Toc401947574"/>
      <w:bookmarkStart w:id="541" w:name="_Toc401947769"/>
      <w:bookmarkStart w:id="542" w:name="_Toc402035263"/>
      <w:bookmarkStart w:id="543" w:name="_Toc402035845"/>
      <w:bookmarkStart w:id="544" w:name="_Toc402061743"/>
      <w:bookmarkStart w:id="545" w:name="_Toc402063510"/>
      <w:bookmarkStart w:id="546" w:name="_Toc402065191"/>
      <w:bookmarkStart w:id="547" w:name="_Toc402095593"/>
      <w:bookmarkStart w:id="548" w:name="_Toc402104426"/>
      <w:bookmarkStart w:id="549" w:name="_Toc402118096"/>
      <w:bookmarkStart w:id="550" w:name="_Toc402122942"/>
      <w:bookmarkStart w:id="551" w:name="_Toc402130746"/>
      <w:bookmarkStart w:id="552" w:name="_Toc402131190"/>
      <w:bookmarkStart w:id="553" w:name="_Toc402140367"/>
      <w:bookmarkStart w:id="554" w:name="_Toc402146447"/>
      <w:bookmarkStart w:id="555" w:name="_Toc402147132"/>
      <w:bookmarkStart w:id="556" w:name="_Toc402147644"/>
      <w:bookmarkStart w:id="557" w:name="_Toc402165250"/>
      <w:bookmarkStart w:id="558" w:name="_Toc402168313"/>
      <w:bookmarkStart w:id="559" w:name="_Toc402168522"/>
      <w:bookmarkStart w:id="560" w:name="_Toc402187361"/>
      <w:bookmarkStart w:id="561" w:name="_Toc402187569"/>
      <w:bookmarkStart w:id="562" w:name="_Toc402271250"/>
      <w:bookmarkStart w:id="563" w:name="_Toc403600646"/>
      <w:bookmarkStart w:id="564" w:name="_Toc403600849"/>
      <w:bookmarkStart w:id="565" w:name="_Toc403601052"/>
      <w:bookmarkStart w:id="566" w:name="_Toc403690960"/>
      <w:bookmarkStart w:id="567" w:name="_Toc403695994"/>
      <w:bookmarkStart w:id="568" w:name="_Toc403696198"/>
      <w:bookmarkStart w:id="569" w:name="_Toc403696994"/>
      <w:bookmarkStart w:id="570" w:name="_Toc403697198"/>
      <w:bookmarkStart w:id="571" w:name="_Toc403697401"/>
      <w:bookmarkStart w:id="572" w:name="_Toc406274141"/>
      <w:bookmarkStart w:id="573" w:name="_Toc406274310"/>
      <w:bookmarkStart w:id="574" w:name="_Toc406274462"/>
      <w:bookmarkStart w:id="575" w:name="_Toc406274492"/>
      <w:bookmarkStart w:id="576" w:name="_Toc406274524"/>
      <w:bookmarkStart w:id="577" w:name="_Toc406274722"/>
      <w:bookmarkStart w:id="578" w:name="_Toc406274741"/>
      <w:bookmarkStart w:id="579" w:name="_Toc406274825"/>
      <w:bookmarkStart w:id="580" w:name="_Toc406275116"/>
      <w:bookmarkStart w:id="581" w:name="_Toc406275435"/>
      <w:bookmarkStart w:id="582" w:name="_Toc406276154"/>
      <w:bookmarkStart w:id="583" w:name="_Toc406276252"/>
      <w:bookmarkStart w:id="584" w:name="_Toc406277231"/>
      <w:bookmarkStart w:id="585" w:name="_Toc406277366"/>
      <w:bookmarkStart w:id="586" w:name="_Toc406277505"/>
      <w:bookmarkStart w:id="587" w:name="_Toc406278314"/>
      <w:bookmarkStart w:id="588" w:name="_Toc406985016"/>
      <w:bookmarkStart w:id="589" w:name="_Toc406990025"/>
      <w:bookmarkStart w:id="590" w:name="_Toc406995655"/>
      <w:bookmarkStart w:id="591" w:name="_Toc407002216"/>
      <w:bookmarkStart w:id="592" w:name="_Toc407002319"/>
      <w:bookmarkStart w:id="593" w:name="_Toc407002456"/>
      <w:bookmarkStart w:id="594" w:name="_Toc407004071"/>
      <w:bookmarkStart w:id="595" w:name="_Toc407005860"/>
      <w:bookmarkStart w:id="596" w:name="_Toc407006454"/>
      <w:bookmarkStart w:id="597" w:name="_Toc407006565"/>
      <w:bookmarkStart w:id="598" w:name="_Toc407006656"/>
      <w:bookmarkStart w:id="599" w:name="_Toc407007824"/>
      <w:bookmarkStart w:id="600" w:name="_Toc407016798"/>
      <w:bookmarkStart w:id="601" w:name="_Toc407016890"/>
      <w:bookmarkStart w:id="602" w:name="_Toc407016981"/>
      <w:bookmarkStart w:id="603" w:name="_Toc407021222"/>
      <w:bookmarkStart w:id="604" w:name="_Toc434345506"/>
      <w:bookmarkStart w:id="605" w:name="_Toc434346212"/>
      <w:bookmarkStart w:id="606" w:name="_Toc434347383"/>
      <w:bookmarkStart w:id="607" w:name="_Toc434348109"/>
      <w:bookmarkStart w:id="608" w:name="_Toc434354684"/>
      <w:bookmarkStart w:id="609" w:name="_Toc434355901"/>
      <w:bookmarkStart w:id="610" w:name="_Toc434357458"/>
      <w:bookmarkStart w:id="611" w:name="_Toc434359588"/>
      <w:bookmarkStart w:id="612" w:name="_Toc434359821"/>
      <w:bookmarkStart w:id="613" w:name="_Toc434367566"/>
      <w:bookmarkStart w:id="614" w:name="_Toc434370981"/>
      <w:bookmarkStart w:id="615" w:name="_Toc434401141"/>
      <w:bookmarkStart w:id="616" w:name="_Toc434686229"/>
      <w:bookmarkStart w:id="617" w:name="_Toc434687894"/>
      <w:bookmarkStart w:id="618" w:name="_Toc434690486"/>
      <w:bookmarkStart w:id="619" w:name="_Toc434691766"/>
      <w:bookmarkStart w:id="620" w:name="_Toc434693697"/>
      <w:bookmarkStart w:id="621" w:name="_Toc434698062"/>
      <w:bookmarkStart w:id="622" w:name="_Toc434700732"/>
      <w:bookmarkStart w:id="623" w:name="_Toc434704291"/>
      <w:bookmarkStart w:id="624" w:name="_Toc434712916"/>
      <w:bookmarkStart w:id="625" w:name="_Toc434713376"/>
      <w:bookmarkStart w:id="626" w:name="_Toc434715314"/>
      <w:bookmarkStart w:id="627" w:name="_Toc434723714"/>
      <w:bookmarkStart w:id="628" w:name="_Toc434723863"/>
      <w:bookmarkStart w:id="629" w:name="_Toc434764492"/>
      <w:bookmarkStart w:id="630" w:name="_Toc434839504"/>
      <w:bookmarkStart w:id="631" w:name="_Toc434843544"/>
      <w:bookmarkStart w:id="632" w:name="_Toc434847817"/>
      <w:bookmarkStart w:id="633" w:name="_Toc434849550"/>
      <w:bookmarkStart w:id="634" w:name="_Toc434849803"/>
      <w:bookmarkStart w:id="635" w:name="_Toc434853004"/>
      <w:bookmarkStart w:id="636" w:name="_Toc434854917"/>
      <w:bookmarkStart w:id="637" w:name="_Toc434919300"/>
      <w:bookmarkStart w:id="638" w:name="_Toc434919396"/>
      <w:bookmarkStart w:id="639" w:name="_Toc434963503"/>
      <w:bookmarkStart w:id="640" w:name="_Toc434968920"/>
      <w:bookmarkStart w:id="641" w:name="_Toc434969016"/>
      <w:bookmarkStart w:id="642" w:name="_Toc434971328"/>
      <w:bookmarkStart w:id="643" w:name="_Toc435476513"/>
      <w:bookmarkStart w:id="644" w:name="_Toc435477860"/>
      <w:bookmarkStart w:id="645" w:name="_Toc435480034"/>
      <w:bookmarkStart w:id="646" w:name="_Toc435481034"/>
      <w:bookmarkStart w:id="647" w:name="_Toc435482283"/>
      <w:bookmarkStart w:id="648" w:name="_Toc435485130"/>
      <w:bookmarkStart w:id="649" w:name="_Toc435489490"/>
      <w:bookmarkStart w:id="650" w:name="_Toc344069401"/>
      <w:bookmarkStart w:id="651" w:name="_Toc344069556"/>
      <w:bookmarkStart w:id="652" w:name="_Toc344069619"/>
      <w:bookmarkStart w:id="653" w:name="_Toc344069682"/>
      <w:bookmarkStart w:id="654" w:name="_Toc344069745"/>
      <w:bookmarkStart w:id="655" w:name="_Toc344069808"/>
      <w:bookmarkStart w:id="656" w:name="_Toc344069871"/>
      <w:bookmarkStart w:id="657" w:name="_Toc344069935"/>
      <w:bookmarkStart w:id="658" w:name="_Toc344069998"/>
      <w:bookmarkStart w:id="659" w:name="_Toc344071450"/>
      <w:bookmarkStart w:id="660" w:name="_Toc344073117"/>
      <w:bookmarkStart w:id="661" w:name="_Toc344074469"/>
      <w:bookmarkStart w:id="662" w:name="_Toc344074548"/>
      <w:bookmarkStart w:id="663" w:name="_Toc344076395"/>
      <w:bookmarkStart w:id="664" w:name="_Toc344076569"/>
      <w:bookmarkStart w:id="665" w:name="_Toc344076636"/>
      <w:bookmarkStart w:id="666" w:name="_Toc344076734"/>
      <w:bookmarkStart w:id="667" w:name="_Toc344076799"/>
      <w:bookmarkStart w:id="668" w:name="_Toc344083236"/>
      <w:bookmarkStart w:id="669" w:name="_Toc344084201"/>
      <w:bookmarkStart w:id="670" w:name="_Toc344086844"/>
      <w:bookmarkStart w:id="671" w:name="_Toc344087554"/>
      <w:bookmarkStart w:id="672" w:name="_Toc344088275"/>
      <w:bookmarkStart w:id="673" w:name="_Toc344088346"/>
      <w:bookmarkStart w:id="674" w:name="_Toc344089378"/>
      <w:bookmarkStart w:id="675" w:name="_Toc344090218"/>
      <w:bookmarkStart w:id="676" w:name="_Toc344096892"/>
      <w:bookmarkStart w:id="677" w:name="_Toc344096962"/>
      <w:bookmarkStart w:id="678" w:name="_Toc344120378"/>
      <w:bookmarkStart w:id="679" w:name="_Toc344134343"/>
      <w:bookmarkStart w:id="680" w:name="_Toc344141008"/>
      <w:bookmarkStart w:id="681" w:name="_Toc344141700"/>
      <w:bookmarkStart w:id="682" w:name="_Toc344142915"/>
      <w:bookmarkStart w:id="683" w:name="_Toc344144366"/>
      <w:bookmarkStart w:id="684" w:name="_Toc352554165"/>
      <w:bookmarkStart w:id="685" w:name="_Toc352554264"/>
      <w:bookmarkStart w:id="686" w:name="_Toc352582572"/>
      <w:bookmarkStart w:id="687" w:name="_Toc352620758"/>
      <w:bookmarkStart w:id="688" w:name="_Toc401068835"/>
      <w:bookmarkStart w:id="689" w:name="_Toc401070133"/>
      <w:bookmarkStart w:id="690" w:name="_Toc401070496"/>
      <w:bookmarkStart w:id="691" w:name="_Toc401070717"/>
      <w:bookmarkStart w:id="692" w:name="_Toc401071015"/>
      <w:bookmarkStart w:id="693" w:name="_Toc401071125"/>
      <w:bookmarkStart w:id="694" w:name="_Toc401071517"/>
      <w:bookmarkStart w:id="695" w:name="_Toc401072106"/>
      <w:bookmarkStart w:id="696" w:name="_Toc401072217"/>
      <w:bookmarkStart w:id="697" w:name="_Toc401072329"/>
      <w:bookmarkStart w:id="698" w:name="_Toc401072587"/>
      <w:bookmarkStart w:id="699" w:name="_Toc401073239"/>
      <w:bookmarkStart w:id="700" w:name="_Toc401073781"/>
      <w:bookmarkStart w:id="701" w:name="_Toc401073975"/>
      <w:bookmarkStart w:id="702" w:name="_Toc401074167"/>
      <w:bookmarkStart w:id="703" w:name="_Toc401151771"/>
      <w:bookmarkStart w:id="704" w:name="_Toc401410128"/>
      <w:bookmarkStart w:id="705" w:name="_Toc401494670"/>
      <w:bookmarkStart w:id="706" w:name="_Toc401502241"/>
      <w:bookmarkStart w:id="707" w:name="_Toc401561169"/>
      <w:bookmarkStart w:id="708" w:name="_Toc401561370"/>
      <w:bookmarkStart w:id="709" w:name="_Toc401591334"/>
      <w:bookmarkStart w:id="710" w:name="_Toc401591527"/>
      <w:bookmarkStart w:id="711" w:name="_Toc401601032"/>
      <w:bookmarkStart w:id="712" w:name="_Toc401605262"/>
      <w:bookmarkStart w:id="713" w:name="_Toc401617155"/>
      <w:bookmarkStart w:id="714" w:name="_Toc401647413"/>
      <w:bookmarkStart w:id="715" w:name="_Toc401651893"/>
      <w:bookmarkStart w:id="716" w:name="_Toc401657739"/>
      <w:bookmarkStart w:id="717" w:name="_Toc401661367"/>
      <w:bookmarkStart w:id="718" w:name="_Toc401662571"/>
      <w:bookmarkStart w:id="719" w:name="_Toc401685822"/>
      <w:bookmarkStart w:id="720" w:name="_Toc401736808"/>
      <w:bookmarkStart w:id="721" w:name="_Toc401744448"/>
      <w:bookmarkStart w:id="722" w:name="_Toc401777952"/>
      <w:bookmarkStart w:id="723" w:name="_Toc401786456"/>
      <w:bookmarkStart w:id="724" w:name="_Toc401792510"/>
      <w:bookmarkStart w:id="725" w:name="_Toc401798613"/>
      <w:bookmarkStart w:id="726" w:name="_Toc401801470"/>
      <w:bookmarkStart w:id="727" w:name="_Toc401833355"/>
      <w:bookmarkStart w:id="728" w:name="_Toc401864744"/>
      <w:bookmarkStart w:id="729" w:name="_Toc401873196"/>
      <w:bookmarkStart w:id="730" w:name="_Toc401877341"/>
      <w:bookmarkStart w:id="731" w:name="_Toc401877886"/>
      <w:bookmarkStart w:id="732" w:name="_Toc401896703"/>
      <w:bookmarkStart w:id="733" w:name="_Toc401898644"/>
      <w:bookmarkStart w:id="734" w:name="_Toc401899245"/>
      <w:bookmarkStart w:id="735" w:name="_Toc401902193"/>
      <w:bookmarkStart w:id="736" w:name="_Toc401947575"/>
      <w:bookmarkStart w:id="737" w:name="_Toc401947770"/>
      <w:bookmarkStart w:id="738" w:name="_Toc402035264"/>
      <w:bookmarkStart w:id="739" w:name="_Toc402035846"/>
      <w:bookmarkStart w:id="740" w:name="_Toc402061744"/>
      <w:bookmarkStart w:id="741" w:name="_Toc402063511"/>
      <w:bookmarkStart w:id="742" w:name="_Toc402065192"/>
      <w:bookmarkStart w:id="743" w:name="_Toc402095594"/>
      <w:bookmarkStart w:id="744" w:name="_Toc402104427"/>
      <w:bookmarkStart w:id="745" w:name="_Toc402118097"/>
      <w:bookmarkStart w:id="746" w:name="_Toc402122943"/>
      <w:bookmarkStart w:id="747" w:name="_Toc402130747"/>
      <w:bookmarkStart w:id="748" w:name="_Toc402131191"/>
      <w:bookmarkStart w:id="749" w:name="_Toc402140368"/>
      <w:bookmarkStart w:id="750" w:name="_Toc402146448"/>
      <w:bookmarkStart w:id="751" w:name="_Toc402147133"/>
      <w:bookmarkStart w:id="752" w:name="_Toc402147645"/>
      <w:bookmarkStart w:id="753" w:name="_Toc402165251"/>
      <w:bookmarkStart w:id="754" w:name="_Toc402168314"/>
      <w:bookmarkStart w:id="755" w:name="_Toc402168523"/>
      <w:bookmarkStart w:id="756" w:name="_Toc402187362"/>
      <w:bookmarkStart w:id="757" w:name="_Toc402187570"/>
      <w:bookmarkStart w:id="758" w:name="_Toc402271251"/>
      <w:bookmarkStart w:id="759" w:name="_Toc403600647"/>
      <w:bookmarkStart w:id="760" w:name="_Toc403600850"/>
      <w:bookmarkStart w:id="761" w:name="_Toc403601053"/>
      <w:bookmarkStart w:id="762" w:name="_Toc403690961"/>
      <w:bookmarkStart w:id="763" w:name="_Toc403695995"/>
      <w:bookmarkStart w:id="764" w:name="_Toc403696199"/>
      <w:bookmarkStart w:id="765" w:name="_Toc403696995"/>
      <w:bookmarkStart w:id="766" w:name="_Toc403697199"/>
      <w:bookmarkStart w:id="767" w:name="_Toc403697402"/>
      <w:bookmarkStart w:id="768" w:name="_Toc406274142"/>
      <w:bookmarkStart w:id="769" w:name="_Toc406274311"/>
      <w:bookmarkStart w:id="770" w:name="_Toc406274463"/>
      <w:bookmarkStart w:id="771" w:name="_Toc406274493"/>
      <w:bookmarkStart w:id="772" w:name="_Toc406274525"/>
      <w:bookmarkStart w:id="773" w:name="_Toc406274723"/>
      <w:bookmarkStart w:id="774" w:name="_Toc406274742"/>
      <w:bookmarkStart w:id="775" w:name="_Toc406274826"/>
      <w:bookmarkStart w:id="776" w:name="_Toc406275117"/>
      <w:bookmarkStart w:id="777" w:name="_Toc406275436"/>
      <w:bookmarkStart w:id="778" w:name="_Toc406276155"/>
      <w:bookmarkStart w:id="779" w:name="_Toc406276253"/>
      <w:bookmarkStart w:id="780" w:name="_Toc406277232"/>
      <w:bookmarkStart w:id="781" w:name="_Toc406277367"/>
      <w:bookmarkStart w:id="782" w:name="_Toc406277506"/>
      <w:bookmarkStart w:id="783" w:name="_Toc406278315"/>
      <w:bookmarkStart w:id="784" w:name="_Toc406985017"/>
      <w:bookmarkStart w:id="785" w:name="_Toc406990026"/>
      <w:bookmarkStart w:id="786" w:name="_Toc406995656"/>
      <w:bookmarkStart w:id="787" w:name="_Toc407002217"/>
      <w:bookmarkStart w:id="788" w:name="_Toc407002320"/>
      <w:bookmarkStart w:id="789" w:name="_Toc407002457"/>
      <w:bookmarkStart w:id="790" w:name="_Toc407004072"/>
      <w:bookmarkStart w:id="791" w:name="_Toc407005861"/>
      <w:bookmarkStart w:id="792" w:name="_Toc407006455"/>
      <w:bookmarkStart w:id="793" w:name="_Toc407006566"/>
      <w:bookmarkStart w:id="794" w:name="_Toc407006657"/>
      <w:bookmarkStart w:id="795" w:name="_Toc407007825"/>
      <w:bookmarkStart w:id="796" w:name="_Toc407016799"/>
      <w:bookmarkStart w:id="797" w:name="_Toc407016891"/>
      <w:bookmarkStart w:id="798" w:name="_Toc407016982"/>
      <w:bookmarkStart w:id="799" w:name="_Toc407021223"/>
      <w:bookmarkStart w:id="800" w:name="_Toc434345507"/>
      <w:bookmarkStart w:id="801" w:name="_Toc434346213"/>
      <w:bookmarkStart w:id="802" w:name="_Toc434347384"/>
      <w:bookmarkStart w:id="803" w:name="_Toc434348110"/>
      <w:bookmarkStart w:id="804" w:name="_Toc434354685"/>
      <w:bookmarkStart w:id="805" w:name="_Toc434355902"/>
      <w:bookmarkStart w:id="806" w:name="_Toc434357459"/>
      <w:bookmarkStart w:id="807" w:name="_Toc434359589"/>
      <w:bookmarkStart w:id="808" w:name="_Toc434359822"/>
      <w:bookmarkStart w:id="809" w:name="_Toc434367567"/>
      <w:bookmarkStart w:id="810" w:name="_Toc434370982"/>
      <w:bookmarkStart w:id="811" w:name="_Toc434401142"/>
      <w:bookmarkStart w:id="812" w:name="_Toc434686230"/>
      <w:bookmarkStart w:id="813" w:name="_Toc434687895"/>
      <w:bookmarkStart w:id="814" w:name="_Toc434690487"/>
      <w:bookmarkStart w:id="815" w:name="_Toc434691767"/>
      <w:bookmarkStart w:id="816" w:name="_Toc434693698"/>
      <w:bookmarkStart w:id="817" w:name="_Toc434698063"/>
      <w:bookmarkStart w:id="818" w:name="_Toc434700733"/>
      <w:bookmarkStart w:id="819" w:name="_Toc434704292"/>
      <w:bookmarkStart w:id="820" w:name="_Toc434712917"/>
      <w:bookmarkStart w:id="821" w:name="_Toc434713377"/>
      <w:bookmarkStart w:id="822" w:name="_Toc434715315"/>
      <w:bookmarkStart w:id="823" w:name="_Toc434723715"/>
      <w:bookmarkStart w:id="824" w:name="_Toc434723864"/>
      <w:bookmarkStart w:id="825" w:name="_Toc434764493"/>
      <w:bookmarkStart w:id="826" w:name="_Toc434839505"/>
      <w:bookmarkStart w:id="827" w:name="_Toc434843545"/>
      <w:bookmarkStart w:id="828" w:name="_Toc434847818"/>
      <w:bookmarkStart w:id="829" w:name="_Toc434849551"/>
      <w:bookmarkStart w:id="830" w:name="_Toc434849804"/>
      <w:bookmarkStart w:id="831" w:name="_Toc434853005"/>
      <w:bookmarkStart w:id="832" w:name="_Toc434854918"/>
      <w:bookmarkStart w:id="833" w:name="_Toc434919301"/>
      <w:bookmarkStart w:id="834" w:name="_Toc434919397"/>
      <w:bookmarkStart w:id="835" w:name="_Toc434963504"/>
      <w:bookmarkStart w:id="836" w:name="_Toc434968921"/>
      <w:bookmarkStart w:id="837" w:name="_Toc434969017"/>
      <w:bookmarkStart w:id="838" w:name="_Toc434971329"/>
      <w:bookmarkStart w:id="839" w:name="_Toc435476514"/>
      <w:bookmarkStart w:id="840" w:name="_Toc435477861"/>
      <w:bookmarkStart w:id="841" w:name="_Toc435480035"/>
      <w:bookmarkStart w:id="842" w:name="_Toc435481035"/>
      <w:bookmarkStart w:id="843" w:name="_Toc435482284"/>
      <w:bookmarkStart w:id="844" w:name="_Toc435485131"/>
      <w:bookmarkStart w:id="845" w:name="_Toc435489491"/>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sectPr w:rsidR="00FE2BB0" w:rsidRPr="004C4B40" w:rsidSect="00F339C0">
      <w:footerReference w:type="default" r:id="rId102"/>
      <w:footerReference w:type="first" r:id="rId103"/>
      <w:footnotePr>
        <w:pos w:val="beneathText"/>
      </w:footnotePr>
      <w:type w:val="continuous"/>
      <w:pgSz w:w="16840" w:h="11907" w:orient="landscape" w:code="9"/>
      <w:pgMar w:top="567" w:right="851" w:bottom="284" w:left="85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5BC" w:rsidRDefault="002B05BC">
      <w:r>
        <w:separator/>
      </w:r>
    </w:p>
  </w:endnote>
  <w:endnote w:type="continuationSeparator" w:id="0">
    <w:p w:rsidR="002B05BC" w:rsidRDefault="002B0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FEE" w:rsidRDefault="00286FEE">
    <w:pPr>
      <w:pStyle w:val="a4"/>
      <w:jc w:val="right"/>
    </w:pPr>
    <w:r w:rsidRPr="00C06DC4">
      <w:rPr>
        <w:sz w:val="22"/>
      </w:rPr>
      <w:fldChar w:fldCharType="begin"/>
    </w:r>
    <w:r w:rsidRPr="00C06DC4">
      <w:rPr>
        <w:sz w:val="22"/>
      </w:rPr>
      <w:instrText>PAGE   \* MERGEFORMAT</w:instrText>
    </w:r>
    <w:r w:rsidRPr="00C06DC4">
      <w:rPr>
        <w:sz w:val="22"/>
      </w:rPr>
      <w:fldChar w:fldCharType="separate"/>
    </w:r>
    <w:r w:rsidR="006A2F04">
      <w:rPr>
        <w:noProof/>
        <w:sz w:val="22"/>
      </w:rPr>
      <w:t>11</w:t>
    </w:r>
    <w:r w:rsidRPr="00C06DC4">
      <w:rPr>
        <w:sz w:val="22"/>
      </w:rPr>
      <w:fldChar w:fldCharType="end"/>
    </w:r>
  </w:p>
  <w:p w:rsidR="00286FEE" w:rsidRDefault="00286FE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FEE" w:rsidRPr="00C06DC4" w:rsidRDefault="00286FEE" w:rsidP="006874E4">
    <w:pPr>
      <w:pStyle w:val="a4"/>
      <w:jc w:val="right"/>
      <w:rPr>
        <w:sz w:val="20"/>
      </w:rPr>
    </w:pPr>
    <w:r w:rsidRPr="00C06DC4">
      <w:rPr>
        <w:rStyle w:val="ac"/>
        <w:sz w:val="24"/>
      </w:rPr>
      <w:fldChar w:fldCharType="begin"/>
    </w:r>
    <w:r w:rsidRPr="00C06DC4">
      <w:rPr>
        <w:rStyle w:val="ac"/>
        <w:sz w:val="24"/>
      </w:rPr>
      <w:instrText xml:space="preserve"> PAGE </w:instrText>
    </w:r>
    <w:r w:rsidRPr="00C06DC4">
      <w:rPr>
        <w:rStyle w:val="ac"/>
        <w:sz w:val="24"/>
      </w:rPr>
      <w:fldChar w:fldCharType="separate"/>
    </w:r>
    <w:r w:rsidR="006A2F04">
      <w:rPr>
        <w:rStyle w:val="ac"/>
        <w:noProof/>
        <w:sz w:val="24"/>
      </w:rPr>
      <w:t>1</w:t>
    </w:r>
    <w:r w:rsidRPr="00C06DC4">
      <w:rPr>
        <w:rStyle w:val="ac"/>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FEE" w:rsidRPr="006874E4" w:rsidRDefault="00286FEE" w:rsidP="00A46249">
    <w:pPr>
      <w:pStyle w:val="a4"/>
      <w:framePr w:wrap="around" w:vAnchor="text" w:hAnchor="margin" w:xAlign="right" w:y="1"/>
      <w:rPr>
        <w:rStyle w:val="ac"/>
        <w:rFonts w:ascii="Arial Narrow" w:hAnsi="Arial Narrow"/>
        <w:sz w:val="24"/>
      </w:rPr>
    </w:pPr>
    <w:r w:rsidRPr="006874E4">
      <w:rPr>
        <w:rStyle w:val="ac"/>
        <w:rFonts w:ascii="Arial Narrow" w:hAnsi="Arial Narrow"/>
        <w:sz w:val="24"/>
      </w:rPr>
      <w:fldChar w:fldCharType="begin"/>
    </w:r>
    <w:r w:rsidRPr="006874E4">
      <w:rPr>
        <w:rStyle w:val="ac"/>
        <w:rFonts w:ascii="Arial Narrow" w:hAnsi="Arial Narrow"/>
        <w:sz w:val="24"/>
      </w:rPr>
      <w:instrText xml:space="preserve">PAGE  </w:instrText>
    </w:r>
    <w:r w:rsidRPr="006874E4">
      <w:rPr>
        <w:rStyle w:val="ac"/>
        <w:rFonts w:ascii="Arial Narrow" w:hAnsi="Arial Narrow"/>
        <w:sz w:val="24"/>
      </w:rPr>
      <w:fldChar w:fldCharType="separate"/>
    </w:r>
    <w:r w:rsidR="006A2F04">
      <w:rPr>
        <w:rStyle w:val="ac"/>
        <w:rFonts w:ascii="Arial Narrow" w:hAnsi="Arial Narrow"/>
        <w:noProof/>
        <w:sz w:val="24"/>
      </w:rPr>
      <w:t>65</w:t>
    </w:r>
    <w:r w:rsidRPr="006874E4">
      <w:rPr>
        <w:rStyle w:val="ac"/>
        <w:rFonts w:ascii="Arial Narrow" w:hAnsi="Arial Narrow"/>
        <w:sz w:val="24"/>
      </w:rPr>
      <w:fldChar w:fldCharType="end"/>
    </w:r>
  </w:p>
  <w:p w:rsidR="00286FEE" w:rsidRPr="006874E4" w:rsidRDefault="00286FEE" w:rsidP="00C0095D">
    <w:pPr>
      <w:pStyle w:val="a4"/>
      <w:ind w:right="360" w:firstLine="0"/>
      <w:rPr>
        <w:rFonts w:ascii="Arial Narrow" w:hAnsi="Arial Narrow"/>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FEE" w:rsidRPr="00C0095D" w:rsidRDefault="00286FEE" w:rsidP="00A303B2">
    <w:pPr>
      <w:pStyle w:val="a4"/>
      <w:framePr w:wrap="around" w:vAnchor="text" w:hAnchor="margin" w:xAlign="right" w:y="1"/>
      <w:rPr>
        <w:rStyle w:val="ac"/>
        <w:rFonts w:ascii="Arial Narrow" w:hAnsi="Arial Narrow"/>
        <w:sz w:val="24"/>
      </w:rPr>
    </w:pPr>
    <w:r w:rsidRPr="00C0095D">
      <w:rPr>
        <w:rStyle w:val="ac"/>
        <w:rFonts w:ascii="Arial Narrow" w:hAnsi="Arial Narrow"/>
        <w:sz w:val="24"/>
      </w:rPr>
      <w:fldChar w:fldCharType="begin"/>
    </w:r>
    <w:r w:rsidRPr="00C0095D">
      <w:rPr>
        <w:rStyle w:val="ac"/>
        <w:rFonts w:ascii="Arial Narrow" w:hAnsi="Arial Narrow"/>
        <w:sz w:val="24"/>
      </w:rPr>
      <w:instrText xml:space="preserve">PAGE  </w:instrText>
    </w:r>
    <w:r w:rsidRPr="00C0095D">
      <w:rPr>
        <w:rStyle w:val="ac"/>
        <w:rFonts w:ascii="Arial Narrow" w:hAnsi="Arial Narrow"/>
        <w:sz w:val="24"/>
      </w:rPr>
      <w:fldChar w:fldCharType="separate"/>
    </w:r>
    <w:r>
      <w:rPr>
        <w:rStyle w:val="ac"/>
        <w:rFonts w:ascii="Arial Narrow" w:hAnsi="Arial Narrow"/>
        <w:noProof/>
        <w:sz w:val="24"/>
      </w:rPr>
      <w:t>12</w:t>
    </w:r>
    <w:r w:rsidRPr="00C0095D">
      <w:rPr>
        <w:rStyle w:val="ac"/>
        <w:rFonts w:ascii="Arial Narrow" w:hAnsi="Arial Narrow"/>
        <w:sz w:val="24"/>
      </w:rPr>
      <w:fldChar w:fldCharType="end"/>
    </w:r>
  </w:p>
  <w:p w:rsidR="00286FEE" w:rsidRPr="006874E4" w:rsidRDefault="00286FEE" w:rsidP="003F62AB">
    <w:pPr>
      <w:pStyle w:val="a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5BC" w:rsidRDefault="002B05BC">
      <w:r>
        <w:separator/>
      </w:r>
    </w:p>
  </w:footnote>
  <w:footnote w:type="continuationSeparator" w:id="0">
    <w:p w:rsidR="002B05BC" w:rsidRDefault="002B05BC">
      <w:r>
        <w:continuationSeparator/>
      </w:r>
    </w:p>
  </w:footnote>
  <w:footnote w:id="1">
    <w:p w:rsidR="00286FEE" w:rsidRDefault="00286FEE">
      <w:pPr>
        <w:pStyle w:val="af"/>
      </w:pPr>
      <w:r>
        <w:rPr>
          <w:rStyle w:val="af1"/>
        </w:rPr>
        <w:footnoteRef/>
      </w:r>
      <w:r>
        <w:t xml:space="preserve"> Корреспонденции счетов налогового учета применяются только субъектами учета, применяющие ПП «1С»</w:t>
      </w:r>
    </w:p>
  </w:footnote>
  <w:footnote w:id="2">
    <w:p w:rsidR="00286FEE" w:rsidRPr="009A2848" w:rsidRDefault="00286FEE" w:rsidP="009A2848">
      <w:pPr>
        <w:pStyle w:val="af"/>
        <w:shd w:val="clear" w:color="auto" w:fill="DBE5F1" w:themeFill="accent1" w:themeFillTint="33"/>
      </w:pPr>
      <w:r w:rsidRPr="009A2848">
        <w:rPr>
          <w:rStyle w:val="af1"/>
        </w:rPr>
        <w:footnoteRef/>
      </w:r>
      <w:r w:rsidRPr="009A2848">
        <w:t xml:space="preserve"> Основные средства, отвечающие требованиям отнесения их к категории особо ценного движимого имущества (ОЦДИ), установленным Учредителем</w:t>
      </w:r>
    </w:p>
  </w:footnote>
  <w:footnote w:id="3">
    <w:p w:rsidR="00286FEE" w:rsidRPr="002D4761" w:rsidRDefault="00286FEE" w:rsidP="003C1D41">
      <w:pPr>
        <w:pStyle w:val="af"/>
      </w:pPr>
      <w:r w:rsidRPr="002D4761">
        <w:rPr>
          <w:rStyle w:val="af1"/>
          <w:shd w:val="clear" w:color="auto" w:fill="DBE5F1" w:themeFill="accent1" w:themeFillTint="33"/>
        </w:rPr>
        <w:footnoteRef/>
      </w:r>
      <w:r w:rsidRPr="002D4761">
        <w:rPr>
          <w:shd w:val="clear" w:color="auto" w:fill="DBE5F1" w:themeFill="accent1" w:themeFillTint="33"/>
        </w:rPr>
        <w:t xml:space="preserve"> В случае заключения договора аренды (субаренды) земельного участка (КОСГУ 229 «Арендная плата за пользование земельными участками и другими обособленными природными объектами»)</w:t>
      </w:r>
    </w:p>
  </w:footnote>
  <w:footnote w:id="4">
    <w:p w:rsidR="00286FEE" w:rsidRDefault="00286FEE" w:rsidP="00E02D65">
      <w:pPr>
        <w:pStyle w:val="af"/>
        <w:shd w:val="clear" w:color="auto" w:fill="DBE5F1" w:themeFill="accent1" w:themeFillTint="33"/>
      </w:pPr>
      <w:r>
        <w:rPr>
          <w:rStyle w:val="af1"/>
        </w:rPr>
        <w:footnoteRef/>
      </w:r>
      <w:r>
        <w:t xml:space="preserve"> </w:t>
      </w:r>
      <w:r w:rsidRPr="007A492B">
        <w:t>аналитическая группа подвида доходов</w:t>
      </w:r>
    </w:p>
  </w:footnote>
  <w:footnote w:id="5">
    <w:p w:rsidR="00286FEE" w:rsidRDefault="00286FEE" w:rsidP="00EB074F">
      <w:pPr>
        <w:pStyle w:val="af"/>
      </w:pPr>
      <w:r>
        <w:rPr>
          <w:rStyle w:val="af1"/>
        </w:rPr>
        <w:footnoteRef/>
      </w:r>
      <w:r>
        <w:t xml:space="preserve"> </w:t>
      </w:r>
      <w:r w:rsidRPr="00E94471">
        <w:t xml:space="preserve"> аналитической группы вида источников финансирования дефицитов бюджетов</w:t>
      </w:r>
    </w:p>
  </w:footnote>
  <w:footnote w:id="6">
    <w:p w:rsidR="00286FEE" w:rsidRDefault="00286FEE">
      <w:pPr>
        <w:pStyle w:val="af"/>
      </w:pPr>
      <w:r w:rsidRPr="00595EE5">
        <w:rPr>
          <w:rStyle w:val="af1"/>
          <w:shd w:val="clear" w:color="auto" w:fill="EAF1DD" w:themeFill="accent3" w:themeFillTint="33"/>
        </w:rPr>
        <w:footnoteRef/>
      </w:r>
      <w:r w:rsidRPr="00595EE5">
        <w:rPr>
          <w:shd w:val="clear" w:color="auto" w:fill="EAF1DD" w:themeFill="accent3" w:themeFillTint="33"/>
        </w:rPr>
        <w:t xml:space="preserve"> РСО – ресурсоснабжающая организация (например, ПАО «МОЭК», АО «Мосводоканал»)</w:t>
      </w:r>
    </w:p>
  </w:footnote>
  <w:footnote w:id="7">
    <w:p w:rsidR="00CB2345" w:rsidRDefault="00CB2345">
      <w:pPr>
        <w:pStyle w:val="af"/>
      </w:pPr>
      <w:r w:rsidRPr="00680ADD">
        <w:rPr>
          <w:rStyle w:val="af1"/>
          <w:shd w:val="clear" w:color="auto" w:fill="EAF1DD" w:themeFill="accent3" w:themeFillTint="33"/>
        </w:rPr>
        <w:footnoteRef/>
      </w:r>
      <w:r w:rsidRPr="00680ADD">
        <w:rPr>
          <w:shd w:val="clear" w:color="auto" w:fill="EAF1DD" w:themeFill="accent3" w:themeFillTint="33"/>
        </w:rPr>
        <w:t>Отчет ГЦЖС - Отчет «О недополученных доходов в связи с предоставлением гражданам мер социальной поддержки по оплате жилого помещения, коммунальных услуг и услуг связи) Учреждения, принятый ГЦЖС в части льгот, предоставленных гражданам.</w:t>
      </w:r>
    </w:p>
  </w:footnote>
  <w:footnote w:id="8">
    <w:p w:rsidR="00CB2345" w:rsidRDefault="00CB2345" w:rsidP="005D46F5">
      <w:pPr>
        <w:pStyle w:val="af"/>
      </w:pPr>
      <w:r>
        <w:rPr>
          <w:rStyle w:val="af1"/>
        </w:rPr>
        <w:footnoteRef/>
      </w:r>
      <w:r>
        <w:t xml:space="preserve"> Начальная максимальная цена контракта</w:t>
      </w:r>
    </w:p>
  </w:footnote>
  <w:footnote w:id="9">
    <w:p w:rsidR="00CB2345" w:rsidRDefault="00CB2345" w:rsidP="00D402A5">
      <w:pPr>
        <w:pStyle w:val="af"/>
      </w:pPr>
      <w:r>
        <w:rPr>
          <w:rStyle w:val="af1"/>
        </w:rPr>
        <w:footnoteRef/>
      </w:r>
      <w:r>
        <w:t xml:space="preserve"> Начальная максимальная цена контракта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sz w:val="24"/>
      </w:rPr>
    </w:lvl>
  </w:abstractNum>
  <w:abstractNum w:abstractNumId="1" w15:restartNumberingAfterBreak="0">
    <w:nsid w:val="17221870"/>
    <w:multiLevelType w:val="hybridMultilevel"/>
    <w:tmpl w:val="19ECB78E"/>
    <w:lvl w:ilvl="0" w:tplc="EE028120">
      <w:start w:val="1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456DAF"/>
    <w:multiLevelType w:val="multilevel"/>
    <w:tmpl w:val="3064E1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6B72E6"/>
    <w:multiLevelType w:val="hybridMultilevel"/>
    <w:tmpl w:val="039E0290"/>
    <w:lvl w:ilvl="0" w:tplc="A24017B2">
      <w:start w:val="1"/>
      <w:numFmt w:val="bullet"/>
      <w:lvlText w:val=""/>
      <w:lvlJc w:val="left"/>
      <w:pPr>
        <w:tabs>
          <w:tab w:val="num" w:pos="720"/>
        </w:tabs>
        <w:ind w:left="720" w:hanging="360"/>
      </w:pPr>
      <w:rPr>
        <w:rFonts w:ascii="Symbol" w:hAnsi="Symbol" w:hint="default"/>
        <w:b w:val="0"/>
        <w:i w:val="0"/>
        <w:color w:val="auto"/>
        <w:sz w:val="28"/>
        <w:u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3E5E94"/>
    <w:multiLevelType w:val="hybridMultilevel"/>
    <w:tmpl w:val="E97E42E2"/>
    <w:lvl w:ilvl="0" w:tplc="DBDC4594">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620C37F1"/>
    <w:multiLevelType w:val="hybridMultilevel"/>
    <w:tmpl w:val="CA687990"/>
    <w:lvl w:ilvl="0" w:tplc="52FA92EA">
      <w:start w:val="1"/>
      <w:numFmt w:val="bullet"/>
      <w:pStyle w:val="a"/>
      <w:lvlText w:val="−"/>
      <w:lvlJc w:val="left"/>
      <w:pPr>
        <w:ind w:left="3905" w:hanging="360"/>
      </w:pPr>
      <w:rPr>
        <w:rFonts w:ascii="Calibri" w:hAnsi="Calibri"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63BC76D4"/>
    <w:multiLevelType w:val="hybridMultilevel"/>
    <w:tmpl w:val="15EA2800"/>
    <w:lvl w:ilvl="0" w:tplc="0A54A3EC">
      <w:start w:val="2"/>
      <w:numFmt w:val="bullet"/>
      <w:lvlText w:val="-"/>
      <w:lvlJc w:val="left"/>
      <w:pPr>
        <w:ind w:left="360" w:hanging="360"/>
      </w:pPr>
      <w:rPr>
        <w:rFonts w:ascii="Arial Narrow" w:eastAsia="Times New Roman" w:hAnsi="Arial Narro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837635C"/>
    <w:multiLevelType w:val="hybridMultilevel"/>
    <w:tmpl w:val="A4F03B7E"/>
    <w:lvl w:ilvl="0" w:tplc="52FA92EA">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00A7D9E"/>
    <w:multiLevelType w:val="multilevel"/>
    <w:tmpl w:val="9C7A5FC4"/>
    <w:lvl w:ilvl="0">
      <w:start w:val="1"/>
      <w:numFmt w:val="decimal"/>
      <w:lvlText w:val="%1."/>
      <w:lvlJc w:val="left"/>
      <w:pPr>
        <w:tabs>
          <w:tab w:val="num" w:pos="360"/>
        </w:tabs>
        <w:ind w:left="360" w:hanging="360"/>
      </w:pPr>
      <w:rPr>
        <w:rFonts w:cs="Times New Roman" w:hint="default"/>
      </w:rPr>
    </w:lvl>
    <w:lvl w:ilvl="1">
      <w:start w:val="1"/>
      <w:numFmt w:val="decimal"/>
      <w:pStyle w:val="212"/>
      <w:lvlText w:val="%1.%2."/>
      <w:lvlJc w:val="left"/>
      <w:pPr>
        <w:tabs>
          <w:tab w:val="num" w:pos="2400"/>
        </w:tabs>
        <w:ind w:left="2400" w:hanging="360"/>
      </w:pPr>
      <w:rPr>
        <w:rFonts w:cs="Times New Roman" w:hint="default"/>
        <w:i w:val="0"/>
        <w:sz w:val="26"/>
        <w:szCs w:val="26"/>
      </w:rPr>
    </w:lvl>
    <w:lvl w:ilvl="2">
      <w:start w:val="1"/>
      <w:numFmt w:val="decimal"/>
      <w:lvlText w:val="%1.%2.%3."/>
      <w:lvlJc w:val="left"/>
      <w:pPr>
        <w:tabs>
          <w:tab w:val="num" w:pos="1620"/>
        </w:tabs>
        <w:ind w:left="1620" w:hanging="720"/>
      </w:pPr>
      <w:rPr>
        <w:rFonts w:ascii="Arial Narrow" w:hAnsi="Arial Narrow" w:cs="Times New Roman" w:hint="default"/>
        <w:i/>
        <w:sz w:val="26"/>
        <w:szCs w:val="26"/>
      </w:rPr>
    </w:lvl>
    <w:lvl w:ilvl="3">
      <w:start w:val="1"/>
      <w:numFmt w:val="decimal"/>
      <w:lvlText w:val="%1.%2.%3.%4."/>
      <w:lvlJc w:val="left"/>
      <w:pPr>
        <w:tabs>
          <w:tab w:val="num" w:pos="900"/>
        </w:tabs>
        <w:ind w:left="900" w:hanging="720"/>
      </w:pPr>
      <w:rPr>
        <w:rFonts w:cs="Times New Roman" w:hint="default"/>
        <w:i/>
        <w:sz w:val="26"/>
        <w:szCs w:val="26"/>
      </w:rPr>
    </w:lvl>
    <w:lvl w:ilvl="4">
      <w:start w:val="1"/>
      <w:numFmt w:val="decimal"/>
      <w:pStyle w:val="4Arial01521"/>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70C220E4"/>
    <w:multiLevelType w:val="multilevel"/>
    <w:tmpl w:val="0428CB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8"/>
  </w:num>
  <w:num w:numId="2">
    <w:abstractNumId w:val="3"/>
  </w:num>
  <w:num w:numId="3">
    <w:abstractNumId w:val="7"/>
  </w:num>
  <w:num w:numId="4">
    <w:abstractNumId w:val="4"/>
  </w:num>
  <w:num w:numId="5">
    <w:abstractNumId w:val="6"/>
  </w:num>
  <w:num w:numId="6">
    <w:abstractNumId w:val="5"/>
  </w:num>
  <w:num w:numId="7">
    <w:abstractNumId w:val="1"/>
  </w:num>
  <w:num w:numId="8">
    <w:abstractNumId w:val="9"/>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C5B"/>
    <w:rsid w:val="000000B7"/>
    <w:rsid w:val="00000452"/>
    <w:rsid w:val="00000984"/>
    <w:rsid w:val="00000CBF"/>
    <w:rsid w:val="000010C6"/>
    <w:rsid w:val="00001D6C"/>
    <w:rsid w:val="00001EDE"/>
    <w:rsid w:val="00002274"/>
    <w:rsid w:val="0000297E"/>
    <w:rsid w:val="00002BC4"/>
    <w:rsid w:val="00002F4D"/>
    <w:rsid w:val="0000317D"/>
    <w:rsid w:val="0000383B"/>
    <w:rsid w:val="00003C5C"/>
    <w:rsid w:val="00004CDD"/>
    <w:rsid w:val="00005357"/>
    <w:rsid w:val="000055D7"/>
    <w:rsid w:val="000057F8"/>
    <w:rsid w:val="00005897"/>
    <w:rsid w:val="0000604F"/>
    <w:rsid w:val="0000610D"/>
    <w:rsid w:val="00006680"/>
    <w:rsid w:val="00006838"/>
    <w:rsid w:val="000072BB"/>
    <w:rsid w:val="00007932"/>
    <w:rsid w:val="00007DCE"/>
    <w:rsid w:val="00010393"/>
    <w:rsid w:val="0001039A"/>
    <w:rsid w:val="000107FB"/>
    <w:rsid w:val="00010F88"/>
    <w:rsid w:val="000116B6"/>
    <w:rsid w:val="0001198F"/>
    <w:rsid w:val="00011D02"/>
    <w:rsid w:val="00012727"/>
    <w:rsid w:val="00013B51"/>
    <w:rsid w:val="00013D45"/>
    <w:rsid w:val="00013EB9"/>
    <w:rsid w:val="000140ED"/>
    <w:rsid w:val="000140F2"/>
    <w:rsid w:val="00014529"/>
    <w:rsid w:val="000146BF"/>
    <w:rsid w:val="000146EE"/>
    <w:rsid w:val="000149C3"/>
    <w:rsid w:val="00014B2E"/>
    <w:rsid w:val="00014C2D"/>
    <w:rsid w:val="0001566B"/>
    <w:rsid w:val="000156CE"/>
    <w:rsid w:val="000158B6"/>
    <w:rsid w:val="000159B3"/>
    <w:rsid w:val="00015BD4"/>
    <w:rsid w:val="00015EA5"/>
    <w:rsid w:val="00015EA7"/>
    <w:rsid w:val="00015FAF"/>
    <w:rsid w:val="00016467"/>
    <w:rsid w:val="00017A08"/>
    <w:rsid w:val="00017B62"/>
    <w:rsid w:val="00017E2D"/>
    <w:rsid w:val="000200D9"/>
    <w:rsid w:val="00020382"/>
    <w:rsid w:val="0002122C"/>
    <w:rsid w:val="000212E5"/>
    <w:rsid w:val="00021B04"/>
    <w:rsid w:val="00021EE3"/>
    <w:rsid w:val="00021FBD"/>
    <w:rsid w:val="00022A17"/>
    <w:rsid w:val="00022A33"/>
    <w:rsid w:val="00022C51"/>
    <w:rsid w:val="00022C78"/>
    <w:rsid w:val="00023796"/>
    <w:rsid w:val="00023D5F"/>
    <w:rsid w:val="000240B7"/>
    <w:rsid w:val="000242D3"/>
    <w:rsid w:val="000248F4"/>
    <w:rsid w:val="00024AD5"/>
    <w:rsid w:val="000256CA"/>
    <w:rsid w:val="00025892"/>
    <w:rsid w:val="00025911"/>
    <w:rsid w:val="000260C8"/>
    <w:rsid w:val="000268B1"/>
    <w:rsid w:val="00026E2C"/>
    <w:rsid w:val="00027462"/>
    <w:rsid w:val="00027C06"/>
    <w:rsid w:val="00027E05"/>
    <w:rsid w:val="000307FD"/>
    <w:rsid w:val="000309DF"/>
    <w:rsid w:val="00030DB9"/>
    <w:rsid w:val="00030DD8"/>
    <w:rsid w:val="000311F4"/>
    <w:rsid w:val="0003203D"/>
    <w:rsid w:val="000326E3"/>
    <w:rsid w:val="0003274C"/>
    <w:rsid w:val="00032CBC"/>
    <w:rsid w:val="000332F5"/>
    <w:rsid w:val="000338FD"/>
    <w:rsid w:val="00033A17"/>
    <w:rsid w:val="00034514"/>
    <w:rsid w:val="00035A7A"/>
    <w:rsid w:val="00035CAF"/>
    <w:rsid w:val="00035D83"/>
    <w:rsid w:val="0003641E"/>
    <w:rsid w:val="00037532"/>
    <w:rsid w:val="00037AEA"/>
    <w:rsid w:val="00037F1F"/>
    <w:rsid w:val="000401AA"/>
    <w:rsid w:val="00040EDD"/>
    <w:rsid w:val="00041342"/>
    <w:rsid w:val="00041952"/>
    <w:rsid w:val="00041AE0"/>
    <w:rsid w:val="00041B2D"/>
    <w:rsid w:val="0004228B"/>
    <w:rsid w:val="00042E12"/>
    <w:rsid w:val="000432A5"/>
    <w:rsid w:val="00043366"/>
    <w:rsid w:val="00043401"/>
    <w:rsid w:val="0004379C"/>
    <w:rsid w:val="00043953"/>
    <w:rsid w:val="00044758"/>
    <w:rsid w:val="00044C37"/>
    <w:rsid w:val="000451C1"/>
    <w:rsid w:val="000454DB"/>
    <w:rsid w:val="00045B6F"/>
    <w:rsid w:val="00045F3D"/>
    <w:rsid w:val="00046943"/>
    <w:rsid w:val="00046BFE"/>
    <w:rsid w:val="00046C8B"/>
    <w:rsid w:val="000476B5"/>
    <w:rsid w:val="00047D02"/>
    <w:rsid w:val="000511B5"/>
    <w:rsid w:val="000521EA"/>
    <w:rsid w:val="00053B2E"/>
    <w:rsid w:val="00053D00"/>
    <w:rsid w:val="00053EE7"/>
    <w:rsid w:val="00054ACE"/>
    <w:rsid w:val="00055347"/>
    <w:rsid w:val="00055AAB"/>
    <w:rsid w:val="00055CF6"/>
    <w:rsid w:val="00056F89"/>
    <w:rsid w:val="000572D3"/>
    <w:rsid w:val="00060B7A"/>
    <w:rsid w:val="00061ADB"/>
    <w:rsid w:val="00061D60"/>
    <w:rsid w:val="000622D6"/>
    <w:rsid w:val="000628A4"/>
    <w:rsid w:val="0006291A"/>
    <w:rsid w:val="00062964"/>
    <w:rsid w:val="00063358"/>
    <w:rsid w:val="00063438"/>
    <w:rsid w:val="00063AFB"/>
    <w:rsid w:val="00064111"/>
    <w:rsid w:val="00064B74"/>
    <w:rsid w:val="00064C35"/>
    <w:rsid w:val="00065361"/>
    <w:rsid w:val="0006572B"/>
    <w:rsid w:val="0006590F"/>
    <w:rsid w:val="00065C9D"/>
    <w:rsid w:val="000660E2"/>
    <w:rsid w:val="000660FE"/>
    <w:rsid w:val="00066F67"/>
    <w:rsid w:val="0006731B"/>
    <w:rsid w:val="00067907"/>
    <w:rsid w:val="00067918"/>
    <w:rsid w:val="00067ABE"/>
    <w:rsid w:val="00067F50"/>
    <w:rsid w:val="00071548"/>
    <w:rsid w:val="000715D9"/>
    <w:rsid w:val="0007189A"/>
    <w:rsid w:val="0007200A"/>
    <w:rsid w:val="00072158"/>
    <w:rsid w:val="0007223E"/>
    <w:rsid w:val="00072742"/>
    <w:rsid w:val="000727AA"/>
    <w:rsid w:val="00072B7D"/>
    <w:rsid w:val="0007363C"/>
    <w:rsid w:val="0007375E"/>
    <w:rsid w:val="00073AF8"/>
    <w:rsid w:val="00073B88"/>
    <w:rsid w:val="00073DAD"/>
    <w:rsid w:val="00074492"/>
    <w:rsid w:val="00074D9E"/>
    <w:rsid w:val="0007503A"/>
    <w:rsid w:val="000752BE"/>
    <w:rsid w:val="00075579"/>
    <w:rsid w:val="0007570D"/>
    <w:rsid w:val="00075F2C"/>
    <w:rsid w:val="0007635A"/>
    <w:rsid w:val="0007685E"/>
    <w:rsid w:val="000772A2"/>
    <w:rsid w:val="0007756C"/>
    <w:rsid w:val="00077817"/>
    <w:rsid w:val="00077C34"/>
    <w:rsid w:val="00077E8A"/>
    <w:rsid w:val="00077E9C"/>
    <w:rsid w:val="000800FB"/>
    <w:rsid w:val="00080B47"/>
    <w:rsid w:val="000820FA"/>
    <w:rsid w:val="00082354"/>
    <w:rsid w:val="0008277E"/>
    <w:rsid w:val="00082F7F"/>
    <w:rsid w:val="00083082"/>
    <w:rsid w:val="0008396B"/>
    <w:rsid w:val="00083E40"/>
    <w:rsid w:val="00083F96"/>
    <w:rsid w:val="00084180"/>
    <w:rsid w:val="000851B7"/>
    <w:rsid w:val="0008550B"/>
    <w:rsid w:val="0008551A"/>
    <w:rsid w:val="0008561B"/>
    <w:rsid w:val="00085CC7"/>
    <w:rsid w:val="00086A2F"/>
    <w:rsid w:val="00086AEA"/>
    <w:rsid w:val="00086D15"/>
    <w:rsid w:val="00087FB4"/>
    <w:rsid w:val="00090405"/>
    <w:rsid w:val="0009061D"/>
    <w:rsid w:val="00090990"/>
    <w:rsid w:val="00090BCE"/>
    <w:rsid w:val="00090BF2"/>
    <w:rsid w:val="00090D3F"/>
    <w:rsid w:val="00090F1B"/>
    <w:rsid w:val="000911FF"/>
    <w:rsid w:val="000918AD"/>
    <w:rsid w:val="00091B23"/>
    <w:rsid w:val="00092227"/>
    <w:rsid w:val="00092C2A"/>
    <w:rsid w:val="00093197"/>
    <w:rsid w:val="00093B49"/>
    <w:rsid w:val="00093C55"/>
    <w:rsid w:val="00093DB7"/>
    <w:rsid w:val="00093EF9"/>
    <w:rsid w:val="00093FE6"/>
    <w:rsid w:val="00094362"/>
    <w:rsid w:val="000950FC"/>
    <w:rsid w:val="000951A1"/>
    <w:rsid w:val="0009522B"/>
    <w:rsid w:val="00095445"/>
    <w:rsid w:val="000961FD"/>
    <w:rsid w:val="00096982"/>
    <w:rsid w:val="000970D5"/>
    <w:rsid w:val="000970D8"/>
    <w:rsid w:val="00097623"/>
    <w:rsid w:val="00097651"/>
    <w:rsid w:val="00097E4F"/>
    <w:rsid w:val="000A0842"/>
    <w:rsid w:val="000A0D59"/>
    <w:rsid w:val="000A17E9"/>
    <w:rsid w:val="000A1E0A"/>
    <w:rsid w:val="000A21B3"/>
    <w:rsid w:val="000A2275"/>
    <w:rsid w:val="000A261E"/>
    <w:rsid w:val="000A286A"/>
    <w:rsid w:val="000A28C9"/>
    <w:rsid w:val="000A2A1F"/>
    <w:rsid w:val="000A3B88"/>
    <w:rsid w:val="000A3DBE"/>
    <w:rsid w:val="000A3E94"/>
    <w:rsid w:val="000A3F50"/>
    <w:rsid w:val="000A430C"/>
    <w:rsid w:val="000A45EE"/>
    <w:rsid w:val="000A4737"/>
    <w:rsid w:val="000A4961"/>
    <w:rsid w:val="000A4D59"/>
    <w:rsid w:val="000A4EA9"/>
    <w:rsid w:val="000A5769"/>
    <w:rsid w:val="000A5E57"/>
    <w:rsid w:val="000A635E"/>
    <w:rsid w:val="000A67BB"/>
    <w:rsid w:val="000A6833"/>
    <w:rsid w:val="000A6EA9"/>
    <w:rsid w:val="000A6ED4"/>
    <w:rsid w:val="000A7575"/>
    <w:rsid w:val="000A77F2"/>
    <w:rsid w:val="000A7804"/>
    <w:rsid w:val="000A7C71"/>
    <w:rsid w:val="000A7D9B"/>
    <w:rsid w:val="000B06AC"/>
    <w:rsid w:val="000B0826"/>
    <w:rsid w:val="000B11C2"/>
    <w:rsid w:val="000B124E"/>
    <w:rsid w:val="000B14B1"/>
    <w:rsid w:val="000B16B7"/>
    <w:rsid w:val="000B1958"/>
    <w:rsid w:val="000B20CB"/>
    <w:rsid w:val="000B230E"/>
    <w:rsid w:val="000B24F1"/>
    <w:rsid w:val="000B2C95"/>
    <w:rsid w:val="000B30B4"/>
    <w:rsid w:val="000B37DA"/>
    <w:rsid w:val="000B38B2"/>
    <w:rsid w:val="000B3A47"/>
    <w:rsid w:val="000B45DD"/>
    <w:rsid w:val="000B4DA3"/>
    <w:rsid w:val="000B57E5"/>
    <w:rsid w:val="000B5D1A"/>
    <w:rsid w:val="000B68FC"/>
    <w:rsid w:val="000B6907"/>
    <w:rsid w:val="000B7718"/>
    <w:rsid w:val="000B7740"/>
    <w:rsid w:val="000C004E"/>
    <w:rsid w:val="000C0754"/>
    <w:rsid w:val="000C1148"/>
    <w:rsid w:val="000C11CF"/>
    <w:rsid w:val="000C1653"/>
    <w:rsid w:val="000C18A0"/>
    <w:rsid w:val="000C2351"/>
    <w:rsid w:val="000C2553"/>
    <w:rsid w:val="000C2954"/>
    <w:rsid w:val="000C29F7"/>
    <w:rsid w:val="000C2A13"/>
    <w:rsid w:val="000C2AC9"/>
    <w:rsid w:val="000C2B9C"/>
    <w:rsid w:val="000C2BD7"/>
    <w:rsid w:val="000C2F52"/>
    <w:rsid w:val="000C3094"/>
    <w:rsid w:val="000C3497"/>
    <w:rsid w:val="000C3D2C"/>
    <w:rsid w:val="000C401D"/>
    <w:rsid w:val="000C46DA"/>
    <w:rsid w:val="000C5317"/>
    <w:rsid w:val="000C5510"/>
    <w:rsid w:val="000C59F0"/>
    <w:rsid w:val="000C5B72"/>
    <w:rsid w:val="000C5FD8"/>
    <w:rsid w:val="000C62C1"/>
    <w:rsid w:val="000C6394"/>
    <w:rsid w:val="000C7E6F"/>
    <w:rsid w:val="000D0963"/>
    <w:rsid w:val="000D0C49"/>
    <w:rsid w:val="000D0F0F"/>
    <w:rsid w:val="000D1CE0"/>
    <w:rsid w:val="000D271E"/>
    <w:rsid w:val="000D3185"/>
    <w:rsid w:val="000D3269"/>
    <w:rsid w:val="000D3702"/>
    <w:rsid w:val="000D3B10"/>
    <w:rsid w:val="000D42BE"/>
    <w:rsid w:val="000D4ED9"/>
    <w:rsid w:val="000D4EEC"/>
    <w:rsid w:val="000D4F85"/>
    <w:rsid w:val="000D5168"/>
    <w:rsid w:val="000D678A"/>
    <w:rsid w:val="000D68CE"/>
    <w:rsid w:val="000D76D0"/>
    <w:rsid w:val="000E07E2"/>
    <w:rsid w:val="000E0A23"/>
    <w:rsid w:val="000E0D16"/>
    <w:rsid w:val="000E1979"/>
    <w:rsid w:val="000E2E64"/>
    <w:rsid w:val="000E46C1"/>
    <w:rsid w:val="000E49A0"/>
    <w:rsid w:val="000E4E33"/>
    <w:rsid w:val="000E568F"/>
    <w:rsid w:val="000E5769"/>
    <w:rsid w:val="000E5973"/>
    <w:rsid w:val="000E5B38"/>
    <w:rsid w:val="000E5E7C"/>
    <w:rsid w:val="000E647C"/>
    <w:rsid w:val="000E685B"/>
    <w:rsid w:val="000E69A6"/>
    <w:rsid w:val="000E6A11"/>
    <w:rsid w:val="000E6D9D"/>
    <w:rsid w:val="000E6E94"/>
    <w:rsid w:val="000F03B4"/>
    <w:rsid w:val="000F087E"/>
    <w:rsid w:val="000F1257"/>
    <w:rsid w:val="000F2013"/>
    <w:rsid w:val="000F2216"/>
    <w:rsid w:val="000F2D92"/>
    <w:rsid w:val="000F2E52"/>
    <w:rsid w:val="000F3068"/>
    <w:rsid w:val="000F3BE1"/>
    <w:rsid w:val="000F3C44"/>
    <w:rsid w:val="000F3DAB"/>
    <w:rsid w:val="000F492C"/>
    <w:rsid w:val="000F4AA2"/>
    <w:rsid w:val="000F4E5C"/>
    <w:rsid w:val="000F4F3C"/>
    <w:rsid w:val="000F51E6"/>
    <w:rsid w:val="000F5857"/>
    <w:rsid w:val="000F5B92"/>
    <w:rsid w:val="000F5CF9"/>
    <w:rsid w:val="000F5E68"/>
    <w:rsid w:val="000F5EBB"/>
    <w:rsid w:val="000F620F"/>
    <w:rsid w:val="000F662A"/>
    <w:rsid w:val="000F687E"/>
    <w:rsid w:val="000F6E10"/>
    <w:rsid w:val="000F79F8"/>
    <w:rsid w:val="000F7A06"/>
    <w:rsid w:val="000F7D8C"/>
    <w:rsid w:val="0010014A"/>
    <w:rsid w:val="00100394"/>
    <w:rsid w:val="001007F2"/>
    <w:rsid w:val="00100F6B"/>
    <w:rsid w:val="001014F7"/>
    <w:rsid w:val="00101CF7"/>
    <w:rsid w:val="00101CFE"/>
    <w:rsid w:val="00102AFC"/>
    <w:rsid w:val="00102BF0"/>
    <w:rsid w:val="00102DC9"/>
    <w:rsid w:val="0010301D"/>
    <w:rsid w:val="001034A8"/>
    <w:rsid w:val="0010357F"/>
    <w:rsid w:val="00103624"/>
    <w:rsid w:val="00103681"/>
    <w:rsid w:val="00103747"/>
    <w:rsid w:val="001039CC"/>
    <w:rsid w:val="00103D91"/>
    <w:rsid w:val="001040ED"/>
    <w:rsid w:val="00104813"/>
    <w:rsid w:val="00104F47"/>
    <w:rsid w:val="00105055"/>
    <w:rsid w:val="001058DB"/>
    <w:rsid w:val="00105A79"/>
    <w:rsid w:val="00105F9F"/>
    <w:rsid w:val="00105FDB"/>
    <w:rsid w:val="0010622D"/>
    <w:rsid w:val="0010650A"/>
    <w:rsid w:val="0010768B"/>
    <w:rsid w:val="00107708"/>
    <w:rsid w:val="0010779F"/>
    <w:rsid w:val="0010793C"/>
    <w:rsid w:val="00107CEF"/>
    <w:rsid w:val="00107D9E"/>
    <w:rsid w:val="001101FF"/>
    <w:rsid w:val="001107E1"/>
    <w:rsid w:val="00111EDC"/>
    <w:rsid w:val="00113B97"/>
    <w:rsid w:val="00113C5C"/>
    <w:rsid w:val="00113D10"/>
    <w:rsid w:val="00113D45"/>
    <w:rsid w:val="0011400D"/>
    <w:rsid w:val="0011407D"/>
    <w:rsid w:val="00114240"/>
    <w:rsid w:val="00114243"/>
    <w:rsid w:val="001149E1"/>
    <w:rsid w:val="00114D08"/>
    <w:rsid w:val="001152B0"/>
    <w:rsid w:val="001153D9"/>
    <w:rsid w:val="001153EC"/>
    <w:rsid w:val="00115839"/>
    <w:rsid w:val="00115C1B"/>
    <w:rsid w:val="0011646C"/>
    <w:rsid w:val="00117184"/>
    <w:rsid w:val="00117A9F"/>
    <w:rsid w:val="00117E74"/>
    <w:rsid w:val="001204C4"/>
    <w:rsid w:val="0012072D"/>
    <w:rsid w:val="001208A6"/>
    <w:rsid w:val="00120DA1"/>
    <w:rsid w:val="00121448"/>
    <w:rsid w:val="001217B5"/>
    <w:rsid w:val="00121C74"/>
    <w:rsid w:val="00121D86"/>
    <w:rsid w:val="0012263A"/>
    <w:rsid w:val="00122720"/>
    <w:rsid w:val="00122E5C"/>
    <w:rsid w:val="00122F1D"/>
    <w:rsid w:val="001232D8"/>
    <w:rsid w:val="001239FC"/>
    <w:rsid w:val="00123A98"/>
    <w:rsid w:val="00124BFE"/>
    <w:rsid w:val="00125457"/>
    <w:rsid w:val="00125845"/>
    <w:rsid w:val="00125B46"/>
    <w:rsid w:val="00125F36"/>
    <w:rsid w:val="0012604A"/>
    <w:rsid w:val="0012613F"/>
    <w:rsid w:val="0012640D"/>
    <w:rsid w:val="001264BA"/>
    <w:rsid w:val="00127138"/>
    <w:rsid w:val="00127432"/>
    <w:rsid w:val="001278CC"/>
    <w:rsid w:val="00127D6C"/>
    <w:rsid w:val="001301C0"/>
    <w:rsid w:val="001303DD"/>
    <w:rsid w:val="00130463"/>
    <w:rsid w:val="001307B0"/>
    <w:rsid w:val="00130822"/>
    <w:rsid w:val="001312A0"/>
    <w:rsid w:val="001312AB"/>
    <w:rsid w:val="00132490"/>
    <w:rsid w:val="00132C89"/>
    <w:rsid w:val="00133383"/>
    <w:rsid w:val="00133878"/>
    <w:rsid w:val="001338E8"/>
    <w:rsid w:val="00133E08"/>
    <w:rsid w:val="00133F57"/>
    <w:rsid w:val="00134C97"/>
    <w:rsid w:val="00135161"/>
    <w:rsid w:val="0013535D"/>
    <w:rsid w:val="001357D2"/>
    <w:rsid w:val="001359D9"/>
    <w:rsid w:val="001360D0"/>
    <w:rsid w:val="00136906"/>
    <w:rsid w:val="0013695D"/>
    <w:rsid w:val="00136B16"/>
    <w:rsid w:val="00136C22"/>
    <w:rsid w:val="0013723B"/>
    <w:rsid w:val="0013739C"/>
    <w:rsid w:val="00137508"/>
    <w:rsid w:val="001376EE"/>
    <w:rsid w:val="001376F1"/>
    <w:rsid w:val="0013778A"/>
    <w:rsid w:val="00137A21"/>
    <w:rsid w:val="00137D59"/>
    <w:rsid w:val="00137D9B"/>
    <w:rsid w:val="001406B9"/>
    <w:rsid w:val="0014085C"/>
    <w:rsid w:val="00140C3E"/>
    <w:rsid w:val="00140CD3"/>
    <w:rsid w:val="00141017"/>
    <w:rsid w:val="001414EC"/>
    <w:rsid w:val="0014150D"/>
    <w:rsid w:val="001419C9"/>
    <w:rsid w:val="00141AF4"/>
    <w:rsid w:val="00141AFA"/>
    <w:rsid w:val="00141B1E"/>
    <w:rsid w:val="00141B59"/>
    <w:rsid w:val="001421EE"/>
    <w:rsid w:val="00142D1D"/>
    <w:rsid w:val="00142EB1"/>
    <w:rsid w:val="00142FE6"/>
    <w:rsid w:val="00143083"/>
    <w:rsid w:val="0014309F"/>
    <w:rsid w:val="0014323A"/>
    <w:rsid w:val="00143F4A"/>
    <w:rsid w:val="00144365"/>
    <w:rsid w:val="00144EB2"/>
    <w:rsid w:val="001450DA"/>
    <w:rsid w:val="00145725"/>
    <w:rsid w:val="001457C7"/>
    <w:rsid w:val="00147BB0"/>
    <w:rsid w:val="00150185"/>
    <w:rsid w:val="00150C03"/>
    <w:rsid w:val="00151A38"/>
    <w:rsid w:val="00151B02"/>
    <w:rsid w:val="00151D6A"/>
    <w:rsid w:val="00151E4C"/>
    <w:rsid w:val="00152211"/>
    <w:rsid w:val="001522D9"/>
    <w:rsid w:val="001524E7"/>
    <w:rsid w:val="00152868"/>
    <w:rsid w:val="001528BC"/>
    <w:rsid w:val="00153203"/>
    <w:rsid w:val="0015322B"/>
    <w:rsid w:val="001532EF"/>
    <w:rsid w:val="001535CC"/>
    <w:rsid w:val="00153E5E"/>
    <w:rsid w:val="00154A6A"/>
    <w:rsid w:val="00155044"/>
    <w:rsid w:val="00155605"/>
    <w:rsid w:val="001558A0"/>
    <w:rsid w:val="00155F0C"/>
    <w:rsid w:val="00156B3A"/>
    <w:rsid w:val="00156D73"/>
    <w:rsid w:val="00157277"/>
    <w:rsid w:val="00157B18"/>
    <w:rsid w:val="001608D8"/>
    <w:rsid w:val="00160BA6"/>
    <w:rsid w:val="00160DFE"/>
    <w:rsid w:val="00160EC3"/>
    <w:rsid w:val="001611FF"/>
    <w:rsid w:val="00161E68"/>
    <w:rsid w:val="00162344"/>
    <w:rsid w:val="00162398"/>
    <w:rsid w:val="00162706"/>
    <w:rsid w:val="00162793"/>
    <w:rsid w:val="00163088"/>
    <w:rsid w:val="00163FBB"/>
    <w:rsid w:val="00164809"/>
    <w:rsid w:val="00164D23"/>
    <w:rsid w:val="00164D76"/>
    <w:rsid w:val="001650BF"/>
    <w:rsid w:val="001654BC"/>
    <w:rsid w:val="00165626"/>
    <w:rsid w:val="001659D1"/>
    <w:rsid w:val="00165DEE"/>
    <w:rsid w:val="0016622A"/>
    <w:rsid w:val="001666BD"/>
    <w:rsid w:val="00166880"/>
    <w:rsid w:val="00166E13"/>
    <w:rsid w:val="00166E1A"/>
    <w:rsid w:val="001670A1"/>
    <w:rsid w:val="00167153"/>
    <w:rsid w:val="00167467"/>
    <w:rsid w:val="00170089"/>
    <w:rsid w:val="00170B5F"/>
    <w:rsid w:val="00171863"/>
    <w:rsid w:val="001720C6"/>
    <w:rsid w:val="001721C3"/>
    <w:rsid w:val="001724C4"/>
    <w:rsid w:val="001730D0"/>
    <w:rsid w:val="00173405"/>
    <w:rsid w:val="00173924"/>
    <w:rsid w:val="00173BE3"/>
    <w:rsid w:val="00174153"/>
    <w:rsid w:val="00174722"/>
    <w:rsid w:val="00174C56"/>
    <w:rsid w:val="001752DA"/>
    <w:rsid w:val="0017531B"/>
    <w:rsid w:val="0017539D"/>
    <w:rsid w:val="001755B5"/>
    <w:rsid w:val="001756DF"/>
    <w:rsid w:val="001760CF"/>
    <w:rsid w:val="001769D8"/>
    <w:rsid w:val="0017717B"/>
    <w:rsid w:val="0017722C"/>
    <w:rsid w:val="0017723F"/>
    <w:rsid w:val="00177526"/>
    <w:rsid w:val="00177C0B"/>
    <w:rsid w:val="001801B1"/>
    <w:rsid w:val="001807C1"/>
    <w:rsid w:val="00180CE9"/>
    <w:rsid w:val="001812B1"/>
    <w:rsid w:val="001818D3"/>
    <w:rsid w:val="0018190B"/>
    <w:rsid w:val="00181CFE"/>
    <w:rsid w:val="00181CFF"/>
    <w:rsid w:val="001822DA"/>
    <w:rsid w:val="001824C8"/>
    <w:rsid w:val="00182649"/>
    <w:rsid w:val="001829DF"/>
    <w:rsid w:val="001830B2"/>
    <w:rsid w:val="00183981"/>
    <w:rsid w:val="00183A10"/>
    <w:rsid w:val="00183C3B"/>
    <w:rsid w:val="001841B5"/>
    <w:rsid w:val="001843FD"/>
    <w:rsid w:val="00185872"/>
    <w:rsid w:val="00185C23"/>
    <w:rsid w:val="00185EED"/>
    <w:rsid w:val="0018607D"/>
    <w:rsid w:val="0018708B"/>
    <w:rsid w:val="0018777B"/>
    <w:rsid w:val="00187E48"/>
    <w:rsid w:val="0019041E"/>
    <w:rsid w:val="00190D47"/>
    <w:rsid w:val="00190E84"/>
    <w:rsid w:val="001913D1"/>
    <w:rsid w:val="00191ABB"/>
    <w:rsid w:val="00191B5D"/>
    <w:rsid w:val="00191F0C"/>
    <w:rsid w:val="00192204"/>
    <w:rsid w:val="00192FD9"/>
    <w:rsid w:val="0019320C"/>
    <w:rsid w:val="001938C3"/>
    <w:rsid w:val="00193A87"/>
    <w:rsid w:val="00193D2E"/>
    <w:rsid w:val="00193E8B"/>
    <w:rsid w:val="00193FA3"/>
    <w:rsid w:val="0019423B"/>
    <w:rsid w:val="001943B9"/>
    <w:rsid w:val="0019452C"/>
    <w:rsid w:val="00194A14"/>
    <w:rsid w:val="00195248"/>
    <w:rsid w:val="00195519"/>
    <w:rsid w:val="00195653"/>
    <w:rsid w:val="00195A13"/>
    <w:rsid w:val="00195A41"/>
    <w:rsid w:val="00195C80"/>
    <w:rsid w:val="001969E8"/>
    <w:rsid w:val="00196A82"/>
    <w:rsid w:val="00196C34"/>
    <w:rsid w:val="00196C8A"/>
    <w:rsid w:val="0019747D"/>
    <w:rsid w:val="001974AC"/>
    <w:rsid w:val="0019751A"/>
    <w:rsid w:val="00197668"/>
    <w:rsid w:val="00197A14"/>
    <w:rsid w:val="00197A4A"/>
    <w:rsid w:val="001A0A45"/>
    <w:rsid w:val="001A1283"/>
    <w:rsid w:val="001A156E"/>
    <w:rsid w:val="001A1BD6"/>
    <w:rsid w:val="001A200F"/>
    <w:rsid w:val="001A2B6E"/>
    <w:rsid w:val="001A2BD8"/>
    <w:rsid w:val="001A322C"/>
    <w:rsid w:val="001A454B"/>
    <w:rsid w:val="001A4895"/>
    <w:rsid w:val="001A4E3B"/>
    <w:rsid w:val="001A4F0C"/>
    <w:rsid w:val="001A52CF"/>
    <w:rsid w:val="001A58F3"/>
    <w:rsid w:val="001A5B9F"/>
    <w:rsid w:val="001A5CEF"/>
    <w:rsid w:val="001A61AF"/>
    <w:rsid w:val="001A67C2"/>
    <w:rsid w:val="001A6A23"/>
    <w:rsid w:val="001A6D0F"/>
    <w:rsid w:val="001A72F8"/>
    <w:rsid w:val="001A750E"/>
    <w:rsid w:val="001A7AEA"/>
    <w:rsid w:val="001A7DEC"/>
    <w:rsid w:val="001B03F8"/>
    <w:rsid w:val="001B04DF"/>
    <w:rsid w:val="001B063C"/>
    <w:rsid w:val="001B0A8C"/>
    <w:rsid w:val="001B0C93"/>
    <w:rsid w:val="001B0D1F"/>
    <w:rsid w:val="001B11FB"/>
    <w:rsid w:val="001B14E1"/>
    <w:rsid w:val="001B1A3C"/>
    <w:rsid w:val="001B1BE3"/>
    <w:rsid w:val="001B1E0F"/>
    <w:rsid w:val="001B2069"/>
    <w:rsid w:val="001B248D"/>
    <w:rsid w:val="001B2C5F"/>
    <w:rsid w:val="001B35BE"/>
    <w:rsid w:val="001B3A7A"/>
    <w:rsid w:val="001B3D2E"/>
    <w:rsid w:val="001B44B1"/>
    <w:rsid w:val="001B4679"/>
    <w:rsid w:val="001B5D4C"/>
    <w:rsid w:val="001B654E"/>
    <w:rsid w:val="001B6DD5"/>
    <w:rsid w:val="001B717C"/>
    <w:rsid w:val="001B7369"/>
    <w:rsid w:val="001B7CBF"/>
    <w:rsid w:val="001B7E1B"/>
    <w:rsid w:val="001C0663"/>
    <w:rsid w:val="001C074E"/>
    <w:rsid w:val="001C07BB"/>
    <w:rsid w:val="001C0A3B"/>
    <w:rsid w:val="001C103B"/>
    <w:rsid w:val="001C17A9"/>
    <w:rsid w:val="001C1B57"/>
    <w:rsid w:val="001C2190"/>
    <w:rsid w:val="001C236B"/>
    <w:rsid w:val="001C2372"/>
    <w:rsid w:val="001C3DAC"/>
    <w:rsid w:val="001C4444"/>
    <w:rsid w:val="001C4D01"/>
    <w:rsid w:val="001C661E"/>
    <w:rsid w:val="001C70F2"/>
    <w:rsid w:val="001D0156"/>
    <w:rsid w:val="001D0A7E"/>
    <w:rsid w:val="001D144F"/>
    <w:rsid w:val="001D16B2"/>
    <w:rsid w:val="001D2067"/>
    <w:rsid w:val="001D2468"/>
    <w:rsid w:val="001D2713"/>
    <w:rsid w:val="001D2B01"/>
    <w:rsid w:val="001D2E05"/>
    <w:rsid w:val="001D30DF"/>
    <w:rsid w:val="001D3381"/>
    <w:rsid w:val="001D33A4"/>
    <w:rsid w:val="001D3B98"/>
    <w:rsid w:val="001D46F1"/>
    <w:rsid w:val="001D4DD1"/>
    <w:rsid w:val="001D5227"/>
    <w:rsid w:val="001D53D2"/>
    <w:rsid w:val="001D542F"/>
    <w:rsid w:val="001D550E"/>
    <w:rsid w:val="001D5A83"/>
    <w:rsid w:val="001D5C13"/>
    <w:rsid w:val="001D6AD4"/>
    <w:rsid w:val="001D782F"/>
    <w:rsid w:val="001D7E6C"/>
    <w:rsid w:val="001E055C"/>
    <w:rsid w:val="001E0625"/>
    <w:rsid w:val="001E0C89"/>
    <w:rsid w:val="001E0E62"/>
    <w:rsid w:val="001E22E4"/>
    <w:rsid w:val="001E2881"/>
    <w:rsid w:val="001E296F"/>
    <w:rsid w:val="001E2CAF"/>
    <w:rsid w:val="001E2EA2"/>
    <w:rsid w:val="001E3134"/>
    <w:rsid w:val="001E3336"/>
    <w:rsid w:val="001E33F4"/>
    <w:rsid w:val="001E34F8"/>
    <w:rsid w:val="001E3ADA"/>
    <w:rsid w:val="001E3AE4"/>
    <w:rsid w:val="001E3B3D"/>
    <w:rsid w:val="001E5629"/>
    <w:rsid w:val="001E5BFF"/>
    <w:rsid w:val="001E69CC"/>
    <w:rsid w:val="001E6EC1"/>
    <w:rsid w:val="001E7E4A"/>
    <w:rsid w:val="001F0414"/>
    <w:rsid w:val="001F05BB"/>
    <w:rsid w:val="001F07DB"/>
    <w:rsid w:val="001F08CC"/>
    <w:rsid w:val="001F1D4F"/>
    <w:rsid w:val="001F1EE7"/>
    <w:rsid w:val="001F2021"/>
    <w:rsid w:val="001F2168"/>
    <w:rsid w:val="001F2692"/>
    <w:rsid w:val="001F293D"/>
    <w:rsid w:val="001F2FB5"/>
    <w:rsid w:val="001F37C7"/>
    <w:rsid w:val="001F3E73"/>
    <w:rsid w:val="001F3EAB"/>
    <w:rsid w:val="001F4400"/>
    <w:rsid w:val="001F4751"/>
    <w:rsid w:val="001F4D6B"/>
    <w:rsid w:val="001F4E70"/>
    <w:rsid w:val="001F5351"/>
    <w:rsid w:val="001F5465"/>
    <w:rsid w:val="001F5E54"/>
    <w:rsid w:val="001F622A"/>
    <w:rsid w:val="001F6345"/>
    <w:rsid w:val="001F6390"/>
    <w:rsid w:val="001F6724"/>
    <w:rsid w:val="001F6F0A"/>
    <w:rsid w:val="001F72BE"/>
    <w:rsid w:val="001F765E"/>
    <w:rsid w:val="001F789B"/>
    <w:rsid w:val="001F7A70"/>
    <w:rsid w:val="001F7B55"/>
    <w:rsid w:val="00200A1C"/>
    <w:rsid w:val="00201109"/>
    <w:rsid w:val="00201578"/>
    <w:rsid w:val="00201A28"/>
    <w:rsid w:val="00201D4C"/>
    <w:rsid w:val="002020EE"/>
    <w:rsid w:val="00202621"/>
    <w:rsid w:val="00202798"/>
    <w:rsid w:val="00202C9C"/>
    <w:rsid w:val="002032B1"/>
    <w:rsid w:val="002044A2"/>
    <w:rsid w:val="00204DFA"/>
    <w:rsid w:val="002053B2"/>
    <w:rsid w:val="002053F4"/>
    <w:rsid w:val="0020550C"/>
    <w:rsid w:val="0020571F"/>
    <w:rsid w:val="00205958"/>
    <w:rsid w:val="00205EFC"/>
    <w:rsid w:val="002064E3"/>
    <w:rsid w:val="0020727F"/>
    <w:rsid w:val="00207791"/>
    <w:rsid w:val="00207EEE"/>
    <w:rsid w:val="00210475"/>
    <w:rsid w:val="00210ADA"/>
    <w:rsid w:val="00210D1B"/>
    <w:rsid w:val="00210D8E"/>
    <w:rsid w:val="00211274"/>
    <w:rsid w:val="0021142D"/>
    <w:rsid w:val="002115A2"/>
    <w:rsid w:val="00211DCC"/>
    <w:rsid w:val="00211ECE"/>
    <w:rsid w:val="002125F3"/>
    <w:rsid w:val="00212BC1"/>
    <w:rsid w:val="00212E85"/>
    <w:rsid w:val="00212F2C"/>
    <w:rsid w:val="00213440"/>
    <w:rsid w:val="00213794"/>
    <w:rsid w:val="00214C99"/>
    <w:rsid w:val="002153D2"/>
    <w:rsid w:val="00215697"/>
    <w:rsid w:val="0021587E"/>
    <w:rsid w:val="002164B4"/>
    <w:rsid w:val="00216508"/>
    <w:rsid w:val="002169D7"/>
    <w:rsid w:val="00216B2B"/>
    <w:rsid w:val="00216F5A"/>
    <w:rsid w:val="002170E0"/>
    <w:rsid w:val="002172DB"/>
    <w:rsid w:val="00217792"/>
    <w:rsid w:val="00217F3A"/>
    <w:rsid w:val="00217FED"/>
    <w:rsid w:val="00221661"/>
    <w:rsid w:val="00221F28"/>
    <w:rsid w:val="002223C2"/>
    <w:rsid w:val="002228E0"/>
    <w:rsid w:val="002231AA"/>
    <w:rsid w:val="00223328"/>
    <w:rsid w:val="002237BC"/>
    <w:rsid w:val="002239E2"/>
    <w:rsid w:val="00223A9B"/>
    <w:rsid w:val="00224C7C"/>
    <w:rsid w:val="00224DE1"/>
    <w:rsid w:val="0022514D"/>
    <w:rsid w:val="00225542"/>
    <w:rsid w:val="00225C18"/>
    <w:rsid w:val="002266B3"/>
    <w:rsid w:val="00226997"/>
    <w:rsid w:val="002270F6"/>
    <w:rsid w:val="0022743B"/>
    <w:rsid w:val="00227BF5"/>
    <w:rsid w:val="00227C17"/>
    <w:rsid w:val="00230183"/>
    <w:rsid w:val="00230DA3"/>
    <w:rsid w:val="00230E23"/>
    <w:rsid w:val="0023155A"/>
    <w:rsid w:val="002315DF"/>
    <w:rsid w:val="00231628"/>
    <w:rsid w:val="00231B2B"/>
    <w:rsid w:val="00231C52"/>
    <w:rsid w:val="00231FB5"/>
    <w:rsid w:val="0023227E"/>
    <w:rsid w:val="0023252C"/>
    <w:rsid w:val="00232596"/>
    <w:rsid w:val="0023384B"/>
    <w:rsid w:val="00233C2E"/>
    <w:rsid w:val="00233C34"/>
    <w:rsid w:val="002340BB"/>
    <w:rsid w:val="002346DE"/>
    <w:rsid w:val="00234858"/>
    <w:rsid w:val="00234932"/>
    <w:rsid w:val="00234E4F"/>
    <w:rsid w:val="002356D8"/>
    <w:rsid w:val="00235E26"/>
    <w:rsid w:val="00235F33"/>
    <w:rsid w:val="0023673C"/>
    <w:rsid w:val="002368CD"/>
    <w:rsid w:val="00237981"/>
    <w:rsid w:val="00237F12"/>
    <w:rsid w:val="00240926"/>
    <w:rsid w:val="002409D8"/>
    <w:rsid w:val="00240A28"/>
    <w:rsid w:val="00240CDA"/>
    <w:rsid w:val="00240FC7"/>
    <w:rsid w:val="00240FC9"/>
    <w:rsid w:val="00240FED"/>
    <w:rsid w:val="00241451"/>
    <w:rsid w:val="002415D1"/>
    <w:rsid w:val="00241DF7"/>
    <w:rsid w:val="00241E74"/>
    <w:rsid w:val="002421B4"/>
    <w:rsid w:val="002421F9"/>
    <w:rsid w:val="00242831"/>
    <w:rsid w:val="00242A62"/>
    <w:rsid w:val="00243F50"/>
    <w:rsid w:val="002443ED"/>
    <w:rsid w:val="00244507"/>
    <w:rsid w:val="00244A8A"/>
    <w:rsid w:val="00244B10"/>
    <w:rsid w:val="00244CB8"/>
    <w:rsid w:val="00244F9C"/>
    <w:rsid w:val="00245200"/>
    <w:rsid w:val="00245605"/>
    <w:rsid w:val="002460DD"/>
    <w:rsid w:val="0024679F"/>
    <w:rsid w:val="00246A28"/>
    <w:rsid w:val="00246D59"/>
    <w:rsid w:val="00246E13"/>
    <w:rsid w:val="002476D0"/>
    <w:rsid w:val="00247777"/>
    <w:rsid w:val="002479AD"/>
    <w:rsid w:val="002504D6"/>
    <w:rsid w:val="00250D0D"/>
    <w:rsid w:val="00251B61"/>
    <w:rsid w:val="00251C85"/>
    <w:rsid w:val="00252347"/>
    <w:rsid w:val="00252911"/>
    <w:rsid w:val="00252C56"/>
    <w:rsid w:val="00252C8E"/>
    <w:rsid w:val="00253675"/>
    <w:rsid w:val="00253806"/>
    <w:rsid w:val="00253973"/>
    <w:rsid w:val="00253C3E"/>
    <w:rsid w:val="00253FF4"/>
    <w:rsid w:val="0025430A"/>
    <w:rsid w:val="002547D2"/>
    <w:rsid w:val="002553B2"/>
    <w:rsid w:val="0025559F"/>
    <w:rsid w:val="002555F5"/>
    <w:rsid w:val="00255626"/>
    <w:rsid w:val="002558AF"/>
    <w:rsid w:val="00255F43"/>
    <w:rsid w:val="002560B3"/>
    <w:rsid w:val="00256117"/>
    <w:rsid w:val="00256345"/>
    <w:rsid w:val="00256AD0"/>
    <w:rsid w:val="00257115"/>
    <w:rsid w:val="00257353"/>
    <w:rsid w:val="002575AA"/>
    <w:rsid w:val="002576E6"/>
    <w:rsid w:val="002601B4"/>
    <w:rsid w:val="00260740"/>
    <w:rsid w:val="002608BD"/>
    <w:rsid w:val="00260F6F"/>
    <w:rsid w:val="0026168F"/>
    <w:rsid w:val="00261B5B"/>
    <w:rsid w:val="00261EC4"/>
    <w:rsid w:val="00261EE2"/>
    <w:rsid w:val="002622F7"/>
    <w:rsid w:val="002624B5"/>
    <w:rsid w:val="002624EE"/>
    <w:rsid w:val="00262B3A"/>
    <w:rsid w:val="00262F58"/>
    <w:rsid w:val="00263C29"/>
    <w:rsid w:val="00263EE8"/>
    <w:rsid w:val="00264046"/>
    <w:rsid w:val="0026409E"/>
    <w:rsid w:val="002645C1"/>
    <w:rsid w:val="002645D4"/>
    <w:rsid w:val="002659DA"/>
    <w:rsid w:val="00265A6D"/>
    <w:rsid w:val="00265B12"/>
    <w:rsid w:val="0026621E"/>
    <w:rsid w:val="00266322"/>
    <w:rsid w:val="00266550"/>
    <w:rsid w:val="002666F8"/>
    <w:rsid w:val="0026690C"/>
    <w:rsid w:val="00266C13"/>
    <w:rsid w:val="00266CC7"/>
    <w:rsid w:val="00266CE6"/>
    <w:rsid w:val="0026733D"/>
    <w:rsid w:val="00267BD5"/>
    <w:rsid w:val="0027049D"/>
    <w:rsid w:val="0027127D"/>
    <w:rsid w:val="0027193B"/>
    <w:rsid w:val="00271CF3"/>
    <w:rsid w:val="00271E33"/>
    <w:rsid w:val="00271E5A"/>
    <w:rsid w:val="002724F9"/>
    <w:rsid w:val="00272817"/>
    <w:rsid w:val="002728F2"/>
    <w:rsid w:val="00272905"/>
    <w:rsid w:val="00272BCF"/>
    <w:rsid w:val="00273011"/>
    <w:rsid w:val="00273117"/>
    <w:rsid w:val="0027436E"/>
    <w:rsid w:val="0027451C"/>
    <w:rsid w:val="002746CE"/>
    <w:rsid w:val="00275097"/>
    <w:rsid w:val="00275928"/>
    <w:rsid w:val="00275D1B"/>
    <w:rsid w:val="00275EE6"/>
    <w:rsid w:val="002760A2"/>
    <w:rsid w:val="002769C0"/>
    <w:rsid w:val="00276E51"/>
    <w:rsid w:val="00277192"/>
    <w:rsid w:val="00277447"/>
    <w:rsid w:val="00277A00"/>
    <w:rsid w:val="00280963"/>
    <w:rsid w:val="002810CB"/>
    <w:rsid w:val="0028196F"/>
    <w:rsid w:val="00281B4A"/>
    <w:rsid w:val="00281D88"/>
    <w:rsid w:val="00281DD3"/>
    <w:rsid w:val="00281F6E"/>
    <w:rsid w:val="002821D8"/>
    <w:rsid w:val="00282C1B"/>
    <w:rsid w:val="00283612"/>
    <w:rsid w:val="0028381B"/>
    <w:rsid w:val="00283E5D"/>
    <w:rsid w:val="00283EAF"/>
    <w:rsid w:val="0028422D"/>
    <w:rsid w:val="00284D13"/>
    <w:rsid w:val="002850DB"/>
    <w:rsid w:val="00285408"/>
    <w:rsid w:val="00285698"/>
    <w:rsid w:val="00285BFC"/>
    <w:rsid w:val="00285C18"/>
    <w:rsid w:val="002863F2"/>
    <w:rsid w:val="0028640A"/>
    <w:rsid w:val="002868F0"/>
    <w:rsid w:val="00286E11"/>
    <w:rsid w:val="00286FEE"/>
    <w:rsid w:val="002873C1"/>
    <w:rsid w:val="00287FE0"/>
    <w:rsid w:val="0029016A"/>
    <w:rsid w:val="00290580"/>
    <w:rsid w:val="002909AE"/>
    <w:rsid w:val="00291044"/>
    <w:rsid w:val="0029186F"/>
    <w:rsid w:val="00292141"/>
    <w:rsid w:val="00292211"/>
    <w:rsid w:val="002929EE"/>
    <w:rsid w:val="00292F30"/>
    <w:rsid w:val="00293164"/>
    <w:rsid w:val="00293561"/>
    <w:rsid w:val="00293701"/>
    <w:rsid w:val="002938E2"/>
    <w:rsid w:val="0029390A"/>
    <w:rsid w:val="002940EB"/>
    <w:rsid w:val="002941C0"/>
    <w:rsid w:val="00294377"/>
    <w:rsid w:val="002945D2"/>
    <w:rsid w:val="00294EEB"/>
    <w:rsid w:val="00295378"/>
    <w:rsid w:val="00296799"/>
    <w:rsid w:val="00296902"/>
    <w:rsid w:val="002976E2"/>
    <w:rsid w:val="00297809"/>
    <w:rsid w:val="00297FBE"/>
    <w:rsid w:val="002A0190"/>
    <w:rsid w:val="002A0AC3"/>
    <w:rsid w:val="002A121E"/>
    <w:rsid w:val="002A127F"/>
    <w:rsid w:val="002A14F4"/>
    <w:rsid w:val="002A157C"/>
    <w:rsid w:val="002A2503"/>
    <w:rsid w:val="002A298A"/>
    <w:rsid w:val="002A29D4"/>
    <w:rsid w:val="002A2DC4"/>
    <w:rsid w:val="002A311C"/>
    <w:rsid w:val="002A3479"/>
    <w:rsid w:val="002A3A9D"/>
    <w:rsid w:val="002A41B6"/>
    <w:rsid w:val="002A4553"/>
    <w:rsid w:val="002A4983"/>
    <w:rsid w:val="002A5256"/>
    <w:rsid w:val="002A5506"/>
    <w:rsid w:val="002A5CA6"/>
    <w:rsid w:val="002A5F92"/>
    <w:rsid w:val="002A6286"/>
    <w:rsid w:val="002A68DA"/>
    <w:rsid w:val="002A702F"/>
    <w:rsid w:val="002A712B"/>
    <w:rsid w:val="002A715E"/>
    <w:rsid w:val="002A74DF"/>
    <w:rsid w:val="002A7530"/>
    <w:rsid w:val="002A7B95"/>
    <w:rsid w:val="002A7E36"/>
    <w:rsid w:val="002B0081"/>
    <w:rsid w:val="002B04D5"/>
    <w:rsid w:val="002B05BC"/>
    <w:rsid w:val="002B0729"/>
    <w:rsid w:val="002B0CC1"/>
    <w:rsid w:val="002B128A"/>
    <w:rsid w:val="002B1ED7"/>
    <w:rsid w:val="002B31B2"/>
    <w:rsid w:val="002B325E"/>
    <w:rsid w:val="002B3822"/>
    <w:rsid w:val="002B3A59"/>
    <w:rsid w:val="002B3C52"/>
    <w:rsid w:val="002B43BD"/>
    <w:rsid w:val="002B4823"/>
    <w:rsid w:val="002B4928"/>
    <w:rsid w:val="002B5A1B"/>
    <w:rsid w:val="002B66A0"/>
    <w:rsid w:val="002B66AC"/>
    <w:rsid w:val="002B67A6"/>
    <w:rsid w:val="002B67E1"/>
    <w:rsid w:val="002B6F91"/>
    <w:rsid w:val="002B71FF"/>
    <w:rsid w:val="002B72E9"/>
    <w:rsid w:val="002B7321"/>
    <w:rsid w:val="002C0049"/>
    <w:rsid w:val="002C135B"/>
    <w:rsid w:val="002C19E3"/>
    <w:rsid w:val="002C1C4A"/>
    <w:rsid w:val="002C1F77"/>
    <w:rsid w:val="002C277F"/>
    <w:rsid w:val="002C2BE5"/>
    <w:rsid w:val="002C2BFF"/>
    <w:rsid w:val="002C37D2"/>
    <w:rsid w:val="002C38CC"/>
    <w:rsid w:val="002C4067"/>
    <w:rsid w:val="002C46EF"/>
    <w:rsid w:val="002C5166"/>
    <w:rsid w:val="002C5F9D"/>
    <w:rsid w:val="002C64C1"/>
    <w:rsid w:val="002C67A5"/>
    <w:rsid w:val="002C6C5D"/>
    <w:rsid w:val="002C6F60"/>
    <w:rsid w:val="002C7004"/>
    <w:rsid w:val="002C74B8"/>
    <w:rsid w:val="002C7AB0"/>
    <w:rsid w:val="002C7D09"/>
    <w:rsid w:val="002C7DD0"/>
    <w:rsid w:val="002D0053"/>
    <w:rsid w:val="002D0131"/>
    <w:rsid w:val="002D07CF"/>
    <w:rsid w:val="002D0CEB"/>
    <w:rsid w:val="002D0DEA"/>
    <w:rsid w:val="002D15BF"/>
    <w:rsid w:val="002D1ABE"/>
    <w:rsid w:val="002D1DF7"/>
    <w:rsid w:val="002D1FE2"/>
    <w:rsid w:val="002D25CF"/>
    <w:rsid w:val="002D3019"/>
    <w:rsid w:val="002D3321"/>
    <w:rsid w:val="002D3597"/>
    <w:rsid w:val="002D3CEA"/>
    <w:rsid w:val="002D40B8"/>
    <w:rsid w:val="002D471F"/>
    <w:rsid w:val="002D4761"/>
    <w:rsid w:val="002D477C"/>
    <w:rsid w:val="002D4948"/>
    <w:rsid w:val="002D4986"/>
    <w:rsid w:val="002D54D2"/>
    <w:rsid w:val="002D5A5D"/>
    <w:rsid w:val="002D5DF9"/>
    <w:rsid w:val="002D6300"/>
    <w:rsid w:val="002D6469"/>
    <w:rsid w:val="002D6B39"/>
    <w:rsid w:val="002D708F"/>
    <w:rsid w:val="002D70FA"/>
    <w:rsid w:val="002D726B"/>
    <w:rsid w:val="002D759C"/>
    <w:rsid w:val="002D7A0C"/>
    <w:rsid w:val="002E09E6"/>
    <w:rsid w:val="002E182D"/>
    <w:rsid w:val="002E186C"/>
    <w:rsid w:val="002E1A1F"/>
    <w:rsid w:val="002E1DC1"/>
    <w:rsid w:val="002E1EE6"/>
    <w:rsid w:val="002E20D2"/>
    <w:rsid w:val="002E240D"/>
    <w:rsid w:val="002E334C"/>
    <w:rsid w:val="002E3C9B"/>
    <w:rsid w:val="002E4757"/>
    <w:rsid w:val="002E483A"/>
    <w:rsid w:val="002E4AF2"/>
    <w:rsid w:val="002E4B51"/>
    <w:rsid w:val="002E4D01"/>
    <w:rsid w:val="002E5868"/>
    <w:rsid w:val="002E599F"/>
    <w:rsid w:val="002E5C9B"/>
    <w:rsid w:val="002E5CD0"/>
    <w:rsid w:val="002E63D4"/>
    <w:rsid w:val="002E6F69"/>
    <w:rsid w:val="002E70A1"/>
    <w:rsid w:val="002E71B8"/>
    <w:rsid w:val="002E7304"/>
    <w:rsid w:val="002E7BA1"/>
    <w:rsid w:val="002F00D7"/>
    <w:rsid w:val="002F02AA"/>
    <w:rsid w:val="002F059C"/>
    <w:rsid w:val="002F0EE3"/>
    <w:rsid w:val="002F1276"/>
    <w:rsid w:val="002F1F36"/>
    <w:rsid w:val="002F2448"/>
    <w:rsid w:val="002F331A"/>
    <w:rsid w:val="002F34AF"/>
    <w:rsid w:val="002F3B40"/>
    <w:rsid w:val="002F3D69"/>
    <w:rsid w:val="002F3EF5"/>
    <w:rsid w:val="002F3F8B"/>
    <w:rsid w:val="002F4240"/>
    <w:rsid w:val="002F425A"/>
    <w:rsid w:val="002F4A5C"/>
    <w:rsid w:val="002F4AC6"/>
    <w:rsid w:val="002F4AC7"/>
    <w:rsid w:val="002F4B97"/>
    <w:rsid w:val="002F5453"/>
    <w:rsid w:val="002F5699"/>
    <w:rsid w:val="002F6255"/>
    <w:rsid w:val="002F6609"/>
    <w:rsid w:val="002F6A94"/>
    <w:rsid w:val="002F7451"/>
    <w:rsid w:val="002F7A5A"/>
    <w:rsid w:val="002F7BE5"/>
    <w:rsid w:val="002F7C5C"/>
    <w:rsid w:val="002F7CC5"/>
    <w:rsid w:val="003000B5"/>
    <w:rsid w:val="0030110C"/>
    <w:rsid w:val="00301221"/>
    <w:rsid w:val="0030127F"/>
    <w:rsid w:val="00301466"/>
    <w:rsid w:val="003015F3"/>
    <w:rsid w:val="00301759"/>
    <w:rsid w:val="00301949"/>
    <w:rsid w:val="00301AF6"/>
    <w:rsid w:val="003021F9"/>
    <w:rsid w:val="00302680"/>
    <w:rsid w:val="003026EA"/>
    <w:rsid w:val="00302F6E"/>
    <w:rsid w:val="00303190"/>
    <w:rsid w:val="003039AA"/>
    <w:rsid w:val="00303D45"/>
    <w:rsid w:val="00304D3A"/>
    <w:rsid w:val="00305385"/>
    <w:rsid w:val="00305575"/>
    <w:rsid w:val="0030575B"/>
    <w:rsid w:val="00305DFF"/>
    <w:rsid w:val="00305E3B"/>
    <w:rsid w:val="00306071"/>
    <w:rsid w:val="003060C4"/>
    <w:rsid w:val="00306166"/>
    <w:rsid w:val="0030673A"/>
    <w:rsid w:val="00307081"/>
    <w:rsid w:val="003102B0"/>
    <w:rsid w:val="0031079D"/>
    <w:rsid w:val="00310DE1"/>
    <w:rsid w:val="00311520"/>
    <w:rsid w:val="00311878"/>
    <w:rsid w:val="00311A61"/>
    <w:rsid w:val="00312AFB"/>
    <w:rsid w:val="00313062"/>
    <w:rsid w:val="003137DE"/>
    <w:rsid w:val="00313E0B"/>
    <w:rsid w:val="00314AEF"/>
    <w:rsid w:val="00314C38"/>
    <w:rsid w:val="00314D72"/>
    <w:rsid w:val="00314E49"/>
    <w:rsid w:val="0031559D"/>
    <w:rsid w:val="003157AB"/>
    <w:rsid w:val="00315A3D"/>
    <w:rsid w:val="00315B7F"/>
    <w:rsid w:val="0031608F"/>
    <w:rsid w:val="0031636B"/>
    <w:rsid w:val="00316777"/>
    <w:rsid w:val="00316BAD"/>
    <w:rsid w:val="0031708E"/>
    <w:rsid w:val="003178F2"/>
    <w:rsid w:val="00317B46"/>
    <w:rsid w:val="003204E5"/>
    <w:rsid w:val="0032081E"/>
    <w:rsid w:val="00320CB7"/>
    <w:rsid w:val="003212BC"/>
    <w:rsid w:val="003213BB"/>
    <w:rsid w:val="00321CE9"/>
    <w:rsid w:val="00321E88"/>
    <w:rsid w:val="0032200B"/>
    <w:rsid w:val="00323558"/>
    <w:rsid w:val="00323575"/>
    <w:rsid w:val="00323732"/>
    <w:rsid w:val="003238E3"/>
    <w:rsid w:val="00323BB0"/>
    <w:rsid w:val="00323D4E"/>
    <w:rsid w:val="003242D5"/>
    <w:rsid w:val="0032458F"/>
    <w:rsid w:val="0032463F"/>
    <w:rsid w:val="00325DD4"/>
    <w:rsid w:val="00325EA2"/>
    <w:rsid w:val="0032679E"/>
    <w:rsid w:val="00326E56"/>
    <w:rsid w:val="0032720A"/>
    <w:rsid w:val="00327794"/>
    <w:rsid w:val="003277E9"/>
    <w:rsid w:val="00327CFE"/>
    <w:rsid w:val="00330553"/>
    <w:rsid w:val="00330631"/>
    <w:rsid w:val="00332002"/>
    <w:rsid w:val="00332262"/>
    <w:rsid w:val="00332552"/>
    <w:rsid w:val="00332F2C"/>
    <w:rsid w:val="00332F69"/>
    <w:rsid w:val="003349FC"/>
    <w:rsid w:val="00335468"/>
    <w:rsid w:val="0033587A"/>
    <w:rsid w:val="00335A72"/>
    <w:rsid w:val="00335D28"/>
    <w:rsid w:val="00335E38"/>
    <w:rsid w:val="003368B4"/>
    <w:rsid w:val="003369E3"/>
    <w:rsid w:val="003373FA"/>
    <w:rsid w:val="00337527"/>
    <w:rsid w:val="00337694"/>
    <w:rsid w:val="00337C30"/>
    <w:rsid w:val="00337F6D"/>
    <w:rsid w:val="0034033C"/>
    <w:rsid w:val="003405F0"/>
    <w:rsid w:val="00340952"/>
    <w:rsid w:val="00340A25"/>
    <w:rsid w:val="00340D44"/>
    <w:rsid w:val="003410E9"/>
    <w:rsid w:val="003411BD"/>
    <w:rsid w:val="003414FF"/>
    <w:rsid w:val="003415BC"/>
    <w:rsid w:val="00341B46"/>
    <w:rsid w:val="00342470"/>
    <w:rsid w:val="00342F23"/>
    <w:rsid w:val="00343175"/>
    <w:rsid w:val="0034351D"/>
    <w:rsid w:val="0034377C"/>
    <w:rsid w:val="00343DC6"/>
    <w:rsid w:val="00344627"/>
    <w:rsid w:val="00344D29"/>
    <w:rsid w:val="00345378"/>
    <w:rsid w:val="00345880"/>
    <w:rsid w:val="00346641"/>
    <w:rsid w:val="0034675A"/>
    <w:rsid w:val="00346816"/>
    <w:rsid w:val="00347318"/>
    <w:rsid w:val="00347849"/>
    <w:rsid w:val="00347C8C"/>
    <w:rsid w:val="0035005D"/>
    <w:rsid w:val="003500A8"/>
    <w:rsid w:val="003501CB"/>
    <w:rsid w:val="003502A4"/>
    <w:rsid w:val="003503FF"/>
    <w:rsid w:val="003507F4"/>
    <w:rsid w:val="00351280"/>
    <w:rsid w:val="0035199A"/>
    <w:rsid w:val="00352441"/>
    <w:rsid w:val="003525B3"/>
    <w:rsid w:val="0035283D"/>
    <w:rsid w:val="003540ED"/>
    <w:rsid w:val="0035465F"/>
    <w:rsid w:val="00354FAA"/>
    <w:rsid w:val="0035563A"/>
    <w:rsid w:val="003556BD"/>
    <w:rsid w:val="003569D1"/>
    <w:rsid w:val="003570FC"/>
    <w:rsid w:val="00357A0B"/>
    <w:rsid w:val="00357CD2"/>
    <w:rsid w:val="00360193"/>
    <w:rsid w:val="003603BB"/>
    <w:rsid w:val="00360F57"/>
    <w:rsid w:val="003613DD"/>
    <w:rsid w:val="00361864"/>
    <w:rsid w:val="003620B3"/>
    <w:rsid w:val="003627F2"/>
    <w:rsid w:val="0036287B"/>
    <w:rsid w:val="00362B69"/>
    <w:rsid w:val="0036304F"/>
    <w:rsid w:val="00363206"/>
    <w:rsid w:val="003635FE"/>
    <w:rsid w:val="003642B0"/>
    <w:rsid w:val="0036437B"/>
    <w:rsid w:val="00364397"/>
    <w:rsid w:val="003643E3"/>
    <w:rsid w:val="0036471F"/>
    <w:rsid w:val="00364CFA"/>
    <w:rsid w:val="0036512F"/>
    <w:rsid w:val="003654FD"/>
    <w:rsid w:val="00365C1D"/>
    <w:rsid w:val="0036643C"/>
    <w:rsid w:val="00366590"/>
    <w:rsid w:val="00367387"/>
    <w:rsid w:val="003676A6"/>
    <w:rsid w:val="00367917"/>
    <w:rsid w:val="00367FED"/>
    <w:rsid w:val="00370178"/>
    <w:rsid w:val="00370231"/>
    <w:rsid w:val="0037046E"/>
    <w:rsid w:val="00370872"/>
    <w:rsid w:val="00370A61"/>
    <w:rsid w:val="00370ADC"/>
    <w:rsid w:val="00370FB3"/>
    <w:rsid w:val="003710F2"/>
    <w:rsid w:val="00371370"/>
    <w:rsid w:val="003714D9"/>
    <w:rsid w:val="00371A85"/>
    <w:rsid w:val="00371C7E"/>
    <w:rsid w:val="00371D05"/>
    <w:rsid w:val="00371D3E"/>
    <w:rsid w:val="00371DB4"/>
    <w:rsid w:val="00372365"/>
    <w:rsid w:val="0037291E"/>
    <w:rsid w:val="00372AB8"/>
    <w:rsid w:val="003735D7"/>
    <w:rsid w:val="00373B79"/>
    <w:rsid w:val="00373D0B"/>
    <w:rsid w:val="00373D83"/>
    <w:rsid w:val="0037428B"/>
    <w:rsid w:val="00374717"/>
    <w:rsid w:val="0037495B"/>
    <w:rsid w:val="00374BBE"/>
    <w:rsid w:val="00374C9E"/>
    <w:rsid w:val="003752F1"/>
    <w:rsid w:val="00375561"/>
    <w:rsid w:val="00375804"/>
    <w:rsid w:val="00376219"/>
    <w:rsid w:val="00376912"/>
    <w:rsid w:val="003769B5"/>
    <w:rsid w:val="00376A7D"/>
    <w:rsid w:val="00376FF4"/>
    <w:rsid w:val="003776AD"/>
    <w:rsid w:val="00377980"/>
    <w:rsid w:val="00377CB4"/>
    <w:rsid w:val="0038016D"/>
    <w:rsid w:val="00380542"/>
    <w:rsid w:val="00380BE5"/>
    <w:rsid w:val="0038140A"/>
    <w:rsid w:val="0038179B"/>
    <w:rsid w:val="0038186F"/>
    <w:rsid w:val="0038218C"/>
    <w:rsid w:val="003822AA"/>
    <w:rsid w:val="0038396C"/>
    <w:rsid w:val="003839FC"/>
    <w:rsid w:val="00383AC3"/>
    <w:rsid w:val="00383E28"/>
    <w:rsid w:val="0038406F"/>
    <w:rsid w:val="0038465E"/>
    <w:rsid w:val="00384B5C"/>
    <w:rsid w:val="003855FE"/>
    <w:rsid w:val="0038588C"/>
    <w:rsid w:val="003863F6"/>
    <w:rsid w:val="00386430"/>
    <w:rsid w:val="0038665C"/>
    <w:rsid w:val="003870F4"/>
    <w:rsid w:val="00390FFD"/>
    <w:rsid w:val="003914B4"/>
    <w:rsid w:val="00391834"/>
    <w:rsid w:val="00391CDC"/>
    <w:rsid w:val="00392C14"/>
    <w:rsid w:val="0039364B"/>
    <w:rsid w:val="0039388B"/>
    <w:rsid w:val="00393CD6"/>
    <w:rsid w:val="00394047"/>
    <w:rsid w:val="00394094"/>
    <w:rsid w:val="0039558E"/>
    <w:rsid w:val="00395753"/>
    <w:rsid w:val="0039599C"/>
    <w:rsid w:val="00395E7D"/>
    <w:rsid w:val="00395FAA"/>
    <w:rsid w:val="00396772"/>
    <w:rsid w:val="003969E3"/>
    <w:rsid w:val="00396AA1"/>
    <w:rsid w:val="0039703D"/>
    <w:rsid w:val="00397540"/>
    <w:rsid w:val="0039761E"/>
    <w:rsid w:val="0039790E"/>
    <w:rsid w:val="003A0C6C"/>
    <w:rsid w:val="003A0CB9"/>
    <w:rsid w:val="003A16F1"/>
    <w:rsid w:val="003A1D0C"/>
    <w:rsid w:val="003A2080"/>
    <w:rsid w:val="003A230C"/>
    <w:rsid w:val="003A29E3"/>
    <w:rsid w:val="003A32E2"/>
    <w:rsid w:val="003A32FD"/>
    <w:rsid w:val="003A34CB"/>
    <w:rsid w:val="003A368A"/>
    <w:rsid w:val="003A3E78"/>
    <w:rsid w:val="003A4284"/>
    <w:rsid w:val="003A4345"/>
    <w:rsid w:val="003A4655"/>
    <w:rsid w:val="003A4938"/>
    <w:rsid w:val="003A4FE5"/>
    <w:rsid w:val="003A506D"/>
    <w:rsid w:val="003A59A1"/>
    <w:rsid w:val="003A5DBB"/>
    <w:rsid w:val="003A5E64"/>
    <w:rsid w:val="003A60E6"/>
    <w:rsid w:val="003A64D9"/>
    <w:rsid w:val="003A65AF"/>
    <w:rsid w:val="003B08C0"/>
    <w:rsid w:val="003B08D0"/>
    <w:rsid w:val="003B0C47"/>
    <w:rsid w:val="003B1062"/>
    <w:rsid w:val="003B10F1"/>
    <w:rsid w:val="003B11BE"/>
    <w:rsid w:val="003B2DB3"/>
    <w:rsid w:val="003B3A07"/>
    <w:rsid w:val="003B3F51"/>
    <w:rsid w:val="003B4E75"/>
    <w:rsid w:val="003B4EDC"/>
    <w:rsid w:val="003B50A9"/>
    <w:rsid w:val="003B53E4"/>
    <w:rsid w:val="003B5EC7"/>
    <w:rsid w:val="003B5F83"/>
    <w:rsid w:val="003B6313"/>
    <w:rsid w:val="003B6594"/>
    <w:rsid w:val="003B6B86"/>
    <w:rsid w:val="003B7236"/>
    <w:rsid w:val="003B7327"/>
    <w:rsid w:val="003B76A9"/>
    <w:rsid w:val="003B7AAE"/>
    <w:rsid w:val="003C0A51"/>
    <w:rsid w:val="003C12B4"/>
    <w:rsid w:val="003C140B"/>
    <w:rsid w:val="003C1D41"/>
    <w:rsid w:val="003C1F1C"/>
    <w:rsid w:val="003C20C1"/>
    <w:rsid w:val="003C2B48"/>
    <w:rsid w:val="003C2E03"/>
    <w:rsid w:val="003C316B"/>
    <w:rsid w:val="003C3AE7"/>
    <w:rsid w:val="003C3F68"/>
    <w:rsid w:val="003C3FC2"/>
    <w:rsid w:val="003C484F"/>
    <w:rsid w:val="003C48A7"/>
    <w:rsid w:val="003C4CF3"/>
    <w:rsid w:val="003C50F7"/>
    <w:rsid w:val="003C5644"/>
    <w:rsid w:val="003C57DC"/>
    <w:rsid w:val="003C5EA6"/>
    <w:rsid w:val="003C626D"/>
    <w:rsid w:val="003C6390"/>
    <w:rsid w:val="003C669E"/>
    <w:rsid w:val="003C682F"/>
    <w:rsid w:val="003C783B"/>
    <w:rsid w:val="003C7C40"/>
    <w:rsid w:val="003C7C55"/>
    <w:rsid w:val="003D0913"/>
    <w:rsid w:val="003D15EE"/>
    <w:rsid w:val="003D23ED"/>
    <w:rsid w:val="003D27C7"/>
    <w:rsid w:val="003D29B8"/>
    <w:rsid w:val="003D35FB"/>
    <w:rsid w:val="003D376F"/>
    <w:rsid w:val="003D3B73"/>
    <w:rsid w:val="003D3F4D"/>
    <w:rsid w:val="003D46D6"/>
    <w:rsid w:val="003D4BF8"/>
    <w:rsid w:val="003D4C96"/>
    <w:rsid w:val="003D4D9B"/>
    <w:rsid w:val="003D51F4"/>
    <w:rsid w:val="003D54C5"/>
    <w:rsid w:val="003D55F6"/>
    <w:rsid w:val="003D5A90"/>
    <w:rsid w:val="003D5C1B"/>
    <w:rsid w:val="003D635E"/>
    <w:rsid w:val="003D71C2"/>
    <w:rsid w:val="003D71CC"/>
    <w:rsid w:val="003E02DB"/>
    <w:rsid w:val="003E0F25"/>
    <w:rsid w:val="003E12F6"/>
    <w:rsid w:val="003E19AC"/>
    <w:rsid w:val="003E19B6"/>
    <w:rsid w:val="003E1E61"/>
    <w:rsid w:val="003E2148"/>
    <w:rsid w:val="003E2211"/>
    <w:rsid w:val="003E248F"/>
    <w:rsid w:val="003E2E56"/>
    <w:rsid w:val="003E2F08"/>
    <w:rsid w:val="003E3069"/>
    <w:rsid w:val="003E3A8E"/>
    <w:rsid w:val="003E3F33"/>
    <w:rsid w:val="003E417D"/>
    <w:rsid w:val="003E47A2"/>
    <w:rsid w:val="003E5713"/>
    <w:rsid w:val="003E6C25"/>
    <w:rsid w:val="003E6CDA"/>
    <w:rsid w:val="003E711F"/>
    <w:rsid w:val="003E7CC5"/>
    <w:rsid w:val="003F028E"/>
    <w:rsid w:val="003F0A9E"/>
    <w:rsid w:val="003F0D9D"/>
    <w:rsid w:val="003F0F3B"/>
    <w:rsid w:val="003F0FF3"/>
    <w:rsid w:val="003F144A"/>
    <w:rsid w:val="003F16C4"/>
    <w:rsid w:val="003F19E9"/>
    <w:rsid w:val="003F1E19"/>
    <w:rsid w:val="003F2204"/>
    <w:rsid w:val="003F229C"/>
    <w:rsid w:val="003F28AF"/>
    <w:rsid w:val="003F2A72"/>
    <w:rsid w:val="003F2EE7"/>
    <w:rsid w:val="003F326B"/>
    <w:rsid w:val="003F37F7"/>
    <w:rsid w:val="003F40AB"/>
    <w:rsid w:val="003F40DC"/>
    <w:rsid w:val="003F4628"/>
    <w:rsid w:val="003F46B1"/>
    <w:rsid w:val="003F4AE7"/>
    <w:rsid w:val="003F5009"/>
    <w:rsid w:val="003F5103"/>
    <w:rsid w:val="003F52C1"/>
    <w:rsid w:val="003F5700"/>
    <w:rsid w:val="003F5F3A"/>
    <w:rsid w:val="003F62AB"/>
    <w:rsid w:val="003F637E"/>
    <w:rsid w:val="003F64EB"/>
    <w:rsid w:val="003F6915"/>
    <w:rsid w:val="003F6ABF"/>
    <w:rsid w:val="003F788A"/>
    <w:rsid w:val="003F7956"/>
    <w:rsid w:val="003F7E52"/>
    <w:rsid w:val="003F7EE0"/>
    <w:rsid w:val="003F7F4F"/>
    <w:rsid w:val="00400899"/>
    <w:rsid w:val="00400930"/>
    <w:rsid w:val="00400E9F"/>
    <w:rsid w:val="0040125B"/>
    <w:rsid w:val="00401456"/>
    <w:rsid w:val="00401C11"/>
    <w:rsid w:val="00401F23"/>
    <w:rsid w:val="004022DB"/>
    <w:rsid w:val="004023F5"/>
    <w:rsid w:val="0040290D"/>
    <w:rsid w:val="00402C6D"/>
    <w:rsid w:val="00402E9D"/>
    <w:rsid w:val="004033BE"/>
    <w:rsid w:val="00405C4D"/>
    <w:rsid w:val="004064C2"/>
    <w:rsid w:val="0040662E"/>
    <w:rsid w:val="00406D18"/>
    <w:rsid w:val="00406E39"/>
    <w:rsid w:val="004072B6"/>
    <w:rsid w:val="004074CA"/>
    <w:rsid w:val="00410B04"/>
    <w:rsid w:val="004110CB"/>
    <w:rsid w:val="00411A7E"/>
    <w:rsid w:val="00413044"/>
    <w:rsid w:val="00413531"/>
    <w:rsid w:val="004143C8"/>
    <w:rsid w:val="004146DD"/>
    <w:rsid w:val="00414BEF"/>
    <w:rsid w:val="00414E64"/>
    <w:rsid w:val="00415342"/>
    <w:rsid w:val="0041562B"/>
    <w:rsid w:val="00416788"/>
    <w:rsid w:val="004168F3"/>
    <w:rsid w:val="00416965"/>
    <w:rsid w:val="00416FD8"/>
    <w:rsid w:val="00417364"/>
    <w:rsid w:val="0041767B"/>
    <w:rsid w:val="00420516"/>
    <w:rsid w:val="0042072C"/>
    <w:rsid w:val="00420D42"/>
    <w:rsid w:val="00420DAB"/>
    <w:rsid w:val="00420EBA"/>
    <w:rsid w:val="00421979"/>
    <w:rsid w:val="00421B50"/>
    <w:rsid w:val="00421E52"/>
    <w:rsid w:val="00421E97"/>
    <w:rsid w:val="00422166"/>
    <w:rsid w:val="004223BD"/>
    <w:rsid w:val="004230CB"/>
    <w:rsid w:val="00423666"/>
    <w:rsid w:val="00423848"/>
    <w:rsid w:val="00423BB7"/>
    <w:rsid w:val="00423DAB"/>
    <w:rsid w:val="0042421D"/>
    <w:rsid w:val="00424418"/>
    <w:rsid w:val="00424DB2"/>
    <w:rsid w:val="00425582"/>
    <w:rsid w:val="00425636"/>
    <w:rsid w:val="00425CDA"/>
    <w:rsid w:val="00425FBB"/>
    <w:rsid w:val="004261F0"/>
    <w:rsid w:val="004267AC"/>
    <w:rsid w:val="00427460"/>
    <w:rsid w:val="004278A3"/>
    <w:rsid w:val="00427FCC"/>
    <w:rsid w:val="0043033F"/>
    <w:rsid w:val="0043058C"/>
    <w:rsid w:val="0043095F"/>
    <w:rsid w:val="00430964"/>
    <w:rsid w:val="0043100C"/>
    <w:rsid w:val="00431645"/>
    <w:rsid w:val="00431C45"/>
    <w:rsid w:val="004322CA"/>
    <w:rsid w:val="00432A50"/>
    <w:rsid w:val="00433615"/>
    <w:rsid w:val="00433656"/>
    <w:rsid w:val="00433999"/>
    <w:rsid w:val="00433FA5"/>
    <w:rsid w:val="004341A9"/>
    <w:rsid w:val="00434FE8"/>
    <w:rsid w:val="0043568C"/>
    <w:rsid w:val="004357C8"/>
    <w:rsid w:val="0043596C"/>
    <w:rsid w:val="0043633A"/>
    <w:rsid w:val="00436B5B"/>
    <w:rsid w:val="00436E36"/>
    <w:rsid w:val="00436EC0"/>
    <w:rsid w:val="004373E4"/>
    <w:rsid w:val="0043751F"/>
    <w:rsid w:val="00437569"/>
    <w:rsid w:val="00437790"/>
    <w:rsid w:val="00437F91"/>
    <w:rsid w:val="0044087F"/>
    <w:rsid w:val="004409E9"/>
    <w:rsid w:val="00440DB7"/>
    <w:rsid w:val="00441430"/>
    <w:rsid w:val="00441623"/>
    <w:rsid w:val="004418F1"/>
    <w:rsid w:val="00441A8A"/>
    <w:rsid w:val="00441E5B"/>
    <w:rsid w:val="00442114"/>
    <w:rsid w:val="00442596"/>
    <w:rsid w:val="00442619"/>
    <w:rsid w:val="00442862"/>
    <w:rsid w:val="004429AB"/>
    <w:rsid w:val="004434DF"/>
    <w:rsid w:val="00443A9A"/>
    <w:rsid w:val="004444E0"/>
    <w:rsid w:val="00444809"/>
    <w:rsid w:val="00444CEA"/>
    <w:rsid w:val="00445019"/>
    <w:rsid w:val="00445045"/>
    <w:rsid w:val="004454D5"/>
    <w:rsid w:val="004454DF"/>
    <w:rsid w:val="0044671D"/>
    <w:rsid w:val="00446B50"/>
    <w:rsid w:val="00446BDD"/>
    <w:rsid w:val="00446E7E"/>
    <w:rsid w:val="004470A6"/>
    <w:rsid w:val="0044769F"/>
    <w:rsid w:val="00447B35"/>
    <w:rsid w:val="004508E8"/>
    <w:rsid w:val="00450984"/>
    <w:rsid w:val="00450F26"/>
    <w:rsid w:val="004514D8"/>
    <w:rsid w:val="0045159F"/>
    <w:rsid w:val="00451816"/>
    <w:rsid w:val="00451A91"/>
    <w:rsid w:val="00451EE0"/>
    <w:rsid w:val="00451F14"/>
    <w:rsid w:val="004520C7"/>
    <w:rsid w:val="0045293E"/>
    <w:rsid w:val="00452A58"/>
    <w:rsid w:val="00452B63"/>
    <w:rsid w:val="0045355F"/>
    <w:rsid w:val="00454BF3"/>
    <w:rsid w:val="00454C98"/>
    <w:rsid w:val="004558E3"/>
    <w:rsid w:val="00455DB5"/>
    <w:rsid w:val="00455E83"/>
    <w:rsid w:val="004560A2"/>
    <w:rsid w:val="004564AC"/>
    <w:rsid w:val="00456604"/>
    <w:rsid w:val="004568CF"/>
    <w:rsid w:val="0045690A"/>
    <w:rsid w:val="00456A11"/>
    <w:rsid w:val="004575BB"/>
    <w:rsid w:val="00457C52"/>
    <w:rsid w:val="004605F9"/>
    <w:rsid w:val="00460777"/>
    <w:rsid w:val="00461A6A"/>
    <w:rsid w:val="00461C4E"/>
    <w:rsid w:val="004620EC"/>
    <w:rsid w:val="00462B35"/>
    <w:rsid w:val="00463053"/>
    <w:rsid w:val="00463C67"/>
    <w:rsid w:val="00463F4F"/>
    <w:rsid w:val="004645C3"/>
    <w:rsid w:val="00464670"/>
    <w:rsid w:val="00465139"/>
    <w:rsid w:val="0046685C"/>
    <w:rsid w:val="00466914"/>
    <w:rsid w:val="00466CDF"/>
    <w:rsid w:val="00466E69"/>
    <w:rsid w:val="0046719F"/>
    <w:rsid w:val="004673C3"/>
    <w:rsid w:val="00467C21"/>
    <w:rsid w:val="00467EE7"/>
    <w:rsid w:val="00467F37"/>
    <w:rsid w:val="004701A4"/>
    <w:rsid w:val="004706A2"/>
    <w:rsid w:val="004706C7"/>
    <w:rsid w:val="004706F7"/>
    <w:rsid w:val="0047075A"/>
    <w:rsid w:val="00470A26"/>
    <w:rsid w:val="00470C73"/>
    <w:rsid w:val="00470CA6"/>
    <w:rsid w:val="00471883"/>
    <w:rsid w:val="00471DA9"/>
    <w:rsid w:val="00471F89"/>
    <w:rsid w:val="004720DD"/>
    <w:rsid w:val="00472612"/>
    <w:rsid w:val="004729CC"/>
    <w:rsid w:val="00472DE2"/>
    <w:rsid w:val="004730D0"/>
    <w:rsid w:val="004734C9"/>
    <w:rsid w:val="00474054"/>
    <w:rsid w:val="00474184"/>
    <w:rsid w:val="00474323"/>
    <w:rsid w:val="00474B08"/>
    <w:rsid w:val="00474C14"/>
    <w:rsid w:val="0047611D"/>
    <w:rsid w:val="004767E7"/>
    <w:rsid w:val="00476C28"/>
    <w:rsid w:val="00476FB6"/>
    <w:rsid w:val="00477079"/>
    <w:rsid w:val="004770F9"/>
    <w:rsid w:val="00477953"/>
    <w:rsid w:val="00477E69"/>
    <w:rsid w:val="00477EA9"/>
    <w:rsid w:val="00480175"/>
    <w:rsid w:val="004809AC"/>
    <w:rsid w:val="0048164D"/>
    <w:rsid w:val="00481917"/>
    <w:rsid w:val="004821ED"/>
    <w:rsid w:val="00482561"/>
    <w:rsid w:val="00482AFD"/>
    <w:rsid w:val="00482E05"/>
    <w:rsid w:val="00483777"/>
    <w:rsid w:val="00483BAE"/>
    <w:rsid w:val="00483E47"/>
    <w:rsid w:val="00484416"/>
    <w:rsid w:val="004847A5"/>
    <w:rsid w:val="00484B36"/>
    <w:rsid w:val="00485049"/>
    <w:rsid w:val="00485C55"/>
    <w:rsid w:val="00485CA2"/>
    <w:rsid w:val="004860FD"/>
    <w:rsid w:val="00486206"/>
    <w:rsid w:val="00486967"/>
    <w:rsid w:val="00486A9D"/>
    <w:rsid w:val="00487135"/>
    <w:rsid w:val="00487AF9"/>
    <w:rsid w:val="00487D14"/>
    <w:rsid w:val="00490438"/>
    <w:rsid w:val="00490D41"/>
    <w:rsid w:val="004910DE"/>
    <w:rsid w:val="004911C0"/>
    <w:rsid w:val="0049122C"/>
    <w:rsid w:val="0049194D"/>
    <w:rsid w:val="00491B9C"/>
    <w:rsid w:val="00491C87"/>
    <w:rsid w:val="00492DE7"/>
    <w:rsid w:val="0049309E"/>
    <w:rsid w:val="00495643"/>
    <w:rsid w:val="00495758"/>
    <w:rsid w:val="00495A5E"/>
    <w:rsid w:val="00495ABF"/>
    <w:rsid w:val="00495F4F"/>
    <w:rsid w:val="00495FFE"/>
    <w:rsid w:val="00496684"/>
    <w:rsid w:val="00496C54"/>
    <w:rsid w:val="0049701D"/>
    <w:rsid w:val="00497F3C"/>
    <w:rsid w:val="004A1204"/>
    <w:rsid w:val="004A18E6"/>
    <w:rsid w:val="004A1933"/>
    <w:rsid w:val="004A2011"/>
    <w:rsid w:val="004A2F7E"/>
    <w:rsid w:val="004A30A7"/>
    <w:rsid w:val="004A3153"/>
    <w:rsid w:val="004A3197"/>
    <w:rsid w:val="004A3465"/>
    <w:rsid w:val="004A3C14"/>
    <w:rsid w:val="004A4402"/>
    <w:rsid w:val="004A4DC2"/>
    <w:rsid w:val="004A4F0A"/>
    <w:rsid w:val="004A4F22"/>
    <w:rsid w:val="004A5080"/>
    <w:rsid w:val="004A59BE"/>
    <w:rsid w:val="004A59D0"/>
    <w:rsid w:val="004A5BD1"/>
    <w:rsid w:val="004A604B"/>
    <w:rsid w:val="004A69E7"/>
    <w:rsid w:val="004A70BB"/>
    <w:rsid w:val="004A7133"/>
    <w:rsid w:val="004A7400"/>
    <w:rsid w:val="004A752E"/>
    <w:rsid w:val="004A758C"/>
    <w:rsid w:val="004A7B7E"/>
    <w:rsid w:val="004B0565"/>
    <w:rsid w:val="004B09F3"/>
    <w:rsid w:val="004B0D3A"/>
    <w:rsid w:val="004B1420"/>
    <w:rsid w:val="004B19E1"/>
    <w:rsid w:val="004B2030"/>
    <w:rsid w:val="004B2174"/>
    <w:rsid w:val="004B243B"/>
    <w:rsid w:val="004B28D0"/>
    <w:rsid w:val="004B2AFE"/>
    <w:rsid w:val="004B2DD4"/>
    <w:rsid w:val="004B361C"/>
    <w:rsid w:val="004B3797"/>
    <w:rsid w:val="004B3B65"/>
    <w:rsid w:val="004B43EE"/>
    <w:rsid w:val="004B44F2"/>
    <w:rsid w:val="004B45EF"/>
    <w:rsid w:val="004B48D7"/>
    <w:rsid w:val="004B4CF2"/>
    <w:rsid w:val="004B5056"/>
    <w:rsid w:val="004B5FC7"/>
    <w:rsid w:val="004B6186"/>
    <w:rsid w:val="004B68C2"/>
    <w:rsid w:val="004B6AB9"/>
    <w:rsid w:val="004B74AF"/>
    <w:rsid w:val="004B76F5"/>
    <w:rsid w:val="004B773B"/>
    <w:rsid w:val="004B792E"/>
    <w:rsid w:val="004B7B21"/>
    <w:rsid w:val="004B7D7D"/>
    <w:rsid w:val="004B7F3B"/>
    <w:rsid w:val="004C095A"/>
    <w:rsid w:val="004C0D54"/>
    <w:rsid w:val="004C0E52"/>
    <w:rsid w:val="004C1367"/>
    <w:rsid w:val="004C1896"/>
    <w:rsid w:val="004C1C36"/>
    <w:rsid w:val="004C212D"/>
    <w:rsid w:val="004C266B"/>
    <w:rsid w:val="004C3464"/>
    <w:rsid w:val="004C3B0F"/>
    <w:rsid w:val="004C4047"/>
    <w:rsid w:val="004C451B"/>
    <w:rsid w:val="004C480F"/>
    <w:rsid w:val="004C4B40"/>
    <w:rsid w:val="004C50D8"/>
    <w:rsid w:val="004C5724"/>
    <w:rsid w:val="004C6019"/>
    <w:rsid w:val="004C64F5"/>
    <w:rsid w:val="004C69A0"/>
    <w:rsid w:val="004C7285"/>
    <w:rsid w:val="004C7C20"/>
    <w:rsid w:val="004C7CA1"/>
    <w:rsid w:val="004D02D9"/>
    <w:rsid w:val="004D0461"/>
    <w:rsid w:val="004D0B93"/>
    <w:rsid w:val="004D0C67"/>
    <w:rsid w:val="004D0CB8"/>
    <w:rsid w:val="004D0DE0"/>
    <w:rsid w:val="004D0E01"/>
    <w:rsid w:val="004D1356"/>
    <w:rsid w:val="004D13FE"/>
    <w:rsid w:val="004D172A"/>
    <w:rsid w:val="004D212C"/>
    <w:rsid w:val="004D301F"/>
    <w:rsid w:val="004D302C"/>
    <w:rsid w:val="004D34BA"/>
    <w:rsid w:val="004D34C8"/>
    <w:rsid w:val="004D36AC"/>
    <w:rsid w:val="004D4714"/>
    <w:rsid w:val="004D4A77"/>
    <w:rsid w:val="004D4B38"/>
    <w:rsid w:val="004D4CF6"/>
    <w:rsid w:val="004D5061"/>
    <w:rsid w:val="004D590A"/>
    <w:rsid w:val="004D5A35"/>
    <w:rsid w:val="004D643C"/>
    <w:rsid w:val="004D6E63"/>
    <w:rsid w:val="004D7275"/>
    <w:rsid w:val="004D7621"/>
    <w:rsid w:val="004D7858"/>
    <w:rsid w:val="004D7AA1"/>
    <w:rsid w:val="004E077E"/>
    <w:rsid w:val="004E087E"/>
    <w:rsid w:val="004E192C"/>
    <w:rsid w:val="004E198E"/>
    <w:rsid w:val="004E1BA9"/>
    <w:rsid w:val="004E1DA4"/>
    <w:rsid w:val="004E311A"/>
    <w:rsid w:val="004E3453"/>
    <w:rsid w:val="004E3D0F"/>
    <w:rsid w:val="004E4593"/>
    <w:rsid w:val="004E4772"/>
    <w:rsid w:val="004E553F"/>
    <w:rsid w:val="004E567E"/>
    <w:rsid w:val="004E5E73"/>
    <w:rsid w:val="004E607C"/>
    <w:rsid w:val="004E702B"/>
    <w:rsid w:val="004E78F6"/>
    <w:rsid w:val="004E7C4E"/>
    <w:rsid w:val="004F00B7"/>
    <w:rsid w:val="004F10BF"/>
    <w:rsid w:val="004F1844"/>
    <w:rsid w:val="004F1945"/>
    <w:rsid w:val="004F1A45"/>
    <w:rsid w:val="004F1C45"/>
    <w:rsid w:val="004F2039"/>
    <w:rsid w:val="004F2062"/>
    <w:rsid w:val="004F2A2E"/>
    <w:rsid w:val="004F31DB"/>
    <w:rsid w:val="004F357D"/>
    <w:rsid w:val="004F3B48"/>
    <w:rsid w:val="004F3F71"/>
    <w:rsid w:val="004F43A8"/>
    <w:rsid w:val="004F44E3"/>
    <w:rsid w:val="004F45F4"/>
    <w:rsid w:val="004F466B"/>
    <w:rsid w:val="004F4767"/>
    <w:rsid w:val="004F4EF1"/>
    <w:rsid w:val="004F5036"/>
    <w:rsid w:val="004F51CA"/>
    <w:rsid w:val="004F531E"/>
    <w:rsid w:val="004F5443"/>
    <w:rsid w:val="004F5B5E"/>
    <w:rsid w:val="004F64A0"/>
    <w:rsid w:val="004F66DF"/>
    <w:rsid w:val="004F68AA"/>
    <w:rsid w:val="004F6D23"/>
    <w:rsid w:val="004F6D75"/>
    <w:rsid w:val="004F6E12"/>
    <w:rsid w:val="004F7C47"/>
    <w:rsid w:val="004F7E4E"/>
    <w:rsid w:val="00500302"/>
    <w:rsid w:val="00500879"/>
    <w:rsid w:val="00500C12"/>
    <w:rsid w:val="00500D27"/>
    <w:rsid w:val="00500DFB"/>
    <w:rsid w:val="00501468"/>
    <w:rsid w:val="00501497"/>
    <w:rsid w:val="00501C7C"/>
    <w:rsid w:val="00501D37"/>
    <w:rsid w:val="0050239C"/>
    <w:rsid w:val="00502671"/>
    <w:rsid w:val="00502B79"/>
    <w:rsid w:val="00503104"/>
    <w:rsid w:val="00503C58"/>
    <w:rsid w:val="005042AD"/>
    <w:rsid w:val="005042FA"/>
    <w:rsid w:val="00504458"/>
    <w:rsid w:val="00504ABA"/>
    <w:rsid w:val="0050528C"/>
    <w:rsid w:val="00505763"/>
    <w:rsid w:val="005057FF"/>
    <w:rsid w:val="005059FD"/>
    <w:rsid w:val="00505B8C"/>
    <w:rsid w:val="00505D2D"/>
    <w:rsid w:val="005060BD"/>
    <w:rsid w:val="0050736A"/>
    <w:rsid w:val="0050790A"/>
    <w:rsid w:val="00507B92"/>
    <w:rsid w:val="0051021C"/>
    <w:rsid w:val="00510445"/>
    <w:rsid w:val="00510523"/>
    <w:rsid w:val="00510B27"/>
    <w:rsid w:val="00510D8C"/>
    <w:rsid w:val="00511321"/>
    <w:rsid w:val="00511B7C"/>
    <w:rsid w:val="00511BD2"/>
    <w:rsid w:val="00511E03"/>
    <w:rsid w:val="00512151"/>
    <w:rsid w:val="00512A8A"/>
    <w:rsid w:val="00512F11"/>
    <w:rsid w:val="00513018"/>
    <w:rsid w:val="005131E9"/>
    <w:rsid w:val="00513BA9"/>
    <w:rsid w:val="00513BDB"/>
    <w:rsid w:val="0051420D"/>
    <w:rsid w:val="00514383"/>
    <w:rsid w:val="005146F2"/>
    <w:rsid w:val="00514B59"/>
    <w:rsid w:val="0051533D"/>
    <w:rsid w:val="00515523"/>
    <w:rsid w:val="005157C7"/>
    <w:rsid w:val="00515C7C"/>
    <w:rsid w:val="00516935"/>
    <w:rsid w:val="00516995"/>
    <w:rsid w:val="00516CBC"/>
    <w:rsid w:val="005179D3"/>
    <w:rsid w:val="00517B12"/>
    <w:rsid w:val="005201FB"/>
    <w:rsid w:val="0052080D"/>
    <w:rsid w:val="005209B1"/>
    <w:rsid w:val="00520CB7"/>
    <w:rsid w:val="00520DCB"/>
    <w:rsid w:val="0052164D"/>
    <w:rsid w:val="00522460"/>
    <w:rsid w:val="00522906"/>
    <w:rsid w:val="00522C35"/>
    <w:rsid w:val="00522EF1"/>
    <w:rsid w:val="005232AD"/>
    <w:rsid w:val="005232D6"/>
    <w:rsid w:val="00523B7E"/>
    <w:rsid w:val="005241E0"/>
    <w:rsid w:val="00524798"/>
    <w:rsid w:val="00525426"/>
    <w:rsid w:val="00525CD3"/>
    <w:rsid w:val="00525CE0"/>
    <w:rsid w:val="00525CF1"/>
    <w:rsid w:val="00526415"/>
    <w:rsid w:val="00526439"/>
    <w:rsid w:val="005265B7"/>
    <w:rsid w:val="00526C9B"/>
    <w:rsid w:val="00527321"/>
    <w:rsid w:val="005275C8"/>
    <w:rsid w:val="00527656"/>
    <w:rsid w:val="005279FE"/>
    <w:rsid w:val="00527B05"/>
    <w:rsid w:val="00527DEC"/>
    <w:rsid w:val="00527EA5"/>
    <w:rsid w:val="00530064"/>
    <w:rsid w:val="005306A8"/>
    <w:rsid w:val="005308AC"/>
    <w:rsid w:val="00530D3B"/>
    <w:rsid w:val="00530DC2"/>
    <w:rsid w:val="005310AB"/>
    <w:rsid w:val="00531A1D"/>
    <w:rsid w:val="0053231C"/>
    <w:rsid w:val="00532A9A"/>
    <w:rsid w:val="00533878"/>
    <w:rsid w:val="00533A14"/>
    <w:rsid w:val="0053404C"/>
    <w:rsid w:val="005342B3"/>
    <w:rsid w:val="00534A83"/>
    <w:rsid w:val="00535104"/>
    <w:rsid w:val="00535117"/>
    <w:rsid w:val="00535448"/>
    <w:rsid w:val="00535755"/>
    <w:rsid w:val="005358D3"/>
    <w:rsid w:val="00535A9C"/>
    <w:rsid w:val="00535CA5"/>
    <w:rsid w:val="00535FC2"/>
    <w:rsid w:val="00536171"/>
    <w:rsid w:val="0053617C"/>
    <w:rsid w:val="005362C5"/>
    <w:rsid w:val="0053672F"/>
    <w:rsid w:val="00536AD0"/>
    <w:rsid w:val="00536CA3"/>
    <w:rsid w:val="00536CB7"/>
    <w:rsid w:val="00536D8A"/>
    <w:rsid w:val="00537392"/>
    <w:rsid w:val="0053799E"/>
    <w:rsid w:val="00537A0D"/>
    <w:rsid w:val="00537B0D"/>
    <w:rsid w:val="005401C9"/>
    <w:rsid w:val="00540216"/>
    <w:rsid w:val="005409F8"/>
    <w:rsid w:val="00540A74"/>
    <w:rsid w:val="0054165C"/>
    <w:rsid w:val="00542095"/>
    <w:rsid w:val="00542228"/>
    <w:rsid w:val="005422A2"/>
    <w:rsid w:val="00542438"/>
    <w:rsid w:val="005429C8"/>
    <w:rsid w:val="00542A5B"/>
    <w:rsid w:val="00543225"/>
    <w:rsid w:val="00543A57"/>
    <w:rsid w:val="00544F30"/>
    <w:rsid w:val="00545519"/>
    <w:rsid w:val="00545595"/>
    <w:rsid w:val="00545626"/>
    <w:rsid w:val="00545968"/>
    <w:rsid w:val="00546A5F"/>
    <w:rsid w:val="005477EC"/>
    <w:rsid w:val="005504CD"/>
    <w:rsid w:val="00550794"/>
    <w:rsid w:val="00550C60"/>
    <w:rsid w:val="00550DA8"/>
    <w:rsid w:val="005515F4"/>
    <w:rsid w:val="0055183B"/>
    <w:rsid w:val="00552272"/>
    <w:rsid w:val="00552426"/>
    <w:rsid w:val="0055252D"/>
    <w:rsid w:val="00552556"/>
    <w:rsid w:val="0055256F"/>
    <w:rsid w:val="00552760"/>
    <w:rsid w:val="0055294C"/>
    <w:rsid w:val="00552CD7"/>
    <w:rsid w:val="00552D38"/>
    <w:rsid w:val="00552DD9"/>
    <w:rsid w:val="005531AE"/>
    <w:rsid w:val="00553ED1"/>
    <w:rsid w:val="00554072"/>
    <w:rsid w:val="00554C8B"/>
    <w:rsid w:val="005550B8"/>
    <w:rsid w:val="00555A97"/>
    <w:rsid w:val="00556847"/>
    <w:rsid w:val="00556E94"/>
    <w:rsid w:val="00557195"/>
    <w:rsid w:val="005572C2"/>
    <w:rsid w:val="005577B1"/>
    <w:rsid w:val="00557ADF"/>
    <w:rsid w:val="00560CBE"/>
    <w:rsid w:val="00561578"/>
    <w:rsid w:val="005617DF"/>
    <w:rsid w:val="00561D6C"/>
    <w:rsid w:val="00561F89"/>
    <w:rsid w:val="00561F91"/>
    <w:rsid w:val="00562291"/>
    <w:rsid w:val="00562321"/>
    <w:rsid w:val="0056248B"/>
    <w:rsid w:val="005629E0"/>
    <w:rsid w:val="00562C88"/>
    <w:rsid w:val="00563160"/>
    <w:rsid w:val="00563FB7"/>
    <w:rsid w:val="005648EB"/>
    <w:rsid w:val="00564FFC"/>
    <w:rsid w:val="00565F1E"/>
    <w:rsid w:val="00567333"/>
    <w:rsid w:val="005673B0"/>
    <w:rsid w:val="005673CC"/>
    <w:rsid w:val="00567499"/>
    <w:rsid w:val="00567863"/>
    <w:rsid w:val="00567C7B"/>
    <w:rsid w:val="005705D4"/>
    <w:rsid w:val="00571DA5"/>
    <w:rsid w:val="00571E95"/>
    <w:rsid w:val="00572314"/>
    <w:rsid w:val="00572897"/>
    <w:rsid w:val="00572ABF"/>
    <w:rsid w:val="00572E5D"/>
    <w:rsid w:val="005731D9"/>
    <w:rsid w:val="00573310"/>
    <w:rsid w:val="00573A77"/>
    <w:rsid w:val="00573BFE"/>
    <w:rsid w:val="00573D8F"/>
    <w:rsid w:val="00573F93"/>
    <w:rsid w:val="00574456"/>
    <w:rsid w:val="005748ED"/>
    <w:rsid w:val="00575967"/>
    <w:rsid w:val="00575E17"/>
    <w:rsid w:val="0057616B"/>
    <w:rsid w:val="0057644E"/>
    <w:rsid w:val="005765D8"/>
    <w:rsid w:val="00576F24"/>
    <w:rsid w:val="00576F72"/>
    <w:rsid w:val="005776E9"/>
    <w:rsid w:val="00577B9B"/>
    <w:rsid w:val="00580FF1"/>
    <w:rsid w:val="00581603"/>
    <w:rsid w:val="00581AD7"/>
    <w:rsid w:val="00581B0F"/>
    <w:rsid w:val="00581FC8"/>
    <w:rsid w:val="00582281"/>
    <w:rsid w:val="00583228"/>
    <w:rsid w:val="00583ED9"/>
    <w:rsid w:val="005841E6"/>
    <w:rsid w:val="005842CD"/>
    <w:rsid w:val="005843EB"/>
    <w:rsid w:val="0058452E"/>
    <w:rsid w:val="0058476D"/>
    <w:rsid w:val="00584C5E"/>
    <w:rsid w:val="00584D9F"/>
    <w:rsid w:val="00585021"/>
    <w:rsid w:val="005850F5"/>
    <w:rsid w:val="0058595F"/>
    <w:rsid w:val="005861A7"/>
    <w:rsid w:val="005862C4"/>
    <w:rsid w:val="0058643E"/>
    <w:rsid w:val="00586B4C"/>
    <w:rsid w:val="00586CCF"/>
    <w:rsid w:val="005877BF"/>
    <w:rsid w:val="00590288"/>
    <w:rsid w:val="0059053A"/>
    <w:rsid w:val="00590C01"/>
    <w:rsid w:val="00590F24"/>
    <w:rsid w:val="00591D32"/>
    <w:rsid w:val="0059258B"/>
    <w:rsid w:val="005926AA"/>
    <w:rsid w:val="005934AF"/>
    <w:rsid w:val="00593E0A"/>
    <w:rsid w:val="00593E1D"/>
    <w:rsid w:val="00593F24"/>
    <w:rsid w:val="005943B0"/>
    <w:rsid w:val="005944BE"/>
    <w:rsid w:val="0059485C"/>
    <w:rsid w:val="00594A02"/>
    <w:rsid w:val="0059571A"/>
    <w:rsid w:val="00595D47"/>
    <w:rsid w:val="00595EE5"/>
    <w:rsid w:val="00595F42"/>
    <w:rsid w:val="00597215"/>
    <w:rsid w:val="0059750F"/>
    <w:rsid w:val="00597539"/>
    <w:rsid w:val="00597632"/>
    <w:rsid w:val="00597972"/>
    <w:rsid w:val="005A072A"/>
    <w:rsid w:val="005A09E0"/>
    <w:rsid w:val="005A13B7"/>
    <w:rsid w:val="005A1494"/>
    <w:rsid w:val="005A18E8"/>
    <w:rsid w:val="005A196A"/>
    <w:rsid w:val="005A1BEC"/>
    <w:rsid w:val="005A1E51"/>
    <w:rsid w:val="005A2260"/>
    <w:rsid w:val="005A231A"/>
    <w:rsid w:val="005A2364"/>
    <w:rsid w:val="005A251D"/>
    <w:rsid w:val="005A2E2B"/>
    <w:rsid w:val="005A3DE5"/>
    <w:rsid w:val="005A4088"/>
    <w:rsid w:val="005A49CA"/>
    <w:rsid w:val="005A5837"/>
    <w:rsid w:val="005A618B"/>
    <w:rsid w:val="005A6A1F"/>
    <w:rsid w:val="005A6B0B"/>
    <w:rsid w:val="005A7567"/>
    <w:rsid w:val="005A7A2C"/>
    <w:rsid w:val="005A7FAC"/>
    <w:rsid w:val="005B0038"/>
    <w:rsid w:val="005B0787"/>
    <w:rsid w:val="005B0C95"/>
    <w:rsid w:val="005B1047"/>
    <w:rsid w:val="005B1092"/>
    <w:rsid w:val="005B17D8"/>
    <w:rsid w:val="005B1984"/>
    <w:rsid w:val="005B1BB8"/>
    <w:rsid w:val="005B1C12"/>
    <w:rsid w:val="005B209C"/>
    <w:rsid w:val="005B2845"/>
    <w:rsid w:val="005B2AD8"/>
    <w:rsid w:val="005B30F8"/>
    <w:rsid w:val="005B3718"/>
    <w:rsid w:val="005B3A22"/>
    <w:rsid w:val="005B44B8"/>
    <w:rsid w:val="005B463E"/>
    <w:rsid w:val="005B4769"/>
    <w:rsid w:val="005B489B"/>
    <w:rsid w:val="005B498E"/>
    <w:rsid w:val="005B4ED9"/>
    <w:rsid w:val="005B50F0"/>
    <w:rsid w:val="005B656B"/>
    <w:rsid w:val="005B6FA4"/>
    <w:rsid w:val="005B7002"/>
    <w:rsid w:val="005B71BD"/>
    <w:rsid w:val="005B77E6"/>
    <w:rsid w:val="005B7902"/>
    <w:rsid w:val="005B7DF7"/>
    <w:rsid w:val="005C02F0"/>
    <w:rsid w:val="005C039D"/>
    <w:rsid w:val="005C0661"/>
    <w:rsid w:val="005C0984"/>
    <w:rsid w:val="005C0D51"/>
    <w:rsid w:val="005C11E5"/>
    <w:rsid w:val="005C1891"/>
    <w:rsid w:val="005C2193"/>
    <w:rsid w:val="005C267A"/>
    <w:rsid w:val="005C2BBB"/>
    <w:rsid w:val="005C3734"/>
    <w:rsid w:val="005C3AE5"/>
    <w:rsid w:val="005C41B6"/>
    <w:rsid w:val="005C446C"/>
    <w:rsid w:val="005C45B3"/>
    <w:rsid w:val="005C4932"/>
    <w:rsid w:val="005C4BDD"/>
    <w:rsid w:val="005C4DEF"/>
    <w:rsid w:val="005C545B"/>
    <w:rsid w:val="005C56D6"/>
    <w:rsid w:val="005C5DE9"/>
    <w:rsid w:val="005C61EB"/>
    <w:rsid w:val="005C65C5"/>
    <w:rsid w:val="005C6CAC"/>
    <w:rsid w:val="005C7153"/>
    <w:rsid w:val="005C77B8"/>
    <w:rsid w:val="005C7B64"/>
    <w:rsid w:val="005D0016"/>
    <w:rsid w:val="005D00EC"/>
    <w:rsid w:val="005D0A93"/>
    <w:rsid w:val="005D0D5E"/>
    <w:rsid w:val="005D1175"/>
    <w:rsid w:val="005D15EB"/>
    <w:rsid w:val="005D1606"/>
    <w:rsid w:val="005D16A4"/>
    <w:rsid w:val="005D180A"/>
    <w:rsid w:val="005D1DC8"/>
    <w:rsid w:val="005D2040"/>
    <w:rsid w:val="005D212F"/>
    <w:rsid w:val="005D22D6"/>
    <w:rsid w:val="005D2568"/>
    <w:rsid w:val="005D3547"/>
    <w:rsid w:val="005D3BF7"/>
    <w:rsid w:val="005D3F54"/>
    <w:rsid w:val="005D46F5"/>
    <w:rsid w:val="005D470B"/>
    <w:rsid w:val="005D5761"/>
    <w:rsid w:val="005D583C"/>
    <w:rsid w:val="005D5887"/>
    <w:rsid w:val="005D58BA"/>
    <w:rsid w:val="005D5D4B"/>
    <w:rsid w:val="005D6844"/>
    <w:rsid w:val="005D6FA1"/>
    <w:rsid w:val="005D76CC"/>
    <w:rsid w:val="005D7B8A"/>
    <w:rsid w:val="005D7F1A"/>
    <w:rsid w:val="005E035E"/>
    <w:rsid w:val="005E0385"/>
    <w:rsid w:val="005E07BA"/>
    <w:rsid w:val="005E0C65"/>
    <w:rsid w:val="005E10FA"/>
    <w:rsid w:val="005E1520"/>
    <w:rsid w:val="005E15BD"/>
    <w:rsid w:val="005E15D2"/>
    <w:rsid w:val="005E16B0"/>
    <w:rsid w:val="005E1758"/>
    <w:rsid w:val="005E1942"/>
    <w:rsid w:val="005E1B1D"/>
    <w:rsid w:val="005E232B"/>
    <w:rsid w:val="005E2C9C"/>
    <w:rsid w:val="005E3142"/>
    <w:rsid w:val="005E33C0"/>
    <w:rsid w:val="005E357B"/>
    <w:rsid w:val="005E3C04"/>
    <w:rsid w:val="005E3C91"/>
    <w:rsid w:val="005E478D"/>
    <w:rsid w:val="005E4815"/>
    <w:rsid w:val="005E4905"/>
    <w:rsid w:val="005E4948"/>
    <w:rsid w:val="005E50CE"/>
    <w:rsid w:val="005E5720"/>
    <w:rsid w:val="005E5EC8"/>
    <w:rsid w:val="005E5F9C"/>
    <w:rsid w:val="005E609C"/>
    <w:rsid w:val="005E61CB"/>
    <w:rsid w:val="005E624B"/>
    <w:rsid w:val="005E634C"/>
    <w:rsid w:val="005E6788"/>
    <w:rsid w:val="005E68B2"/>
    <w:rsid w:val="005E6F6E"/>
    <w:rsid w:val="005E705E"/>
    <w:rsid w:val="005E7697"/>
    <w:rsid w:val="005E78F5"/>
    <w:rsid w:val="005E7A7A"/>
    <w:rsid w:val="005F155A"/>
    <w:rsid w:val="005F155C"/>
    <w:rsid w:val="005F22EC"/>
    <w:rsid w:val="005F29A9"/>
    <w:rsid w:val="005F2DC7"/>
    <w:rsid w:val="005F2F39"/>
    <w:rsid w:val="005F35A7"/>
    <w:rsid w:val="005F380E"/>
    <w:rsid w:val="005F38EE"/>
    <w:rsid w:val="005F3A6C"/>
    <w:rsid w:val="005F3BBA"/>
    <w:rsid w:val="005F41CC"/>
    <w:rsid w:val="005F43F7"/>
    <w:rsid w:val="005F4D05"/>
    <w:rsid w:val="005F4E45"/>
    <w:rsid w:val="005F4ECA"/>
    <w:rsid w:val="005F52FE"/>
    <w:rsid w:val="005F570F"/>
    <w:rsid w:val="005F5778"/>
    <w:rsid w:val="005F5A67"/>
    <w:rsid w:val="005F6022"/>
    <w:rsid w:val="005F6F1E"/>
    <w:rsid w:val="005F6F3C"/>
    <w:rsid w:val="005F754E"/>
    <w:rsid w:val="005F77C2"/>
    <w:rsid w:val="00600BAC"/>
    <w:rsid w:val="00600EB4"/>
    <w:rsid w:val="00600FD1"/>
    <w:rsid w:val="00601777"/>
    <w:rsid w:val="0060182E"/>
    <w:rsid w:val="00601CC2"/>
    <w:rsid w:val="006022D5"/>
    <w:rsid w:val="00602988"/>
    <w:rsid w:val="00602ACF"/>
    <w:rsid w:val="00602B34"/>
    <w:rsid w:val="00602EC8"/>
    <w:rsid w:val="006036B9"/>
    <w:rsid w:val="006037D3"/>
    <w:rsid w:val="0060382F"/>
    <w:rsid w:val="00603A19"/>
    <w:rsid w:val="00603CBE"/>
    <w:rsid w:val="006040FD"/>
    <w:rsid w:val="0060447C"/>
    <w:rsid w:val="0060472A"/>
    <w:rsid w:val="00604A65"/>
    <w:rsid w:val="0060523A"/>
    <w:rsid w:val="00605246"/>
    <w:rsid w:val="006059B0"/>
    <w:rsid w:val="00605D0C"/>
    <w:rsid w:val="00605E3B"/>
    <w:rsid w:val="00606837"/>
    <w:rsid w:val="00606BFC"/>
    <w:rsid w:val="00606DF1"/>
    <w:rsid w:val="00606EF4"/>
    <w:rsid w:val="00606F51"/>
    <w:rsid w:val="006070A8"/>
    <w:rsid w:val="00607EDA"/>
    <w:rsid w:val="00610035"/>
    <w:rsid w:val="0061039B"/>
    <w:rsid w:val="00610913"/>
    <w:rsid w:val="00610EE4"/>
    <w:rsid w:val="00611A9D"/>
    <w:rsid w:val="0061210A"/>
    <w:rsid w:val="00612ACC"/>
    <w:rsid w:val="00613718"/>
    <w:rsid w:val="00613E9A"/>
    <w:rsid w:val="00613F4A"/>
    <w:rsid w:val="00613F98"/>
    <w:rsid w:val="00614363"/>
    <w:rsid w:val="00614BBA"/>
    <w:rsid w:val="0061548A"/>
    <w:rsid w:val="006156C3"/>
    <w:rsid w:val="006158C5"/>
    <w:rsid w:val="00615909"/>
    <w:rsid w:val="00615BE3"/>
    <w:rsid w:val="00616083"/>
    <w:rsid w:val="0061639C"/>
    <w:rsid w:val="006169D9"/>
    <w:rsid w:val="0061704E"/>
    <w:rsid w:val="006174FA"/>
    <w:rsid w:val="00617750"/>
    <w:rsid w:val="00617EC9"/>
    <w:rsid w:val="006204CA"/>
    <w:rsid w:val="006205DD"/>
    <w:rsid w:val="00620953"/>
    <w:rsid w:val="00620AF4"/>
    <w:rsid w:val="00620F3C"/>
    <w:rsid w:val="0062109E"/>
    <w:rsid w:val="0062148C"/>
    <w:rsid w:val="006217FC"/>
    <w:rsid w:val="00621F20"/>
    <w:rsid w:val="00621F98"/>
    <w:rsid w:val="006220AD"/>
    <w:rsid w:val="006224C1"/>
    <w:rsid w:val="00622737"/>
    <w:rsid w:val="006229F4"/>
    <w:rsid w:val="00622DF6"/>
    <w:rsid w:val="00623D98"/>
    <w:rsid w:val="00624380"/>
    <w:rsid w:val="006249DE"/>
    <w:rsid w:val="00624AA3"/>
    <w:rsid w:val="006254CE"/>
    <w:rsid w:val="006256F0"/>
    <w:rsid w:val="0062589D"/>
    <w:rsid w:val="00625C8E"/>
    <w:rsid w:val="00625E57"/>
    <w:rsid w:val="0062667D"/>
    <w:rsid w:val="006270FB"/>
    <w:rsid w:val="00627233"/>
    <w:rsid w:val="00627875"/>
    <w:rsid w:val="00627B3F"/>
    <w:rsid w:val="00627D57"/>
    <w:rsid w:val="00627D8D"/>
    <w:rsid w:val="0063024D"/>
    <w:rsid w:val="0063052D"/>
    <w:rsid w:val="006306D7"/>
    <w:rsid w:val="0063085D"/>
    <w:rsid w:val="00630D1A"/>
    <w:rsid w:val="00630F26"/>
    <w:rsid w:val="0063272C"/>
    <w:rsid w:val="0063281E"/>
    <w:rsid w:val="00632AEC"/>
    <w:rsid w:val="00632B84"/>
    <w:rsid w:val="00633CB6"/>
    <w:rsid w:val="00633D41"/>
    <w:rsid w:val="0063408D"/>
    <w:rsid w:val="006345BD"/>
    <w:rsid w:val="00634658"/>
    <w:rsid w:val="006346E1"/>
    <w:rsid w:val="0063477D"/>
    <w:rsid w:val="0063489A"/>
    <w:rsid w:val="006348D8"/>
    <w:rsid w:val="00634D7A"/>
    <w:rsid w:val="00634E7D"/>
    <w:rsid w:val="00636645"/>
    <w:rsid w:val="006366F3"/>
    <w:rsid w:val="0063693C"/>
    <w:rsid w:val="00636A04"/>
    <w:rsid w:val="00637E58"/>
    <w:rsid w:val="00640284"/>
    <w:rsid w:val="00640536"/>
    <w:rsid w:val="00641B7A"/>
    <w:rsid w:val="00642194"/>
    <w:rsid w:val="00642885"/>
    <w:rsid w:val="00642AC9"/>
    <w:rsid w:val="00642F1A"/>
    <w:rsid w:val="00643039"/>
    <w:rsid w:val="0064313C"/>
    <w:rsid w:val="00643471"/>
    <w:rsid w:val="0064361D"/>
    <w:rsid w:val="00643841"/>
    <w:rsid w:val="006438CA"/>
    <w:rsid w:val="00643942"/>
    <w:rsid w:val="00643BE8"/>
    <w:rsid w:val="006443AD"/>
    <w:rsid w:val="00644CAD"/>
    <w:rsid w:val="0064542F"/>
    <w:rsid w:val="00645ADD"/>
    <w:rsid w:val="00645C8E"/>
    <w:rsid w:val="0064612E"/>
    <w:rsid w:val="006461DB"/>
    <w:rsid w:val="0064693B"/>
    <w:rsid w:val="006472D0"/>
    <w:rsid w:val="006475D8"/>
    <w:rsid w:val="00650926"/>
    <w:rsid w:val="00650F1D"/>
    <w:rsid w:val="006511C2"/>
    <w:rsid w:val="0065120C"/>
    <w:rsid w:val="00651300"/>
    <w:rsid w:val="0065156C"/>
    <w:rsid w:val="00651CF2"/>
    <w:rsid w:val="0065212E"/>
    <w:rsid w:val="0065230D"/>
    <w:rsid w:val="00652792"/>
    <w:rsid w:val="006528CF"/>
    <w:rsid w:val="0065389A"/>
    <w:rsid w:val="006544DE"/>
    <w:rsid w:val="00654EDE"/>
    <w:rsid w:val="00654FB8"/>
    <w:rsid w:val="00655339"/>
    <w:rsid w:val="006557E8"/>
    <w:rsid w:val="00655E8B"/>
    <w:rsid w:val="00656000"/>
    <w:rsid w:val="00656388"/>
    <w:rsid w:val="00657E08"/>
    <w:rsid w:val="00657EEB"/>
    <w:rsid w:val="00660183"/>
    <w:rsid w:val="006602FB"/>
    <w:rsid w:val="0066032B"/>
    <w:rsid w:val="0066098B"/>
    <w:rsid w:val="006609C5"/>
    <w:rsid w:val="00660BCA"/>
    <w:rsid w:val="00660CDC"/>
    <w:rsid w:val="0066174A"/>
    <w:rsid w:val="006617AF"/>
    <w:rsid w:val="0066285A"/>
    <w:rsid w:val="006632D0"/>
    <w:rsid w:val="0066399C"/>
    <w:rsid w:val="00663CD7"/>
    <w:rsid w:val="00663D62"/>
    <w:rsid w:val="006641BD"/>
    <w:rsid w:val="00664B16"/>
    <w:rsid w:val="00664E43"/>
    <w:rsid w:val="00664FF4"/>
    <w:rsid w:val="006655A8"/>
    <w:rsid w:val="006655E2"/>
    <w:rsid w:val="00665B74"/>
    <w:rsid w:val="00666007"/>
    <w:rsid w:val="00666036"/>
    <w:rsid w:val="006661A6"/>
    <w:rsid w:val="0066671E"/>
    <w:rsid w:val="006667E2"/>
    <w:rsid w:val="006671D0"/>
    <w:rsid w:val="00667264"/>
    <w:rsid w:val="00667397"/>
    <w:rsid w:val="00667422"/>
    <w:rsid w:val="006676C7"/>
    <w:rsid w:val="00667BF5"/>
    <w:rsid w:val="00667DEA"/>
    <w:rsid w:val="006701D3"/>
    <w:rsid w:val="0067087E"/>
    <w:rsid w:val="006709B1"/>
    <w:rsid w:val="00670B24"/>
    <w:rsid w:val="00670B79"/>
    <w:rsid w:val="006714A8"/>
    <w:rsid w:val="00671557"/>
    <w:rsid w:val="006729DE"/>
    <w:rsid w:val="00672B55"/>
    <w:rsid w:val="00672DCB"/>
    <w:rsid w:val="00673164"/>
    <w:rsid w:val="00673525"/>
    <w:rsid w:val="0067370F"/>
    <w:rsid w:val="00673A0B"/>
    <w:rsid w:val="00673D54"/>
    <w:rsid w:val="00673FB0"/>
    <w:rsid w:val="00674123"/>
    <w:rsid w:val="006741EE"/>
    <w:rsid w:val="006743D8"/>
    <w:rsid w:val="006746F3"/>
    <w:rsid w:val="00675071"/>
    <w:rsid w:val="0067534C"/>
    <w:rsid w:val="00675EB6"/>
    <w:rsid w:val="00676239"/>
    <w:rsid w:val="00677022"/>
    <w:rsid w:val="006776CE"/>
    <w:rsid w:val="00677AFA"/>
    <w:rsid w:val="00677B39"/>
    <w:rsid w:val="0068044D"/>
    <w:rsid w:val="006806D3"/>
    <w:rsid w:val="00680ADD"/>
    <w:rsid w:val="006812E5"/>
    <w:rsid w:val="006818EB"/>
    <w:rsid w:val="006819A4"/>
    <w:rsid w:val="00681C33"/>
    <w:rsid w:val="00681CE9"/>
    <w:rsid w:val="00682428"/>
    <w:rsid w:val="006825B0"/>
    <w:rsid w:val="00683027"/>
    <w:rsid w:val="00683063"/>
    <w:rsid w:val="0068313A"/>
    <w:rsid w:val="0068390F"/>
    <w:rsid w:val="00683B6B"/>
    <w:rsid w:val="00683EC0"/>
    <w:rsid w:val="00683F4E"/>
    <w:rsid w:val="006840BC"/>
    <w:rsid w:val="00684A6E"/>
    <w:rsid w:val="006852AA"/>
    <w:rsid w:val="006857EA"/>
    <w:rsid w:val="00685C0E"/>
    <w:rsid w:val="00685F17"/>
    <w:rsid w:val="0068617C"/>
    <w:rsid w:val="0068637B"/>
    <w:rsid w:val="00686B39"/>
    <w:rsid w:val="006874E4"/>
    <w:rsid w:val="00687BF5"/>
    <w:rsid w:val="00687D91"/>
    <w:rsid w:val="00687DCE"/>
    <w:rsid w:val="00690612"/>
    <w:rsid w:val="00690C1F"/>
    <w:rsid w:val="00691776"/>
    <w:rsid w:val="00691879"/>
    <w:rsid w:val="00691B8C"/>
    <w:rsid w:val="00691BD7"/>
    <w:rsid w:val="00691D69"/>
    <w:rsid w:val="006920DC"/>
    <w:rsid w:val="00692E7D"/>
    <w:rsid w:val="00692E8F"/>
    <w:rsid w:val="00693002"/>
    <w:rsid w:val="0069353C"/>
    <w:rsid w:val="006937BA"/>
    <w:rsid w:val="00694974"/>
    <w:rsid w:val="00695215"/>
    <w:rsid w:val="00695444"/>
    <w:rsid w:val="0069678D"/>
    <w:rsid w:val="00696A27"/>
    <w:rsid w:val="00696D35"/>
    <w:rsid w:val="006970B0"/>
    <w:rsid w:val="0069721A"/>
    <w:rsid w:val="006976E9"/>
    <w:rsid w:val="006A009B"/>
    <w:rsid w:val="006A0588"/>
    <w:rsid w:val="006A0910"/>
    <w:rsid w:val="006A15AA"/>
    <w:rsid w:val="006A2191"/>
    <w:rsid w:val="006A232C"/>
    <w:rsid w:val="006A277D"/>
    <w:rsid w:val="006A2CF9"/>
    <w:rsid w:val="006A2F04"/>
    <w:rsid w:val="006A3589"/>
    <w:rsid w:val="006A373A"/>
    <w:rsid w:val="006A37C4"/>
    <w:rsid w:val="006A42C1"/>
    <w:rsid w:val="006A4329"/>
    <w:rsid w:val="006A49AB"/>
    <w:rsid w:val="006A4A72"/>
    <w:rsid w:val="006A4C68"/>
    <w:rsid w:val="006A51C5"/>
    <w:rsid w:val="006A5BD7"/>
    <w:rsid w:val="006A6654"/>
    <w:rsid w:val="006A6B93"/>
    <w:rsid w:val="006A6DC7"/>
    <w:rsid w:val="006A72BD"/>
    <w:rsid w:val="006A74D0"/>
    <w:rsid w:val="006B09D8"/>
    <w:rsid w:val="006B11BF"/>
    <w:rsid w:val="006B1355"/>
    <w:rsid w:val="006B1689"/>
    <w:rsid w:val="006B1D85"/>
    <w:rsid w:val="006B1F54"/>
    <w:rsid w:val="006B21B1"/>
    <w:rsid w:val="006B22FD"/>
    <w:rsid w:val="006B26FE"/>
    <w:rsid w:val="006B3037"/>
    <w:rsid w:val="006B3363"/>
    <w:rsid w:val="006B348D"/>
    <w:rsid w:val="006B34B0"/>
    <w:rsid w:val="006B360A"/>
    <w:rsid w:val="006B4186"/>
    <w:rsid w:val="006B4487"/>
    <w:rsid w:val="006B4975"/>
    <w:rsid w:val="006B4ACD"/>
    <w:rsid w:val="006B4CE0"/>
    <w:rsid w:val="006B57EB"/>
    <w:rsid w:val="006B5A5E"/>
    <w:rsid w:val="006B6264"/>
    <w:rsid w:val="006B73B0"/>
    <w:rsid w:val="006B73F3"/>
    <w:rsid w:val="006B761B"/>
    <w:rsid w:val="006B766E"/>
    <w:rsid w:val="006B76CD"/>
    <w:rsid w:val="006B7CF0"/>
    <w:rsid w:val="006C084A"/>
    <w:rsid w:val="006C1290"/>
    <w:rsid w:val="006C12C9"/>
    <w:rsid w:val="006C14F9"/>
    <w:rsid w:val="006C1AD0"/>
    <w:rsid w:val="006C21E1"/>
    <w:rsid w:val="006C25D8"/>
    <w:rsid w:val="006C278C"/>
    <w:rsid w:val="006C27FE"/>
    <w:rsid w:val="006C2CC2"/>
    <w:rsid w:val="006C3119"/>
    <w:rsid w:val="006C34FD"/>
    <w:rsid w:val="006C393E"/>
    <w:rsid w:val="006C3CBC"/>
    <w:rsid w:val="006C4A42"/>
    <w:rsid w:val="006C506C"/>
    <w:rsid w:val="006C58B9"/>
    <w:rsid w:val="006C5A44"/>
    <w:rsid w:val="006C6DD3"/>
    <w:rsid w:val="006C6F60"/>
    <w:rsid w:val="006C77DA"/>
    <w:rsid w:val="006C7D7A"/>
    <w:rsid w:val="006C7E32"/>
    <w:rsid w:val="006D0752"/>
    <w:rsid w:val="006D0C7A"/>
    <w:rsid w:val="006D0D39"/>
    <w:rsid w:val="006D14A2"/>
    <w:rsid w:val="006D1D63"/>
    <w:rsid w:val="006D1E3C"/>
    <w:rsid w:val="006D2007"/>
    <w:rsid w:val="006D24EF"/>
    <w:rsid w:val="006D26B0"/>
    <w:rsid w:val="006D2B81"/>
    <w:rsid w:val="006D2BA9"/>
    <w:rsid w:val="006D2CC4"/>
    <w:rsid w:val="006D3032"/>
    <w:rsid w:val="006D3716"/>
    <w:rsid w:val="006D3A02"/>
    <w:rsid w:val="006D3D38"/>
    <w:rsid w:val="006D3DCE"/>
    <w:rsid w:val="006D45CC"/>
    <w:rsid w:val="006D4CF1"/>
    <w:rsid w:val="006D51FD"/>
    <w:rsid w:val="006D5457"/>
    <w:rsid w:val="006D5C25"/>
    <w:rsid w:val="006D5D1D"/>
    <w:rsid w:val="006D6805"/>
    <w:rsid w:val="006D69D2"/>
    <w:rsid w:val="006D6C88"/>
    <w:rsid w:val="006D7239"/>
    <w:rsid w:val="006D7449"/>
    <w:rsid w:val="006D7495"/>
    <w:rsid w:val="006D7B7B"/>
    <w:rsid w:val="006E023A"/>
    <w:rsid w:val="006E0CCE"/>
    <w:rsid w:val="006E11F9"/>
    <w:rsid w:val="006E13B0"/>
    <w:rsid w:val="006E179E"/>
    <w:rsid w:val="006E18C7"/>
    <w:rsid w:val="006E1B44"/>
    <w:rsid w:val="006E1B65"/>
    <w:rsid w:val="006E1D6B"/>
    <w:rsid w:val="006E1EC2"/>
    <w:rsid w:val="006E2529"/>
    <w:rsid w:val="006E26AD"/>
    <w:rsid w:val="006E26D2"/>
    <w:rsid w:val="006E2E55"/>
    <w:rsid w:val="006E3572"/>
    <w:rsid w:val="006E3D1F"/>
    <w:rsid w:val="006E493C"/>
    <w:rsid w:val="006E4DF9"/>
    <w:rsid w:val="006E500B"/>
    <w:rsid w:val="006E505F"/>
    <w:rsid w:val="006E5120"/>
    <w:rsid w:val="006E5813"/>
    <w:rsid w:val="006E5BFE"/>
    <w:rsid w:val="006E6118"/>
    <w:rsid w:val="006E61B8"/>
    <w:rsid w:val="006E664C"/>
    <w:rsid w:val="006E7D83"/>
    <w:rsid w:val="006E7F2E"/>
    <w:rsid w:val="006F029B"/>
    <w:rsid w:val="006F05CA"/>
    <w:rsid w:val="006F0C2A"/>
    <w:rsid w:val="006F0D8C"/>
    <w:rsid w:val="006F14CE"/>
    <w:rsid w:val="006F1EEB"/>
    <w:rsid w:val="006F3014"/>
    <w:rsid w:val="006F308D"/>
    <w:rsid w:val="006F3319"/>
    <w:rsid w:val="006F33CE"/>
    <w:rsid w:val="006F4139"/>
    <w:rsid w:val="006F442E"/>
    <w:rsid w:val="006F46C7"/>
    <w:rsid w:val="006F4743"/>
    <w:rsid w:val="006F5127"/>
    <w:rsid w:val="006F5218"/>
    <w:rsid w:val="006F58DC"/>
    <w:rsid w:val="006F5E65"/>
    <w:rsid w:val="006F60B5"/>
    <w:rsid w:val="006F64F7"/>
    <w:rsid w:val="006F6C3A"/>
    <w:rsid w:val="006F6D9C"/>
    <w:rsid w:val="006F6EA2"/>
    <w:rsid w:val="006F726C"/>
    <w:rsid w:val="006F7782"/>
    <w:rsid w:val="006F77FC"/>
    <w:rsid w:val="006F7ABD"/>
    <w:rsid w:val="006F7EF5"/>
    <w:rsid w:val="007004E1"/>
    <w:rsid w:val="00700A84"/>
    <w:rsid w:val="00700AAF"/>
    <w:rsid w:val="00700B2C"/>
    <w:rsid w:val="00701617"/>
    <w:rsid w:val="00701F60"/>
    <w:rsid w:val="00702645"/>
    <w:rsid w:val="00702D3A"/>
    <w:rsid w:val="007030BC"/>
    <w:rsid w:val="00703E84"/>
    <w:rsid w:val="007041A3"/>
    <w:rsid w:val="0070461C"/>
    <w:rsid w:val="007048CE"/>
    <w:rsid w:val="00704C1D"/>
    <w:rsid w:val="007051D6"/>
    <w:rsid w:val="00705D59"/>
    <w:rsid w:val="007067E0"/>
    <w:rsid w:val="007074E2"/>
    <w:rsid w:val="007074E3"/>
    <w:rsid w:val="007078A1"/>
    <w:rsid w:val="00710917"/>
    <w:rsid w:val="00711116"/>
    <w:rsid w:val="00711643"/>
    <w:rsid w:val="00711746"/>
    <w:rsid w:val="007120BF"/>
    <w:rsid w:val="007130BC"/>
    <w:rsid w:val="007139AA"/>
    <w:rsid w:val="0071434A"/>
    <w:rsid w:val="00714A9E"/>
    <w:rsid w:val="00714D8C"/>
    <w:rsid w:val="007153DF"/>
    <w:rsid w:val="007155CF"/>
    <w:rsid w:val="00715CB7"/>
    <w:rsid w:val="0071690B"/>
    <w:rsid w:val="00716926"/>
    <w:rsid w:val="00716F88"/>
    <w:rsid w:val="00716FCD"/>
    <w:rsid w:val="0071773B"/>
    <w:rsid w:val="00717791"/>
    <w:rsid w:val="0071780B"/>
    <w:rsid w:val="007208BD"/>
    <w:rsid w:val="00720B70"/>
    <w:rsid w:val="00720C67"/>
    <w:rsid w:val="00720DCF"/>
    <w:rsid w:val="00720DDC"/>
    <w:rsid w:val="0072142F"/>
    <w:rsid w:val="00721481"/>
    <w:rsid w:val="00721A68"/>
    <w:rsid w:val="00721DEF"/>
    <w:rsid w:val="00721FEE"/>
    <w:rsid w:val="00722FFE"/>
    <w:rsid w:val="007238A6"/>
    <w:rsid w:val="007241BA"/>
    <w:rsid w:val="00724711"/>
    <w:rsid w:val="00725562"/>
    <w:rsid w:val="007263A1"/>
    <w:rsid w:val="007263C2"/>
    <w:rsid w:val="00726465"/>
    <w:rsid w:val="0072696B"/>
    <w:rsid w:val="00726D86"/>
    <w:rsid w:val="007271E4"/>
    <w:rsid w:val="0072796D"/>
    <w:rsid w:val="00727DFF"/>
    <w:rsid w:val="0073034E"/>
    <w:rsid w:val="00730C45"/>
    <w:rsid w:val="00731487"/>
    <w:rsid w:val="00731658"/>
    <w:rsid w:val="00731915"/>
    <w:rsid w:val="00731B89"/>
    <w:rsid w:val="00731F77"/>
    <w:rsid w:val="007321CC"/>
    <w:rsid w:val="0073352B"/>
    <w:rsid w:val="007336DC"/>
    <w:rsid w:val="00733F39"/>
    <w:rsid w:val="00734C88"/>
    <w:rsid w:val="00734D4A"/>
    <w:rsid w:val="00735A4B"/>
    <w:rsid w:val="00735F39"/>
    <w:rsid w:val="007361C2"/>
    <w:rsid w:val="007363B5"/>
    <w:rsid w:val="0073670E"/>
    <w:rsid w:val="00737022"/>
    <w:rsid w:val="0073757E"/>
    <w:rsid w:val="0073789C"/>
    <w:rsid w:val="00737C36"/>
    <w:rsid w:val="00737C65"/>
    <w:rsid w:val="00737EE2"/>
    <w:rsid w:val="00740045"/>
    <w:rsid w:val="00740D16"/>
    <w:rsid w:val="0074139E"/>
    <w:rsid w:val="007415DF"/>
    <w:rsid w:val="007416AD"/>
    <w:rsid w:val="00741AA4"/>
    <w:rsid w:val="00741B4F"/>
    <w:rsid w:val="00741F88"/>
    <w:rsid w:val="0074245D"/>
    <w:rsid w:val="0074364D"/>
    <w:rsid w:val="00743E89"/>
    <w:rsid w:val="007443A3"/>
    <w:rsid w:val="0074508F"/>
    <w:rsid w:val="0074518B"/>
    <w:rsid w:val="00745468"/>
    <w:rsid w:val="00745471"/>
    <w:rsid w:val="007455FB"/>
    <w:rsid w:val="00745B21"/>
    <w:rsid w:val="00745F31"/>
    <w:rsid w:val="00745FBA"/>
    <w:rsid w:val="0074613B"/>
    <w:rsid w:val="007464F4"/>
    <w:rsid w:val="00746C4B"/>
    <w:rsid w:val="00746C75"/>
    <w:rsid w:val="00746F5A"/>
    <w:rsid w:val="00746F5C"/>
    <w:rsid w:val="00747361"/>
    <w:rsid w:val="00747513"/>
    <w:rsid w:val="007501CE"/>
    <w:rsid w:val="00750AB8"/>
    <w:rsid w:val="00751BB6"/>
    <w:rsid w:val="00752038"/>
    <w:rsid w:val="00752648"/>
    <w:rsid w:val="007526F1"/>
    <w:rsid w:val="00753473"/>
    <w:rsid w:val="00753B09"/>
    <w:rsid w:val="00753E3F"/>
    <w:rsid w:val="0075442E"/>
    <w:rsid w:val="00754518"/>
    <w:rsid w:val="00754835"/>
    <w:rsid w:val="00754924"/>
    <w:rsid w:val="0075515C"/>
    <w:rsid w:val="00756103"/>
    <w:rsid w:val="007568B8"/>
    <w:rsid w:val="00756BA2"/>
    <w:rsid w:val="0075748E"/>
    <w:rsid w:val="00757679"/>
    <w:rsid w:val="0075767B"/>
    <w:rsid w:val="00757DA2"/>
    <w:rsid w:val="00757E26"/>
    <w:rsid w:val="0076021B"/>
    <w:rsid w:val="007602D0"/>
    <w:rsid w:val="00760935"/>
    <w:rsid w:val="00760A99"/>
    <w:rsid w:val="00760C22"/>
    <w:rsid w:val="00762019"/>
    <w:rsid w:val="00762210"/>
    <w:rsid w:val="00763C2B"/>
    <w:rsid w:val="00764343"/>
    <w:rsid w:val="007645B0"/>
    <w:rsid w:val="00765B09"/>
    <w:rsid w:val="00765DBE"/>
    <w:rsid w:val="00765ED3"/>
    <w:rsid w:val="0076641C"/>
    <w:rsid w:val="00766922"/>
    <w:rsid w:val="007669B5"/>
    <w:rsid w:val="00766F7A"/>
    <w:rsid w:val="007670CC"/>
    <w:rsid w:val="007673A3"/>
    <w:rsid w:val="0076788D"/>
    <w:rsid w:val="00767D1B"/>
    <w:rsid w:val="00770056"/>
    <w:rsid w:val="00770537"/>
    <w:rsid w:val="0077087A"/>
    <w:rsid w:val="00770D0D"/>
    <w:rsid w:val="0077132C"/>
    <w:rsid w:val="0077143C"/>
    <w:rsid w:val="007726EF"/>
    <w:rsid w:val="007729DD"/>
    <w:rsid w:val="00772E6A"/>
    <w:rsid w:val="00773915"/>
    <w:rsid w:val="00773A44"/>
    <w:rsid w:val="00773B85"/>
    <w:rsid w:val="00773BC3"/>
    <w:rsid w:val="00774614"/>
    <w:rsid w:val="007746C3"/>
    <w:rsid w:val="0077515B"/>
    <w:rsid w:val="00776253"/>
    <w:rsid w:val="007767B9"/>
    <w:rsid w:val="00776A8F"/>
    <w:rsid w:val="00776FAF"/>
    <w:rsid w:val="0077707F"/>
    <w:rsid w:val="007771DD"/>
    <w:rsid w:val="007773B9"/>
    <w:rsid w:val="00780345"/>
    <w:rsid w:val="00780B1A"/>
    <w:rsid w:val="00780F51"/>
    <w:rsid w:val="0078133C"/>
    <w:rsid w:val="007813AB"/>
    <w:rsid w:val="00781A21"/>
    <w:rsid w:val="00781EDF"/>
    <w:rsid w:val="007829C7"/>
    <w:rsid w:val="00782B61"/>
    <w:rsid w:val="00782C79"/>
    <w:rsid w:val="00783C0F"/>
    <w:rsid w:val="0078576A"/>
    <w:rsid w:val="0078578A"/>
    <w:rsid w:val="007857AF"/>
    <w:rsid w:val="00785A8A"/>
    <w:rsid w:val="00786930"/>
    <w:rsid w:val="00790199"/>
    <w:rsid w:val="007902A9"/>
    <w:rsid w:val="00790314"/>
    <w:rsid w:val="0079034F"/>
    <w:rsid w:val="00790A02"/>
    <w:rsid w:val="00790A6E"/>
    <w:rsid w:val="00790BD7"/>
    <w:rsid w:val="007913A5"/>
    <w:rsid w:val="00791433"/>
    <w:rsid w:val="007918D8"/>
    <w:rsid w:val="00791B26"/>
    <w:rsid w:val="0079254A"/>
    <w:rsid w:val="00792F76"/>
    <w:rsid w:val="007942ED"/>
    <w:rsid w:val="00794A50"/>
    <w:rsid w:val="00795675"/>
    <w:rsid w:val="007959FA"/>
    <w:rsid w:val="00796128"/>
    <w:rsid w:val="007967BC"/>
    <w:rsid w:val="007967E8"/>
    <w:rsid w:val="00796FB1"/>
    <w:rsid w:val="00796FD7"/>
    <w:rsid w:val="00797036"/>
    <w:rsid w:val="0079744F"/>
    <w:rsid w:val="00797EE1"/>
    <w:rsid w:val="007A0497"/>
    <w:rsid w:val="007A0669"/>
    <w:rsid w:val="007A0842"/>
    <w:rsid w:val="007A100E"/>
    <w:rsid w:val="007A115B"/>
    <w:rsid w:val="007A1209"/>
    <w:rsid w:val="007A1351"/>
    <w:rsid w:val="007A141A"/>
    <w:rsid w:val="007A1A1B"/>
    <w:rsid w:val="007A1D03"/>
    <w:rsid w:val="007A1DE6"/>
    <w:rsid w:val="007A2253"/>
    <w:rsid w:val="007A2463"/>
    <w:rsid w:val="007A29DE"/>
    <w:rsid w:val="007A2E4D"/>
    <w:rsid w:val="007A2FA3"/>
    <w:rsid w:val="007A34ED"/>
    <w:rsid w:val="007A3ECA"/>
    <w:rsid w:val="007A3FD6"/>
    <w:rsid w:val="007A406B"/>
    <w:rsid w:val="007A45CE"/>
    <w:rsid w:val="007A4684"/>
    <w:rsid w:val="007A492B"/>
    <w:rsid w:val="007A4A63"/>
    <w:rsid w:val="007A4C72"/>
    <w:rsid w:val="007A4D89"/>
    <w:rsid w:val="007A50C3"/>
    <w:rsid w:val="007A5252"/>
    <w:rsid w:val="007A5B4F"/>
    <w:rsid w:val="007A6480"/>
    <w:rsid w:val="007A6852"/>
    <w:rsid w:val="007A68F0"/>
    <w:rsid w:val="007A6E7F"/>
    <w:rsid w:val="007A6F44"/>
    <w:rsid w:val="007A74BC"/>
    <w:rsid w:val="007B04D7"/>
    <w:rsid w:val="007B0A18"/>
    <w:rsid w:val="007B0C3C"/>
    <w:rsid w:val="007B149B"/>
    <w:rsid w:val="007B2594"/>
    <w:rsid w:val="007B25F8"/>
    <w:rsid w:val="007B2A78"/>
    <w:rsid w:val="007B2AAB"/>
    <w:rsid w:val="007B31B7"/>
    <w:rsid w:val="007B34FD"/>
    <w:rsid w:val="007B387E"/>
    <w:rsid w:val="007B4359"/>
    <w:rsid w:val="007B4384"/>
    <w:rsid w:val="007B43D0"/>
    <w:rsid w:val="007B4D04"/>
    <w:rsid w:val="007B5301"/>
    <w:rsid w:val="007B57B0"/>
    <w:rsid w:val="007B65F6"/>
    <w:rsid w:val="007B662D"/>
    <w:rsid w:val="007B696F"/>
    <w:rsid w:val="007B6C45"/>
    <w:rsid w:val="007B7560"/>
    <w:rsid w:val="007B770E"/>
    <w:rsid w:val="007B79DB"/>
    <w:rsid w:val="007B7D37"/>
    <w:rsid w:val="007B7E55"/>
    <w:rsid w:val="007C0836"/>
    <w:rsid w:val="007C15D5"/>
    <w:rsid w:val="007C176B"/>
    <w:rsid w:val="007C1A7D"/>
    <w:rsid w:val="007C2237"/>
    <w:rsid w:val="007C25B3"/>
    <w:rsid w:val="007C304D"/>
    <w:rsid w:val="007C3CD4"/>
    <w:rsid w:val="007C3D1F"/>
    <w:rsid w:val="007C3F5B"/>
    <w:rsid w:val="007C4111"/>
    <w:rsid w:val="007C4522"/>
    <w:rsid w:val="007C47A0"/>
    <w:rsid w:val="007C4A3A"/>
    <w:rsid w:val="007C4C89"/>
    <w:rsid w:val="007C5A9C"/>
    <w:rsid w:val="007C61D6"/>
    <w:rsid w:val="007C6538"/>
    <w:rsid w:val="007C66ED"/>
    <w:rsid w:val="007C68B1"/>
    <w:rsid w:val="007C6A6B"/>
    <w:rsid w:val="007C70CD"/>
    <w:rsid w:val="007C72AA"/>
    <w:rsid w:val="007C75A3"/>
    <w:rsid w:val="007C7A4E"/>
    <w:rsid w:val="007C7AFC"/>
    <w:rsid w:val="007C7F44"/>
    <w:rsid w:val="007C7F4C"/>
    <w:rsid w:val="007D004B"/>
    <w:rsid w:val="007D038E"/>
    <w:rsid w:val="007D0474"/>
    <w:rsid w:val="007D11DB"/>
    <w:rsid w:val="007D17AB"/>
    <w:rsid w:val="007D20A7"/>
    <w:rsid w:val="007D2896"/>
    <w:rsid w:val="007D2C50"/>
    <w:rsid w:val="007D2C99"/>
    <w:rsid w:val="007D2EEF"/>
    <w:rsid w:val="007D33E5"/>
    <w:rsid w:val="007D3716"/>
    <w:rsid w:val="007D3B44"/>
    <w:rsid w:val="007D3EEF"/>
    <w:rsid w:val="007D493B"/>
    <w:rsid w:val="007D4AD7"/>
    <w:rsid w:val="007D55F9"/>
    <w:rsid w:val="007D564E"/>
    <w:rsid w:val="007D620D"/>
    <w:rsid w:val="007D6298"/>
    <w:rsid w:val="007D66D3"/>
    <w:rsid w:val="007D6B6C"/>
    <w:rsid w:val="007D6D46"/>
    <w:rsid w:val="007D7055"/>
    <w:rsid w:val="007D7112"/>
    <w:rsid w:val="007D725F"/>
    <w:rsid w:val="007D7756"/>
    <w:rsid w:val="007D7A27"/>
    <w:rsid w:val="007E0354"/>
    <w:rsid w:val="007E0AD1"/>
    <w:rsid w:val="007E0DDE"/>
    <w:rsid w:val="007E1BCB"/>
    <w:rsid w:val="007E1D0C"/>
    <w:rsid w:val="007E2174"/>
    <w:rsid w:val="007E2333"/>
    <w:rsid w:val="007E243A"/>
    <w:rsid w:val="007E357D"/>
    <w:rsid w:val="007E371C"/>
    <w:rsid w:val="007E3F6A"/>
    <w:rsid w:val="007E482C"/>
    <w:rsid w:val="007E4B33"/>
    <w:rsid w:val="007E4E6A"/>
    <w:rsid w:val="007E50E1"/>
    <w:rsid w:val="007E5144"/>
    <w:rsid w:val="007E5249"/>
    <w:rsid w:val="007E59C4"/>
    <w:rsid w:val="007E5C5A"/>
    <w:rsid w:val="007E69B8"/>
    <w:rsid w:val="007E73A4"/>
    <w:rsid w:val="007E77C9"/>
    <w:rsid w:val="007E7825"/>
    <w:rsid w:val="007F0463"/>
    <w:rsid w:val="007F0A72"/>
    <w:rsid w:val="007F0D74"/>
    <w:rsid w:val="007F120E"/>
    <w:rsid w:val="007F1527"/>
    <w:rsid w:val="007F1D31"/>
    <w:rsid w:val="007F2A7A"/>
    <w:rsid w:val="007F3558"/>
    <w:rsid w:val="007F3982"/>
    <w:rsid w:val="007F3DA8"/>
    <w:rsid w:val="007F3EAF"/>
    <w:rsid w:val="007F41D2"/>
    <w:rsid w:val="007F47E6"/>
    <w:rsid w:val="007F48A5"/>
    <w:rsid w:val="007F4F29"/>
    <w:rsid w:val="007F578C"/>
    <w:rsid w:val="007F59B6"/>
    <w:rsid w:val="007F5D38"/>
    <w:rsid w:val="007F65BE"/>
    <w:rsid w:val="007F68FB"/>
    <w:rsid w:val="007F6FDD"/>
    <w:rsid w:val="007F74C0"/>
    <w:rsid w:val="007F7935"/>
    <w:rsid w:val="007F7BC4"/>
    <w:rsid w:val="00800070"/>
    <w:rsid w:val="008007DE"/>
    <w:rsid w:val="0080090F"/>
    <w:rsid w:val="00800EC0"/>
    <w:rsid w:val="00800F17"/>
    <w:rsid w:val="008017BF"/>
    <w:rsid w:val="00801C6B"/>
    <w:rsid w:val="008023BC"/>
    <w:rsid w:val="008025BE"/>
    <w:rsid w:val="0080275E"/>
    <w:rsid w:val="00802BEC"/>
    <w:rsid w:val="00804D8A"/>
    <w:rsid w:val="00804F7F"/>
    <w:rsid w:val="008058F0"/>
    <w:rsid w:val="00805A9D"/>
    <w:rsid w:val="0080605F"/>
    <w:rsid w:val="0080624B"/>
    <w:rsid w:val="00806295"/>
    <w:rsid w:val="0080639D"/>
    <w:rsid w:val="00806EFC"/>
    <w:rsid w:val="00806FD7"/>
    <w:rsid w:val="00807166"/>
    <w:rsid w:val="00807594"/>
    <w:rsid w:val="00807893"/>
    <w:rsid w:val="0080789C"/>
    <w:rsid w:val="00807C6F"/>
    <w:rsid w:val="00810088"/>
    <w:rsid w:val="00810319"/>
    <w:rsid w:val="008104F6"/>
    <w:rsid w:val="008106D6"/>
    <w:rsid w:val="00810C7E"/>
    <w:rsid w:val="00811A83"/>
    <w:rsid w:val="008121E5"/>
    <w:rsid w:val="00812771"/>
    <w:rsid w:val="008128ED"/>
    <w:rsid w:val="00812B5F"/>
    <w:rsid w:val="008131C4"/>
    <w:rsid w:val="00813B29"/>
    <w:rsid w:val="00813D9C"/>
    <w:rsid w:val="00813DF1"/>
    <w:rsid w:val="00813E76"/>
    <w:rsid w:val="00814757"/>
    <w:rsid w:val="00814D26"/>
    <w:rsid w:val="0081513B"/>
    <w:rsid w:val="0081531F"/>
    <w:rsid w:val="0081540D"/>
    <w:rsid w:val="0081555B"/>
    <w:rsid w:val="008157E3"/>
    <w:rsid w:val="00815D39"/>
    <w:rsid w:val="00816227"/>
    <w:rsid w:val="008162EC"/>
    <w:rsid w:val="008163EF"/>
    <w:rsid w:val="00816871"/>
    <w:rsid w:val="008168D5"/>
    <w:rsid w:val="00816F2B"/>
    <w:rsid w:val="00817141"/>
    <w:rsid w:val="00817AD3"/>
    <w:rsid w:val="0082025F"/>
    <w:rsid w:val="0082081E"/>
    <w:rsid w:val="00820896"/>
    <w:rsid w:val="008212E7"/>
    <w:rsid w:val="008222F7"/>
    <w:rsid w:val="0082233D"/>
    <w:rsid w:val="00823501"/>
    <w:rsid w:val="00823DAF"/>
    <w:rsid w:val="0082438A"/>
    <w:rsid w:val="00824782"/>
    <w:rsid w:val="00824E73"/>
    <w:rsid w:val="008250E7"/>
    <w:rsid w:val="00825981"/>
    <w:rsid w:val="00825E3C"/>
    <w:rsid w:val="00826304"/>
    <w:rsid w:val="00826349"/>
    <w:rsid w:val="00826568"/>
    <w:rsid w:val="0082719B"/>
    <w:rsid w:val="00827237"/>
    <w:rsid w:val="008272B9"/>
    <w:rsid w:val="00827340"/>
    <w:rsid w:val="0082787C"/>
    <w:rsid w:val="00827B6E"/>
    <w:rsid w:val="00830209"/>
    <w:rsid w:val="008303AC"/>
    <w:rsid w:val="00830BEF"/>
    <w:rsid w:val="00830D30"/>
    <w:rsid w:val="008311ED"/>
    <w:rsid w:val="00831636"/>
    <w:rsid w:val="00831687"/>
    <w:rsid w:val="00831B83"/>
    <w:rsid w:val="00831E3B"/>
    <w:rsid w:val="00831F77"/>
    <w:rsid w:val="00832615"/>
    <w:rsid w:val="008329ED"/>
    <w:rsid w:val="00832B5A"/>
    <w:rsid w:val="00832C14"/>
    <w:rsid w:val="00832F63"/>
    <w:rsid w:val="0083374F"/>
    <w:rsid w:val="00834562"/>
    <w:rsid w:val="00835D13"/>
    <w:rsid w:val="0083645A"/>
    <w:rsid w:val="00837A19"/>
    <w:rsid w:val="00840606"/>
    <w:rsid w:val="00840AAC"/>
    <w:rsid w:val="00840D5A"/>
    <w:rsid w:val="00840E9B"/>
    <w:rsid w:val="00842651"/>
    <w:rsid w:val="00842827"/>
    <w:rsid w:val="0084290D"/>
    <w:rsid w:val="00842A55"/>
    <w:rsid w:val="00842A91"/>
    <w:rsid w:val="00842F5C"/>
    <w:rsid w:val="008433BF"/>
    <w:rsid w:val="00843598"/>
    <w:rsid w:val="0084381B"/>
    <w:rsid w:val="00843B94"/>
    <w:rsid w:val="0084414D"/>
    <w:rsid w:val="00844442"/>
    <w:rsid w:val="00844554"/>
    <w:rsid w:val="00844F7D"/>
    <w:rsid w:val="00845106"/>
    <w:rsid w:val="008455DF"/>
    <w:rsid w:val="008459F5"/>
    <w:rsid w:val="008462C4"/>
    <w:rsid w:val="00846F72"/>
    <w:rsid w:val="0084736F"/>
    <w:rsid w:val="008478EA"/>
    <w:rsid w:val="00847EB6"/>
    <w:rsid w:val="00850115"/>
    <w:rsid w:val="00850323"/>
    <w:rsid w:val="0085042B"/>
    <w:rsid w:val="00851100"/>
    <w:rsid w:val="008513A0"/>
    <w:rsid w:val="008516F0"/>
    <w:rsid w:val="00851BC7"/>
    <w:rsid w:val="00851D62"/>
    <w:rsid w:val="00852713"/>
    <w:rsid w:val="00852DAE"/>
    <w:rsid w:val="00852F46"/>
    <w:rsid w:val="0085389B"/>
    <w:rsid w:val="00853A8F"/>
    <w:rsid w:val="00853DCE"/>
    <w:rsid w:val="00854533"/>
    <w:rsid w:val="008550BD"/>
    <w:rsid w:val="00855D3D"/>
    <w:rsid w:val="00855FB8"/>
    <w:rsid w:val="00855FD1"/>
    <w:rsid w:val="00856B88"/>
    <w:rsid w:val="00856C14"/>
    <w:rsid w:val="00856C9D"/>
    <w:rsid w:val="00856DE4"/>
    <w:rsid w:val="00856F80"/>
    <w:rsid w:val="00857ED2"/>
    <w:rsid w:val="00857F7E"/>
    <w:rsid w:val="00857FC0"/>
    <w:rsid w:val="00860372"/>
    <w:rsid w:val="008609E5"/>
    <w:rsid w:val="00860A74"/>
    <w:rsid w:val="00860BB9"/>
    <w:rsid w:val="00860EB6"/>
    <w:rsid w:val="008619CA"/>
    <w:rsid w:val="008620E2"/>
    <w:rsid w:val="00862238"/>
    <w:rsid w:val="00862E3D"/>
    <w:rsid w:val="00862F05"/>
    <w:rsid w:val="00863E3F"/>
    <w:rsid w:val="0086423D"/>
    <w:rsid w:val="008642D7"/>
    <w:rsid w:val="008644E1"/>
    <w:rsid w:val="0086523C"/>
    <w:rsid w:val="008664D3"/>
    <w:rsid w:val="00866C5F"/>
    <w:rsid w:val="00866CB3"/>
    <w:rsid w:val="00866CDB"/>
    <w:rsid w:val="0087032D"/>
    <w:rsid w:val="008703FB"/>
    <w:rsid w:val="008707EC"/>
    <w:rsid w:val="00870845"/>
    <w:rsid w:val="00870C8E"/>
    <w:rsid w:val="00870F93"/>
    <w:rsid w:val="00871531"/>
    <w:rsid w:val="008725D5"/>
    <w:rsid w:val="008733BC"/>
    <w:rsid w:val="0087352E"/>
    <w:rsid w:val="00873582"/>
    <w:rsid w:val="00873E6E"/>
    <w:rsid w:val="00874129"/>
    <w:rsid w:val="00874396"/>
    <w:rsid w:val="0087459C"/>
    <w:rsid w:val="0087484C"/>
    <w:rsid w:val="0087557C"/>
    <w:rsid w:val="008758E3"/>
    <w:rsid w:val="008760E5"/>
    <w:rsid w:val="0087615A"/>
    <w:rsid w:val="0087639B"/>
    <w:rsid w:val="008764D2"/>
    <w:rsid w:val="00877140"/>
    <w:rsid w:val="008779A0"/>
    <w:rsid w:val="00877E69"/>
    <w:rsid w:val="00877FC5"/>
    <w:rsid w:val="0088013E"/>
    <w:rsid w:val="0088015D"/>
    <w:rsid w:val="0088075C"/>
    <w:rsid w:val="00880EBA"/>
    <w:rsid w:val="00880F1A"/>
    <w:rsid w:val="0088112E"/>
    <w:rsid w:val="008818A4"/>
    <w:rsid w:val="00881FF4"/>
    <w:rsid w:val="00882ABA"/>
    <w:rsid w:val="00882AEE"/>
    <w:rsid w:val="00882DE8"/>
    <w:rsid w:val="00883913"/>
    <w:rsid w:val="008843E7"/>
    <w:rsid w:val="00884402"/>
    <w:rsid w:val="0088471A"/>
    <w:rsid w:val="008851DD"/>
    <w:rsid w:val="00885677"/>
    <w:rsid w:val="00885A46"/>
    <w:rsid w:val="0088632E"/>
    <w:rsid w:val="00886DF7"/>
    <w:rsid w:val="00887234"/>
    <w:rsid w:val="0088766B"/>
    <w:rsid w:val="0088772E"/>
    <w:rsid w:val="008901F8"/>
    <w:rsid w:val="00890854"/>
    <w:rsid w:val="00891119"/>
    <w:rsid w:val="00891565"/>
    <w:rsid w:val="00891C76"/>
    <w:rsid w:val="00892017"/>
    <w:rsid w:val="00892282"/>
    <w:rsid w:val="0089262C"/>
    <w:rsid w:val="0089295B"/>
    <w:rsid w:val="00893064"/>
    <w:rsid w:val="00893946"/>
    <w:rsid w:val="00893C2A"/>
    <w:rsid w:val="00894005"/>
    <w:rsid w:val="00894205"/>
    <w:rsid w:val="008945D2"/>
    <w:rsid w:val="00894876"/>
    <w:rsid w:val="00895A31"/>
    <w:rsid w:val="00896BD4"/>
    <w:rsid w:val="00896C1B"/>
    <w:rsid w:val="00896DC4"/>
    <w:rsid w:val="00897558"/>
    <w:rsid w:val="00897A61"/>
    <w:rsid w:val="008A04F5"/>
    <w:rsid w:val="008A059E"/>
    <w:rsid w:val="008A05E2"/>
    <w:rsid w:val="008A0617"/>
    <w:rsid w:val="008A0804"/>
    <w:rsid w:val="008A137D"/>
    <w:rsid w:val="008A161C"/>
    <w:rsid w:val="008A1B63"/>
    <w:rsid w:val="008A2183"/>
    <w:rsid w:val="008A2345"/>
    <w:rsid w:val="008A243A"/>
    <w:rsid w:val="008A2456"/>
    <w:rsid w:val="008A30A9"/>
    <w:rsid w:val="008A31FA"/>
    <w:rsid w:val="008A334B"/>
    <w:rsid w:val="008A34A1"/>
    <w:rsid w:val="008A34B5"/>
    <w:rsid w:val="008A409C"/>
    <w:rsid w:val="008A425E"/>
    <w:rsid w:val="008A44BB"/>
    <w:rsid w:val="008A4790"/>
    <w:rsid w:val="008A4F28"/>
    <w:rsid w:val="008A5064"/>
    <w:rsid w:val="008A5452"/>
    <w:rsid w:val="008A545A"/>
    <w:rsid w:val="008A551E"/>
    <w:rsid w:val="008A5556"/>
    <w:rsid w:val="008A5C6A"/>
    <w:rsid w:val="008A6342"/>
    <w:rsid w:val="008A6690"/>
    <w:rsid w:val="008A6954"/>
    <w:rsid w:val="008A6AB8"/>
    <w:rsid w:val="008A6BCC"/>
    <w:rsid w:val="008A6D00"/>
    <w:rsid w:val="008A716B"/>
    <w:rsid w:val="008A7389"/>
    <w:rsid w:val="008A7559"/>
    <w:rsid w:val="008A78E3"/>
    <w:rsid w:val="008A79E9"/>
    <w:rsid w:val="008B0452"/>
    <w:rsid w:val="008B0B6C"/>
    <w:rsid w:val="008B19B5"/>
    <w:rsid w:val="008B1E7C"/>
    <w:rsid w:val="008B220E"/>
    <w:rsid w:val="008B243C"/>
    <w:rsid w:val="008B24FC"/>
    <w:rsid w:val="008B2681"/>
    <w:rsid w:val="008B2B17"/>
    <w:rsid w:val="008B2F45"/>
    <w:rsid w:val="008B375F"/>
    <w:rsid w:val="008B39C0"/>
    <w:rsid w:val="008B3F56"/>
    <w:rsid w:val="008B41A6"/>
    <w:rsid w:val="008B41E8"/>
    <w:rsid w:val="008B47A8"/>
    <w:rsid w:val="008B5216"/>
    <w:rsid w:val="008B653B"/>
    <w:rsid w:val="008C00E7"/>
    <w:rsid w:val="008C0AD6"/>
    <w:rsid w:val="008C0B1E"/>
    <w:rsid w:val="008C0C6F"/>
    <w:rsid w:val="008C0F30"/>
    <w:rsid w:val="008C13C0"/>
    <w:rsid w:val="008C1B7F"/>
    <w:rsid w:val="008C1F76"/>
    <w:rsid w:val="008C2096"/>
    <w:rsid w:val="008C2219"/>
    <w:rsid w:val="008C2310"/>
    <w:rsid w:val="008C25C4"/>
    <w:rsid w:val="008C25F5"/>
    <w:rsid w:val="008C2E4A"/>
    <w:rsid w:val="008C3228"/>
    <w:rsid w:val="008C410A"/>
    <w:rsid w:val="008C4D71"/>
    <w:rsid w:val="008C6070"/>
    <w:rsid w:val="008C60D6"/>
    <w:rsid w:val="008C63C3"/>
    <w:rsid w:val="008C6CCD"/>
    <w:rsid w:val="008C788E"/>
    <w:rsid w:val="008C7B64"/>
    <w:rsid w:val="008C7BD7"/>
    <w:rsid w:val="008D1047"/>
    <w:rsid w:val="008D10E8"/>
    <w:rsid w:val="008D2897"/>
    <w:rsid w:val="008D2EE6"/>
    <w:rsid w:val="008D3260"/>
    <w:rsid w:val="008D3572"/>
    <w:rsid w:val="008D3997"/>
    <w:rsid w:val="008D3EDE"/>
    <w:rsid w:val="008D4277"/>
    <w:rsid w:val="008D42D9"/>
    <w:rsid w:val="008D5258"/>
    <w:rsid w:val="008D5F39"/>
    <w:rsid w:val="008D6218"/>
    <w:rsid w:val="008D6371"/>
    <w:rsid w:val="008D639F"/>
    <w:rsid w:val="008D696E"/>
    <w:rsid w:val="008D6AEB"/>
    <w:rsid w:val="008E0AF8"/>
    <w:rsid w:val="008E0E3F"/>
    <w:rsid w:val="008E13E4"/>
    <w:rsid w:val="008E16DA"/>
    <w:rsid w:val="008E19F1"/>
    <w:rsid w:val="008E1CC9"/>
    <w:rsid w:val="008E2246"/>
    <w:rsid w:val="008E2374"/>
    <w:rsid w:val="008E2417"/>
    <w:rsid w:val="008E2794"/>
    <w:rsid w:val="008E32BA"/>
    <w:rsid w:val="008E387F"/>
    <w:rsid w:val="008E3CDA"/>
    <w:rsid w:val="008E4AC1"/>
    <w:rsid w:val="008E5750"/>
    <w:rsid w:val="008E5F8D"/>
    <w:rsid w:val="008E720F"/>
    <w:rsid w:val="008E73B6"/>
    <w:rsid w:val="008E79F5"/>
    <w:rsid w:val="008F0018"/>
    <w:rsid w:val="008F0061"/>
    <w:rsid w:val="008F0277"/>
    <w:rsid w:val="008F0968"/>
    <w:rsid w:val="008F0BEA"/>
    <w:rsid w:val="008F19F5"/>
    <w:rsid w:val="008F1B18"/>
    <w:rsid w:val="008F1CF4"/>
    <w:rsid w:val="008F1FC4"/>
    <w:rsid w:val="008F23D1"/>
    <w:rsid w:val="008F25C9"/>
    <w:rsid w:val="008F28B6"/>
    <w:rsid w:val="008F2C86"/>
    <w:rsid w:val="008F2F6D"/>
    <w:rsid w:val="008F3997"/>
    <w:rsid w:val="008F3A80"/>
    <w:rsid w:val="008F3F86"/>
    <w:rsid w:val="008F52F9"/>
    <w:rsid w:val="008F5348"/>
    <w:rsid w:val="008F5673"/>
    <w:rsid w:val="008F56A4"/>
    <w:rsid w:val="008F6187"/>
    <w:rsid w:val="008F6BCB"/>
    <w:rsid w:val="008F7054"/>
    <w:rsid w:val="008F76BE"/>
    <w:rsid w:val="008F7884"/>
    <w:rsid w:val="00900538"/>
    <w:rsid w:val="009005B7"/>
    <w:rsid w:val="00900BC4"/>
    <w:rsid w:val="00900BFA"/>
    <w:rsid w:val="0090104A"/>
    <w:rsid w:val="0090145F"/>
    <w:rsid w:val="009024F2"/>
    <w:rsid w:val="00902AF1"/>
    <w:rsid w:val="00903285"/>
    <w:rsid w:val="0090348F"/>
    <w:rsid w:val="00903763"/>
    <w:rsid w:val="00903A4A"/>
    <w:rsid w:val="00903AC2"/>
    <w:rsid w:val="00903DC0"/>
    <w:rsid w:val="00904F68"/>
    <w:rsid w:val="00905289"/>
    <w:rsid w:val="009053E7"/>
    <w:rsid w:val="0090624B"/>
    <w:rsid w:val="009066AB"/>
    <w:rsid w:val="00906B8D"/>
    <w:rsid w:val="00906EB5"/>
    <w:rsid w:val="00907571"/>
    <w:rsid w:val="0090758F"/>
    <w:rsid w:val="00910A0C"/>
    <w:rsid w:val="00910A7F"/>
    <w:rsid w:val="0091139D"/>
    <w:rsid w:val="009114C6"/>
    <w:rsid w:val="00911950"/>
    <w:rsid w:val="00911F8D"/>
    <w:rsid w:val="00911FF7"/>
    <w:rsid w:val="00912DEF"/>
    <w:rsid w:val="00912EBD"/>
    <w:rsid w:val="0091398C"/>
    <w:rsid w:val="00913F97"/>
    <w:rsid w:val="00914298"/>
    <w:rsid w:val="009146CF"/>
    <w:rsid w:val="00914C1E"/>
    <w:rsid w:val="00914C5E"/>
    <w:rsid w:val="0091574B"/>
    <w:rsid w:val="009157E7"/>
    <w:rsid w:val="009159D8"/>
    <w:rsid w:val="009166AB"/>
    <w:rsid w:val="009168C0"/>
    <w:rsid w:val="00916A98"/>
    <w:rsid w:val="00916B65"/>
    <w:rsid w:val="00916FE5"/>
    <w:rsid w:val="0091703A"/>
    <w:rsid w:val="00917BF4"/>
    <w:rsid w:val="009201DE"/>
    <w:rsid w:val="0092025C"/>
    <w:rsid w:val="00920848"/>
    <w:rsid w:val="00920C82"/>
    <w:rsid w:val="00920DB8"/>
    <w:rsid w:val="00921A14"/>
    <w:rsid w:val="00921F24"/>
    <w:rsid w:val="0092205E"/>
    <w:rsid w:val="009223E5"/>
    <w:rsid w:val="00922539"/>
    <w:rsid w:val="00922BCE"/>
    <w:rsid w:val="009233D2"/>
    <w:rsid w:val="009238F9"/>
    <w:rsid w:val="00923EE2"/>
    <w:rsid w:val="00924A9A"/>
    <w:rsid w:val="0092519F"/>
    <w:rsid w:val="00925AA6"/>
    <w:rsid w:val="00926413"/>
    <w:rsid w:val="00926776"/>
    <w:rsid w:val="00927388"/>
    <w:rsid w:val="0092749F"/>
    <w:rsid w:val="00930313"/>
    <w:rsid w:val="009304FD"/>
    <w:rsid w:val="009307F0"/>
    <w:rsid w:val="00930846"/>
    <w:rsid w:val="009309A0"/>
    <w:rsid w:val="009314BD"/>
    <w:rsid w:val="009315AA"/>
    <w:rsid w:val="00931E8C"/>
    <w:rsid w:val="00931ED2"/>
    <w:rsid w:val="00931EF5"/>
    <w:rsid w:val="00932B47"/>
    <w:rsid w:val="00932D33"/>
    <w:rsid w:val="00932FBB"/>
    <w:rsid w:val="00934709"/>
    <w:rsid w:val="0093483A"/>
    <w:rsid w:val="009348CC"/>
    <w:rsid w:val="00935255"/>
    <w:rsid w:val="00935313"/>
    <w:rsid w:val="00936156"/>
    <w:rsid w:val="00936929"/>
    <w:rsid w:val="009369A9"/>
    <w:rsid w:val="00936C69"/>
    <w:rsid w:val="00936D5B"/>
    <w:rsid w:val="00936E3B"/>
    <w:rsid w:val="009371A6"/>
    <w:rsid w:val="0093725B"/>
    <w:rsid w:val="0093737C"/>
    <w:rsid w:val="009373C3"/>
    <w:rsid w:val="009373F0"/>
    <w:rsid w:val="0093783E"/>
    <w:rsid w:val="00937BEC"/>
    <w:rsid w:val="00937F10"/>
    <w:rsid w:val="0094009A"/>
    <w:rsid w:val="0094097F"/>
    <w:rsid w:val="009420CB"/>
    <w:rsid w:val="0094211D"/>
    <w:rsid w:val="009427EF"/>
    <w:rsid w:val="00942843"/>
    <w:rsid w:val="00942BB3"/>
    <w:rsid w:val="00942E8C"/>
    <w:rsid w:val="0094324B"/>
    <w:rsid w:val="009433C6"/>
    <w:rsid w:val="00943433"/>
    <w:rsid w:val="00943A79"/>
    <w:rsid w:val="009441CB"/>
    <w:rsid w:val="009447F2"/>
    <w:rsid w:val="009449E1"/>
    <w:rsid w:val="00945349"/>
    <w:rsid w:val="00945B57"/>
    <w:rsid w:val="00945CC4"/>
    <w:rsid w:val="009462F6"/>
    <w:rsid w:val="00946639"/>
    <w:rsid w:val="009474DB"/>
    <w:rsid w:val="00947BB2"/>
    <w:rsid w:val="009502F3"/>
    <w:rsid w:val="009505F9"/>
    <w:rsid w:val="009506EA"/>
    <w:rsid w:val="00950968"/>
    <w:rsid w:val="00950B9C"/>
    <w:rsid w:val="00950DF6"/>
    <w:rsid w:val="00950E72"/>
    <w:rsid w:val="009521A3"/>
    <w:rsid w:val="00952554"/>
    <w:rsid w:val="00952FFD"/>
    <w:rsid w:val="009533B5"/>
    <w:rsid w:val="00953A07"/>
    <w:rsid w:val="00953A60"/>
    <w:rsid w:val="00953E8A"/>
    <w:rsid w:val="0095451D"/>
    <w:rsid w:val="0095455C"/>
    <w:rsid w:val="009548AC"/>
    <w:rsid w:val="009549C7"/>
    <w:rsid w:val="00954CFD"/>
    <w:rsid w:val="0095549A"/>
    <w:rsid w:val="00955846"/>
    <w:rsid w:val="0095632C"/>
    <w:rsid w:val="00956EB6"/>
    <w:rsid w:val="0095729A"/>
    <w:rsid w:val="00957B4F"/>
    <w:rsid w:val="00957EA3"/>
    <w:rsid w:val="00960DBC"/>
    <w:rsid w:val="00961723"/>
    <w:rsid w:val="0096212D"/>
    <w:rsid w:val="00963889"/>
    <w:rsid w:val="00963A8D"/>
    <w:rsid w:val="00964059"/>
    <w:rsid w:val="00964134"/>
    <w:rsid w:val="00966E4D"/>
    <w:rsid w:val="0096741D"/>
    <w:rsid w:val="00967AF3"/>
    <w:rsid w:val="009706DE"/>
    <w:rsid w:val="00970B11"/>
    <w:rsid w:val="009717F8"/>
    <w:rsid w:val="00971F78"/>
    <w:rsid w:val="009720C3"/>
    <w:rsid w:val="009722F6"/>
    <w:rsid w:val="00972807"/>
    <w:rsid w:val="009728FA"/>
    <w:rsid w:val="00972CB4"/>
    <w:rsid w:val="009731D4"/>
    <w:rsid w:val="009738C1"/>
    <w:rsid w:val="00973C9C"/>
    <w:rsid w:val="00973D6F"/>
    <w:rsid w:val="00975068"/>
    <w:rsid w:val="009750AB"/>
    <w:rsid w:val="009753C6"/>
    <w:rsid w:val="0097543D"/>
    <w:rsid w:val="00975A90"/>
    <w:rsid w:val="00975F8A"/>
    <w:rsid w:val="00977AA2"/>
    <w:rsid w:val="0098081D"/>
    <w:rsid w:val="009811DF"/>
    <w:rsid w:val="009815D5"/>
    <w:rsid w:val="009816F0"/>
    <w:rsid w:val="009817BD"/>
    <w:rsid w:val="00981A90"/>
    <w:rsid w:val="00981DD7"/>
    <w:rsid w:val="00982E44"/>
    <w:rsid w:val="00982FAA"/>
    <w:rsid w:val="00983ADD"/>
    <w:rsid w:val="009840BE"/>
    <w:rsid w:val="00984655"/>
    <w:rsid w:val="00984709"/>
    <w:rsid w:val="00984AF9"/>
    <w:rsid w:val="00984EF6"/>
    <w:rsid w:val="009850DF"/>
    <w:rsid w:val="00985538"/>
    <w:rsid w:val="009856A8"/>
    <w:rsid w:val="00985904"/>
    <w:rsid w:val="00986052"/>
    <w:rsid w:val="0098626E"/>
    <w:rsid w:val="0098720A"/>
    <w:rsid w:val="0098742B"/>
    <w:rsid w:val="00987997"/>
    <w:rsid w:val="00990A6D"/>
    <w:rsid w:val="00990EC6"/>
    <w:rsid w:val="00991B3E"/>
    <w:rsid w:val="00991D77"/>
    <w:rsid w:val="009929C2"/>
    <w:rsid w:val="009931B1"/>
    <w:rsid w:val="00994310"/>
    <w:rsid w:val="00994BB5"/>
    <w:rsid w:val="009954C8"/>
    <w:rsid w:val="0099570E"/>
    <w:rsid w:val="009959DE"/>
    <w:rsid w:val="00995C24"/>
    <w:rsid w:val="009967FB"/>
    <w:rsid w:val="00996E64"/>
    <w:rsid w:val="009976E1"/>
    <w:rsid w:val="0099782C"/>
    <w:rsid w:val="00997965"/>
    <w:rsid w:val="009A0435"/>
    <w:rsid w:val="009A06E3"/>
    <w:rsid w:val="009A0C0D"/>
    <w:rsid w:val="009A13C2"/>
    <w:rsid w:val="009A1D64"/>
    <w:rsid w:val="009A1FD2"/>
    <w:rsid w:val="009A2162"/>
    <w:rsid w:val="009A24AA"/>
    <w:rsid w:val="009A2848"/>
    <w:rsid w:val="009A2E4A"/>
    <w:rsid w:val="009A2F6A"/>
    <w:rsid w:val="009A31A7"/>
    <w:rsid w:val="009A393C"/>
    <w:rsid w:val="009A41D0"/>
    <w:rsid w:val="009A5CC2"/>
    <w:rsid w:val="009A5F6C"/>
    <w:rsid w:val="009A6810"/>
    <w:rsid w:val="009A7A99"/>
    <w:rsid w:val="009A7B85"/>
    <w:rsid w:val="009B05E7"/>
    <w:rsid w:val="009B0673"/>
    <w:rsid w:val="009B08BD"/>
    <w:rsid w:val="009B0B1F"/>
    <w:rsid w:val="009B109F"/>
    <w:rsid w:val="009B1412"/>
    <w:rsid w:val="009B19D0"/>
    <w:rsid w:val="009B1A1B"/>
    <w:rsid w:val="009B1DF1"/>
    <w:rsid w:val="009B1F9C"/>
    <w:rsid w:val="009B4F2A"/>
    <w:rsid w:val="009B58BE"/>
    <w:rsid w:val="009B5A51"/>
    <w:rsid w:val="009B6147"/>
    <w:rsid w:val="009B6BC1"/>
    <w:rsid w:val="009B6E18"/>
    <w:rsid w:val="009B746A"/>
    <w:rsid w:val="009B7797"/>
    <w:rsid w:val="009C04BE"/>
    <w:rsid w:val="009C0D73"/>
    <w:rsid w:val="009C0E01"/>
    <w:rsid w:val="009C1206"/>
    <w:rsid w:val="009C16C2"/>
    <w:rsid w:val="009C22AC"/>
    <w:rsid w:val="009C24E4"/>
    <w:rsid w:val="009C2727"/>
    <w:rsid w:val="009C279D"/>
    <w:rsid w:val="009C2CF3"/>
    <w:rsid w:val="009C3474"/>
    <w:rsid w:val="009C35BC"/>
    <w:rsid w:val="009C3615"/>
    <w:rsid w:val="009C37A2"/>
    <w:rsid w:val="009C4389"/>
    <w:rsid w:val="009C4688"/>
    <w:rsid w:val="009C46A5"/>
    <w:rsid w:val="009C53AE"/>
    <w:rsid w:val="009C5B9D"/>
    <w:rsid w:val="009C5C73"/>
    <w:rsid w:val="009C5CED"/>
    <w:rsid w:val="009C60D1"/>
    <w:rsid w:val="009C613D"/>
    <w:rsid w:val="009C6181"/>
    <w:rsid w:val="009C657F"/>
    <w:rsid w:val="009C687D"/>
    <w:rsid w:val="009C6A0A"/>
    <w:rsid w:val="009C6B06"/>
    <w:rsid w:val="009C6D24"/>
    <w:rsid w:val="009C72B6"/>
    <w:rsid w:val="009C7506"/>
    <w:rsid w:val="009C7B23"/>
    <w:rsid w:val="009C7D0C"/>
    <w:rsid w:val="009C7F19"/>
    <w:rsid w:val="009D010A"/>
    <w:rsid w:val="009D06EA"/>
    <w:rsid w:val="009D09A2"/>
    <w:rsid w:val="009D0FC9"/>
    <w:rsid w:val="009D1022"/>
    <w:rsid w:val="009D12A4"/>
    <w:rsid w:val="009D1633"/>
    <w:rsid w:val="009D1C88"/>
    <w:rsid w:val="009D2080"/>
    <w:rsid w:val="009D2567"/>
    <w:rsid w:val="009D26CF"/>
    <w:rsid w:val="009D3167"/>
    <w:rsid w:val="009D32D8"/>
    <w:rsid w:val="009D3373"/>
    <w:rsid w:val="009D357F"/>
    <w:rsid w:val="009D3864"/>
    <w:rsid w:val="009D39A2"/>
    <w:rsid w:val="009D4469"/>
    <w:rsid w:val="009D4C98"/>
    <w:rsid w:val="009D5B09"/>
    <w:rsid w:val="009D5FE4"/>
    <w:rsid w:val="009D6CEA"/>
    <w:rsid w:val="009D6D0D"/>
    <w:rsid w:val="009D6EAD"/>
    <w:rsid w:val="009D7438"/>
    <w:rsid w:val="009D7A02"/>
    <w:rsid w:val="009D7DB1"/>
    <w:rsid w:val="009E0157"/>
    <w:rsid w:val="009E0408"/>
    <w:rsid w:val="009E0623"/>
    <w:rsid w:val="009E0BB3"/>
    <w:rsid w:val="009E19D0"/>
    <w:rsid w:val="009E1CFA"/>
    <w:rsid w:val="009E1DC3"/>
    <w:rsid w:val="009E2310"/>
    <w:rsid w:val="009E266A"/>
    <w:rsid w:val="009E2919"/>
    <w:rsid w:val="009E2966"/>
    <w:rsid w:val="009E2D34"/>
    <w:rsid w:val="009E2EAA"/>
    <w:rsid w:val="009E3551"/>
    <w:rsid w:val="009E35A8"/>
    <w:rsid w:val="009E36DD"/>
    <w:rsid w:val="009E3BBF"/>
    <w:rsid w:val="009E3CC8"/>
    <w:rsid w:val="009E404C"/>
    <w:rsid w:val="009E4310"/>
    <w:rsid w:val="009E43BA"/>
    <w:rsid w:val="009E4792"/>
    <w:rsid w:val="009E47B7"/>
    <w:rsid w:val="009E4CEE"/>
    <w:rsid w:val="009E4E75"/>
    <w:rsid w:val="009E4EF8"/>
    <w:rsid w:val="009E501D"/>
    <w:rsid w:val="009E5B27"/>
    <w:rsid w:val="009E5F0D"/>
    <w:rsid w:val="009E6002"/>
    <w:rsid w:val="009E605D"/>
    <w:rsid w:val="009E648D"/>
    <w:rsid w:val="009E6684"/>
    <w:rsid w:val="009E6865"/>
    <w:rsid w:val="009E6B8E"/>
    <w:rsid w:val="009E6DDB"/>
    <w:rsid w:val="009E7001"/>
    <w:rsid w:val="009E73D4"/>
    <w:rsid w:val="009E745D"/>
    <w:rsid w:val="009E7501"/>
    <w:rsid w:val="009F18B0"/>
    <w:rsid w:val="009F1DE4"/>
    <w:rsid w:val="009F2B74"/>
    <w:rsid w:val="009F366E"/>
    <w:rsid w:val="009F3714"/>
    <w:rsid w:val="009F3A92"/>
    <w:rsid w:val="009F455A"/>
    <w:rsid w:val="009F51FC"/>
    <w:rsid w:val="009F537E"/>
    <w:rsid w:val="009F54B4"/>
    <w:rsid w:val="009F5555"/>
    <w:rsid w:val="009F6297"/>
    <w:rsid w:val="009F7411"/>
    <w:rsid w:val="009F7BBC"/>
    <w:rsid w:val="009F7EC1"/>
    <w:rsid w:val="00A00097"/>
    <w:rsid w:val="00A00130"/>
    <w:rsid w:val="00A00948"/>
    <w:rsid w:val="00A01102"/>
    <w:rsid w:val="00A01786"/>
    <w:rsid w:val="00A01CD7"/>
    <w:rsid w:val="00A01D05"/>
    <w:rsid w:val="00A02CD8"/>
    <w:rsid w:val="00A02F2E"/>
    <w:rsid w:val="00A0334F"/>
    <w:rsid w:val="00A03800"/>
    <w:rsid w:val="00A03EBE"/>
    <w:rsid w:val="00A04019"/>
    <w:rsid w:val="00A0451E"/>
    <w:rsid w:val="00A04B25"/>
    <w:rsid w:val="00A04B39"/>
    <w:rsid w:val="00A05AFC"/>
    <w:rsid w:val="00A05B7D"/>
    <w:rsid w:val="00A05C7B"/>
    <w:rsid w:val="00A05F6F"/>
    <w:rsid w:val="00A0612F"/>
    <w:rsid w:val="00A0619F"/>
    <w:rsid w:val="00A068C1"/>
    <w:rsid w:val="00A06F45"/>
    <w:rsid w:val="00A07889"/>
    <w:rsid w:val="00A07D7E"/>
    <w:rsid w:val="00A100AF"/>
    <w:rsid w:val="00A1064D"/>
    <w:rsid w:val="00A10A74"/>
    <w:rsid w:val="00A10BEC"/>
    <w:rsid w:val="00A10D92"/>
    <w:rsid w:val="00A117CA"/>
    <w:rsid w:val="00A119DA"/>
    <w:rsid w:val="00A128E2"/>
    <w:rsid w:val="00A12ACA"/>
    <w:rsid w:val="00A137C1"/>
    <w:rsid w:val="00A13BAD"/>
    <w:rsid w:val="00A140DF"/>
    <w:rsid w:val="00A14307"/>
    <w:rsid w:val="00A147EB"/>
    <w:rsid w:val="00A151C1"/>
    <w:rsid w:val="00A15383"/>
    <w:rsid w:val="00A16066"/>
    <w:rsid w:val="00A16090"/>
    <w:rsid w:val="00A16157"/>
    <w:rsid w:val="00A164A5"/>
    <w:rsid w:val="00A16736"/>
    <w:rsid w:val="00A16E2D"/>
    <w:rsid w:val="00A16E7B"/>
    <w:rsid w:val="00A17193"/>
    <w:rsid w:val="00A171D9"/>
    <w:rsid w:val="00A17203"/>
    <w:rsid w:val="00A1744C"/>
    <w:rsid w:val="00A2083D"/>
    <w:rsid w:val="00A20D87"/>
    <w:rsid w:val="00A20F0F"/>
    <w:rsid w:val="00A21945"/>
    <w:rsid w:val="00A219BF"/>
    <w:rsid w:val="00A21A6D"/>
    <w:rsid w:val="00A22DAC"/>
    <w:rsid w:val="00A239AE"/>
    <w:rsid w:val="00A23EB2"/>
    <w:rsid w:val="00A243DC"/>
    <w:rsid w:val="00A244C3"/>
    <w:rsid w:val="00A24C9E"/>
    <w:rsid w:val="00A251B6"/>
    <w:rsid w:val="00A2543F"/>
    <w:rsid w:val="00A25784"/>
    <w:rsid w:val="00A26344"/>
    <w:rsid w:val="00A26AFB"/>
    <w:rsid w:val="00A26F18"/>
    <w:rsid w:val="00A2753E"/>
    <w:rsid w:val="00A27E41"/>
    <w:rsid w:val="00A30206"/>
    <w:rsid w:val="00A302C2"/>
    <w:rsid w:val="00A303B2"/>
    <w:rsid w:val="00A30BF4"/>
    <w:rsid w:val="00A30C4B"/>
    <w:rsid w:val="00A30E20"/>
    <w:rsid w:val="00A31336"/>
    <w:rsid w:val="00A31705"/>
    <w:rsid w:val="00A31A6F"/>
    <w:rsid w:val="00A3204A"/>
    <w:rsid w:val="00A32610"/>
    <w:rsid w:val="00A32ACA"/>
    <w:rsid w:val="00A32CD9"/>
    <w:rsid w:val="00A334B2"/>
    <w:rsid w:val="00A334E3"/>
    <w:rsid w:val="00A33770"/>
    <w:rsid w:val="00A33C8D"/>
    <w:rsid w:val="00A34049"/>
    <w:rsid w:val="00A34138"/>
    <w:rsid w:val="00A3432F"/>
    <w:rsid w:val="00A34472"/>
    <w:rsid w:val="00A355B6"/>
    <w:rsid w:val="00A35A07"/>
    <w:rsid w:val="00A35AC5"/>
    <w:rsid w:val="00A35CEA"/>
    <w:rsid w:val="00A35D0C"/>
    <w:rsid w:val="00A360FE"/>
    <w:rsid w:val="00A3615A"/>
    <w:rsid w:val="00A36507"/>
    <w:rsid w:val="00A3651B"/>
    <w:rsid w:val="00A369D0"/>
    <w:rsid w:val="00A36C77"/>
    <w:rsid w:val="00A37187"/>
    <w:rsid w:val="00A37419"/>
    <w:rsid w:val="00A37765"/>
    <w:rsid w:val="00A3790F"/>
    <w:rsid w:val="00A37C0D"/>
    <w:rsid w:val="00A37DC5"/>
    <w:rsid w:val="00A40B73"/>
    <w:rsid w:val="00A40E63"/>
    <w:rsid w:val="00A4172B"/>
    <w:rsid w:val="00A42400"/>
    <w:rsid w:val="00A42CD1"/>
    <w:rsid w:val="00A42D9E"/>
    <w:rsid w:val="00A42DBE"/>
    <w:rsid w:val="00A43061"/>
    <w:rsid w:val="00A432F4"/>
    <w:rsid w:val="00A4369C"/>
    <w:rsid w:val="00A438DC"/>
    <w:rsid w:val="00A43C46"/>
    <w:rsid w:val="00A44001"/>
    <w:rsid w:val="00A44090"/>
    <w:rsid w:val="00A440A8"/>
    <w:rsid w:val="00A44148"/>
    <w:rsid w:val="00A449D9"/>
    <w:rsid w:val="00A4571B"/>
    <w:rsid w:val="00A45E8A"/>
    <w:rsid w:val="00A46249"/>
    <w:rsid w:val="00A46591"/>
    <w:rsid w:val="00A46CDB"/>
    <w:rsid w:val="00A46E2F"/>
    <w:rsid w:val="00A46EFE"/>
    <w:rsid w:val="00A4708F"/>
    <w:rsid w:val="00A47C77"/>
    <w:rsid w:val="00A47FA7"/>
    <w:rsid w:val="00A500A9"/>
    <w:rsid w:val="00A5039C"/>
    <w:rsid w:val="00A51538"/>
    <w:rsid w:val="00A517C0"/>
    <w:rsid w:val="00A528D6"/>
    <w:rsid w:val="00A52DD1"/>
    <w:rsid w:val="00A52F42"/>
    <w:rsid w:val="00A53760"/>
    <w:rsid w:val="00A53E2A"/>
    <w:rsid w:val="00A5404B"/>
    <w:rsid w:val="00A543DB"/>
    <w:rsid w:val="00A54C15"/>
    <w:rsid w:val="00A54D64"/>
    <w:rsid w:val="00A54EC0"/>
    <w:rsid w:val="00A55452"/>
    <w:rsid w:val="00A5547C"/>
    <w:rsid w:val="00A559AF"/>
    <w:rsid w:val="00A55FC6"/>
    <w:rsid w:val="00A56C84"/>
    <w:rsid w:val="00A56D56"/>
    <w:rsid w:val="00A57396"/>
    <w:rsid w:val="00A576EF"/>
    <w:rsid w:val="00A57FA4"/>
    <w:rsid w:val="00A601C2"/>
    <w:rsid w:val="00A60298"/>
    <w:rsid w:val="00A60420"/>
    <w:rsid w:val="00A6071A"/>
    <w:rsid w:val="00A60D3F"/>
    <w:rsid w:val="00A60DF6"/>
    <w:rsid w:val="00A61642"/>
    <w:rsid w:val="00A6221B"/>
    <w:rsid w:val="00A622DE"/>
    <w:rsid w:val="00A62E4B"/>
    <w:rsid w:val="00A63E88"/>
    <w:rsid w:val="00A64054"/>
    <w:rsid w:val="00A64057"/>
    <w:rsid w:val="00A64509"/>
    <w:rsid w:val="00A647E6"/>
    <w:rsid w:val="00A64D62"/>
    <w:rsid w:val="00A64FCF"/>
    <w:rsid w:val="00A657C9"/>
    <w:rsid w:val="00A6586B"/>
    <w:rsid w:val="00A65BBD"/>
    <w:rsid w:val="00A66179"/>
    <w:rsid w:val="00A661BC"/>
    <w:rsid w:val="00A6631A"/>
    <w:rsid w:val="00A66FE3"/>
    <w:rsid w:val="00A67022"/>
    <w:rsid w:val="00A6768A"/>
    <w:rsid w:val="00A6768C"/>
    <w:rsid w:val="00A676D8"/>
    <w:rsid w:val="00A67B82"/>
    <w:rsid w:val="00A67BFB"/>
    <w:rsid w:val="00A67DFB"/>
    <w:rsid w:val="00A701FA"/>
    <w:rsid w:val="00A70535"/>
    <w:rsid w:val="00A70D67"/>
    <w:rsid w:val="00A70FA4"/>
    <w:rsid w:val="00A71303"/>
    <w:rsid w:val="00A720FF"/>
    <w:rsid w:val="00A72175"/>
    <w:rsid w:val="00A721EE"/>
    <w:rsid w:val="00A727C8"/>
    <w:rsid w:val="00A729A1"/>
    <w:rsid w:val="00A72C27"/>
    <w:rsid w:val="00A732DC"/>
    <w:rsid w:val="00A738A9"/>
    <w:rsid w:val="00A738E1"/>
    <w:rsid w:val="00A73939"/>
    <w:rsid w:val="00A73B2C"/>
    <w:rsid w:val="00A73F94"/>
    <w:rsid w:val="00A74052"/>
    <w:rsid w:val="00A74256"/>
    <w:rsid w:val="00A7460E"/>
    <w:rsid w:val="00A74615"/>
    <w:rsid w:val="00A74709"/>
    <w:rsid w:val="00A748E5"/>
    <w:rsid w:val="00A74B21"/>
    <w:rsid w:val="00A74C71"/>
    <w:rsid w:val="00A74DE1"/>
    <w:rsid w:val="00A75654"/>
    <w:rsid w:val="00A7572B"/>
    <w:rsid w:val="00A76DDC"/>
    <w:rsid w:val="00A77027"/>
    <w:rsid w:val="00A812DA"/>
    <w:rsid w:val="00A81896"/>
    <w:rsid w:val="00A819FB"/>
    <w:rsid w:val="00A81ACF"/>
    <w:rsid w:val="00A81C17"/>
    <w:rsid w:val="00A81EA0"/>
    <w:rsid w:val="00A82019"/>
    <w:rsid w:val="00A822B9"/>
    <w:rsid w:val="00A825BC"/>
    <w:rsid w:val="00A82C00"/>
    <w:rsid w:val="00A82DCD"/>
    <w:rsid w:val="00A83B94"/>
    <w:rsid w:val="00A84377"/>
    <w:rsid w:val="00A84E11"/>
    <w:rsid w:val="00A84FED"/>
    <w:rsid w:val="00A8500C"/>
    <w:rsid w:val="00A85146"/>
    <w:rsid w:val="00A8538B"/>
    <w:rsid w:val="00A853D4"/>
    <w:rsid w:val="00A85589"/>
    <w:rsid w:val="00A85BE4"/>
    <w:rsid w:val="00A85BFF"/>
    <w:rsid w:val="00A85E5D"/>
    <w:rsid w:val="00A85F51"/>
    <w:rsid w:val="00A86059"/>
    <w:rsid w:val="00A86171"/>
    <w:rsid w:val="00A86B41"/>
    <w:rsid w:val="00A877F8"/>
    <w:rsid w:val="00A87C60"/>
    <w:rsid w:val="00A902ED"/>
    <w:rsid w:val="00A905B6"/>
    <w:rsid w:val="00A90FE5"/>
    <w:rsid w:val="00A91753"/>
    <w:rsid w:val="00A93059"/>
    <w:rsid w:val="00A9312F"/>
    <w:rsid w:val="00A93B7A"/>
    <w:rsid w:val="00A93E8C"/>
    <w:rsid w:val="00A942A8"/>
    <w:rsid w:val="00A94456"/>
    <w:rsid w:val="00A94770"/>
    <w:rsid w:val="00A94C19"/>
    <w:rsid w:val="00A94DC4"/>
    <w:rsid w:val="00A95072"/>
    <w:rsid w:val="00A957DE"/>
    <w:rsid w:val="00A96E5F"/>
    <w:rsid w:val="00AA021E"/>
    <w:rsid w:val="00AA0685"/>
    <w:rsid w:val="00AA07CC"/>
    <w:rsid w:val="00AA17C3"/>
    <w:rsid w:val="00AA21C7"/>
    <w:rsid w:val="00AA2B33"/>
    <w:rsid w:val="00AA3074"/>
    <w:rsid w:val="00AA3255"/>
    <w:rsid w:val="00AA3256"/>
    <w:rsid w:val="00AA338D"/>
    <w:rsid w:val="00AA354D"/>
    <w:rsid w:val="00AA3738"/>
    <w:rsid w:val="00AA39AD"/>
    <w:rsid w:val="00AA3DC9"/>
    <w:rsid w:val="00AA4021"/>
    <w:rsid w:val="00AA455C"/>
    <w:rsid w:val="00AA4741"/>
    <w:rsid w:val="00AA498A"/>
    <w:rsid w:val="00AA50D6"/>
    <w:rsid w:val="00AA61EE"/>
    <w:rsid w:val="00AA6374"/>
    <w:rsid w:val="00AA68F5"/>
    <w:rsid w:val="00AA6CA3"/>
    <w:rsid w:val="00AA6DB0"/>
    <w:rsid w:val="00AA6FB3"/>
    <w:rsid w:val="00AA7206"/>
    <w:rsid w:val="00AA74C0"/>
    <w:rsid w:val="00AA76F3"/>
    <w:rsid w:val="00AA7F0A"/>
    <w:rsid w:val="00AB0294"/>
    <w:rsid w:val="00AB051F"/>
    <w:rsid w:val="00AB0590"/>
    <w:rsid w:val="00AB07AB"/>
    <w:rsid w:val="00AB0836"/>
    <w:rsid w:val="00AB0E45"/>
    <w:rsid w:val="00AB0FB7"/>
    <w:rsid w:val="00AB1625"/>
    <w:rsid w:val="00AB183F"/>
    <w:rsid w:val="00AB1A58"/>
    <w:rsid w:val="00AB242B"/>
    <w:rsid w:val="00AB2CFF"/>
    <w:rsid w:val="00AB35F0"/>
    <w:rsid w:val="00AB3C6A"/>
    <w:rsid w:val="00AB3D03"/>
    <w:rsid w:val="00AB3D0D"/>
    <w:rsid w:val="00AB3F11"/>
    <w:rsid w:val="00AB42D3"/>
    <w:rsid w:val="00AB4790"/>
    <w:rsid w:val="00AB4944"/>
    <w:rsid w:val="00AB4B02"/>
    <w:rsid w:val="00AB5016"/>
    <w:rsid w:val="00AB51CF"/>
    <w:rsid w:val="00AB5688"/>
    <w:rsid w:val="00AB56B6"/>
    <w:rsid w:val="00AB571C"/>
    <w:rsid w:val="00AB58A0"/>
    <w:rsid w:val="00AB5AE6"/>
    <w:rsid w:val="00AB5D33"/>
    <w:rsid w:val="00AB5E1A"/>
    <w:rsid w:val="00AB5ECC"/>
    <w:rsid w:val="00AB5FBE"/>
    <w:rsid w:val="00AB628D"/>
    <w:rsid w:val="00AB62AF"/>
    <w:rsid w:val="00AB64C4"/>
    <w:rsid w:val="00AB656A"/>
    <w:rsid w:val="00AB78DF"/>
    <w:rsid w:val="00AB79B5"/>
    <w:rsid w:val="00AC00F4"/>
    <w:rsid w:val="00AC0923"/>
    <w:rsid w:val="00AC1AD3"/>
    <w:rsid w:val="00AC25EF"/>
    <w:rsid w:val="00AC27B3"/>
    <w:rsid w:val="00AC3632"/>
    <w:rsid w:val="00AC4116"/>
    <w:rsid w:val="00AC4314"/>
    <w:rsid w:val="00AC54CE"/>
    <w:rsid w:val="00AC55A4"/>
    <w:rsid w:val="00AC597F"/>
    <w:rsid w:val="00AC5B02"/>
    <w:rsid w:val="00AC5D0C"/>
    <w:rsid w:val="00AC5E45"/>
    <w:rsid w:val="00AC6194"/>
    <w:rsid w:val="00AC63B9"/>
    <w:rsid w:val="00AC6B63"/>
    <w:rsid w:val="00AC716B"/>
    <w:rsid w:val="00AD00EB"/>
    <w:rsid w:val="00AD0189"/>
    <w:rsid w:val="00AD07EF"/>
    <w:rsid w:val="00AD11AE"/>
    <w:rsid w:val="00AD121C"/>
    <w:rsid w:val="00AD12DE"/>
    <w:rsid w:val="00AD1799"/>
    <w:rsid w:val="00AD1BEC"/>
    <w:rsid w:val="00AD210E"/>
    <w:rsid w:val="00AD25E5"/>
    <w:rsid w:val="00AD2B1B"/>
    <w:rsid w:val="00AD2D17"/>
    <w:rsid w:val="00AD2F8E"/>
    <w:rsid w:val="00AD37BE"/>
    <w:rsid w:val="00AD382D"/>
    <w:rsid w:val="00AD389D"/>
    <w:rsid w:val="00AD4035"/>
    <w:rsid w:val="00AD598E"/>
    <w:rsid w:val="00AD5ED6"/>
    <w:rsid w:val="00AD6032"/>
    <w:rsid w:val="00AD6488"/>
    <w:rsid w:val="00AD6757"/>
    <w:rsid w:val="00AD683F"/>
    <w:rsid w:val="00AD6A54"/>
    <w:rsid w:val="00AD6AF2"/>
    <w:rsid w:val="00AD6EA3"/>
    <w:rsid w:val="00AD6EAF"/>
    <w:rsid w:val="00AD7409"/>
    <w:rsid w:val="00AD77C3"/>
    <w:rsid w:val="00AE0284"/>
    <w:rsid w:val="00AE0D93"/>
    <w:rsid w:val="00AE130F"/>
    <w:rsid w:val="00AE14C4"/>
    <w:rsid w:val="00AE1966"/>
    <w:rsid w:val="00AE1C19"/>
    <w:rsid w:val="00AE1E78"/>
    <w:rsid w:val="00AE23B6"/>
    <w:rsid w:val="00AE253A"/>
    <w:rsid w:val="00AE2765"/>
    <w:rsid w:val="00AE288F"/>
    <w:rsid w:val="00AE2962"/>
    <w:rsid w:val="00AE2C7B"/>
    <w:rsid w:val="00AE3013"/>
    <w:rsid w:val="00AE30BA"/>
    <w:rsid w:val="00AE30E3"/>
    <w:rsid w:val="00AE3144"/>
    <w:rsid w:val="00AE3752"/>
    <w:rsid w:val="00AE38AD"/>
    <w:rsid w:val="00AE3929"/>
    <w:rsid w:val="00AE4558"/>
    <w:rsid w:val="00AE478E"/>
    <w:rsid w:val="00AE49DE"/>
    <w:rsid w:val="00AE4ED2"/>
    <w:rsid w:val="00AE5012"/>
    <w:rsid w:val="00AE5907"/>
    <w:rsid w:val="00AE5A1E"/>
    <w:rsid w:val="00AE5C52"/>
    <w:rsid w:val="00AE5D62"/>
    <w:rsid w:val="00AE5F18"/>
    <w:rsid w:val="00AE60B5"/>
    <w:rsid w:val="00AE6330"/>
    <w:rsid w:val="00AE637B"/>
    <w:rsid w:val="00AE671D"/>
    <w:rsid w:val="00AE68EF"/>
    <w:rsid w:val="00AE706F"/>
    <w:rsid w:val="00AE7622"/>
    <w:rsid w:val="00AE79C6"/>
    <w:rsid w:val="00AE7E24"/>
    <w:rsid w:val="00AF0167"/>
    <w:rsid w:val="00AF02F3"/>
    <w:rsid w:val="00AF0901"/>
    <w:rsid w:val="00AF0DFC"/>
    <w:rsid w:val="00AF1408"/>
    <w:rsid w:val="00AF140E"/>
    <w:rsid w:val="00AF1909"/>
    <w:rsid w:val="00AF1BD1"/>
    <w:rsid w:val="00AF28DF"/>
    <w:rsid w:val="00AF2D0A"/>
    <w:rsid w:val="00AF2DBA"/>
    <w:rsid w:val="00AF3861"/>
    <w:rsid w:val="00AF3EA5"/>
    <w:rsid w:val="00AF40D1"/>
    <w:rsid w:val="00AF435E"/>
    <w:rsid w:val="00AF443A"/>
    <w:rsid w:val="00AF4577"/>
    <w:rsid w:val="00AF46A4"/>
    <w:rsid w:val="00AF48CD"/>
    <w:rsid w:val="00AF498B"/>
    <w:rsid w:val="00AF49AD"/>
    <w:rsid w:val="00AF4BC4"/>
    <w:rsid w:val="00AF4F04"/>
    <w:rsid w:val="00AF5687"/>
    <w:rsid w:val="00AF628F"/>
    <w:rsid w:val="00AF64C3"/>
    <w:rsid w:val="00AF66AA"/>
    <w:rsid w:val="00AF6ABD"/>
    <w:rsid w:val="00AF6C6C"/>
    <w:rsid w:val="00AF6CFF"/>
    <w:rsid w:val="00AF70F9"/>
    <w:rsid w:val="00AF7208"/>
    <w:rsid w:val="00AF7786"/>
    <w:rsid w:val="00AF784A"/>
    <w:rsid w:val="00AF78E2"/>
    <w:rsid w:val="00B00CE9"/>
    <w:rsid w:val="00B013DC"/>
    <w:rsid w:val="00B0183C"/>
    <w:rsid w:val="00B0187B"/>
    <w:rsid w:val="00B02302"/>
    <w:rsid w:val="00B02791"/>
    <w:rsid w:val="00B028E5"/>
    <w:rsid w:val="00B032FC"/>
    <w:rsid w:val="00B034C8"/>
    <w:rsid w:val="00B03535"/>
    <w:rsid w:val="00B0593E"/>
    <w:rsid w:val="00B05993"/>
    <w:rsid w:val="00B05A0D"/>
    <w:rsid w:val="00B05BA1"/>
    <w:rsid w:val="00B0612C"/>
    <w:rsid w:val="00B061B0"/>
    <w:rsid w:val="00B066AA"/>
    <w:rsid w:val="00B06D92"/>
    <w:rsid w:val="00B0715A"/>
    <w:rsid w:val="00B0728D"/>
    <w:rsid w:val="00B072C0"/>
    <w:rsid w:val="00B10015"/>
    <w:rsid w:val="00B102D9"/>
    <w:rsid w:val="00B10AFC"/>
    <w:rsid w:val="00B10D8B"/>
    <w:rsid w:val="00B10EB9"/>
    <w:rsid w:val="00B10F7B"/>
    <w:rsid w:val="00B11102"/>
    <w:rsid w:val="00B111F5"/>
    <w:rsid w:val="00B11802"/>
    <w:rsid w:val="00B11C59"/>
    <w:rsid w:val="00B12576"/>
    <w:rsid w:val="00B12658"/>
    <w:rsid w:val="00B12DCF"/>
    <w:rsid w:val="00B135D3"/>
    <w:rsid w:val="00B135ED"/>
    <w:rsid w:val="00B14B92"/>
    <w:rsid w:val="00B169CE"/>
    <w:rsid w:val="00B16F20"/>
    <w:rsid w:val="00B171DD"/>
    <w:rsid w:val="00B202C4"/>
    <w:rsid w:val="00B204F5"/>
    <w:rsid w:val="00B20FE7"/>
    <w:rsid w:val="00B21B1E"/>
    <w:rsid w:val="00B22377"/>
    <w:rsid w:val="00B22C2E"/>
    <w:rsid w:val="00B231A1"/>
    <w:rsid w:val="00B23799"/>
    <w:rsid w:val="00B238A4"/>
    <w:rsid w:val="00B247E8"/>
    <w:rsid w:val="00B255DF"/>
    <w:rsid w:val="00B2589D"/>
    <w:rsid w:val="00B26115"/>
    <w:rsid w:val="00B262D8"/>
    <w:rsid w:val="00B26F36"/>
    <w:rsid w:val="00B27416"/>
    <w:rsid w:val="00B2784E"/>
    <w:rsid w:val="00B27EC7"/>
    <w:rsid w:val="00B3018C"/>
    <w:rsid w:val="00B302ED"/>
    <w:rsid w:val="00B30989"/>
    <w:rsid w:val="00B31001"/>
    <w:rsid w:val="00B3112E"/>
    <w:rsid w:val="00B3139A"/>
    <w:rsid w:val="00B3142A"/>
    <w:rsid w:val="00B32491"/>
    <w:rsid w:val="00B32568"/>
    <w:rsid w:val="00B3266A"/>
    <w:rsid w:val="00B33331"/>
    <w:rsid w:val="00B33D80"/>
    <w:rsid w:val="00B34493"/>
    <w:rsid w:val="00B34F4E"/>
    <w:rsid w:val="00B35BA1"/>
    <w:rsid w:val="00B35FD5"/>
    <w:rsid w:val="00B365A8"/>
    <w:rsid w:val="00B37113"/>
    <w:rsid w:val="00B4009A"/>
    <w:rsid w:val="00B40479"/>
    <w:rsid w:val="00B4060A"/>
    <w:rsid w:val="00B408F6"/>
    <w:rsid w:val="00B414C9"/>
    <w:rsid w:val="00B41E87"/>
    <w:rsid w:val="00B41F97"/>
    <w:rsid w:val="00B424C5"/>
    <w:rsid w:val="00B4256D"/>
    <w:rsid w:val="00B42DFC"/>
    <w:rsid w:val="00B449F0"/>
    <w:rsid w:val="00B4574B"/>
    <w:rsid w:val="00B4584B"/>
    <w:rsid w:val="00B46851"/>
    <w:rsid w:val="00B469CE"/>
    <w:rsid w:val="00B46BD7"/>
    <w:rsid w:val="00B46D19"/>
    <w:rsid w:val="00B46FD1"/>
    <w:rsid w:val="00B472C7"/>
    <w:rsid w:val="00B4748B"/>
    <w:rsid w:val="00B475CE"/>
    <w:rsid w:val="00B47660"/>
    <w:rsid w:val="00B505AE"/>
    <w:rsid w:val="00B50CA0"/>
    <w:rsid w:val="00B51CEB"/>
    <w:rsid w:val="00B51E43"/>
    <w:rsid w:val="00B51EF9"/>
    <w:rsid w:val="00B52263"/>
    <w:rsid w:val="00B52AA4"/>
    <w:rsid w:val="00B52D55"/>
    <w:rsid w:val="00B52FE2"/>
    <w:rsid w:val="00B530F6"/>
    <w:rsid w:val="00B540E4"/>
    <w:rsid w:val="00B5411C"/>
    <w:rsid w:val="00B54162"/>
    <w:rsid w:val="00B54862"/>
    <w:rsid w:val="00B5489B"/>
    <w:rsid w:val="00B54A19"/>
    <w:rsid w:val="00B54BC0"/>
    <w:rsid w:val="00B54FF5"/>
    <w:rsid w:val="00B555A1"/>
    <w:rsid w:val="00B55A79"/>
    <w:rsid w:val="00B56650"/>
    <w:rsid w:val="00B56657"/>
    <w:rsid w:val="00B571F2"/>
    <w:rsid w:val="00B6014B"/>
    <w:rsid w:val="00B60229"/>
    <w:rsid w:val="00B609B8"/>
    <w:rsid w:val="00B60BB6"/>
    <w:rsid w:val="00B60C2B"/>
    <w:rsid w:val="00B60FE4"/>
    <w:rsid w:val="00B612EC"/>
    <w:rsid w:val="00B61369"/>
    <w:rsid w:val="00B6195D"/>
    <w:rsid w:val="00B61989"/>
    <w:rsid w:val="00B6198B"/>
    <w:rsid w:val="00B61B10"/>
    <w:rsid w:val="00B6232E"/>
    <w:rsid w:val="00B62723"/>
    <w:rsid w:val="00B62B46"/>
    <w:rsid w:val="00B636C0"/>
    <w:rsid w:val="00B6390D"/>
    <w:rsid w:val="00B63E6C"/>
    <w:rsid w:val="00B646CE"/>
    <w:rsid w:val="00B64A68"/>
    <w:rsid w:val="00B65678"/>
    <w:rsid w:val="00B65A13"/>
    <w:rsid w:val="00B65DD7"/>
    <w:rsid w:val="00B66148"/>
    <w:rsid w:val="00B662FF"/>
    <w:rsid w:val="00B6645D"/>
    <w:rsid w:val="00B66643"/>
    <w:rsid w:val="00B6696E"/>
    <w:rsid w:val="00B670F0"/>
    <w:rsid w:val="00B67999"/>
    <w:rsid w:val="00B67DFD"/>
    <w:rsid w:val="00B70100"/>
    <w:rsid w:val="00B70468"/>
    <w:rsid w:val="00B7056F"/>
    <w:rsid w:val="00B708D2"/>
    <w:rsid w:val="00B712E7"/>
    <w:rsid w:val="00B71508"/>
    <w:rsid w:val="00B71DF7"/>
    <w:rsid w:val="00B7236A"/>
    <w:rsid w:val="00B725BB"/>
    <w:rsid w:val="00B72A58"/>
    <w:rsid w:val="00B72DF8"/>
    <w:rsid w:val="00B72FAF"/>
    <w:rsid w:val="00B73433"/>
    <w:rsid w:val="00B73AA3"/>
    <w:rsid w:val="00B73E85"/>
    <w:rsid w:val="00B76F30"/>
    <w:rsid w:val="00B777F1"/>
    <w:rsid w:val="00B77F18"/>
    <w:rsid w:val="00B80168"/>
    <w:rsid w:val="00B8038C"/>
    <w:rsid w:val="00B8103E"/>
    <w:rsid w:val="00B8112A"/>
    <w:rsid w:val="00B81253"/>
    <w:rsid w:val="00B81825"/>
    <w:rsid w:val="00B81D29"/>
    <w:rsid w:val="00B81D92"/>
    <w:rsid w:val="00B81DA0"/>
    <w:rsid w:val="00B81F4E"/>
    <w:rsid w:val="00B820E5"/>
    <w:rsid w:val="00B8283B"/>
    <w:rsid w:val="00B82904"/>
    <w:rsid w:val="00B82BA3"/>
    <w:rsid w:val="00B8300B"/>
    <w:rsid w:val="00B8319D"/>
    <w:rsid w:val="00B8335E"/>
    <w:rsid w:val="00B835A5"/>
    <w:rsid w:val="00B83848"/>
    <w:rsid w:val="00B840A3"/>
    <w:rsid w:val="00B843DB"/>
    <w:rsid w:val="00B8467F"/>
    <w:rsid w:val="00B85309"/>
    <w:rsid w:val="00B85894"/>
    <w:rsid w:val="00B8614A"/>
    <w:rsid w:val="00B8664B"/>
    <w:rsid w:val="00B866FF"/>
    <w:rsid w:val="00B87410"/>
    <w:rsid w:val="00B90581"/>
    <w:rsid w:val="00B909D0"/>
    <w:rsid w:val="00B90EB7"/>
    <w:rsid w:val="00B90F70"/>
    <w:rsid w:val="00B9107A"/>
    <w:rsid w:val="00B9138D"/>
    <w:rsid w:val="00B914EA"/>
    <w:rsid w:val="00B91591"/>
    <w:rsid w:val="00B917CC"/>
    <w:rsid w:val="00B91C51"/>
    <w:rsid w:val="00B9224B"/>
    <w:rsid w:val="00B9254B"/>
    <w:rsid w:val="00B92AFE"/>
    <w:rsid w:val="00B92E5A"/>
    <w:rsid w:val="00B930D8"/>
    <w:rsid w:val="00B935C5"/>
    <w:rsid w:val="00B939D5"/>
    <w:rsid w:val="00B93B3A"/>
    <w:rsid w:val="00B93C3F"/>
    <w:rsid w:val="00B941E1"/>
    <w:rsid w:val="00B94C58"/>
    <w:rsid w:val="00B950D6"/>
    <w:rsid w:val="00B9550A"/>
    <w:rsid w:val="00B9594B"/>
    <w:rsid w:val="00B95C7B"/>
    <w:rsid w:val="00B96125"/>
    <w:rsid w:val="00B96D5E"/>
    <w:rsid w:val="00B9753E"/>
    <w:rsid w:val="00B97F5C"/>
    <w:rsid w:val="00BA020D"/>
    <w:rsid w:val="00BA03CE"/>
    <w:rsid w:val="00BA0AD0"/>
    <w:rsid w:val="00BA1B13"/>
    <w:rsid w:val="00BA1BC8"/>
    <w:rsid w:val="00BA1EDE"/>
    <w:rsid w:val="00BA224B"/>
    <w:rsid w:val="00BA29C8"/>
    <w:rsid w:val="00BA2D25"/>
    <w:rsid w:val="00BA2EC1"/>
    <w:rsid w:val="00BA2F59"/>
    <w:rsid w:val="00BA347F"/>
    <w:rsid w:val="00BA36EC"/>
    <w:rsid w:val="00BA3B9D"/>
    <w:rsid w:val="00BA433C"/>
    <w:rsid w:val="00BA441D"/>
    <w:rsid w:val="00BA4EE4"/>
    <w:rsid w:val="00BA519B"/>
    <w:rsid w:val="00BA52D3"/>
    <w:rsid w:val="00BA63E2"/>
    <w:rsid w:val="00BA6B6C"/>
    <w:rsid w:val="00BA71E2"/>
    <w:rsid w:val="00BA7274"/>
    <w:rsid w:val="00BA77A1"/>
    <w:rsid w:val="00BA77C2"/>
    <w:rsid w:val="00BB0874"/>
    <w:rsid w:val="00BB0980"/>
    <w:rsid w:val="00BB0CDD"/>
    <w:rsid w:val="00BB272A"/>
    <w:rsid w:val="00BB28C1"/>
    <w:rsid w:val="00BB29B1"/>
    <w:rsid w:val="00BB35AB"/>
    <w:rsid w:val="00BB3724"/>
    <w:rsid w:val="00BB3C8A"/>
    <w:rsid w:val="00BB3ED5"/>
    <w:rsid w:val="00BB3F11"/>
    <w:rsid w:val="00BB4406"/>
    <w:rsid w:val="00BB54BE"/>
    <w:rsid w:val="00BB5534"/>
    <w:rsid w:val="00BB568C"/>
    <w:rsid w:val="00BB5B49"/>
    <w:rsid w:val="00BB7438"/>
    <w:rsid w:val="00BB74DC"/>
    <w:rsid w:val="00BB7999"/>
    <w:rsid w:val="00BB7CE3"/>
    <w:rsid w:val="00BC05A6"/>
    <w:rsid w:val="00BC0670"/>
    <w:rsid w:val="00BC071D"/>
    <w:rsid w:val="00BC0812"/>
    <w:rsid w:val="00BC08E5"/>
    <w:rsid w:val="00BC0937"/>
    <w:rsid w:val="00BC0C95"/>
    <w:rsid w:val="00BC185A"/>
    <w:rsid w:val="00BC1CD5"/>
    <w:rsid w:val="00BC21FA"/>
    <w:rsid w:val="00BC3506"/>
    <w:rsid w:val="00BC38E1"/>
    <w:rsid w:val="00BC3A13"/>
    <w:rsid w:val="00BC3AB9"/>
    <w:rsid w:val="00BC45F2"/>
    <w:rsid w:val="00BC4743"/>
    <w:rsid w:val="00BC4A94"/>
    <w:rsid w:val="00BC547E"/>
    <w:rsid w:val="00BC5C48"/>
    <w:rsid w:val="00BC617F"/>
    <w:rsid w:val="00BC6887"/>
    <w:rsid w:val="00BC6D8E"/>
    <w:rsid w:val="00BC7325"/>
    <w:rsid w:val="00BC7576"/>
    <w:rsid w:val="00BC7607"/>
    <w:rsid w:val="00BC7BE0"/>
    <w:rsid w:val="00BD01B6"/>
    <w:rsid w:val="00BD04C1"/>
    <w:rsid w:val="00BD0936"/>
    <w:rsid w:val="00BD0F71"/>
    <w:rsid w:val="00BD12A2"/>
    <w:rsid w:val="00BD2823"/>
    <w:rsid w:val="00BD2B12"/>
    <w:rsid w:val="00BD3A15"/>
    <w:rsid w:val="00BD3AA0"/>
    <w:rsid w:val="00BD43ED"/>
    <w:rsid w:val="00BD4897"/>
    <w:rsid w:val="00BD4BF1"/>
    <w:rsid w:val="00BD521B"/>
    <w:rsid w:val="00BD5499"/>
    <w:rsid w:val="00BD57B5"/>
    <w:rsid w:val="00BD5A91"/>
    <w:rsid w:val="00BD5AB7"/>
    <w:rsid w:val="00BD6294"/>
    <w:rsid w:val="00BD682D"/>
    <w:rsid w:val="00BD6D1F"/>
    <w:rsid w:val="00BD6D7A"/>
    <w:rsid w:val="00BD74DD"/>
    <w:rsid w:val="00BD77AF"/>
    <w:rsid w:val="00BD7C91"/>
    <w:rsid w:val="00BD7E08"/>
    <w:rsid w:val="00BE0F26"/>
    <w:rsid w:val="00BE17DD"/>
    <w:rsid w:val="00BE1A3A"/>
    <w:rsid w:val="00BE27D6"/>
    <w:rsid w:val="00BE2865"/>
    <w:rsid w:val="00BE30FA"/>
    <w:rsid w:val="00BE3309"/>
    <w:rsid w:val="00BE3E9C"/>
    <w:rsid w:val="00BE420E"/>
    <w:rsid w:val="00BE515C"/>
    <w:rsid w:val="00BE583C"/>
    <w:rsid w:val="00BE5E61"/>
    <w:rsid w:val="00BE63E9"/>
    <w:rsid w:val="00BE6406"/>
    <w:rsid w:val="00BE7050"/>
    <w:rsid w:val="00BE7294"/>
    <w:rsid w:val="00BE75AA"/>
    <w:rsid w:val="00BE7624"/>
    <w:rsid w:val="00BE7B0C"/>
    <w:rsid w:val="00BF0A32"/>
    <w:rsid w:val="00BF0DF5"/>
    <w:rsid w:val="00BF0E59"/>
    <w:rsid w:val="00BF1DE2"/>
    <w:rsid w:val="00BF2CDC"/>
    <w:rsid w:val="00BF3134"/>
    <w:rsid w:val="00BF337D"/>
    <w:rsid w:val="00BF42EC"/>
    <w:rsid w:val="00BF4527"/>
    <w:rsid w:val="00BF49EB"/>
    <w:rsid w:val="00BF5751"/>
    <w:rsid w:val="00BF5D49"/>
    <w:rsid w:val="00BF605C"/>
    <w:rsid w:val="00BF6201"/>
    <w:rsid w:val="00BF7059"/>
    <w:rsid w:val="00BF72B3"/>
    <w:rsid w:val="00BF7390"/>
    <w:rsid w:val="00BF7ACA"/>
    <w:rsid w:val="00C002A3"/>
    <w:rsid w:val="00C00400"/>
    <w:rsid w:val="00C00793"/>
    <w:rsid w:val="00C0095D"/>
    <w:rsid w:val="00C00D06"/>
    <w:rsid w:val="00C01C99"/>
    <w:rsid w:val="00C01D75"/>
    <w:rsid w:val="00C01FBA"/>
    <w:rsid w:val="00C02015"/>
    <w:rsid w:val="00C023A6"/>
    <w:rsid w:val="00C024D5"/>
    <w:rsid w:val="00C02E63"/>
    <w:rsid w:val="00C02F4D"/>
    <w:rsid w:val="00C034A3"/>
    <w:rsid w:val="00C040D9"/>
    <w:rsid w:val="00C043B5"/>
    <w:rsid w:val="00C043FB"/>
    <w:rsid w:val="00C04764"/>
    <w:rsid w:val="00C04CD1"/>
    <w:rsid w:val="00C05EF0"/>
    <w:rsid w:val="00C06DC4"/>
    <w:rsid w:val="00C07477"/>
    <w:rsid w:val="00C10768"/>
    <w:rsid w:val="00C10827"/>
    <w:rsid w:val="00C10F66"/>
    <w:rsid w:val="00C10FFE"/>
    <w:rsid w:val="00C117A9"/>
    <w:rsid w:val="00C11CE6"/>
    <w:rsid w:val="00C12DA1"/>
    <w:rsid w:val="00C12F5A"/>
    <w:rsid w:val="00C13348"/>
    <w:rsid w:val="00C137B9"/>
    <w:rsid w:val="00C13B09"/>
    <w:rsid w:val="00C1460F"/>
    <w:rsid w:val="00C14ACB"/>
    <w:rsid w:val="00C14E54"/>
    <w:rsid w:val="00C1513A"/>
    <w:rsid w:val="00C152DE"/>
    <w:rsid w:val="00C156B6"/>
    <w:rsid w:val="00C15931"/>
    <w:rsid w:val="00C163A4"/>
    <w:rsid w:val="00C16505"/>
    <w:rsid w:val="00C16DCB"/>
    <w:rsid w:val="00C17AE2"/>
    <w:rsid w:val="00C200AA"/>
    <w:rsid w:val="00C20C9C"/>
    <w:rsid w:val="00C20E09"/>
    <w:rsid w:val="00C20FF2"/>
    <w:rsid w:val="00C21A3A"/>
    <w:rsid w:val="00C21B23"/>
    <w:rsid w:val="00C224D6"/>
    <w:rsid w:val="00C225A1"/>
    <w:rsid w:val="00C225F1"/>
    <w:rsid w:val="00C226EC"/>
    <w:rsid w:val="00C22A64"/>
    <w:rsid w:val="00C22A7A"/>
    <w:rsid w:val="00C231A7"/>
    <w:rsid w:val="00C2325B"/>
    <w:rsid w:val="00C23299"/>
    <w:rsid w:val="00C232EA"/>
    <w:rsid w:val="00C23BFE"/>
    <w:rsid w:val="00C23E1E"/>
    <w:rsid w:val="00C24785"/>
    <w:rsid w:val="00C24A2E"/>
    <w:rsid w:val="00C250E1"/>
    <w:rsid w:val="00C254C2"/>
    <w:rsid w:val="00C25A10"/>
    <w:rsid w:val="00C25A32"/>
    <w:rsid w:val="00C25B4F"/>
    <w:rsid w:val="00C26281"/>
    <w:rsid w:val="00C26D27"/>
    <w:rsid w:val="00C2723B"/>
    <w:rsid w:val="00C27F51"/>
    <w:rsid w:val="00C3009A"/>
    <w:rsid w:val="00C30827"/>
    <w:rsid w:val="00C320D6"/>
    <w:rsid w:val="00C3212B"/>
    <w:rsid w:val="00C32152"/>
    <w:rsid w:val="00C32298"/>
    <w:rsid w:val="00C32418"/>
    <w:rsid w:val="00C32D13"/>
    <w:rsid w:val="00C32FAB"/>
    <w:rsid w:val="00C33298"/>
    <w:rsid w:val="00C3381A"/>
    <w:rsid w:val="00C338DA"/>
    <w:rsid w:val="00C34B51"/>
    <w:rsid w:val="00C3521E"/>
    <w:rsid w:val="00C35604"/>
    <w:rsid w:val="00C35B0D"/>
    <w:rsid w:val="00C36942"/>
    <w:rsid w:val="00C36BCE"/>
    <w:rsid w:val="00C373E4"/>
    <w:rsid w:val="00C377D8"/>
    <w:rsid w:val="00C40550"/>
    <w:rsid w:val="00C40E1D"/>
    <w:rsid w:val="00C4118A"/>
    <w:rsid w:val="00C413A5"/>
    <w:rsid w:val="00C41B1B"/>
    <w:rsid w:val="00C41E9C"/>
    <w:rsid w:val="00C420D9"/>
    <w:rsid w:val="00C423DD"/>
    <w:rsid w:val="00C4247D"/>
    <w:rsid w:val="00C4267E"/>
    <w:rsid w:val="00C427D3"/>
    <w:rsid w:val="00C42C5B"/>
    <w:rsid w:val="00C438F4"/>
    <w:rsid w:val="00C43D43"/>
    <w:rsid w:val="00C43D61"/>
    <w:rsid w:val="00C44156"/>
    <w:rsid w:val="00C44181"/>
    <w:rsid w:val="00C4418C"/>
    <w:rsid w:val="00C4444D"/>
    <w:rsid w:val="00C444D5"/>
    <w:rsid w:val="00C4484C"/>
    <w:rsid w:val="00C44BC1"/>
    <w:rsid w:val="00C45763"/>
    <w:rsid w:val="00C459D0"/>
    <w:rsid w:val="00C46597"/>
    <w:rsid w:val="00C466D5"/>
    <w:rsid w:val="00C472A4"/>
    <w:rsid w:val="00C4737A"/>
    <w:rsid w:val="00C50383"/>
    <w:rsid w:val="00C50384"/>
    <w:rsid w:val="00C50445"/>
    <w:rsid w:val="00C5061D"/>
    <w:rsid w:val="00C50897"/>
    <w:rsid w:val="00C5089E"/>
    <w:rsid w:val="00C51327"/>
    <w:rsid w:val="00C514BB"/>
    <w:rsid w:val="00C517DB"/>
    <w:rsid w:val="00C51BCF"/>
    <w:rsid w:val="00C51BE8"/>
    <w:rsid w:val="00C51CEF"/>
    <w:rsid w:val="00C51FCF"/>
    <w:rsid w:val="00C52190"/>
    <w:rsid w:val="00C52E64"/>
    <w:rsid w:val="00C536CE"/>
    <w:rsid w:val="00C537BA"/>
    <w:rsid w:val="00C53EDD"/>
    <w:rsid w:val="00C542BE"/>
    <w:rsid w:val="00C54890"/>
    <w:rsid w:val="00C54A78"/>
    <w:rsid w:val="00C54AC1"/>
    <w:rsid w:val="00C551F9"/>
    <w:rsid w:val="00C553CA"/>
    <w:rsid w:val="00C55D15"/>
    <w:rsid w:val="00C5628F"/>
    <w:rsid w:val="00C572AB"/>
    <w:rsid w:val="00C57E43"/>
    <w:rsid w:val="00C60D09"/>
    <w:rsid w:val="00C610BF"/>
    <w:rsid w:val="00C611A7"/>
    <w:rsid w:val="00C614AB"/>
    <w:rsid w:val="00C6178E"/>
    <w:rsid w:val="00C62B50"/>
    <w:rsid w:val="00C62C5D"/>
    <w:rsid w:val="00C630EE"/>
    <w:rsid w:val="00C63270"/>
    <w:rsid w:val="00C63718"/>
    <w:rsid w:val="00C637B5"/>
    <w:rsid w:val="00C63CB4"/>
    <w:rsid w:val="00C63D64"/>
    <w:rsid w:val="00C63EFC"/>
    <w:rsid w:val="00C64143"/>
    <w:rsid w:val="00C6464B"/>
    <w:rsid w:val="00C648BD"/>
    <w:rsid w:val="00C64EFB"/>
    <w:rsid w:val="00C650F4"/>
    <w:rsid w:val="00C658B2"/>
    <w:rsid w:val="00C65CD6"/>
    <w:rsid w:val="00C666FF"/>
    <w:rsid w:val="00C67184"/>
    <w:rsid w:val="00C673BF"/>
    <w:rsid w:val="00C67424"/>
    <w:rsid w:val="00C67A9C"/>
    <w:rsid w:val="00C7006B"/>
    <w:rsid w:val="00C70267"/>
    <w:rsid w:val="00C70329"/>
    <w:rsid w:val="00C70EBE"/>
    <w:rsid w:val="00C71144"/>
    <w:rsid w:val="00C713DD"/>
    <w:rsid w:val="00C715D0"/>
    <w:rsid w:val="00C71605"/>
    <w:rsid w:val="00C71F41"/>
    <w:rsid w:val="00C723ED"/>
    <w:rsid w:val="00C72944"/>
    <w:rsid w:val="00C72E79"/>
    <w:rsid w:val="00C7357B"/>
    <w:rsid w:val="00C73B71"/>
    <w:rsid w:val="00C73FBA"/>
    <w:rsid w:val="00C7429F"/>
    <w:rsid w:val="00C74C16"/>
    <w:rsid w:val="00C762B3"/>
    <w:rsid w:val="00C76419"/>
    <w:rsid w:val="00C7664A"/>
    <w:rsid w:val="00C768BF"/>
    <w:rsid w:val="00C76EE0"/>
    <w:rsid w:val="00C777AF"/>
    <w:rsid w:val="00C809BF"/>
    <w:rsid w:val="00C81D8F"/>
    <w:rsid w:val="00C822A7"/>
    <w:rsid w:val="00C823C8"/>
    <w:rsid w:val="00C8252E"/>
    <w:rsid w:val="00C8256B"/>
    <w:rsid w:val="00C82AEC"/>
    <w:rsid w:val="00C835CF"/>
    <w:rsid w:val="00C83A8D"/>
    <w:rsid w:val="00C83C02"/>
    <w:rsid w:val="00C83E55"/>
    <w:rsid w:val="00C847ED"/>
    <w:rsid w:val="00C849D4"/>
    <w:rsid w:val="00C84BF5"/>
    <w:rsid w:val="00C85340"/>
    <w:rsid w:val="00C85F90"/>
    <w:rsid w:val="00C86612"/>
    <w:rsid w:val="00C86B21"/>
    <w:rsid w:val="00C86C43"/>
    <w:rsid w:val="00C87445"/>
    <w:rsid w:val="00C8768B"/>
    <w:rsid w:val="00C87835"/>
    <w:rsid w:val="00C87B7B"/>
    <w:rsid w:val="00C87D92"/>
    <w:rsid w:val="00C87F1D"/>
    <w:rsid w:val="00C87FC6"/>
    <w:rsid w:val="00C90036"/>
    <w:rsid w:val="00C904C0"/>
    <w:rsid w:val="00C90893"/>
    <w:rsid w:val="00C909B8"/>
    <w:rsid w:val="00C90B20"/>
    <w:rsid w:val="00C915AC"/>
    <w:rsid w:val="00C91796"/>
    <w:rsid w:val="00C91B88"/>
    <w:rsid w:val="00C91C6C"/>
    <w:rsid w:val="00C9218C"/>
    <w:rsid w:val="00C9265A"/>
    <w:rsid w:val="00C927DF"/>
    <w:rsid w:val="00C92C48"/>
    <w:rsid w:val="00C93255"/>
    <w:rsid w:val="00C932D1"/>
    <w:rsid w:val="00C93679"/>
    <w:rsid w:val="00C937EF"/>
    <w:rsid w:val="00C938DD"/>
    <w:rsid w:val="00C93AF5"/>
    <w:rsid w:val="00C93DAC"/>
    <w:rsid w:val="00C9403C"/>
    <w:rsid w:val="00C94272"/>
    <w:rsid w:val="00C946ED"/>
    <w:rsid w:val="00C94838"/>
    <w:rsid w:val="00C9488C"/>
    <w:rsid w:val="00C954BC"/>
    <w:rsid w:val="00C9567C"/>
    <w:rsid w:val="00C9744E"/>
    <w:rsid w:val="00C974B7"/>
    <w:rsid w:val="00C976DA"/>
    <w:rsid w:val="00C978FF"/>
    <w:rsid w:val="00C97E5E"/>
    <w:rsid w:val="00CA00BE"/>
    <w:rsid w:val="00CA0140"/>
    <w:rsid w:val="00CA0B1A"/>
    <w:rsid w:val="00CA0B7E"/>
    <w:rsid w:val="00CA1197"/>
    <w:rsid w:val="00CA12C4"/>
    <w:rsid w:val="00CA1C41"/>
    <w:rsid w:val="00CA1F10"/>
    <w:rsid w:val="00CA292E"/>
    <w:rsid w:val="00CA2A66"/>
    <w:rsid w:val="00CA2C44"/>
    <w:rsid w:val="00CA3773"/>
    <w:rsid w:val="00CA39E3"/>
    <w:rsid w:val="00CA3C08"/>
    <w:rsid w:val="00CA458D"/>
    <w:rsid w:val="00CA4A79"/>
    <w:rsid w:val="00CA4B10"/>
    <w:rsid w:val="00CA4CE8"/>
    <w:rsid w:val="00CA4CEB"/>
    <w:rsid w:val="00CA5434"/>
    <w:rsid w:val="00CA58EA"/>
    <w:rsid w:val="00CA6639"/>
    <w:rsid w:val="00CA6DBC"/>
    <w:rsid w:val="00CA6E17"/>
    <w:rsid w:val="00CA6E50"/>
    <w:rsid w:val="00CA6FE6"/>
    <w:rsid w:val="00CA79ED"/>
    <w:rsid w:val="00CB024B"/>
    <w:rsid w:val="00CB0262"/>
    <w:rsid w:val="00CB029C"/>
    <w:rsid w:val="00CB0FCC"/>
    <w:rsid w:val="00CB1962"/>
    <w:rsid w:val="00CB2345"/>
    <w:rsid w:val="00CB3214"/>
    <w:rsid w:val="00CB32A0"/>
    <w:rsid w:val="00CB32C0"/>
    <w:rsid w:val="00CB3501"/>
    <w:rsid w:val="00CB3BA7"/>
    <w:rsid w:val="00CB3D5E"/>
    <w:rsid w:val="00CB40CF"/>
    <w:rsid w:val="00CB52D7"/>
    <w:rsid w:val="00CB5E47"/>
    <w:rsid w:val="00CB5F34"/>
    <w:rsid w:val="00CB6EBD"/>
    <w:rsid w:val="00CB7A2C"/>
    <w:rsid w:val="00CB7B78"/>
    <w:rsid w:val="00CB7D22"/>
    <w:rsid w:val="00CC044D"/>
    <w:rsid w:val="00CC05E1"/>
    <w:rsid w:val="00CC0752"/>
    <w:rsid w:val="00CC0792"/>
    <w:rsid w:val="00CC179C"/>
    <w:rsid w:val="00CC1F68"/>
    <w:rsid w:val="00CC231D"/>
    <w:rsid w:val="00CC28D1"/>
    <w:rsid w:val="00CC2CC2"/>
    <w:rsid w:val="00CC2EBB"/>
    <w:rsid w:val="00CC2FC4"/>
    <w:rsid w:val="00CC362B"/>
    <w:rsid w:val="00CC36F8"/>
    <w:rsid w:val="00CC3968"/>
    <w:rsid w:val="00CC52B0"/>
    <w:rsid w:val="00CC531C"/>
    <w:rsid w:val="00CC609C"/>
    <w:rsid w:val="00CC6489"/>
    <w:rsid w:val="00CC66E7"/>
    <w:rsid w:val="00CC676D"/>
    <w:rsid w:val="00CC6BEF"/>
    <w:rsid w:val="00CC6D71"/>
    <w:rsid w:val="00CC6DAA"/>
    <w:rsid w:val="00CC738B"/>
    <w:rsid w:val="00CC74C4"/>
    <w:rsid w:val="00CC765A"/>
    <w:rsid w:val="00CC779B"/>
    <w:rsid w:val="00CD03D6"/>
    <w:rsid w:val="00CD0993"/>
    <w:rsid w:val="00CD0B1F"/>
    <w:rsid w:val="00CD0F81"/>
    <w:rsid w:val="00CD1760"/>
    <w:rsid w:val="00CD1D29"/>
    <w:rsid w:val="00CD221E"/>
    <w:rsid w:val="00CD22D3"/>
    <w:rsid w:val="00CD2998"/>
    <w:rsid w:val="00CD34F4"/>
    <w:rsid w:val="00CD3593"/>
    <w:rsid w:val="00CD4EFC"/>
    <w:rsid w:val="00CD54F7"/>
    <w:rsid w:val="00CD7A3B"/>
    <w:rsid w:val="00CE0014"/>
    <w:rsid w:val="00CE00B4"/>
    <w:rsid w:val="00CE0494"/>
    <w:rsid w:val="00CE0607"/>
    <w:rsid w:val="00CE0823"/>
    <w:rsid w:val="00CE159C"/>
    <w:rsid w:val="00CE1F96"/>
    <w:rsid w:val="00CE2288"/>
    <w:rsid w:val="00CE22C7"/>
    <w:rsid w:val="00CE2F47"/>
    <w:rsid w:val="00CE3068"/>
    <w:rsid w:val="00CE32E0"/>
    <w:rsid w:val="00CE3A18"/>
    <w:rsid w:val="00CE3ED1"/>
    <w:rsid w:val="00CE416C"/>
    <w:rsid w:val="00CE45A6"/>
    <w:rsid w:val="00CE4CB9"/>
    <w:rsid w:val="00CE5340"/>
    <w:rsid w:val="00CE5524"/>
    <w:rsid w:val="00CE55BB"/>
    <w:rsid w:val="00CE5B80"/>
    <w:rsid w:val="00CE6419"/>
    <w:rsid w:val="00CE78F7"/>
    <w:rsid w:val="00CE7AF4"/>
    <w:rsid w:val="00CE7E28"/>
    <w:rsid w:val="00CF0607"/>
    <w:rsid w:val="00CF1150"/>
    <w:rsid w:val="00CF1361"/>
    <w:rsid w:val="00CF1599"/>
    <w:rsid w:val="00CF201C"/>
    <w:rsid w:val="00CF225D"/>
    <w:rsid w:val="00CF3D71"/>
    <w:rsid w:val="00CF4220"/>
    <w:rsid w:val="00CF470D"/>
    <w:rsid w:val="00CF4FDF"/>
    <w:rsid w:val="00CF51B8"/>
    <w:rsid w:val="00CF609E"/>
    <w:rsid w:val="00CF64C3"/>
    <w:rsid w:val="00CF6663"/>
    <w:rsid w:val="00CF670E"/>
    <w:rsid w:val="00CF6896"/>
    <w:rsid w:val="00CF6C41"/>
    <w:rsid w:val="00CF721D"/>
    <w:rsid w:val="00CF7DC9"/>
    <w:rsid w:val="00D00901"/>
    <w:rsid w:val="00D01D84"/>
    <w:rsid w:val="00D01EAC"/>
    <w:rsid w:val="00D01F40"/>
    <w:rsid w:val="00D0238F"/>
    <w:rsid w:val="00D027D4"/>
    <w:rsid w:val="00D0289B"/>
    <w:rsid w:val="00D02D28"/>
    <w:rsid w:val="00D0342C"/>
    <w:rsid w:val="00D04929"/>
    <w:rsid w:val="00D04DEB"/>
    <w:rsid w:val="00D051F8"/>
    <w:rsid w:val="00D06023"/>
    <w:rsid w:val="00D0629A"/>
    <w:rsid w:val="00D06799"/>
    <w:rsid w:val="00D06AC5"/>
    <w:rsid w:val="00D07241"/>
    <w:rsid w:val="00D0765D"/>
    <w:rsid w:val="00D076ED"/>
    <w:rsid w:val="00D078B4"/>
    <w:rsid w:val="00D10BC4"/>
    <w:rsid w:val="00D10D03"/>
    <w:rsid w:val="00D10FEA"/>
    <w:rsid w:val="00D11018"/>
    <w:rsid w:val="00D112D2"/>
    <w:rsid w:val="00D120CB"/>
    <w:rsid w:val="00D124F7"/>
    <w:rsid w:val="00D125EF"/>
    <w:rsid w:val="00D13359"/>
    <w:rsid w:val="00D13A26"/>
    <w:rsid w:val="00D13EAB"/>
    <w:rsid w:val="00D13F9F"/>
    <w:rsid w:val="00D142FC"/>
    <w:rsid w:val="00D15814"/>
    <w:rsid w:val="00D15824"/>
    <w:rsid w:val="00D15CDF"/>
    <w:rsid w:val="00D16B23"/>
    <w:rsid w:val="00D16B80"/>
    <w:rsid w:val="00D16C10"/>
    <w:rsid w:val="00D2114C"/>
    <w:rsid w:val="00D21CD7"/>
    <w:rsid w:val="00D21CF0"/>
    <w:rsid w:val="00D22064"/>
    <w:rsid w:val="00D223F7"/>
    <w:rsid w:val="00D22457"/>
    <w:rsid w:val="00D22605"/>
    <w:rsid w:val="00D22A19"/>
    <w:rsid w:val="00D22C20"/>
    <w:rsid w:val="00D23029"/>
    <w:rsid w:val="00D2465A"/>
    <w:rsid w:val="00D2469D"/>
    <w:rsid w:val="00D2521C"/>
    <w:rsid w:val="00D254B1"/>
    <w:rsid w:val="00D254ED"/>
    <w:rsid w:val="00D25AC1"/>
    <w:rsid w:val="00D25BC1"/>
    <w:rsid w:val="00D25C39"/>
    <w:rsid w:val="00D26048"/>
    <w:rsid w:val="00D2631D"/>
    <w:rsid w:val="00D26B05"/>
    <w:rsid w:val="00D27F32"/>
    <w:rsid w:val="00D30832"/>
    <w:rsid w:val="00D30E8C"/>
    <w:rsid w:val="00D30FC5"/>
    <w:rsid w:val="00D31996"/>
    <w:rsid w:val="00D31BD1"/>
    <w:rsid w:val="00D31C6F"/>
    <w:rsid w:val="00D31F49"/>
    <w:rsid w:val="00D32062"/>
    <w:rsid w:val="00D32287"/>
    <w:rsid w:val="00D32948"/>
    <w:rsid w:val="00D329FE"/>
    <w:rsid w:val="00D32CF1"/>
    <w:rsid w:val="00D334DB"/>
    <w:rsid w:val="00D33ADC"/>
    <w:rsid w:val="00D34367"/>
    <w:rsid w:val="00D34CF5"/>
    <w:rsid w:val="00D353A2"/>
    <w:rsid w:val="00D35A3F"/>
    <w:rsid w:val="00D36C07"/>
    <w:rsid w:val="00D37796"/>
    <w:rsid w:val="00D378CB"/>
    <w:rsid w:val="00D37ACD"/>
    <w:rsid w:val="00D40004"/>
    <w:rsid w:val="00D402A5"/>
    <w:rsid w:val="00D40323"/>
    <w:rsid w:val="00D406A1"/>
    <w:rsid w:val="00D407F5"/>
    <w:rsid w:val="00D40B7E"/>
    <w:rsid w:val="00D40C4F"/>
    <w:rsid w:val="00D40FE6"/>
    <w:rsid w:val="00D41122"/>
    <w:rsid w:val="00D412E4"/>
    <w:rsid w:val="00D417C2"/>
    <w:rsid w:val="00D41C62"/>
    <w:rsid w:val="00D41C97"/>
    <w:rsid w:val="00D41E52"/>
    <w:rsid w:val="00D423E6"/>
    <w:rsid w:val="00D42947"/>
    <w:rsid w:val="00D43714"/>
    <w:rsid w:val="00D4473C"/>
    <w:rsid w:val="00D44BE6"/>
    <w:rsid w:val="00D44F5B"/>
    <w:rsid w:val="00D45DBD"/>
    <w:rsid w:val="00D465E2"/>
    <w:rsid w:val="00D46814"/>
    <w:rsid w:val="00D4684E"/>
    <w:rsid w:val="00D47185"/>
    <w:rsid w:val="00D47558"/>
    <w:rsid w:val="00D47A77"/>
    <w:rsid w:val="00D47C69"/>
    <w:rsid w:val="00D501C7"/>
    <w:rsid w:val="00D50423"/>
    <w:rsid w:val="00D50E72"/>
    <w:rsid w:val="00D51BB9"/>
    <w:rsid w:val="00D51C5F"/>
    <w:rsid w:val="00D51EB5"/>
    <w:rsid w:val="00D524D8"/>
    <w:rsid w:val="00D527C0"/>
    <w:rsid w:val="00D52A6C"/>
    <w:rsid w:val="00D53813"/>
    <w:rsid w:val="00D53FA5"/>
    <w:rsid w:val="00D541B1"/>
    <w:rsid w:val="00D544C5"/>
    <w:rsid w:val="00D54926"/>
    <w:rsid w:val="00D55104"/>
    <w:rsid w:val="00D55E91"/>
    <w:rsid w:val="00D565CA"/>
    <w:rsid w:val="00D565E5"/>
    <w:rsid w:val="00D566A2"/>
    <w:rsid w:val="00D616B7"/>
    <w:rsid w:val="00D61F06"/>
    <w:rsid w:val="00D622E4"/>
    <w:rsid w:val="00D6274B"/>
    <w:rsid w:val="00D62B9E"/>
    <w:rsid w:val="00D630F8"/>
    <w:rsid w:val="00D6336A"/>
    <w:rsid w:val="00D6352B"/>
    <w:rsid w:val="00D647E9"/>
    <w:rsid w:val="00D647F5"/>
    <w:rsid w:val="00D64850"/>
    <w:rsid w:val="00D648C9"/>
    <w:rsid w:val="00D65B37"/>
    <w:rsid w:val="00D6631C"/>
    <w:rsid w:val="00D66360"/>
    <w:rsid w:val="00D665DC"/>
    <w:rsid w:val="00D66BF5"/>
    <w:rsid w:val="00D670AD"/>
    <w:rsid w:val="00D679C3"/>
    <w:rsid w:val="00D67C61"/>
    <w:rsid w:val="00D67C63"/>
    <w:rsid w:val="00D67DDF"/>
    <w:rsid w:val="00D70353"/>
    <w:rsid w:val="00D7058E"/>
    <w:rsid w:val="00D706D6"/>
    <w:rsid w:val="00D7107B"/>
    <w:rsid w:val="00D7109C"/>
    <w:rsid w:val="00D7198B"/>
    <w:rsid w:val="00D71B31"/>
    <w:rsid w:val="00D71BCF"/>
    <w:rsid w:val="00D72C51"/>
    <w:rsid w:val="00D7315A"/>
    <w:rsid w:val="00D731BF"/>
    <w:rsid w:val="00D732A7"/>
    <w:rsid w:val="00D7398C"/>
    <w:rsid w:val="00D73C64"/>
    <w:rsid w:val="00D73C7B"/>
    <w:rsid w:val="00D73C8E"/>
    <w:rsid w:val="00D73F4D"/>
    <w:rsid w:val="00D7418A"/>
    <w:rsid w:val="00D7439D"/>
    <w:rsid w:val="00D746B7"/>
    <w:rsid w:val="00D74A3D"/>
    <w:rsid w:val="00D75765"/>
    <w:rsid w:val="00D75B30"/>
    <w:rsid w:val="00D75C8B"/>
    <w:rsid w:val="00D75F19"/>
    <w:rsid w:val="00D75FF5"/>
    <w:rsid w:val="00D76011"/>
    <w:rsid w:val="00D76063"/>
    <w:rsid w:val="00D76167"/>
    <w:rsid w:val="00D76E07"/>
    <w:rsid w:val="00D773BE"/>
    <w:rsid w:val="00D77524"/>
    <w:rsid w:val="00D77F35"/>
    <w:rsid w:val="00D8040F"/>
    <w:rsid w:val="00D80447"/>
    <w:rsid w:val="00D80C1E"/>
    <w:rsid w:val="00D80F40"/>
    <w:rsid w:val="00D81187"/>
    <w:rsid w:val="00D813D1"/>
    <w:rsid w:val="00D816E0"/>
    <w:rsid w:val="00D817C5"/>
    <w:rsid w:val="00D81A2B"/>
    <w:rsid w:val="00D82443"/>
    <w:rsid w:val="00D82DEE"/>
    <w:rsid w:val="00D82FE1"/>
    <w:rsid w:val="00D8332B"/>
    <w:rsid w:val="00D83409"/>
    <w:rsid w:val="00D83636"/>
    <w:rsid w:val="00D8390B"/>
    <w:rsid w:val="00D83969"/>
    <w:rsid w:val="00D83F0B"/>
    <w:rsid w:val="00D83FEC"/>
    <w:rsid w:val="00D8403A"/>
    <w:rsid w:val="00D843F5"/>
    <w:rsid w:val="00D844E0"/>
    <w:rsid w:val="00D849CF"/>
    <w:rsid w:val="00D84E56"/>
    <w:rsid w:val="00D85342"/>
    <w:rsid w:val="00D8535C"/>
    <w:rsid w:val="00D858F8"/>
    <w:rsid w:val="00D85ACD"/>
    <w:rsid w:val="00D85EF7"/>
    <w:rsid w:val="00D864AB"/>
    <w:rsid w:val="00D86510"/>
    <w:rsid w:val="00D867AA"/>
    <w:rsid w:val="00D872D7"/>
    <w:rsid w:val="00D872FD"/>
    <w:rsid w:val="00D8746B"/>
    <w:rsid w:val="00D902BD"/>
    <w:rsid w:val="00D90A61"/>
    <w:rsid w:val="00D90FC4"/>
    <w:rsid w:val="00D91626"/>
    <w:rsid w:val="00D91B00"/>
    <w:rsid w:val="00D91D5C"/>
    <w:rsid w:val="00D92207"/>
    <w:rsid w:val="00D92350"/>
    <w:rsid w:val="00D92C6A"/>
    <w:rsid w:val="00D93029"/>
    <w:rsid w:val="00D93720"/>
    <w:rsid w:val="00D94C59"/>
    <w:rsid w:val="00D95A4F"/>
    <w:rsid w:val="00D95BE8"/>
    <w:rsid w:val="00D95DCE"/>
    <w:rsid w:val="00D962B6"/>
    <w:rsid w:val="00D962D1"/>
    <w:rsid w:val="00D96408"/>
    <w:rsid w:val="00D9669B"/>
    <w:rsid w:val="00D9673A"/>
    <w:rsid w:val="00D9676C"/>
    <w:rsid w:val="00D96772"/>
    <w:rsid w:val="00D96D42"/>
    <w:rsid w:val="00D971A7"/>
    <w:rsid w:val="00D975F2"/>
    <w:rsid w:val="00D976A8"/>
    <w:rsid w:val="00D97FB1"/>
    <w:rsid w:val="00DA01CF"/>
    <w:rsid w:val="00DA0BC9"/>
    <w:rsid w:val="00DA1654"/>
    <w:rsid w:val="00DA1881"/>
    <w:rsid w:val="00DA1DA5"/>
    <w:rsid w:val="00DA3517"/>
    <w:rsid w:val="00DA37AD"/>
    <w:rsid w:val="00DA383D"/>
    <w:rsid w:val="00DA39F2"/>
    <w:rsid w:val="00DA3BFF"/>
    <w:rsid w:val="00DA3D53"/>
    <w:rsid w:val="00DA3E6A"/>
    <w:rsid w:val="00DA3F86"/>
    <w:rsid w:val="00DA41A2"/>
    <w:rsid w:val="00DA4601"/>
    <w:rsid w:val="00DA539D"/>
    <w:rsid w:val="00DA595B"/>
    <w:rsid w:val="00DA5B52"/>
    <w:rsid w:val="00DA64B9"/>
    <w:rsid w:val="00DA6BA7"/>
    <w:rsid w:val="00DA72D2"/>
    <w:rsid w:val="00DA748B"/>
    <w:rsid w:val="00DA7ADE"/>
    <w:rsid w:val="00DB0329"/>
    <w:rsid w:val="00DB0457"/>
    <w:rsid w:val="00DB0669"/>
    <w:rsid w:val="00DB0866"/>
    <w:rsid w:val="00DB0B39"/>
    <w:rsid w:val="00DB105C"/>
    <w:rsid w:val="00DB2758"/>
    <w:rsid w:val="00DB2B46"/>
    <w:rsid w:val="00DB3362"/>
    <w:rsid w:val="00DB3663"/>
    <w:rsid w:val="00DB38F0"/>
    <w:rsid w:val="00DB3A48"/>
    <w:rsid w:val="00DB3CE8"/>
    <w:rsid w:val="00DB4D05"/>
    <w:rsid w:val="00DB53E0"/>
    <w:rsid w:val="00DB56F6"/>
    <w:rsid w:val="00DB7F05"/>
    <w:rsid w:val="00DC01CB"/>
    <w:rsid w:val="00DC0ACE"/>
    <w:rsid w:val="00DC102E"/>
    <w:rsid w:val="00DC1FED"/>
    <w:rsid w:val="00DC2425"/>
    <w:rsid w:val="00DC36A8"/>
    <w:rsid w:val="00DC3DC5"/>
    <w:rsid w:val="00DC3FE6"/>
    <w:rsid w:val="00DC4077"/>
    <w:rsid w:val="00DC442D"/>
    <w:rsid w:val="00DC50AD"/>
    <w:rsid w:val="00DC541D"/>
    <w:rsid w:val="00DC5D52"/>
    <w:rsid w:val="00DC60DC"/>
    <w:rsid w:val="00DC62C0"/>
    <w:rsid w:val="00DC62C7"/>
    <w:rsid w:val="00DC63E4"/>
    <w:rsid w:val="00DC79BE"/>
    <w:rsid w:val="00DC7D82"/>
    <w:rsid w:val="00DD0266"/>
    <w:rsid w:val="00DD0591"/>
    <w:rsid w:val="00DD0594"/>
    <w:rsid w:val="00DD0691"/>
    <w:rsid w:val="00DD0756"/>
    <w:rsid w:val="00DD0C08"/>
    <w:rsid w:val="00DD1371"/>
    <w:rsid w:val="00DD1512"/>
    <w:rsid w:val="00DD1612"/>
    <w:rsid w:val="00DD1D88"/>
    <w:rsid w:val="00DD20EC"/>
    <w:rsid w:val="00DD2100"/>
    <w:rsid w:val="00DD2405"/>
    <w:rsid w:val="00DD2A94"/>
    <w:rsid w:val="00DD2E5E"/>
    <w:rsid w:val="00DD2F3C"/>
    <w:rsid w:val="00DD3604"/>
    <w:rsid w:val="00DD3672"/>
    <w:rsid w:val="00DD3952"/>
    <w:rsid w:val="00DD42E2"/>
    <w:rsid w:val="00DD4666"/>
    <w:rsid w:val="00DD4999"/>
    <w:rsid w:val="00DD49BB"/>
    <w:rsid w:val="00DD4B10"/>
    <w:rsid w:val="00DD4F0E"/>
    <w:rsid w:val="00DD61E9"/>
    <w:rsid w:val="00DD65DE"/>
    <w:rsid w:val="00DD66F1"/>
    <w:rsid w:val="00DD6D56"/>
    <w:rsid w:val="00DD6E98"/>
    <w:rsid w:val="00DE05E0"/>
    <w:rsid w:val="00DE06DC"/>
    <w:rsid w:val="00DE0ABE"/>
    <w:rsid w:val="00DE0D63"/>
    <w:rsid w:val="00DE12EF"/>
    <w:rsid w:val="00DE16B5"/>
    <w:rsid w:val="00DE19DE"/>
    <w:rsid w:val="00DE2B8C"/>
    <w:rsid w:val="00DE342E"/>
    <w:rsid w:val="00DE3547"/>
    <w:rsid w:val="00DE3B8B"/>
    <w:rsid w:val="00DE4503"/>
    <w:rsid w:val="00DE49B2"/>
    <w:rsid w:val="00DE4D21"/>
    <w:rsid w:val="00DE4E86"/>
    <w:rsid w:val="00DE5433"/>
    <w:rsid w:val="00DE5623"/>
    <w:rsid w:val="00DE5BEE"/>
    <w:rsid w:val="00DE6890"/>
    <w:rsid w:val="00DE6A93"/>
    <w:rsid w:val="00DE6C9D"/>
    <w:rsid w:val="00DE70F4"/>
    <w:rsid w:val="00DE710E"/>
    <w:rsid w:val="00DE72C9"/>
    <w:rsid w:val="00DE7681"/>
    <w:rsid w:val="00DF01CA"/>
    <w:rsid w:val="00DF0AE1"/>
    <w:rsid w:val="00DF0B58"/>
    <w:rsid w:val="00DF13A5"/>
    <w:rsid w:val="00DF14B3"/>
    <w:rsid w:val="00DF1816"/>
    <w:rsid w:val="00DF1873"/>
    <w:rsid w:val="00DF1AC4"/>
    <w:rsid w:val="00DF2216"/>
    <w:rsid w:val="00DF39C1"/>
    <w:rsid w:val="00DF3EEA"/>
    <w:rsid w:val="00DF447A"/>
    <w:rsid w:val="00DF4496"/>
    <w:rsid w:val="00DF4539"/>
    <w:rsid w:val="00DF4610"/>
    <w:rsid w:val="00DF5484"/>
    <w:rsid w:val="00DF5DBD"/>
    <w:rsid w:val="00DF635D"/>
    <w:rsid w:val="00DF65BC"/>
    <w:rsid w:val="00DF6819"/>
    <w:rsid w:val="00DF6AC3"/>
    <w:rsid w:val="00DF6CBB"/>
    <w:rsid w:val="00DF708A"/>
    <w:rsid w:val="00DF730F"/>
    <w:rsid w:val="00DF76B2"/>
    <w:rsid w:val="00DF7A51"/>
    <w:rsid w:val="00DF7AB3"/>
    <w:rsid w:val="00E004C5"/>
    <w:rsid w:val="00E00961"/>
    <w:rsid w:val="00E013DA"/>
    <w:rsid w:val="00E0231D"/>
    <w:rsid w:val="00E0299C"/>
    <w:rsid w:val="00E02D65"/>
    <w:rsid w:val="00E03E35"/>
    <w:rsid w:val="00E04C10"/>
    <w:rsid w:val="00E0503F"/>
    <w:rsid w:val="00E05408"/>
    <w:rsid w:val="00E05465"/>
    <w:rsid w:val="00E05A63"/>
    <w:rsid w:val="00E0749E"/>
    <w:rsid w:val="00E075B0"/>
    <w:rsid w:val="00E07B17"/>
    <w:rsid w:val="00E100A1"/>
    <w:rsid w:val="00E1035C"/>
    <w:rsid w:val="00E107FE"/>
    <w:rsid w:val="00E10F00"/>
    <w:rsid w:val="00E11016"/>
    <w:rsid w:val="00E11696"/>
    <w:rsid w:val="00E11EFD"/>
    <w:rsid w:val="00E12BD2"/>
    <w:rsid w:val="00E132DA"/>
    <w:rsid w:val="00E132E0"/>
    <w:rsid w:val="00E13D56"/>
    <w:rsid w:val="00E1429D"/>
    <w:rsid w:val="00E143B6"/>
    <w:rsid w:val="00E14C0F"/>
    <w:rsid w:val="00E15155"/>
    <w:rsid w:val="00E164F3"/>
    <w:rsid w:val="00E167F8"/>
    <w:rsid w:val="00E16ACB"/>
    <w:rsid w:val="00E1797E"/>
    <w:rsid w:val="00E17CB1"/>
    <w:rsid w:val="00E17D45"/>
    <w:rsid w:val="00E20543"/>
    <w:rsid w:val="00E2070F"/>
    <w:rsid w:val="00E20816"/>
    <w:rsid w:val="00E20B3E"/>
    <w:rsid w:val="00E21108"/>
    <w:rsid w:val="00E2111A"/>
    <w:rsid w:val="00E211CD"/>
    <w:rsid w:val="00E2121E"/>
    <w:rsid w:val="00E21334"/>
    <w:rsid w:val="00E2214F"/>
    <w:rsid w:val="00E22A93"/>
    <w:rsid w:val="00E22BC0"/>
    <w:rsid w:val="00E23398"/>
    <w:rsid w:val="00E23765"/>
    <w:rsid w:val="00E23EDF"/>
    <w:rsid w:val="00E2456E"/>
    <w:rsid w:val="00E24D48"/>
    <w:rsid w:val="00E24F60"/>
    <w:rsid w:val="00E253EE"/>
    <w:rsid w:val="00E25583"/>
    <w:rsid w:val="00E25896"/>
    <w:rsid w:val="00E259CC"/>
    <w:rsid w:val="00E25BD9"/>
    <w:rsid w:val="00E25E7D"/>
    <w:rsid w:val="00E2613E"/>
    <w:rsid w:val="00E266C8"/>
    <w:rsid w:val="00E267DE"/>
    <w:rsid w:val="00E26AB8"/>
    <w:rsid w:val="00E2772D"/>
    <w:rsid w:val="00E278CE"/>
    <w:rsid w:val="00E27C17"/>
    <w:rsid w:val="00E308D5"/>
    <w:rsid w:val="00E31A79"/>
    <w:rsid w:val="00E31CAF"/>
    <w:rsid w:val="00E323A9"/>
    <w:rsid w:val="00E324A1"/>
    <w:rsid w:val="00E325E2"/>
    <w:rsid w:val="00E32629"/>
    <w:rsid w:val="00E32AB6"/>
    <w:rsid w:val="00E32AF5"/>
    <w:rsid w:val="00E32FF6"/>
    <w:rsid w:val="00E34AF8"/>
    <w:rsid w:val="00E34C27"/>
    <w:rsid w:val="00E351A4"/>
    <w:rsid w:val="00E352C6"/>
    <w:rsid w:val="00E36000"/>
    <w:rsid w:val="00E362FE"/>
    <w:rsid w:val="00E363B9"/>
    <w:rsid w:val="00E36726"/>
    <w:rsid w:val="00E368ED"/>
    <w:rsid w:val="00E36F41"/>
    <w:rsid w:val="00E3706B"/>
    <w:rsid w:val="00E3725B"/>
    <w:rsid w:val="00E37531"/>
    <w:rsid w:val="00E37571"/>
    <w:rsid w:val="00E37691"/>
    <w:rsid w:val="00E37747"/>
    <w:rsid w:val="00E37822"/>
    <w:rsid w:val="00E379EE"/>
    <w:rsid w:val="00E37A5C"/>
    <w:rsid w:val="00E409C8"/>
    <w:rsid w:val="00E40E2F"/>
    <w:rsid w:val="00E4143D"/>
    <w:rsid w:val="00E417BB"/>
    <w:rsid w:val="00E41D27"/>
    <w:rsid w:val="00E425ED"/>
    <w:rsid w:val="00E42729"/>
    <w:rsid w:val="00E428F8"/>
    <w:rsid w:val="00E42C70"/>
    <w:rsid w:val="00E42E40"/>
    <w:rsid w:val="00E42EF2"/>
    <w:rsid w:val="00E434D2"/>
    <w:rsid w:val="00E4352B"/>
    <w:rsid w:val="00E43987"/>
    <w:rsid w:val="00E43CE2"/>
    <w:rsid w:val="00E43EC1"/>
    <w:rsid w:val="00E441CB"/>
    <w:rsid w:val="00E4447D"/>
    <w:rsid w:val="00E447F4"/>
    <w:rsid w:val="00E45751"/>
    <w:rsid w:val="00E4577E"/>
    <w:rsid w:val="00E45813"/>
    <w:rsid w:val="00E45CD9"/>
    <w:rsid w:val="00E46947"/>
    <w:rsid w:val="00E471B1"/>
    <w:rsid w:val="00E471EB"/>
    <w:rsid w:val="00E475E9"/>
    <w:rsid w:val="00E4764C"/>
    <w:rsid w:val="00E477E4"/>
    <w:rsid w:val="00E47D06"/>
    <w:rsid w:val="00E47F15"/>
    <w:rsid w:val="00E503F9"/>
    <w:rsid w:val="00E50968"/>
    <w:rsid w:val="00E50B25"/>
    <w:rsid w:val="00E50CDA"/>
    <w:rsid w:val="00E50E1F"/>
    <w:rsid w:val="00E51280"/>
    <w:rsid w:val="00E5141C"/>
    <w:rsid w:val="00E524D7"/>
    <w:rsid w:val="00E525E5"/>
    <w:rsid w:val="00E52A4E"/>
    <w:rsid w:val="00E52EC3"/>
    <w:rsid w:val="00E53AA8"/>
    <w:rsid w:val="00E53B33"/>
    <w:rsid w:val="00E53DB2"/>
    <w:rsid w:val="00E54BBE"/>
    <w:rsid w:val="00E5506F"/>
    <w:rsid w:val="00E55C69"/>
    <w:rsid w:val="00E55FAB"/>
    <w:rsid w:val="00E56511"/>
    <w:rsid w:val="00E566B2"/>
    <w:rsid w:val="00E567D4"/>
    <w:rsid w:val="00E56AB2"/>
    <w:rsid w:val="00E57170"/>
    <w:rsid w:val="00E57229"/>
    <w:rsid w:val="00E577EA"/>
    <w:rsid w:val="00E57DAE"/>
    <w:rsid w:val="00E61442"/>
    <w:rsid w:val="00E6193C"/>
    <w:rsid w:val="00E61FB3"/>
    <w:rsid w:val="00E62244"/>
    <w:rsid w:val="00E624A3"/>
    <w:rsid w:val="00E624A7"/>
    <w:rsid w:val="00E62A30"/>
    <w:rsid w:val="00E62B18"/>
    <w:rsid w:val="00E62CAB"/>
    <w:rsid w:val="00E62DCF"/>
    <w:rsid w:val="00E62FB1"/>
    <w:rsid w:val="00E647E0"/>
    <w:rsid w:val="00E647FF"/>
    <w:rsid w:val="00E64DA6"/>
    <w:rsid w:val="00E6576D"/>
    <w:rsid w:val="00E65D18"/>
    <w:rsid w:val="00E65D22"/>
    <w:rsid w:val="00E663BF"/>
    <w:rsid w:val="00E66CCE"/>
    <w:rsid w:val="00E66F29"/>
    <w:rsid w:val="00E671FC"/>
    <w:rsid w:val="00E67309"/>
    <w:rsid w:val="00E67337"/>
    <w:rsid w:val="00E677B4"/>
    <w:rsid w:val="00E70286"/>
    <w:rsid w:val="00E702BA"/>
    <w:rsid w:val="00E703E2"/>
    <w:rsid w:val="00E70A9F"/>
    <w:rsid w:val="00E7152C"/>
    <w:rsid w:val="00E71FB5"/>
    <w:rsid w:val="00E72527"/>
    <w:rsid w:val="00E728A0"/>
    <w:rsid w:val="00E72A05"/>
    <w:rsid w:val="00E72C83"/>
    <w:rsid w:val="00E72E7B"/>
    <w:rsid w:val="00E73A43"/>
    <w:rsid w:val="00E73FC0"/>
    <w:rsid w:val="00E74772"/>
    <w:rsid w:val="00E7525A"/>
    <w:rsid w:val="00E7578D"/>
    <w:rsid w:val="00E757AF"/>
    <w:rsid w:val="00E7650A"/>
    <w:rsid w:val="00E7682D"/>
    <w:rsid w:val="00E76C0F"/>
    <w:rsid w:val="00E76D09"/>
    <w:rsid w:val="00E77002"/>
    <w:rsid w:val="00E7707E"/>
    <w:rsid w:val="00E77115"/>
    <w:rsid w:val="00E7780E"/>
    <w:rsid w:val="00E778AF"/>
    <w:rsid w:val="00E77A17"/>
    <w:rsid w:val="00E8035A"/>
    <w:rsid w:val="00E80B3A"/>
    <w:rsid w:val="00E80C68"/>
    <w:rsid w:val="00E8104B"/>
    <w:rsid w:val="00E8170D"/>
    <w:rsid w:val="00E81B28"/>
    <w:rsid w:val="00E81C3C"/>
    <w:rsid w:val="00E820F4"/>
    <w:rsid w:val="00E82415"/>
    <w:rsid w:val="00E82520"/>
    <w:rsid w:val="00E82530"/>
    <w:rsid w:val="00E82BB6"/>
    <w:rsid w:val="00E8312A"/>
    <w:rsid w:val="00E833DD"/>
    <w:rsid w:val="00E835BD"/>
    <w:rsid w:val="00E83802"/>
    <w:rsid w:val="00E83AC3"/>
    <w:rsid w:val="00E83E16"/>
    <w:rsid w:val="00E83ED8"/>
    <w:rsid w:val="00E84079"/>
    <w:rsid w:val="00E84C31"/>
    <w:rsid w:val="00E856F8"/>
    <w:rsid w:val="00E85987"/>
    <w:rsid w:val="00E859B9"/>
    <w:rsid w:val="00E860DC"/>
    <w:rsid w:val="00E862A3"/>
    <w:rsid w:val="00E86726"/>
    <w:rsid w:val="00E86992"/>
    <w:rsid w:val="00E86FC9"/>
    <w:rsid w:val="00E87807"/>
    <w:rsid w:val="00E900DE"/>
    <w:rsid w:val="00E90333"/>
    <w:rsid w:val="00E90455"/>
    <w:rsid w:val="00E90B9C"/>
    <w:rsid w:val="00E90EAE"/>
    <w:rsid w:val="00E90EDC"/>
    <w:rsid w:val="00E91043"/>
    <w:rsid w:val="00E91066"/>
    <w:rsid w:val="00E91399"/>
    <w:rsid w:val="00E91B76"/>
    <w:rsid w:val="00E91BD0"/>
    <w:rsid w:val="00E923DD"/>
    <w:rsid w:val="00E92CDD"/>
    <w:rsid w:val="00E933D7"/>
    <w:rsid w:val="00E942EA"/>
    <w:rsid w:val="00E94471"/>
    <w:rsid w:val="00E947C0"/>
    <w:rsid w:val="00E94D23"/>
    <w:rsid w:val="00E9562B"/>
    <w:rsid w:val="00E95A0F"/>
    <w:rsid w:val="00E960DA"/>
    <w:rsid w:val="00E96C54"/>
    <w:rsid w:val="00E96C61"/>
    <w:rsid w:val="00E96F7A"/>
    <w:rsid w:val="00E973E1"/>
    <w:rsid w:val="00E9752F"/>
    <w:rsid w:val="00E978F4"/>
    <w:rsid w:val="00E97BD4"/>
    <w:rsid w:val="00E97CE2"/>
    <w:rsid w:val="00E97CF7"/>
    <w:rsid w:val="00EA00C9"/>
    <w:rsid w:val="00EA00E2"/>
    <w:rsid w:val="00EA0233"/>
    <w:rsid w:val="00EA0785"/>
    <w:rsid w:val="00EA0AE2"/>
    <w:rsid w:val="00EA13DB"/>
    <w:rsid w:val="00EA1744"/>
    <w:rsid w:val="00EA1891"/>
    <w:rsid w:val="00EA1932"/>
    <w:rsid w:val="00EA1A5D"/>
    <w:rsid w:val="00EA1F66"/>
    <w:rsid w:val="00EA26B4"/>
    <w:rsid w:val="00EA2714"/>
    <w:rsid w:val="00EA27D2"/>
    <w:rsid w:val="00EA2C5A"/>
    <w:rsid w:val="00EA3BF6"/>
    <w:rsid w:val="00EA42EB"/>
    <w:rsid w:val="00EA4A9B"/>
    <w:rsid w:val="00EA4D3C"/>
    <w:rsid w:val="00EA4E7B"/>
    <w:rsid w:val="00EA51FE"/>
    <w:rsid w:val="00EA5B50"/>
    <w:rsid w:val="00EA63DC"/>
    <w:rsid w:val="00EA688F"/>
    <w:rsid w:val="00EA6D2E"/>
    <w:rsid w:val="00EA6D36"/>
    <w:rsid w:val="00EA6F8A"/>
    <w:rsid w:val="00EA73AD"/>
    <w:rsid w:val="00EA7D7B"/>
    <w:rsid w:val="00EA7DA5"/>
    <w:rsid w:val="00EB042B"/>
    <w:rsid w:val="00EB048D"/>
    <w:rsid w:val="00EB0540"/>
    <w:rsid w:val="00EB074F"/>
    <w:rsid w:val="00EB0FFA"/>
    <w:rsid w:val="00EB11F8"/>
    <w:rsid w:val="00EB14DC"/>
    <w:rsid w:val="00EB1831"/>
    <w:rsid w:val="00EB18C5"/>
    <w:rsid w:val="00EB1BEE"/>
    <w:rsid w:val="00EB2D84"/>
    <w:rsid w:val="00EB3F50"/>
    <w:rsid w:val="00EB45B6"/>
    <w:rsid w:val="00EB546A"/>
    <w:rsid w:val="00EB5876"/>
    <w:rsid w:val="00EB5C77"/>
    <w:rsid w:val="00EB5F86"/>
    <w:rsid w:val="00EB5FA1"/>
    <w:rsid w:val="00EB6118"/>
    <w:rsid w:val="00EB6264"/>
    <w:rsid w:val="00EB6BD5"/>
    <w:rsid w:val="00EB7475"/>
    <w:rsid w:val="00EB78DA"/>
    <w:rsid w:val="00EB7994"/>
    <w:rsid w:val="00EB7B04"/>
    <w:rsid w:val="00EB7F4E"/>
    <w:rsid w:val="00EC00E3"/>
    <w:rsid w:val="00EC1FEE"/>
    <w:rsid w:val="00EC2384"/>
    <w:rsid w:val="00EC2388"/>
    <w:rsid w:val="00EC31E6"/>
    <w:rsid w:val="00EC451C"/>
    <w:rsid w:val="00EC4A2F"/>
    <w:rsid w:val="00EC4EE9"/>
    <w:rsid w:val="00EC4F73"/>
    <w:rsid w:val="00EC561A"/>
    <w:rsid w:val="00EC5D65"/>
    <w:rsid w:val="00EC614D"/>
    <w:rsid w:val="00EC616A"/>
    <w:rsid w:val="00EC6600"/>
    <w:rsid w:val="00EC680B"/>
    <w:rsid w:val="00EC711D"/>
    <w:rsid w:val="00EC72A2"/>
    <w:rsid w:val="00EC7398"/>
    <w:rsid w:val="00EC7539"/>
    <w:rsid w:val="00EC798E"/>
    <w:rsid w:val="00EC7CDB"/>
    <w:rsid w:val="00EC7D67"/>
    <w:rsid w:val="00EC7F18"/>
    <w:rsid w:val="00ED028A"/>
    <w:rsid w:val="00ED08BD"/>
    <w:rsid w:val="00ED10F0"/>
    <w:rsid w:val="00ED16AE"/>
    <w:rsid w:val="00ED1E5F"/>
    <w:rsid w:val="00ED1FC9"/>
    <w:rsid w:val="00ED24A2"/>
    <w:rsid w:val="00ED2B72"/>
    <w:rsid w:val="00ED2DCB"/>
    <w:rsid w:val="00ED38AE"/>
    <w:rsid w:val="00ED3AEF"/>
    <w:rsid w:val="00ED41BD"/>
    <w:rsid w:val="00ED446F"/>
    <w:rsid w:val="00ED5064"/>
    <w:rsid w:val="00ED51FF"/>
    <w:rsid w:val="00ED527E"/>
    <w:rsid w:val="00ED5770"/>
    <w:rsid w:val="00ED6053"/>
    <w:rsid w:val="00ED7534"/>
    <w:rsid w:val="00ED76CC"/>
    <w:rsid w:val="00ED77DC"/>
    <w:rsid w:val="00ED7AE4"/>
    <w:rsid w:val="00EE00F5"/>
    <w:rsid w:val="00EE0459"/>
    <w:rsid w:val="00EE08C2"/>
    <w:rsid w:val="00EE0D5E"/>
    <w:rsid w:val="00EE0EBA"/>
    <w:rsid w:val="00EE1ABD"/>
    <w:rsid w:val="00EE1FA1"/>
    <w:rsid w:val="00EE235F"/>
    <w:rsid w:val="00EE2581"/>
    <w:rsid w:val="00EE2B50"/>
    <w:rsid w:val="00EE34BB"/>
    <w:rsid w:val="00EE433D"/>
    <w:rsid w:val="00EE45BF"/>
    <w:rsid w:val="00EE468A"/>
    <w:rsid w:val="00EE47DC"/>
    <w:rsid w:val="00EE4FBB"/>
    <w:rsid w:val="00EE5F13"/>
    <w:rsid w:val="00EE5F3B"/>
    <w:rsid w:val="00EE658C"/>
    <w:rsid w:val="00EE6872"/>
    <w:rsid w:val="00EE69AA"/>
    <w:rsid w:val="00EE6A7D"/>
    <w:rsid w:val="00EE70BB"/>
    <w:rsid w:val="00EE7126"/>
    <w:rsid w:val="00EE73DB"/>
    <w:rsid w:val="00EF0F53"/>
    <w:rsid w:val="00EF162C"/>
    <w:rsid w:val="00EF1BD2"/>
    <w:rsid w:val="00EF2174"/>
    <w:rsid w:val="00EF268C"/>
    <w:rsid w:val="00EF29EF"/>
    <w:rsid w:val="00EF313E"/>
    <w:rsid w:val="00EF3A44"/>
    <w:rsid w:val="00EF3F12"/>
    <w:rsid w:val="00EF41F1"/>
    <w:rsid w:val="00EF4641"/>
    <w:rsid w:val="00EF4D0D"/>
    <w:rsid w:val="00EF522B"/>
    <w:rsid w:val="00EF537E"/>
    <w:rsid w:val="00EF5633"/>
    <w:rsid w:val="00EF57F8"/>
    <w:rsid w:val="00EF5B99"/>
    <w:rsid w:val="00EF6023"/>
    <w:rsid w:val="00EF62BC"/>
    <w:rsid w:val="00EF69D5"/>
    <w:rsid w:val="00EF6AC4"/>
    <w:rsid w:val="00EF6C04"/>
    <w:rsid w:val="00EF6DA3"/>
    <w:rsid w:val="00EF6EF5"/>
    <w:rsid w:val="00EF72AE"/>
    <w:rsid w:val="00EF7A87"/>
    <w:rsid w:val="00F00655"/>
    <w:rsid w:val="00F017FF"/>
    <w:rsid w:val="00F018C8"/>
    <w:rsid w:val="00F01CEE"/>
    <w:rsid w:val="00F01EC8"/>
    <w:rsid w:val="00F02857"/>
    <w:rsid w:val="00F02906"/>
    <w:rsid w:val="00F02B1F"/>
    <w:rsid w:val="00F02ECE"/>
    <w:rsid w:val="00F02F49"/>
    <w:rsid w:val="00F03049"/>
    <w:rsid w:val="00F0388D"/>
    <w:rsid w:val="00F04605"/>
    <w:rsid w:val="00F047B3"/>
    <w:rsid w:val="00F048F1"/>
    <w:rsid w:val="00F04D0F"/>
    <w:rsid w:val="00F04F8A"/>
    <w:rsid w:val="00F0555C"/>
    <w:rsid w:val="00F05E42"/>
    <w:rsid w:val="00F05E76"/>
    <w:rsid w:val="00F063C2"/>
    <w:rsid w:val="00F0672F"/>
    <w:rsid w:val="00F06CCD"/>
    <w:rsid w:val="00F06ED8"/>
    <w:rsid w:val="00F075A2"/>
    <w:rsid w:val="00F100F0"/>
    <w:rsid w:val="00F1016B"/>
    <w:rsid w:val="00F104B2"/>
    <w:rsid w:val="00F10853"/>
    <w:rsid w:val="00F10BBC"/>
    <w:rsid w:val="00F10D8E"/>
    <w:rsid w:val="00F112D5"/>
    <w:rsid w:val="00F1160C"/>
    <w:rsid w:val="00F116FF"/>
    <w:rsid w:val="00F11FA6"/>
    <w:rsid w:val="00F120BF"/>
    <w:rsid w:val="00F12351"/>
    <w:rsid w:val="00F1291D"/>
    <w:rsid w:val="00F12C33"/>
    <w:rsid w:val="00F1338D"/>
    <w:rsid w:val="00F13668"/>
    <w:rsid w:val="00F136CF"/>
    <w:rsid w:val="00F143B5"/>
    <w:rsid w:val="00F14A82"/>
    <w:rsid w:val="00F14B81"/>
    <w:rsid w:val="00F14C8D"/>
    <w:rsid w:val="00F15938"/>
    <w:rsid w:val="00F16D04"/>
    <w:rsid w:val="00F1705C"/>
    <w:rsid w:val="00F170C3"/>
    <w:rsid w:val="00F1752E"/>
    <w:rsid w:val="00F17BAA"/>
    <w:rsid w:val="00F17C18"/>
    <w:rsid w:val="00F17C39"/>
    <w:rsid w:val="00F17C7E"/>
    <w:rsid w:val="00F203D3"/>
    <w:rsid w:val="00F2047E"/>
    <w:rsid w:val="00F208B2"/>
    <w:rsid w:val="00F20911"/>
    <w:rsid w:val="00F20A46"/>
    <w:rsid w:val="00F2134E"/>
    <w:rsid w:val="00F214BB"/>
    <w:rsid w:val="00F21B66"/>
    <w:rsid w:val="00F22692"/>
    <w:rsid w:val="00F2319D"/>
    <w:rsid w:val="00F235F5"/>
    <w:rsid w:val="00F239F1"/>
    <w:rsid w:val="00F241FC"/>
    <w:rsid w:val="00F2422E"/>
    <w:rsid w:val="00F24250"/>
    <w:rsid w:val="00F249BC"/>
    <w:rsid w:val="00F24DBA"/>
    <w:rsid w:val="00F24E59"/>
    <w:rsid w:val="00F258F7"/>
    <w:rsid w:val="00F25B50"/>
    <w:rsid w:val="00F25D2F"/>
    <w:rsid w:val="00F26659"/>
    <w:rsid w:val="00F27021"/>
    <w:rsid w:val="00F2789C"/>
    <w:rsid w:val="00F30D77"/>
    <w:rsid w:val="00F3172B"/>
    <w:rsid w:val="00F31A9F"/>
    <w:rsid w:val="00F31CA3"/>
    <w:rsid w:val="00F31CB5"/>
    <w:rsid w:val="00F327A9"/>
    <w:rsid w:val="00F32836"/>
    <w:rsid w:val="00F32AC6"/>
    <w:rsid w:val="00F3335B"/>
    <w:rsid w:val="00F336EE"/>
    <w:rsid w:val="00F33705"/>
    <w:rsid w:val="00F3394F"/>
    <w:rsid w:val="00F339C0"/>
    <w:rsid w:val="00F3428D"/>
    <w:rsid w:val="00F34591"/>
    <w:rsid w:val="00F3588C"/>
    <w:rsid w:val="00F3607E"/>
    <w:rsid w:val="00F3686B"/>
    <w:rsid w:val="00F36948"/>
    <w:rsid w:val="00F36B54"/>
    <w:rsid w:val="00F37036"/>
    <w:rsid w:val="00F374FE"/>
    <w:rsid w:val="00F3779B"/>
    <w:rsid w:val="00F37942"/>
    <w:rsid w:val="00F37B8B"/>
    <w:rsid w:val="00F41232"/>
    <w:rsid w:val="00F413AF"/>
    <w:rsid w:val="00F413CB"/>
    <w:rsid w:val="00F41A89"/>
    <w:rsid w:val="00F42090"/>
    <w:rsid w:val="00F427C1"/>
    <w:rsid w:val="00F42A0A"/>
    <w:rsid w:val="00F440A0"/>
    <w:rsid w:val="00F442B0"/>
    <w:rsid w:val="00F44A05"/>
    <w:rsid w:val="00F44B70"/>
    <w:rsid w:val="00F451E2"/>
    <w:rsid w:val="00F45AC2"/>
    <w:rsid w:val="00F45E43"/>
    <w:rsid w:val="00F45F40"/>
    <w:rsid w:val="00F467DC"/>
    <w:rsid w:val="00F46AC2"/>
    <w:rsid w:val="00F46B6F"/>
    <w:rsid w:val="00F47077"/>
    <w:rsid w:val="00F4711F"/>
    <w:rsid w:val="00F473BD"/>
    <w:rsid w:val="00F47496"/>
    <w:rsid w:val="00F47701"/>
    <w:rsid w:val="00F50379"/>
    <w:rsid w:val="00F522B7"/>
    <w:rsid w:val="00F527E9"/>
    <w:rsid w:val="00F52913"/>
    <w:rsid w:val="00F53252"/>
    <w:rsid w:val="00F5372A"/>
    <w:rsid w:val="00F544BC"/>
    <w:rsid w:val="00F54C96"/>
    <w:rsid w:val="00F54D77"/>
    <w:rsid w:val="00F55D36"/>
    <w:rsid w:val="00F56E4E"/>
    <w:rsid w:val="00F5756B"/>
    <w:rsid w:val="00F575CB"/>
    <w:rsid w:val="00F5766A"/>
    <w:rsid w:val="00F57D16"/>
    <w:rsid w:val="00F6006D"/>
    <w:rsid w:val="00F6022B"/>
    <w:rsid w:val="00F60395"/>
    <w:rsid w:val="00F6090B"/>
    <w:rsid w:val="00F60AFC"/>
    <w:rsid w:val="00F615E5"/>
    <w:rsid w:val="00F61612"/>
    <w:rsid w:val="00F6167B"/>
    <w:rsid w:val="00F61BA2"/>
    <w:rsid w:val="00F61F72"/>
    <w:rsid w:val="00F61F7B"/>
    <w:rsid w:val="00F62337"/>
    <w:rsid w:val="00F625A3"/>
    <w:rsid w:val="00F6289B"/>
    <w:rsid w:val="00F62948"/>
    <w:rsid w:val="00F62C8E"/>
    <w:rsid w:val="00F6362A"/>
    <w:rsid w:val="00F63D00"/>
    <w:rsid w:val="00F63F1D"/>
    <w:rsid w:val="00F6494A"/>
    <w:rsid w:val="00F650CF"/>
    <w:rsid w:val="00F653A3"/>
    <w:rsid w:val="00F664E4"/>
    <w:rsid w:val="00F666D6"/>
    <w:rsid w:val="00F66C52"/>
    <w:rsid w:val="00F67740"/>
    <w:rsid w:val="00F67DB3"/>
    <w:rsid w:val="00F700A1"/>
    <w:rsid w:val="00F702CD"/>
    <w:rsid w:val="00F704C3"/>
    <w:rsid w:val="00F70BE3"/>
    <w:rsid w:val="00F70DED"/>
    <w:rsid w:val="00F71BE1"/>
    <w:rsid w:val="00F71C39"/>
    <w:rsid w:val="00F71CA3"/>
    <w:rsid w:val="00F72CAD"/>
    <w:rsid w:val="00F73964"/>
    <w:rsid w:val="00F73BE7"/>
    <w:rsid w:val="00F73CC4"/>
    <w:rsid w:val="00F742A7"/>
    <w:rsid w:val="00F7466F"/>
    <w:rsid w:val="00F74C5F"/>
    <w:rsid w:val="00F75314"/>
    <w:rsid w:val="00F7535A"/>
    <w:rsid w:val="00F75C84"/>
    <w:rsid w:val="00F764F8"/>
    <w:rsid w:val="00F77FEB"/>
    <w:rsid w:val="00F803A1"/>
    <w:rsid w:val="00F803C0"/>
    <w:rsid w:val="00F80905"/>
    <w:rsid w:val="00F80CF8"/>
    <w:rsid w:val="00F8122C"/>
    <w:rsid w:val="00F8132A"/>
    <w:rsid w:val="00F81421"/>
    <w:rsid w:val="00F815F0"/>
    <w:rsid w:val="00F81751"/>
    <w:rsid w:val="00F8176E"/>
    <w:rsid w:val="00F81C22"/>
    <w:rsid w:val="00F81EA7"/>
    <w:rsid w:val="00F82947"/>
    <w:rsid w:val="00F831C8"/>
    <w:rsid w:val="00F832B9"/>
    <w:rsid w:val="00F83477"/>
    <w:rsid w:val="00F83895"/>
    <w:rsid w:val="00F846C8"/>
    <w:rsid w:val="00F84711"/>
    <w:rsid w:val="00F849A7"/>
    <w:rsid w:val="00F84A44"/>
    <w:rsid w:val="00F86025"/>
    <w:rsid w:val="00F86CC0"/>
    <w:rsid w:val="00F872E2"/>
    <w:rsid w:val="00F87335"/>
    <w:rsid w:val="00F8734A"/>
    <w:rsid w:val="00F87359"/>
    <w:rsid w:val="00F87F1D"/>
    <w:rsid w:val="00F90CEE"/>
    <w:rsid w:val="00F90E7C"/>
    <w:rsid w:val="00F916B6"/>
    <w:rsid w:val="00F9198E"/>
    <w:rsid w:val="00F919DA"/>
    <w:rsid w:val="00F93964"/>
    <w:rsid w:val="00F9396C"/>
    <w:rsid w:val="00F93999"/>
    <w:rsid w:val="00F939B5"/>
    <w:rsid w:val="00F93A61"/>
    <w:rsid w:val="00F93A6D"/>
    <w:rsid w:val="00F93EFE"/>
    <w:rsid w:val="00F9426D"/>
    <w:rsid w:val="00F946C6"/>
    <w:rsid w:val="00F948F5"/>
    <w:rsid w:val="00F94F4B"/>
    <w:rsid w:val="00F94F7B"/>
    <w:rsid w:val="00F95326"/>
    <w:rsid w:val="00F95721"/>
    <w:rsid w:val="00F95D92"/>
    <w:rsid w:val="00F9607A"/>
    <w:rsid w:val="00F961AA"/>
    <w:rsid w:val="00F96451"/>
    <w:rsid w:val="00F9645E"/>
    <w:rsid w:val="00F9649D"/>
    <w:rsid w:val="00F9660A"/>
    <w:rsid w:val="00F96695"/>
    <w:rsid w:val="00F96938"/>
    <w:rsid w:val="00F96C21"/>
    <w:rsid w:val="00F96CAE"/>
    <w:rsid w:val="00F97781"/>
    <w:rsid w:val="00FA0264"/>
    <w:rsid w:val="00FA041A"/>
    <w:rsid w:val="00FA1DAE"/>
    <w:rsid w:val="00FA244A"/>
    <w:rsid w:val="00FA2877"/>
    <w:rsid w:val="00FA293F"/>
    <w:rsid w:val="00FA30AF"/>
    <w:rsid w:val="00FA3375"/>
    <w:rsid w:val="00FA343C"/>
    <w:rsid w:val="00FA3C10"/>
    <w:rsid w:val="00FA4361"/>
    <w:rsid w:val="00FA4BF9"/>
    <w:rsid w:val="00FA4F4E"/>
    <w:rsid w:val="00FA5103"/>
    <w:rsid w:val="00FA5936"/>
    <w:rsid w:val="00FA5F88"/>
    <w:rsid w:val="00FA6025"/>
    <w:rsid w:val="00FA64CE"/>
    <w:rsid w:val="00FA71AF"/>
    <w:rsid w:val="00FA744C"/>
    <w:rsid w:val="00FA77DB"/>
    <w:rsid w:val="00FA7E58"/>
    <w:rsid w:val="00FA7F66"/>
    <w:rsid w:val="00FB0081"/>
    <w:rsid w:val="00FB0C98"/>
    <w:rsid w:val="00FB1A0E"/>
    <w:rsid w:val="00FB1FCA"/>
    <w:rsid w:val="00FB1FF4"/>
    <w:rsid w:val="00FB291E"/>
    <w:rsid w:val="00FB2B9D"/>
    <w:rsid w:val="00FB2F84"/>
    <w:rsid w:val="00FB3629"/>
    <w:rsid w:val="00FB37E4"/>
    <w:rsid w:val="00FB423E"/>
    <w:rsid w:val="00FB42A8"/>
    <w:rsid w:val="00FB4C42"/>
    <w:rsid w:val="00FB4D3E"/>
    <w:rsid w:val="00FB4F4E"/>
    <w:rsid w:val="00FB51A2"/>
    <w:rsid w:val="00FB62BA"/>
    <w:rsid w:val="00FB6443"/>
    <w:rsid w:val="00FB6496"/>
    <w:rsid w:val="00FB6A08"/>
    <w:rsid w:val="00FB6D8A"/>
    <w:rsid w:val="00FB7009"/>
    <w:rsid w:val="00FB7340"/>
    <w:rsid w:val="00FB74CB"/>
    <w:rsid w:val="00FB76D2"/>
    <w:rsid w:val="00FB786C"/>
    <w:rsid w:val="00FB792A"/>
    <w:rsid w:val="00FB7DDF"/>
    <w:rsid w:val="00FC00F1"/>
    <w:rsid w:val="00FC05C0"/>
    <w:rsid w:val="00FC05D9"/>
    <w:rsid w:val="00FC08BF"/>
    <w:rsid w:val="00FC1130"/>
    <w:rsid w:val="00FC12EE"/>
    <w:rsid w:val="00FC1A05"/>
    <w:rsid w:val="00FC1C81"/>
    <w:rsid w:val="00FC1E16"/>
    <w:rsid w:val="00FC2089"/>
    <w:rsid w:val="00FC2115"/>
    <w:rsid w:val="00FC2619"/>
    <w:rsid w:val="00FC287D"/>
    <w:rsid w:val="00FC2C9D"/>
    <w:rsid w:val="00FC35B4"/>
    <w:rsid w:val="00FC3E65"/>
    <w:rsid w:val="00FC3F83"/>
    <w:rsid w:val="00FC4152"/>
    <w:rsid w:val="00FC4534"/>
    <w:rsid w:val="00FC4A4D"/>
    <w:rsid w:val="00FC506E"/>
    <w:rsid w:val="00FC5A1D"/>
    <w:rsid w:val="00FC5A77"/>
    <w:rsid w:val="00FC5B38"/>
    <w:rsid w:val="00FC69B9"/>
    <w:rsid w:val="00FC6ADA"/>
    <w:rsid w:val="00FC7D59"/>
    <w:rsid w:val="00FD03D3"/>
    <w:rsid w:val="00FD0449"/>
    <w:rsid w:val="00FD0D42"/>
    <w:rsid w:val="00FD0EBA"/>
    <w:rsid w:val="00FD1106"/>
    <w:rsid w:val="00FD11B3"/>
    <w:rsid w:val="00FD17BB"/>
    <w:rsid w:val="00FD1B12"/>
    <w:rsid w:val="00FD2072"/>
    <w:rsid w:val="00FD2377"/>
    <w:rsid w:val="00FD29DA"/>
    <w:rsid w:val="00FD379A"/>
    <w:rsid w:val="00FD4776"/>
    <w:rsid w:val="00FD4BD2"/>
    <w:rsid w:val="00FD589D"/>
    <w:rsid w:val="00FD5A1F"/>
    <w:rsid w:val="00FD69FA"/>
    <w:rsid w:val="00FD7420"/>
    <w:rsid w:val="00FD7922"/>
    <w:rsid w:val="00FD7AD9"/>
    <w:rsid w:val="00FD7E3D"/>
    <w:rsid w:val="00FD7F7D"/>
    <w:rsid w:val="00FE0BD3"/>
    <w:rsid w:val="00FE1B3C"/>
    <w:rsid w:val="00FE1CCD"/>
    <w:rsid w:val="00FE20FE"/>
    <w:rsid w:val="00FE213F"/>
    <w:rsid w:val="00FE2658"/>
    <w:rsid w:val="00FE2BB0"/>
    <w:rsid w:val="00FE2D25"/>
    <w:rsid w:val="00FE32B2"/>
    <w:rsid w:val="00FE38B0"/>
    <w:rsid w:val="00FE3BEC"/>
    <w:rsid w:val="00FE3FC5"/>
    <w:rsid w:val="00FE4536"/>
    <w:rsid w:val="00FE461E"/>
    <w:rsid w:val="00FE4BDB"/>
    <w:rsid w:val="00FE510A"/>
    <w:rsid w:val="00FE5156"/>
    <w:rsid w:val="00FE5480"/>
    <w:rsid w:val="00FE6B10"/>
    <w:rsid w:val="00FE6BBC"/>
    <w:rsid w:val="00FE6F6C"/>
    <w:rsid w:val="00FE758B"/>
    <w:rsid w:val="00FE77C8"/>
    <w:rsid w:val="00FE7C4E"/>
    <w:rsid w:val="00FF0881"/>
    <w:rsid w:val="00FF0913"/>
    <w:rsid w:val="00FF132A"/>
    <w:rsid w:val="00FF1DC5"/>
    <w:rsid w:val="00FF2016"/>
    <w:rsid w:val="00FF2A4B"/>
    <w:rsid w:val="00FF2C7D"/>
    <w:rsid w:val="00FF2FC0"/>
    <w:rsid w:val="00FF34CB"/>
    <w:rsid w:val="00FF356B"/>
    <w:rsid w:val="00FF3D8D"/>
    <w:rsid w:val="00FF3F6E"/>
    <w:rsid w:val="00FF436A"/>
    <w:rsid w:val="00FF4EE8"/>
    <w:rsid w:val="00FF5107"/>
    <w:rsid w:val="00FF5289"/>
    <w:rsid w:val="00FF56FD"/>
    <w:rsid w:val="00FF575A"/>
    <w:rsid w:val="00FF67D1"/>
    <w:rsid w:val="00FF704F"/>
    <w:rsid w:val="00FF7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C04B889-EA39-40F9-A562-353FB9FFC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0C22"/>
    <w:pPr>
      <w:ind w:firstLine="709"/>
      <w:jc w:val="both"/>
    </w:pPr>
    <w:rPr>
      <w:sz w:val="28"/>
    </w:rPr>
  </w:style>
  <w:style w:type="paragraph" w:styleId="1">
    <w:name w:val="heading 1"/>
    <w:basedOn w:val="a0"/>
    <w:next w:val="a0"/>
    <w:link w:val="10"/>
    <w:uiPriority w:val="9"/>
    <w:qFormat/>
    <w:rsid w:val="00315B7F"/>
    <w:pPr>
      <w:keepNext/>
      <w:keepLines/>
      <w:spacing w:before="360" w:after="240"/>
      <w:ind w:firstLine="0"/>
      <w:jc w:val="center"/>
      <w:outlineLvl w:val="0"/>
    </w:pPr>
    <w:rPr>
      <w:b/>
      <w:kern w:val="28"/>
    </w:rPr>
  </w:style>
  <w:style w:type="paragraph" w:styleId="2">
    <w:name w:val="heading 2"/>
    <w:aliases w:val="Раздел"/>
    <w:basedOn w:val="a0"/>
    <w:next w:val="a0"/>
    <w:link w:val="20"/>
    <w:uiPriority w:val="9"/>
    <w:qFormat/>
    <w:rsid w:val="00571E95"/>
    <w:pPr>
      <w:keepNext/>
      <w:spacing w:before="240" w:after="60"/>
      <w:outlineLvl w:val="1"/>
    </w:pPr>
    <w:rPr>
      <w:rFonts w:ascii="Arial" w:hAnsi="Arial" w:cs="Arial"/>
      <w:b/>
      <w:bCs/>
      <w:i/>
      <w:iCs/>
      <w:szCs w:val="28"/>
    </w:rPr>
  </w:style>
  <w:style w:type="paragraph" w:styleId="3">
    <w:name w:val="heading 3"/>
    <w:aliases w:val="Подраздел"/>
    <w:basedOn w:val="a0"/>
    <w:next w:val="a0"/>
    <w:link w:val="30"/>
    <w:uiPriority w:val="9"/>
    <w:qFormat/>
    <w:rsid w:val="007363B5"/>
    <w:pPr>
      <w:keepNext/>
      <w:spacing w:before="240" w:after="60"/>
      <w:outlineLvl w:val="2"/>
    </w:pPr>
    <w:rPr>
      <w:rFonts w:ascii="Arial" w:hAnsi="Arial" w:cs="Arial"/>
      <w:b/>
      <w:bCs/>
      <w:sz w:val="26"/>
      <w:szCs w:val="26"/>
    </w:rPr>
  </w:style>
  <w:style w:type="paragraph" w:styleId="4">
    <w:name w:val="heading 4"/>
    <w:aliases w:val="Параграф"/>
    <w:basedOn w:val="a0"/>
    <w:next w:val="a0"/>
    <w:link w:val="40"/>
    <w:uiPriority w:val="9"/>
    <w:qFormat/>
    <w:rsid w:val="00920848"/>
    <w:pPr>
      <w:keepNext/>
      <w:spacing w:before="240" w:after="60"/>
      <w:outlineLvl w:val="3"/>
    </w:pPr>
    <w:rPr>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FE2BB0"/>
    <w:rPr>
      <w:rFonts w:cs="Times New Roman"/>
      <w:b/>
      <w:kern w:val="28"/>
      <w:sz w:val="28"/>
    </w:rPr>
  </w:style>
  <w:style w:type="character" w:customStyle="1" w:styleId="20">
    <w:name w:val="Заголовок 2 Знак"/>
    <w:aliases w:val="Раздел Знак"/>
    <w:basedOn w:val="a1"/>
    <w:link w:val="2"/>
    <w:uiPriority w:val="9"/>
    <w:semiHidden/>
    <w:locked/>
    <w:rsid w:val="00B0715A"/>
    <w:rPr>
      <w:rFonts w:asciiTheme="majorHAnsi" w:eastAsiaTheme="majorEastAsia" w:hAnsiTheme="majorHAnsi" w:cs="Times New Roman"/>
      <w:b/>
      <w:bCs/>
      <w:i/>
      <w:iCs/>
      <w:sz w:val="28"/>
      <w:szCs w:val="28"/>
    </w:rPr>
  </w:style>
  <w:style w:type="character" w:customStyle="1" w:styleId="30">
    <w:name w:val="Заголовок 3 Знак"/>
    <w:aliases w:val="Подраздел Знак"/>
    <w:basedOn w:val="a1"/>
    <w:link w:val="3"/>
    <w:uiPriority w:val="9"/>
    <w:semiHidden/>
    <w:locked/>
    <w:rsid w:val="00B0715A"/>
    <w:rPr>
      <w:rFonts w:asciiTheme="majorHAnsi" w:eastAsiaTheme="majorEastAsia" w:hAnsiTheme="majorHAnsi" w:cs="Times New Roman"/>
      <w:b/>
      <w:bCs/>
      <w:sz w:val="26"/>
      <w:szCs w:val="26"/>
    </w:rPr>
  </w:style>
  <w:style w:type="character" w:customStyle="1" w:styleId="40">
    <w:name w:val="Заголовок 4 Знак"/>
    <w:aliases w:val="Параграф Знак"/>
    <w:basedOn w:val="a1"/>
    <w:link w:val="4"/>
    <w:uiPriority w:val="9"/>
    <w:semiHidden/>
    <w:locked/>
    <w:rsid w:val="00B0715A"/>
    <w:rPr>
      <w:rFonts w:asciiTheme="minorHAnsi" w:eastAsiaTheme="minorEastAsia" w:hAnsiTheme="minorHAnsi" w:cs="Times New Roman"/>
      <w:b/>
      <w:bCs/>
      <w:sz w:val="28"/>
      <w:szCs w:val="28"/>
    </w:rPr>
  </w:style>
  <w:style w:type="paragraph" w:customStyle="1" w:styleId="11">
    <w:name w:val="1"/>
    <w:basedOn w:val="a0"/>
    <w:rsid w:val="00615909"/>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a4">
    <w:name w:val="footer"/>
    <w:basedOn w:val="a0"/>
    <w:link w:val="a5"/>
    <w:uiPriority w:val="99"/>
    <w:rsid w:val="00315B7F"/>
    <w:pPr>
      <w:tabs>
        <w:tab w:val="center" w:pos="4153"/>
        <w:tab w:val="right" w:pos="8306"/>
      </w:tabs>
    </w:pPr>
  </w:style>
  <w:style w:type="character" w:customStyle="1" w:styleId="a5">
    <w:name w:val="Нижний колонтитул Знак"/>
    <w:basedOn w:val="a1"/>
    <w:link w:val="a4"/>
    <w:uiPriority w:val="99"/>
    <w:locked/>
    <w:rsid w:val="00C06DC4"/>
    <w:rPr>
      <w:rFonts w:cs="Times New Roman"/>
      <w:sz w:val="28"/>
    </w:rPr>
  </w:style>
  <w:style w:type="paragraph" w:styleId="a6">
    <w:name w:val="header"/>
    <w:basedOn w:val="a0"/>
    <w:link w:val="a7"/>
    <w:uiPriority w:val="99"/>
    <w:rsid w:val="00315B7F"/>
    <w:pPr>
      <w:ind w:firstLine="0"/>
      <w:jc w:val="center"/>
    </w:pPr>
  </w:style>
  <w:style w:type="character" w:customStyle="1" w:styleId="a7">
    <w:name w:val="Верхний колонтитул Знак"/>
    <w:basedOn w:val="a1"/>
    <w:link w:val="a6"/>
    <w:uiPriority w:val="99"/>
    <w:locked/>
    <w:rsid w:val="0059053A"/>
    <w:rPr>
      <w:rFonts w:cs="Times New Roman"/>
      <w:sz w:val="28"/>
    </w:rPr>
  </w:style>
  <w:style w:type="paragraph" w:styleId="a8">
    <w:name w:val="Signature"/>
    <w:basedOn w:val="a0"/>
    <w:next w:val="a0"/>
    <w:link w:val="a9"/>
    <w:uiPriority w:val="99"/>
    <w:rsid w:val="00315B7F"/>
    <w:pPr>
      <w:keepLines/>
      <w:spacing w:line="192" w:lineRule="auto"/>
      <w:ind w:firstLine="0"/>
      <w:jc w:val="left"/>
    </w:pPr>
  </w:style>
  <w:style w:type="character" w:customStyle="1" w:styleId="a9">
    <w:name w:val="Подпись Знак"/>
    <w:basedOn w:val="a1"/>
    <w:link w:val="a8"/>
    <w:uiPriority w:val="99"/>
    <w:semiHidden/>
    <w:locked/>
    <w:rsid w:val="00B0715A"/>
    <w:rPr>
      <w:rFonts w:cs="Times New Roman"/>
      <w:sz w:val="28"/>
    </w:rPr>
  </w:style>
  <w:style w:type="paragraph" w:customStyle="1" w:styleId="aa">
    <w:name w:val="Без отступа"/>
    <w:basedOn w:val="a0"/>
    <w:rsid w:val="00315B7F"/>
    <w:pPr>
      <w:ind w:firstLine="0"/>
      <w:jc w:val="left"/>
    </w:pPr>
  </w:style>
  <w:style w:type="table" w:styleId="ab">
    <w:name w:val="Table Grid"/>
    <w:basedOn w:val="a2"/>
    <w:uiPriority w:val="59"/>
    <w:rsid w:val="001755B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1"/>
    <w:uiPriority w:val="99"/>
    <w:rsid w:val="001829DF"/>
    <w:rPr>
      <w:rFonts w:cs="Times New Roman"/>
    </w:rPr>
  </w:style>
  <w:style w:type="paragraph" w:customStyle="1" w:styleId="ad">
    <w:name w:val="Знак"/>
    <w:basedOn w:val="a0"/>
    <w:rsid w:val="006A72BD"/>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e">
    <w:name w:val="???????"/>
    <w:rsid w:val="006A72BD"/>
    <w:pPr>
      <w:widowControl w:val="0"/>
    </w:pPr>
  </w:style>
  <w:style w:type="paragraph" w:styleId="12">
    <w:name w:val="toc 1"/>
    <w:basedOn w:val="a0"/>
    <w:next w:val="a0"/>
    <w:autoRedefine/>
    <w:uiPriority w:val="39"/>
    <w:rsid w:val="00AF2D0A"/>
    <w:pPr>
      <w:tabs>
        <w:tab w:val="left" w:pos="980"/>
        <w:tab w:val="left" w:pos="1701"/>
        <w:tab w:val="right" w:leader="dot" w:pos="14459"/>
      </w:tabs>
      <w:spacing w:before="120" w:after="120"/>
      <w:ind w:left="993" w:firstLine="0"/>
      <w:jc w:val="left"/>
    </w:pPr>
    <w:rPr>
      <w:b/>
      <w:bCs/>
      <w:caps/>
      <w:sz w:val="20"/>
    </w:rPr>
  </w:style>
  <w:style w:type="paragraph" w:styleId="21">
    <w:name w:val="toc 2"/>
    <w:basedOn w:val="a0"/>
    <w:next w:val="a0"/>
    <w:autoRedefine/>
    <w:uiPriority w:val="39"/>
    <w:rsid w:val="00F33705"/>
    <w:pPr>
      <w:tabs>
        <w:tab w:val="left" w:pos="1400"/>
        <w:tab w:val="right" w:leader="dot" w:pos="9629"/>
      </w:tabs>
      <w:spacing w:before="120"/>
      <w:ind w:left="1400" w:hanging="411"/>
      <w:jc w:val="left"/>
    </w:pPr>
    <w:rPr>
      <w:smallCaps/>
      <w:sz w:val="20"/>
    </w:rPr>
  </w:style>
  <w:style w:type="paragraph" w:styleId="31">
    <w:name w:val="toc 3"/>
    <w:basedOn w:val="a0"/>
    <w:next w:val="a0"/>
    <w:autoRedefine/>
    <w:uiPriority w:val="39"/>
    <w:rsid w:val="00545519"/>
    <w:pPr>
      <w:tabs>
        <w:tab w:val="left" w:pos="1680"/>
        <w:tab w:val="right" w:leader="dot" w:pos="14459"/>
      </w:tabs>
      <w:spacing w:before="120"/>
      <w:ind w:left="1680" w:hanging="691"/>
      <w:jc w:val="left"/>
    </w:pPr>
    <w:rPr>
      <w:i/>
      <w:iCs/>
      <w:sz w:val="20"/>
    </w:rPr>
  </w:style>
  <w:style w:type="paragraph" w:styleId="41">
    <w:name w:val="toc 4"/>
    <w:basedOn w:val="a0"/>
    <w:next w:val="a0"/>
    <w:autoRedefine/>
    <w:uiPriority w:val="39"/>
    <w:rsid w:val="00571E95"/>
    <w:pPr>
      <w:ind w:left="840"/>
      <w:jc w:val="left"/>
    </w:pPr>
    <w:rPr>
      <w:sz w:val="18"/>
      <w:szCs w:val="18"/>
    </w:rPr>
  </w:style>
  <w:style w:type="paragraph" w:styleId="5">
    <w:name w:val="toc 5"/>
    <w:basedOn w:val="a0"/>
    <w:next w:val="a0"/>
    <w:autoRedefine/>
    <w:uiPriority w:val="39"/>
    <w:rsid w:val="00571E95"/>
    <w:pPr>
      <w:ind w:left="1120"/>
      <w:jc w:val="left"/>
    </w:pPr>
    <w:rPr>
      <w:sz w:val="18"/>
      <w:szCs w:val="18"/>
    </w:rPr>
  </w:style>
  <w:style w:type="paragraph" w:styleId="6">
    <w:name w:val="toc 6"/>
    <w:basedOn w:val="a0"/>
    <w:next w:val="a0"/>
    <w:autoRedefine/>
    <w:uiPriority w:val="39"/>
    <w:rsid w:val="00571E95"/>
    <w:pPr>
      <w:ind w:left="1400"/>
      <w:jc w:val="left"/>
    </w:pPr>
    <w:rPr>
      <w:sz w:val="18"/>
      <w:szCs w:val="18"/>
    </w:rPr>
  </w:style>
  <w:style w:type="paragraph" w:styleId="7">
    <w:name w:val="toc 7"/>
    <w:basedOn w:val="a0"/>
    <w:next w:val="a0"/>
    <w:autoRedefine/>
    <w:uiPriority w:val="39"/>
    <w:rsid w:val="00571E95"/>
    <w:pPr>
      <w:ind w:left="1680"/>
      <w:jc w:val="left"/>
    </w:pPr>
    <w:rPr>
      <w:sz w:val="18"/>
      <w:szCs w:val="18"/>
    </w:rPr>
  </w:style>
  <w:style w:type="paragraph" w:styleId="8">
    <w:name w:val="toc 8"/>
    <w:basedOn w:val="a0"/>
    <w:next w:val="a0"/>
    <w:autoRedefine/>
    <w:uiPriority w:val="39"/>
    <w:rsid w:val="00571E95"/>
    <w:pPr>
      <w:ind w:left="1960"/>
      <w:jc w:val="left"/>
    </w:pPr>
    <w:rPr>
      <w:sz w:val="18"/>
      <w:szCs w:val="18"/>
    </w:rPr>
  </w:style>
  <w:style w:type="paragraph" w:styleId="9">
    <w:name w:val="toc 9"/>
    <w:basedOn w:val="a0"/>
    <w:next w:val="a0"/>
    <w:autoRedefine/>
    <w:uiPriority w:val="39"/>
    <w:rsid w:val="00571E95"/>
    <w:pPr>
      <w:ind w:left="2240"/>
      <w:jc w:val="left"/>
    </w:pPr>
    <w:rPr>
      <w:sz w:val="18"/>
      <w:szCs w:val="18"/>
    </w:rPr>
  </w:style>
  <w:style w:type="paragraph" w:styleId="af">
    <w:name w:val="footnote text"/>
    <w:aliases w:val="Текст сноски Знак Знак"/>
    <w:basedOn w:val="a0"/>
    <w:link w:val="af0"/>
    <w:uiPriority w:val="99"/>
    <w:rsid w:val="002D3597"/>
    <w:rPr>
      <w:sz w:val="20"/>
    </w:rPr>
  </w:style>
  <w:style w:type="character" w:customStyle="1" w:styleId="af0">
    <w:name w:val="Текст сноски Знак"/>
    <w:aliases w:val="Текст сноски Знак Знак Знак"/>
    <w:basedOn w:val="a1"/>
    <w:link w:val="af"/>
    <w:uiPriority w:val="99"/>
    <w:locked/>
    <w:rsid w:val="002A6286"/>
    <w:rPr>
      <w:rFonts w:cs="Times New Roman"/>
    </w:rPr>
  </w:style>
  <w:style w:type="character" w:styleId="af1">
    <w:name w:val="footnote reference"/>
    <w:basedOn w:val="a1"/>
    <w:uiPriority w:val="99"/>
    <w:rsid w:val="002D3597"/>
    <w:rPr>
      <w:rFonts w:cs="Times New Roman"/>
      <w:vertAlign w:val="superscript"/>
    </w:rPr>
  </w:style>
  <w:style w:type="character" w:styleId="af2">
    <w:name w:val="Hyperlink"/>
    <w:basedOn w:val="a1"/>
    <w:uiPriority w:val="99"/>
    <w:rsid w:val="002D3597"/>
    <w:rPr>
      <w:rFonts w:cs="Times New Roman"/>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rPr>
  </w:style>
  <w:style w:type="paragraph" w:customStyle="1" w:styleId="ConsPlusNonformat">
    <w:name w:val="ConsPlusNonformat"/>
    <w:rsid w:val="008C2E4A"/>
    <w:pPr>
      <w:autoSpaceDE w:val="0"/>
      <w:autoSpaceDN w:val="0"/>
      <w:adjustRightInd w:val="0"/>
    </w:pPr>
    <w:rPr>
      <w:rFonts w:ascii="Courier New" w:hAnsi="Courier New" w:cs="Courier New"/>
    </w:rPr>
  </w:style>
  <w:style w:type="paragraph" w:customStyle="1" w:styleId="posttable1">
    <w:name w:val="post_table1"/>
    <w:basedOn w:val="a0"/>
    <w:rsid w:val="008A161C"/>
    <w:pPr>
      <w:spacing w:before="100" w:beforeAutospacing="1" w:after="100" w:afterAutospacing="1"/>
      <w:ind w:firstLine="0"/>
      <w:jc w:val="left"/>
    </w:pPr>
    <w:rPr>
      <w:sz w:val="24"/>
      <w:szCs w:val="24"/>
    </w:rPr>
  </w:style>
  <w:style w:type="paragraph" w:styleId="af3">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
    <w:basedOn w:val="a0"/>
    <w:link w:val="af4"/>
    <w:uiPriority w:val="99"/>
    <w:rsid w:val="007A4A63"/>
    <w:pPr>
      <w:spacing w:before="120" w:after="120"/>
      <w:ind w:left="2520" w:firstLine="0"/>
      <w:jc w:val="left"/>
    </w:pPr>
    <w:rPr>
      <w:rFonts w:ascii="Book Antiqua" w:hAnsi="Book Antiqua"/>
      <w:sz w:val="20"/>
      <w:lang w:val="en-US"/>
    </w:rPr>
  </w:style>
  <w:style w:type="character" w:customStyle="1" w:styleId="af4">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basedOn w:val="a1"/>
    <w:link w:val="af3"/>
    <w:uiPriority w:val="99"/>
    <w:locked/>
    <w:rsid w:val="007A4A63"/>
    <w:rPr>
      <w:rFonts w:ascii="Book Antiqua" w:hAnsi="Book Antiqua" w:cs="Times New Roman"/>
      <w:lang w:val="en-US" w:eastAsia="ru-RU"/>
    </w:rPr>
  </w:style>
  <w:style w:type="character" w:styleId="af5">
    <w:name w:val="annotation reference"/>
    <w:basedOn w:val="a1"/>
    <w:uiPriority w:val="99"/>
    <w:semiHidden/>
    <w:rsid w:val="001359D9"/>
    <w:rPr>
      <w:rFonts w:cs="Times New Roman"/>
      <w:sz w:val="16"/>
    </w:rPr>
  </w:style>
  <w:style w:type="paragraph" w:styleId="af6">
    <w:name w:val="annotation text"/>
    <w:basedOn w:val="a0"/>
    <w:link w:val="af7"/>
    <w:uiPriority w:val="99"/>
    <w:semiHidden/>
    <w:rsid w:val="001359D9"/>
    <w:rPr>
      <w:sz w:val="20"/>
    </w:rPr>
  </w:style>
  <w:style w:type="character" w:customStyle="1" w:styleId="af7">
    <w:name w:val="Текст примечания Знак"/>
    <w:basedOn w:val="a1"/>
    <w:link w:val="af6"/>
    <w:uiPriority w:val="99"/>
    <w:semiHidden/>
    <w:locked/>
    <w:rsid w:val="00B0715A"/>
    <w:rPr>
      <w:rFonts w:cs="Times New Roman"/>
    </w:rPr>
  </w:style>
  <w:style w:type="paragraph" w:styleId="af8">
    <w:name w:val="annotation subject"/>
    <w:basedOn w:val="af6"/>
    <w:next w:val="af6"/>
    <w:link w:val="af9"/>
    <w:uiPriority w:val="99"/>
    <w:semiHidden/>
    <w:rsid w:val="001359D9"/>
    <w:rPr>
      <w:b/>
      <w:bCs/>
    </w:rPr>
  </w:style>
  <w:style w:type="character" w:customStyle="1" w:styleId="af9">
    <w:name w:val="Тема примечания Знак"/>
    <w:basedOn w:val="af7"/>
    <w:link w:val="af8"/>
    <w:uiPriority w:val="99"/>
    <w:semiHidden/>
    <w:locked/>
    <w:rsid w:val="00B0715A"/>
    <w:rPr>
      <w:rFonts w:cs="Times New Roman"/>
      <w:b/>
      <w:bCs/>
    </w:rPr>
  </w:style>
  <w:style w:type="paragraph" w:styleId="afa">
    <w:name w:val="Balloon Text"/>
    <w:basedOn w:val="a0"/>
    <w:link w:val="afb"/>
    <w:uiPriority w:val="99"/>
    <w:semiHidden/>
    <w:rsid w:val="001359D9"/>
    <w:rPr>
      <w:rFonts w:ascii="Tahoma" w:hAnsi="Tahoma" w:cs="Tahoma"/>
      <w:sz w:val="16"/>
      <w:szCs w:val="16"/>
    </w:rPr>
  </w:style>
  <w:style w:type="character" w:customStyle="1" w:styleId="afb">
    <w:name w:val="Текст выноски Знак"/>
    <w:basedOn w:val="a1"/>
    <w:link w:val="afa"/>
    <w:uiPriority w:val="99"/>
    <w:semiHidden/>
    <w:locked/>
    <w:rsid w:val="00B0715A"/>
    <w:rPr>
      <w:rFonts w:ascii="Tahoma" w:hAnsi="Tahoma" w:cs="Tahoma"/>
      <w:sz w:val="16"/>
      <w:szCs w:val="16"/>
    </w:rPr>
  </w:style>
  <w:style w:type="paragraph" w:styleId="afc">
    <w:name w:val="List Paragraph"/>
    <w:aliases w:val="Второй абзац списка"/>
    <w:basedOn w:val="a0"/>
    <w:link w:val="afd"/>
    <w:uiPriority w:val="34"/>
    <w:qFormat/>
    <w:rsid w:val="005C02F0"/>
    <w:pPr>
      <w:ind w:left="720"/>
      <w:contextualSpacing/>
    </w:pPr>
  </w:style>
  <w:style w:type="character" w:customStyle="1" w:styleId="afd">
    <w:name w:val="Абзац списка Знак"/>
    <w:aliases w:val="Второй абзац списка Знак"/>
    <w:link w:val="afc"/>
    <w:uiPriority w:val="34"/>
    <w:locked/>
    <w:rsid w:val="004B19E1"/>
    <w:rPr>
      <w:sz w:val="28"/>
    </w:rPr>
  </w:style>
  <w:style w:type="paragraph" w:customStyle="1" w:styleId="42">
    <w:name w:val="Заголовок 4 уровня"/>
    <w:basedOn w:val="ae"/>
    <w:rsid w:val="007363B5"/>
    <w:rPr>
      <w:rFonts w:ascii="Arial Narrow" w:hAnsi="Arial Narrow"/>
      <w:i/>
      <w:sz w:val="24"/>
    </w:rPr>
  </w:style>
  <w:style w:type="paragraph" w:customStyle="1" w:styleId="afe">
    <w:name w:val="Текст отчета"/>
    <w:basedOn w:val="a0"/>
    <w:rsid w:val="00827B6E"/>
    <w:pPr>
      <w:spacing w:before="60" w:after="60"/>
      <w:ind w:firstLine="0"/>
    </w:pPr>
    <w:rPr>
      <w:rFonts w:ascii="Arial Narrow" w:hAnsi="Arial Narrow"/>
      <w:sz w:val="24"/>
    </w:rPr>
  </w:style>
  <w:style w:type="paragraph" w:customStyle="1" w:styleId="410">
    <w:name w:val="Заголовок 4.1"/>
    <w:basedOn w:val="4"/>
    <w:rsid w:val="006C77DA"/>
    <w:pPr>
      <w:tabs>
        <w:tab w:val="left" w:pos="851"/>
      </w:tabs>
      <w:spacing w:after="120"/>
      <w:ind w:firstLine="0"/>
    </w:pPr>
    <w:rPr>
      <w:rFonts w:ascii="Arial Narrow" w:hAnsi="Arial Narrow"/>
      <w:i/>
      <w:sz w:val="24"/>
    </w:rPr>
  </w:style>
  <w:style w:type="paragraph" w:styleId="aff">
    <w:name w:val="Normal (Web)"/>
    <w:basedOn w:val="a0"/>
    <w:link w:val="aff0"/>
    <w:uiPriority w:val="99"/>
    <w:rsid w:val="008A551E"/>
    <w:pPr>
      <w:spacing w:before="100" w:beforeAutospacing="1" w:after="100" w:afterAutospacing="1"/>
      <w:ind w:firstLine="0"/>
      <w:jc w:val="left"/>
    </w:pPr>
    <w:rPr>
      <w:sz w:val="24"/>
      <w:szCs w:val="24"/>
    </w:rPr>
  </w:style>
  <w:style w:type="character" w:customStyle="1" w:styleId="aff0">
    <w:name w:val="Обычный (веб) Знак"/>
    <w:link w:val="aff"/>
    <w:uiPriority w:val="99"/>
    <w:locked/>
    <w:rsid w:val="006B26FE"/>
    <w:rPr>
      <w:sz w:val="24"/>
    </w:rPr>
  </w:style>
  <w:style w:type="paragraph" w:customStyle="1" w:styleId="111">
    <w:name w:val="Основной шрифт абзаца111"/>
    <w:aliases w:val="Знак1 Знак"/>
    <w:basedOn w:val="a0"/>
    <w:rsid w:val="008A551E"/>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13">
    <w:name w:val="Абзац списка1"/>
    <w:basedOn w:val="a0"/>
    <w:rsid w:val="00C9744E"/>
    <w:pPr>
      <w:ind w:left="720" w:firstLine="0"/>
      <w:jc w:val="left"/>
    </w:pPr>
    <w:rPr>
      <w:sz w:val="24"/>
      <w:szCs w:val="24"/>
    </w:rPr>
  </w:style>
  <w:style w:type="paragraph" w:customStyle="1" w:styleId="312">
    <w:name w:val="Стиль Заголовок 3 + 12 пт"/>
    <w:basedOn w:val="3"/>
    <w:link w:val="3120"/>
    <w:autoRedefine/>
    <w:rsid w:val="003F46B1"/>
    <w:pPr>
      <w:keepNext w:val="0"/>
      <w:widowControl w:val="0"/>
      <w:tabs>
        <w:tab w:val="left" w:pos="851"/>
      </w:tabs>
      <w:spacing w:before="0" w:after="0"/>
      <w:ind w:firstLine="0"/>
    </w:pPr>
    <w:rPr>
      <w:rFonts w:ascii="Arial Narrow" w:hAnsi="Arial Narrow" w:cs="Calibri"/>
      <w:sz w:val="22"/>
      <w:szCs w:val="22"/>
    </w:rPr>
  </w:style>
  <w:style w:type="character" w:customStyle="1" w:styleId="3120">
    <w:name w:val="Стиль Заголовок 3 + 12 пт Знак"/>
    <w:link w:val="312"/>
    <w:locked/>
    <w:rsid w:val="003F46B1"/>
    <w:rPr>
      <w:rFonts w:ascii="Arial Narrow" w:hAnsi="Arial Narrow" w:cs="Calibri"/>
      <w:b/>
      <w:bCs/>
      <w:sz w:val="22"/>
      <w:szCs w:val="22"/>
    </w:rPr>
  </w:style>
  <w:style w:type="paragraph" w:customStyle="1" w:styleId="212">
    <w:name w:val="Стиль Заголовок 2 + 12 пт не курсив малые прописные По центру С..."/>
    <w:basedOn w:val="2"/>
    <w:autoRedefine/>
    <w:rsid w:val="002D3019"/>
    <w:pPr>
      <w:numPr>
        <w:ilvl w:val="1"/>
        <w:numId w:val="1"/>
      </w:numPr>
      <w:spacing w:after="120"/>
      <w:jc w:val="center"/>
    </w:pPr>
    <w:rPr>
      <w:rFonts w:ascii="Arial Narrow" w:hAnsi="Arial Narrow" w:cs="Times New Roman"/>
      <w:i w:val="0"/>
      <w:iCs w:val="0"/>
      <w:sz w:val="26"/>
      <w:szCs w:val="26"/>
    </w:rPr>
  </w:style>
  <w:style w:type="paragraph" w:customStyle="1" w:styleId="4Arial01521">
    <w:name w:val="Стиль Заголовок 4 + Arial Слева:  0 см Выступ:  152 см После:  ...1"/>
    <w:basedOn w:val="4"/>
    <w:autoRedefine/>
    <w:rsid w:val="002D3019"/>
    <w:pPr>
      <w:numPr>
        <w:ilvl w:val="4"/>
        <w:numId w:val="1"/>
      </w:numPr>
      <w:tabs>
        <w:tab w:val="num" w:pos="0"/>
      </w:tabs>
      <w:spacing w:after="120"/>
      <w:ind w:firstLine="360"/>
    </w:pPr>
    <w:rPr>
      <w:rFonts w:ascii="Arial Narrow" w:hAnsi="Arial Narrow"/>
      <w:i/>
      <w:sz w:val="26"/>
      <w:szCs w:val="26"/>
    </w:rPr>
  </w:style>
  <w:style w:type="paragraph" w:customStyle="1" w:styleId="110">
    <w:name w:val="Абзац списка11"/>
    <w:basedOn w:val="a0"/>
    <w:rsid w:val="00E83802"/>
    <w:pPr>
      <w:ind w:left="720" w:firstLine="0"/>
      <w:jc w:val="left"/>
    </w:pPr>
    <w:rPr>
      <w:sz w:val="24"/>
      <w:szCs w:val="24"/>
    </w:rPr>
  </w:style>
  <w:style w:type="table" w:customStyle="1" w:styleId="14">
    <w:name w:val="Сетка таблицы1"/>
    <w:basedOn w:val="a2"/>
    <w:next w:val="ab"/>
    <w:rsid w:val="00B7150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b"/>
    <w:rsid w:val="005D2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b"/>
    <w:rsid w:val="00F6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b"/>
    <w:rsid w:val="00866C5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next w:val="ab"/>
    <w:rsid w:val="00332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b"/>
    <w:uiPriority w:val="59"/>
    <w:rsid w:val="00225C1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Стиль Основной текст"/>
    <w:basedOn w:val="af3"/>
    <w:link w:val="aff2"/>
    <w:uiPriority w:val="99"/>
    <w:rsid w:val="0036287B"/>
    <w:pPr>
      <w:spacing w:before="0"/>
      <w:ind w:left="0"/>
      <w:jc w:val="both"/>
    </w:pPr>
    <w:rPr>
      <w:rFonts w:ascii="Arial Narrow" w:hAnsi="Arial Narrow"/>
      <w:sz w:val="24"/>
      <w:szCs w:val="24"/>
    </w:rPr>
  </w:style>
  <w:style w:type="character" w:customStyle="1" w:styleId="aff2">
    <w:name w:val="Стиль Основной текст Знак"/>
    <w:link w:val="aff1"/>
    <w:uiPriority w:val="99"/>
    <w:locked/>
    <w:rsid w:val="0036287B"/>
    <w:rPr>
      <w:rFonts w:ascii="Arial Narrow" w:hAnsi="Arial Narrow"/>
      <w:sz w:val="24"/>
    </w:rPr>
  </w:style>
  <w:style w:type="paragraph" w:customStyle="1" w:styleId="aff3">
    <w:name w:val="Табличный"/>
    <w:basedOn w:val="a0"/>
    <w:rsid w:val="00483E47"/>
    <w:pPr>
      <w:kinsoku w:val="0"/>
      <w:autoSpaceDE w:val="0"/>
      <w:autoSpaceDN w:val="0"/>
      <w:ind w:firstLine="0"/>
    </w:pPr>
    <w:rPr>
      <w:rFonts w:ascii="Arial Narrow" w:hAnsi="Arial Narrow" w:cs="Arial"/>
      <w:sz w:val="22"/>
      <w:szCs w:val="24"/>
    </w:rPr>
  </w:style>
  <w:style w:type="paragraph" w:customStyle="1" w:styleId="ConsPlusNormal">
    <w:name w:val="ConsPlusNormal"/>
    <w:rsid w:val="00BF72B3"/>
    <w:pPr>
      <w:widowControl w:val="0"/>
      <w:autoSpaceDE w:val="0"/>
      <w:autoSpaceDN w:val="0"/>
      <w:adjustRightInd w:val="0"/>
      <w:ind w:firstLine="720"/>
    </w:pPr>
    <w:rPr>
      <w:rFonts w:ascii="Arial" w:hAnsi="Arial" w:cs="Arial"/>
    </w:rPr>
  </w:style>
  <w:style w:type="paragraph" w:customStyle="1" w:styleId="15">
    <w:name w:val="Знак1"/>
    <w:basedOn w:val="a0"/>
    <w:rsid w:val="00202C9C"/>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styleId="aff4">
    <w:name w:val="Strong"/>
    <w:basedOn w:val="a1"/>
    <w:uiPriority w:val="22"/>
    <w:qFormat/>
    <w:rsid w:val="004D4A77"/>
    <w:rPr>
      <w:rFonts w:cs="Times New Roman"/>
      <w:b/>
    </w:rPr>
  </w:style>
  <w:style w:type="paragraph" w:customStyle="1" w:styleId="16">
    <w:name w:val="Знак1 Знак Знак Знак Знак Знак Знак"/>
    <w:basedOn w:val="a0"/>
    <w:rsid w:val="0012604A"/>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3">
    <w:name w:val="Body Text Indent 3"/>
    <w:basedOn w:val="a0"/>
    <w:link w:val="34"/>
    <w:uiPriority w:val="99"/>
    <w:rsid w:val="00C00793"/>
    <w:pPr>
      <w:ind w:firstLine="72"/>
    </w:pPr>
    <w:rPr>
      <w:kern w:val="24"/>
      <w:sz w:val="22"/>
    </w:rPr>
  </w:style>
  <w:style w:type="character" w:customStyle="1" w:styleId="34">
    <w:name w:val="Основной текст с отступом 3 Знак"/>
    <w:basedOn w:val="a1"/>
    <w:link w:val="33"/>
    <w:uiPriority w:val="99"/>
    <w:locked/>
    <w:rsid w:val="00C00793"/>
    <w:rPr>
      <w:rFonts w:cs="Times New Roman"/>
      <w:kern w:val="24"/>
      <w:sz w:val="22"/>
    </w:rPr>
  </w:style>
  <w:style w:type="paragraph" w:customStyle="1" w:styleId="aff5">
    <w:name w:val="мкпцн"/>
    <w:basedOn w:val="a0"/>
    <w:link w:val="aff6"/>
    <w:uiPriority w:val="99"/>
    <w:rsid w:val="00D8403A"/>
    <w:pPr>
      <w:kinsoku w:val="0"/>
      <w:autoSpaceDE w:val="0"/>
      <w:autoSpaceDN w:val="0"/>
      <w:spacing w:before="120" w:after="120"/>
      <w:ind w:firstLine="539"/>
    </w:pPr>
    <w:rPr>
      <w:rFonts w:ascii="Arial" w:hAnsi="Arial"/>
      <w:sz w:val="24"/>
      <w:szCs w:val="24"/>
    </w:rPr>
  </w:style>
  <w:style w:type="character" w:customStyle="1" w:styleId="aff6">
    <w:name w:val="мкпцн Знак"/>
    <w:link w:val="aff5"/>
    <w:uiPriority w:val="99"/>
    <w:locked/>
    <w:rsid w:val="00D8403A"/>
    <w:rPr>
      <w:rFonts w:ascii="Arial" w:hAnsi="Arial"/>
      <w:sz w:val="24"/>
    </w:rPr>
  </w:style>
  <w:style w:type="paragraph" w:customStyle="1" w:styleId="aff7">
    <w:name w:val="Нормальный (таблица)"/>
    <w:basedOn w:val="a0"/>
    <w:next w:val="a0"/>
    <w:uiPriority w:val="99"/>
    <w:rsid w:val="00994BB5"/>
    <w:pPr>
      <w:widowControl w:val="0"/>
      <w:autoSpaceDE w:val="0"/>
      <w:autoSpaceDN w:val="0"/>
      <w:adjustRightInd w:val="0"/>
      <w:ind w:firstLine="0"/>
    </w:pPr>
    <w:rPr>
      <w:rFonts w:ascii="Times New Roman CYR" w:hAnsi="Times New Roman CYR" w:cs="Times New Roman CYR"/>
      <w:sz w:val="24"/>
      <w:szCs w:val="24"/>
    </w:rPr>
  </w:style>
  <w:style w:type="character" w:customStyle="1" w:styleId="UnresolvedMention">
    <w:name w:val="Unresolved Mention"/>
    <w:basedOn w:val="a1"/>
    <w:uiPriority w:val="99"/>
    <w:semiHidden/>
    <w:unhideWhenUsed/>
    <w:rsid w:val="004D02D9"/>
    <w:rPr>
      <w:rFonts w:cs="Times New Roman"/>
      <w:color w:val="605E5C"/>
      <w:shd w:val="clear" w:color="auto" w:fill="E1DFDD"/>
    </w:rPr>
  </w:style>
  <w:style w:type="paragraph" w:customStyle="1" w:styleId="17">
    <w:name w:val="Дефис 1"/>
    <w:basedOn w:val="a"/>
    <w:link w:val="18"/>
    <w:rsid w:val="00912DEF"/>
    <w:pPr>
      <w:numPr>
        <w:numId w:val="0"/>
      </w:numPr>
      <w:spacing w:line="360" w:lineRule="auto"/>
      <w:contextualSpacing w:val="0"/>
    </w:pPr>
    <w:rPr>
      <w:sz w:val="24"/>
      <w:szCs w:val="24"/>
    </w:rPr>
  </w:style>
  <w:style w:type="character" w:customStyle="1" w:styleId="18">
    <w:name w:val="Дефис 1 Знак"/>
    <w:link w:val="17"/>
    <w:locked/>
    <w:rsid w:val="00912DEF"/>
    <w:rPr>
      <w:sz w:val="24"/>
      <w:szCs w:val="24"/>
    </w:rPr>
  </w:style>
  <w:style w:type="paragraph" w:styleId="a">
    <w:name w:val="List Bullet"/>
    <w:basedOn w:val="a0"/>
    <w:semiHidden/>
    <w:unhideWhenUsed/>
    <w:rsid w:val="00912DEF"/>
    <w:pPr>
      <w:numPr>
        <w:numId w:val="6"/>
      </w:numPr>
      <w:contextualSpacing/>
    </w:pPr>
  </w:style>
  <w:style w:type="paragraph" w:styleId="aff8">
    <w:name w:val="No Spacing"/>
    <w:uiPriority w:val="1"/>
    <w:qFormat/>
    <w:rsid w:val="00A35AC5"/>
    <w:rPr>
      <w:rFonts w:ascii="Calibri" w:eastAsia="Calibri" w:hAnsi="Calibri"/>
      <w:sz w:val="22"/>
      <w:szCs w:val="22"/>
      <w:lang w:eastAsia="en-US"/>
    </w:rPr>
  </w:style>
  <w:style w:type="paragraph" w:styleId="aff9">
    <w:name w:val="Revision"/>
    <w:hidden/>
    <w:uiPriority w:val="99"/>
    <w:semiHidden/>
    <w:rsid w:val="00EF6AC4"/>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346212">
      <w:bodyDiv w:val="1"/>
      <w:marLeft w:val="0"/>
      <w:marRight w:val="0"/>
      <w:marTop w:val="0"/>
      <w:marBottom w:val="0"/>
      <w:divBdr>
        <w:top w:val="none" w:sz="0" w:space="0" w:color="auto"/>
        <w:left w:val="none" w:sz="0" w:space="0" w:color="auto"/>
        <w:bottom w:val="none" w:sz="0" w:space="0" w:color="auto"/>
        <w:right w:val="none" w:sz="0" w:space="0" w:color="auto"/>
      </w:divBdr>
      <w:divsChild>
        <w:div w:id="1480073892">
          <w:marLeft w:val="0"/>
          <w:marRight w:val="0"/>
          <w:marTop w:val="0"/>
          <w:marBottom w:val="0"/>
          <w:divBdr>
            <w:top w:val="none" w:sz="0" w:space="0" w:color="auto"/>
            <w:left w:val="none" w:sz="0" w:space="0" w:color="auto"/>
            <w:bottom w:val="none" w:sz="0" w:space="0" w:color="auto"/>
            <w:right w:val="none" w:sz="0" w:space="0" w:color="auto"/>
          </w:divBdr>
        </w:div>
      </w:divsChild>
    </w:div>
    <w:div w:id="191845816">
      <w:bodyDiv w:val="1"/>
      <w:marLeft w:val="0"/>
      <w:marRight w:val="0"/>
      <w:marTop w:val="0"/>
      <w:marBottom w:val="0"/>
      <w:divBdr>
        <w:top w:val="none" w:sz="0" w:space="0" w:color="auto"/>
        <w:left w:val="none" w:sz="0" w:space="0" w:color="auto"/>
        <w:bottom w:val="none" w:sz="0" w:space="0" w:color="auto"/>
        <w:right w:val="none" w:sz="0" w:space="0" w:color="auto"/>
      </w:divBdr>
      <w:divsChild>
        <w:div w:id="547569288">
          <w:marLeft w:val="60"/>
          <w:marRight w:val="60"/>
          <w:marTop w:val="100"/>
          <w:marBottom w:val="100"/>
          <w:divBdr>
            <w:top w:val="none" w:sz="0" w:space="0" w:color="auto"/>
            <w:left w:val="none" w:sz="0" w:space="0" w:color="auto"/>
            <w:bottom w:val="none" w:sz="0" w:space="0" w:color="auto"/>
            <w:right w:val="none" w:sz="0" w:space="0" w:color="auto"/>
          </w:divBdr>
        </w:div>
      </w:divsChild>
    </w:div>
    <w:div w:id="503983086">
      <w:bodyDiv w:val="1"/>
      <w:marLeft w:val="0"/>
      <w:marRight w:val="0"/>
      <w:marTop w:val="0"/>
      <w:marBottom w:val="0"/>
      <w:divBdr>
        <w:top w:val="none" w:sz="0" w:space="0" w:color="auto"/>
        <w:left w:val="none" w:sz="0" w:space="0" w:color="auto"/>
        <w:bottom w:val="none" w:sz="0" w:space="0" w:color="auto"/>
        <w:right w:val="none" w:sz="0" w:space="0" w:color="auto"/>
      </w:divBdr>
      <w:divsChild>
        <w:div w:id="956447842">
          <w:marLeft w:val="0"/>
          <w:marRight w:val="0"/>
          <w:marTop w:val="0"/>
          <w:marBottom w:val="0"/>
          <w:divBdr>
            <w:top w:val="none" w:sz="0" w:space="0" w:color="auto"/>
            <w:left w:val="none" w:sz="0" w:space="0" w:color="auto"/>
            <w:bottom w:val="none" w:sz="0" w:space="0" w:color="auto"/>
            <w:right w:val="none" w:sz="0" w:space="0" w:color="auto"/>
          </w:divBdr>
          <w:divsChild>
            <w:div w:id="913513288">
              <w:marLeft w:val="0"/>
              <w:marRight w:val="0"/>
              <w:marTop w:val="0"/>
              <w:marBottom w:val="0"/>
              <w:divBdr>
                <w:top w:val="none" w:sz="0" w:space="0" w:color="auto"/>
                <w:left w:val="none" w:sz="0" w:space="0" w:color="auto"/>
                <w:bottom w:val="none" w:sz="0" w:space="0" w:color="auto"/>
                <w:right w:val="none" w:sz="0" w:space="0" w:color="auto"/>
              </w:divBdr>
              <w:divsChild>
                <w:div w:id="1808938076">
                  <w:marLeft w:val="0"/>
                  <w:marRight w:val="0"/>
                  <w:marTop w:val="0"/>
                  <w:marBottom w:val="0"/>
                  <w:divBdr>
                    <w:top w:val="none" w:sz="0" w:space="0" w:color="auto"/>
                    <w:left w:val="none" w:sz="0" w:space="0" w:color="auto"/>
                    <w:bottom w:val="none" w:sz="0" w:space="0" w:color="auto"/>
                    <w:right w:val="none" w:sz="0" w:space="0" w:color="auto"/>
                  </w:divBdr>
                  <w:divsChild>
                    <w:div w:id="1857694145">
                      <w:marLeft w:val="60"/>
                      <w:marRight w:val="60"/>
                      <w:marTop w:val="100"/>
                      <w:marBottom w:val="100"/>
                      <w:divBdr>
                        <w:top w:val="none" w:sz="0" w:space="0" w:color="auto"/>
                        <w:left w:val="none" w:sz="0" w:space="0" w:color="auto"/>
                        <w:bottom w:val="none" w:sz="0" w:space="0" w:color="auto"/>
                        <w:right w:val="none" w:sz="0" w:space="0" w:color="auto"/>
                      </w:divBdr>
                      <w:divsChild>
                        <w:div w:id="137372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519345">
      <w:bodyDiv w:val="1"/>
      <w:marLeft w:val="0"/>
      <w:marRight w:val="0"/>
      <w:marTop w:val="0"/>
      <w:marBottom w:val="0"/>
      <w:divBdr>
        <w:top w:val="none" w:sz="0" w:space="0" w:color="auto"/>
        <w:left w:val="none" w:sz="0" w:space="0" w:color="auto"/>
        <w:bottom w:val="none" w:sz="0" w:space="0" w:color="auto"/>
        <w:right w:val="none" w:sz="0" w:space="0" w:color="auto"/>
      </w:divBdr>
      <w:divsChild>
        <w:div w:id="253513778">
          <w:marLeft w:val="0"/>
          <w:marRight w:val="0"/>
          <w:marTop w:val="0"/>
          <w:marBottom w:val="0"/>
          <w:divBdr>
            <w:top w:val="none" w:sz="0" w:space="0" w:color="auto"/>
            <w:left w:val="none" w:sz="0" w:space="0" w:color="auto"/>
            <w:bottom w:val="none" w:sz="0" w:space="0" w:color="auto"/>
            <w:right w:val="none" w:sz="0" w:space="0" w:color="auto"/>
          </w:divBdr>
          <w:divsChild>
            <w:div w:id="1539929810">
              <w:marLeft w:val="0"/>
              <w:marRight w:val="0"/>
              <w:marTop w:val="0"/>
              <w:marBottom w:val="0"/>
              <w:divBdr>
                <w:top w:val="none" w:sz="0" w:space="0" w:color="auto"/>
                <w:left w:val="none" w:sz="0" w:space="0" w:color="auto"/>
                <w:bottom w:val="none" w:sz="0" w:space="0" w:color="auto"/>
                <w:right w:val="none" w:sz="0" w:space="0" w:color="auto"/>
              </w:divBdr>
              <w:divsChild>
                <w:div w:id="1342272669">
                  <w:marLeft w:val="0"/>
                  <w:marRight w:val="0"/>
                  <w:marTop w:val="0"/>
                  <w:marBottom w:val="0"/>
                  <w:divBdr>
                    <w:top w:val="none" w:sz="0" w:space="0" w:color="auto"/>
                    <w:left w:val="none" w:sz="0" w:space="0" w:color="auto"/>
                    <w:bottom w:val="none" w:sz="0" w:space="0" w:color="auto"/>
                    <w:right w:val="none" w:sz="0" w:space="0" w:color="auto"/>
                  </w:divBdr>
                  <w:divsChild>
                    <w:div w:id="736244902">
                      <w:marLeft w:val="60"/>
                      <w:marRight w:val="60"/>
                      <w:marTop w:val="100"/>
                      <w:marBottom w:val="100"/>
                      <w:divBdr>
                        <w:top w:val="none" w:sz="0" w:space="0" w:color="auto"/>
                        <w:left w:val="none" w:sz="0" w:space="0" w:color="auto"/>
                        <w:bottom w:val="none" w:sz="0" w:space="0" w:color="auto"/>
                        <w:right w:val="none" w:sz="0" w:space="0" w:color="auto"/>
                      </w:divBdr>
                      <w:divsChild>
                        <w:div w:id="18009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338885">
      <w:bodyDiv w:val="1"/>
      <w:marLeft w:val="0"/>
      <w:marRight w:val="0"/>
      <w:marTop w:val="0"/>
      <w:marBottom w:val="0"/>
      <w:divBdr>
        <w:top w:val="none" w:sz="0" w:space="0" w:color="auto"/>
        <w:left w:val="none" w:sz="0" w:space="0" w:color="auto"/>
        <w:bottom w:val="none" w:sz="0" w:space="0" w:color="auto"/>
        <w:right w:val="none" w:sz="0" w:space="0" w:color="auto"/>
      </w:divBdr>
    </w:div>
    <w:div w:id="658654961">
      <w:bodyDiv w:val="1"/>
      <w:marLeft w:val="0"/>
      <w:marRight w:val="0"/>
      <w:marTop w:val="0"/>
      <w:marBottom w:val="0"/>
      <w:divBdr>
        <w:top w:val="none" w:sz="0" w:space="0" w:color="auto"/>
        <w:left w:val="none" w:sz="0" w:space="0" w:color="auto"/>
        <w:bottom w:val="none" w:sz="0" w:space="0" w:color="auto"/>
        <w:right w:val="none" w:sz="0" w:space="0" w:color="auto"/>
      </w:divBdr>
      <w:divsChild>
        <w:div w:id="623921985">
          <w:marLeft w:val="0"/>
          <w:marRight w:val="0"/>
          <w:marTop w:val="0"/>
          <w:marBottom w:val="0"/>
          <w:divBdr>
            <w:top w:val="none" w:sz="0" w:space="0" w:color="auto"/>
            <w:left w:val="none" w:sz="0" w:space="0" w:color="auto"/>
            <w:bottom w:val="none" w:sz="0" w:space="0" w:color="auto"/>
            <w:right w:val="none" w:sz="0" w:space="0" w:color="auto"/>
          </w:divBdr>
        </w:div>
      </w:divsChild>
    </w:div>
    <w:div w:id="665324034">
      <w:bodyDiv w:val="1"/>
      <w:marLeft w:val="0"/>
      <w:marRight w:val="0"/>
      <w:marTop w:val="0"/>
      <w:marBottom w:val="0"/>
      <w:divBdr>
        <w:top w:val="none" w:sz="0" w:space="0" w:color="auto"/>
        <w:left w:val="none" w:sz="0" w:space="0" w:color="auto"/>
        <w:bottom w:val="none" w:sz="0" w:space="0" w:color="auto"/>
        <w:right w:val="none" w:sz="0" w:space="0" w:color="auto"/>
      </w:divBdr>
      <w:divsChild>
        <w:div w:id="1360349747">
          <w:marLeft w:val="0"/>
          <w:marRight w:val="0"/>
          <w:marTop w:val="0"/>
          <w:marBottom w:val="0"/>
          <w:divBdr>
            <w:top w:val="none" w:sz="0" w:space="0" w:color="auto"/>
            <w:left w:val="none" w:sz="0" w:space="0" w:color="auto"/>
            <w:bottom w:val="none" w:sz="0" w:space="0" w:color="auto"/>
            <w:right w:val="none" w:sz="0" w:space="0" w:color="auto"/>
          </w:divBdr>
          <w:divsChild>
            <w:div w:id="1433042498">
              <w:marLeft w:val="0"/>
              <w:marRight w:val="0"/>
              <w:marTop w:val="0"/>
              <w:marBottom w:val="0"/>
              <w:divBdr>
                <w:top w:val="none" w:sz="0" w:space="0" w:color="auto"/>
                <w:left w:val="none" w:sz="0" w:space="0" w:color="auto"/>
                <w:bottom w:val="none" w:sz="0" w:space="0" w:color="auto"/>
                <w:right w:val="none" w:sz="0" w:space="0" w:color="auto"/>
              </w:divBdr>
              <w:divsChild>
                <w:div w:id="76176106">
                  <w:marLeft w:val="0"/>
                  <w:marRight w:val="0"/>
                  <w:marTop w:val="0"/>
                  <w:marBottom w:val="0"/>
                  <w:divBdr>
                    <w:top w:val="none" w:sz="0" w:space="0" w:color="auto"/>
                    <w:left w:val="none" w:sz="0" w:space="0" w:color="auto"/>
                    <w:bottom w:val="none" w:sz="0" w:space="0" w:color="auto"/>
                    <w:right w:val="none" w:sz="0" w:space="0" w:color="auto"/>
                  </w:divBdr>
                  <w:divsChild>
                    <w:div w:id="203177538">
                      <w:marLeft w:val="60"/>
                      <w:marRight w:val="60"/>
                      <w:marTop w:val="100"/>
                      <w:marBottom w:val="100"/>
                      <w:divBdr>
                        <w:top w:val="none" w:sz="0" w:space="0" w:color="auto"/>
                        <w:left w:val="none" w:sz="0" w:space="0" w:color="auto"/>
                        <w:bottom w:val="none" w:sz="0" w:space="0" w:color="auto"/>
                        <w:right w:val="none" w:sz="0" w:space="0" w:color="auto"/>
                      </w:divBdr>
                      <w:divsChild>
                        <w:div w:id="90245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494268">
      <w:bodyDiv w:val="1"/>
      <w:marLeft w:val="0"/>
      <w:marRight w:val="0"/>
      <w:marTop w:val="0"/>
      <w:marBottom w:val="0"/>
      <w:divBdr>
        <w:top w:val="none" w:sz="0" w:space="0" w:color="auto"/>
        <w:left w:val="none" w:sz="0" w:space="0" w:color="auto"/>
        <w:bottom w:val="none" w:sz="0" w:space="0" w:color="auto"/>
        <w:right w:val="none" w:sz="0" w:space="0" w:color="auto"/>
      </w:divBdr>
    </w:div>
    <w:div w:id="759567708">
      <w:bodyDiv w:val="1"/>
      <w:marLeft w:val="0"/>
      <w:marRight w:val="0"/>
      <w:marTop w:val="0"/>
      <w:marBottom w:val="0"/>
      <w:divBdr>
        <w:top w:val="none" w:sz="0" w:space="0" w:color="auto"/>
        <w:left w:val="none" w:sz="0" w:space="0" w:color="auto"/>
        <w:bottom w:val="none" w:sz="0" w:space="0" w:color="auto"/>
        <w:right w:val="none" w:sz="0" w:space="0" w:color="auto"/>
      </w:divBdr>
    </w:div>
    <w:div w:id="811405128">
      <w:bodyDiv w:val="1"/>
      <w:marLeft w:val="0"/>
      <w:marRight w:val="0"/>
      <w:marTop w:val="0"/>
      <w:marBottom w:val="0"/>
      <w:divBdr>
        <w:top w:val="none" w:sz="0" w:space="0" w:color="auto"/>
        <w:left w:val="none" w:sz="0" w:space="0" w:color="auto"/>
        <w:bottom w:val="none" w:sz="0" w:space="0" w:color="auto"/>
        <w:right w:val="none" w:sz="0" w:space="0" w:color="auto"/>
      </w:divBdr>
    </w:div>
    <w:div w:id="817110949">
      <w:bodyDiv w:val="1"/>
      <w:marLeft w:val="0"/>
      <w:marRight w:val="0"/>
      <w:marTop w:val="0"/>
      <w:marBottom w:val="0"/>
      <w:divBdr>
        <w:top w:val="none" w:sz="0" w:space="0" w:color="auto"/>
        <w:left w:val="none" w:sz="0" w:space="0" w:color="auto"/>
        <w:bottom w:val="none" w:sz="0" w:space="0" w:color="auto"/>
        <w:right w:val="none" w:sz="0" w:space="0" w:color="auto"/>
      </w:divBdr>
      <w:divsChild>
        <w:div w:id="913322362">
          <w:marLeft w:val="0"/>
          <w:marRight w:val="0"/>
          <w:marTop w:val="0"/>
          <w:marBottom w:val="0"/>
          <w:divBdr>
            <w:top w:val="none" w:sz="0" w:space="0" w:color="auto"/>
            <w:left w:val="none" w:sz="0" w:space="0" w:color="auto"/>
            <w:bottom w:val="none" w:sz="0" w:space="0" w:color="auto"/>
            <w:right w:val="none" w:sz="0" w:space="0" w:color="auto"/>
          </w:divBdr>
        </w:div>
      </w:divsChild>
    </w:div>
    <w:div w:id="964038953">
      <w:bodyDiv w:val="1"/>
      <w:marLeft w:val="0"/>
      <w:marRight w:val="0"/>
      <w:marTop w:val="0"/>
      <w:marBottom w:val="0"/>
      <w:divBdr>
        <w:top w:val="none" w:sz="0" w:space="0" w:color="auto"/>
        <w:left w:val="none" w:sz="0" w:space="0" w:color="auto"/>
        <w:bottom w:val="none" w:sz="0" w:space="0" w:color="auto"/>
        <w:right w:val="none" w:sz="0" w:space="0" w:color="auto"/>
      </w:divBdr>
      <w:divsChild>
        <w:div w:id="1502768491">
          <w:marLeft w:val="0"/>
          <w:marRight w:val="0"/>
          <w:marTop w:val="0"/>
          <w:marBottom w:val="0"/>
          <w:divBdr>
            <w:top w:val="none" w:sz="0" w:space="0" w:color="auto"/>
            <w:left w:val="none" w:sz="0" w:space="0" w:color="auto"/>
            <w:bottom w:val="none" w:sz="0" w:space="0" w:color="auto"/>
            <w:right w:val="none" w:sz="0" w:space="0" w:color="auto"/>
          </w:divBdr>
        </w:div>
      </w:divsChild>
    </w:div>
    <w:div w:id="1092118223">
      <w:bodyDiv w:val="1"/>
      <w:marLeft w:val="0"/>
      <w:marRight w:val="0"/>
      <w:marTop w:val="0"/>
      <w:marBottom w:val="0"/>
      <w:divBdr>
        <w:top w:val="none" w:sz="0" w:space="0" w:color="auto"/>
        <w:left w:val="none" w:sz="0" w:space="0" w:color="auto"/>
        <w:bottom w:val="none" w:sz="0" w:space="0" w:color="auto"/>
        <w:right w:val="none" w:sz="0" w:space="0" w:color="auto"/>
      </w:divBdr>
      <w:divsChild>
        <w:div w:id="1651207521">
          <w:marLeft w:val="0"/>
          <w:marRight w:val="0"/>
          <w:marTop w:val="0"/>
          <w:marBottom w:val="0"/>
          <w:divBdr>
            <w:top w:val="none" w:sz="0" w:space="0" w:color="auto"/>
            <w:left w:val="none" w:sz="0" w:space="0" w:color="auto"/>
            <w:bottom w:val="none" w:sz="0" w:space="0" w:color="auto"/>
            <w:right w:val="none" w:sz="0" w:space="0" w:color="auto"/>
          </w:divBdr>
        </w:div>
      </w:divsChild>
    </w:div>
    <w:div w:id="1129594574">
      <w:bodyDiv w:val="1"/>
      <w:marLeft w:val="0"/>
      <w:marRight w:val="0"/>
      <w:marTop w:val="0"/>
      <w:marBottom w:val="0"/>
      <w:divBdr>
        <w:top w:val="none" w:sz="0" w:space="0" w:color="auto"/>
        <w:left w:val="none" w:sz="0" w:space="0" w:color="auto"/>
        <w:bottom w:val="none" w:sz="0" w:space="0" w:color="auto"/>
        <w:right w:val="none" w:sz="0" w:space="0" w:color="auto"/>
      </w:divBdr>
      <w:divsChild>
        <w:div w:id="1782841973">
          <w:marLeft w:val="0"/>
          <w:marRight w:val="0"/>
          <w:marTop w:val="0"/>
          <w:marBottom w:val="0"/>
          <w:divBdr>
            <w:top w:val="none" w:sz="0" w:space="0" w:color="auto"/>
            <w:left w:val="none" w:sz="0" w:space="0" w:color="auto"/>
            <w:bottom w:val="none" w:sz="0" w:space="0" w:color="auto"/>
            <w:right w:val="none" w:sz="0" w:space="0" w:color="auto"/>
          </w:divBdr>
          <w:divsChild>
            <w:div w:id="165482146">
              <w:marLeft w:val="0"/>
              <w:marRight w:val="0"/>
              <w:marTop w:val="0"/>
              <w:marBottom w:val="0"/>
              <w:divBdr>
                <w:top w:val="none" w:sz="0" w:space="0" w:color="auto"/>
                <w:left w:val="none" w:sz="0" w:space="0" w:color="auto"/>
                <w:bottom w:val="none" w:sz="0" w:space="0" w:color="auto"/>
                <w:right w:val="none" w:sz="0" w:space="0" w:color="auto"/>
              </w:divBdr>
              <w:divsChild>
                <w:div w:id="209731535">
                  <w:marLeft w:val="0"/>
                  <w:marRight w:val="0"/>
                  <w:marTop w:val="0"/>
                  <w:marBottom w:val="0"/>
                  <w:divBdr>
                    <w:top w:val="none" w:sz="0" w:space="0" w:color="auto"/>
                    <w:left w:val="none" w:sz="0" w:space="0" w:color="auto"/>
                    <w:bottom w:val="none" w:sz="0" w:space="0" w:color="auto"/>
                    <w:right w:val="none" w:sz="0" w:space="0" w:color="auto"/>
                  </w:divBdr>
                  <w:divsChild>
                    <w:div w:id="1481918993">
                      <w:marLeft w:val="60"/>
                      <w:marRight w:val="6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38693952">
      <w:bodyDiv w:val="1"/>
      <w:marLeft w:val="0"/>
      <w:marRight w:val="0"/>
      <w:marTop w:val="0"/>
      <w:marBottom w:val="0"/>
      <w:divBdr>
        <w:top w:val="none" w:sz="0" w:space="0" w:color="auto"/>
        <w:left w:val="none" w:sz="0" w:space="0" w:color="auto"/>
        <w:bottom w:val="none" w:sz="0" w:space="0" w:color="auto"/>
        <w:right w:val="none" w:sz="0" w:space="0" w:color="auto"/>
      </w:divBdr>
    </w:div>
    <w:div w:id="1195652744">
      <w:bodyDiv w:val="1"/>
      <w:marLeft w:val="0"/>
      <w:marRight w:val="0"/>
      <w:marTop w:val="0"/>
      <w:marBottom w:val="0"/>
      <w:divBdr>
        <w:top w:val="none" w:sz="0" w:space="0" w:color="auto"/>
        <w:left w:val="none" w:sz="0" w:space="0" w:color="auto"/>
        <w:bottom w:val="none" w:sz="0" w:space="0" w:color="auto"/>
        <w:right w:val="none" w:sz="0" w:space="0" w:color="auto"/>
      </w:divBdr>
    </w:div>
    <w:div w:id="1205871084">
      <w:bodyDiv w:val="1"/>
      <w:marLeft w:val="0"/>
      <w:marRight w:val="0"/>
      <w:marTop w:val="0"/>
      <w:marBottom w:val="0"/>
      <w:divBdr>
        <w:top w:val="none" w:sz="0" w:space="0" w:color="auto"/>
        <w:left w:val="none" w:sz="0" w:space="0" w:color="auto"/>
        <w:bottom w:val="none" w:sz="0" w:space="0" w:color="auto"/>
        <w:right w:val="none" w:sz="0" w:space="0" w:color="auto"/>
      </w:divBdr>
      <w:divsChild>
        <w:div w:id="1132401917">
          <w:marLeft w:val="0"/>
          <w:marRight w:val="0"/>
          <w:marTop w:val="0"/>
          <w:marBottom w:val="0"/>
          <w:divBdr>
            <w:top w:val="none" w:sz="0" w:space="0" w:color="auto"/>
            <w:left w:val="none" w:sz="0" w:space="0" w:color="auto"/>
            <w:bottom w:val="none" w:sz="0" w:space="0" w:color="auto"/>
            <w:right w:val="none" w:sz="0" w:space="0" w:color="auto"/>
          </w:divBdr>
        </w:div>
      </w:divsChild>
    </w:div>
    <w:div w:id="1225215892">
      <w:bodyDiv w:val="1"/>
      <w:marLeft w:val="0"/>
      <w:marRight w:val="0"/>
      <w:marTop w:val="0"/>
      <w:marBottom w:val="0"/>
      <w:divBdr>
        <w:top w:val="none" w:sz="0" w:space="0" w:color="auto"/>
        <w:left w:val="none" w:sz="0" w:space="0" w:color="auto"/>
        <w:bottom w:val="none" w:sz="0" w:space="0" w:color="auto"/>
        <w:right w:val="none" w:sz="0" w:space="0" w:color="auto"/>
      </w:divBdr>
      <w:divsChild>
        <w:div w:id="1036081417">
          <w:marLeft w:val="0"/>
          <w:marRight w:val="0"/>
          <w:marTop w:val="0"/>
          <w:marBottom w:val="0"/>
          <w:divBdr>
            <w:top w:val="none" w:sz="0" w:space="0" w:color="auto"/>
            <w:left w:val="none" w:sz="0" w:space="0" w:color="auto"/>
            <w:bottom w:val="none" w:sz="0" w:space="0" w:color="auto"/>
            <w:right w:val="none" w:sz="0" w:space="0" w:color="auto"/>
          </w:divBdr>
          <w:divsChild>
            <w:div w:id="146167108">
              <w:marLeft w:val="0"/>
              <w:marRight w:val="0"/>
              <w:marTop w:val="0"/>
              <w:marBottom w:val="0"/>
              <w:divBdr>
                <w:top w:val="none" w:sz="0" w:space="0" w:color="auto"/>
                <w:left w:val="none" w:sz="0" w:space="0" w:color="auto"/>
                <w:bottom w:val="none" w:sz="0" w:space="0" w:color="auto"/>
                <w:right w:val="none" w:sz="0" w:space="0" w:color="auto"/>
              </w:divBdr>
              <w:divsChild>
                <w:div w:id="2079090345">
                  <w:marLeft w:val="0"/>
                  <w:marRight w:val="0"/>
                  <w:marTop w:val="0"/>
                  <w:marBottom w:val="0"/>
                  <w:divBdr>
                    <w:top w:val="none" w:sz="0" w:space="0" w:color="auto"/>
                    <w:left w:val="none" w:sz="0" w:space="0" w:color="auto"/>
                    <w:bottom w:val="none" w:sz="0" w:space="0" w:color="auto"/>
                    <w:right w:val="none" w:sz="0" w:space="0" w:color="auto"/>
                  </w:divBdr>
                  <w:divsChild>
                    <w:div w:id="491331933">
                      <w:marLeft w:val="60"/>
                      <w:marRight w:val="60"/>
                      <w:marTop w:val="100"/>
                      <w:marBottom w:val="100"/>
                      <w:divBdr>
                        <w:top w:val="none" w:sz="0" w:space="0" w:color="auto"/>
                        <w:left w:val="none" w:sz="0" w:space="0" w:color="auto"/>
                        <w:bottom w:val="none" w:sz="0" w:space="0" w:color="auto"/>
                        <w:right w:val="none" w:sz="0" w:space="0" w:color="auto"/>
                      </w:divBdr>
                      <w:divsChild>
                        <w:div w:id="110245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406086">
      <w:bodyDiv w:val="1"/>
      <w:marLeft w:val="0"/>
      <w:marRight w:val="0"/>
      <w:marTop w:val="0"/>
      <w:marBottom w:val="0"/>
      <w:divBdr>
        <w:top w:val="none" w:sz="0" w:space="0" w:color="auto"/>
        <w:left w:val="none" w:sz="0" w:space="0" w:color="auto"/>
        <w:bottom w:val="none" w:sz="0" w:space="0" w:color="auto"/>
        <w:right w:val="none" w:sz="0" w:space="0" w:color="auto"/>
      </w:divBdr>
      <w:divsChild>
        <w:div w:id="307823938">
          <w:marLeft w:val="0"/>
          <w:marRight w:val="0"/>
          <w:marTop w:val="0"/>
          <w:marBottom w:val="0"/>
          <w:divBdr>
            <w:top w:val="none" w:sz="0" w:space="0" w:color="auto"/>
            <w:left w:val="none" w:sz="0" w:space="0" w:color="auto"/>
            <w:bottom w:val="none" w:sz="0" w:space="0" w:color="auto"/>
            <w:right w:val="none" w:sz="0" w:space="0" w:color="auto"/>
          </w:divBdr>
          <w:divsChild>
            <w:div w:id="858129906">
              <w:marLeft w:val="0"/>
              <w:marRight w:val="0"/>
              <w:marTop w:val="0"/>
              <w:marBottom w:val="0"/>
              <w:divBdr>
                <w:top w:val="none" w:sz="0" w:space="0" w:color="auto"/>
                <w:left w:val="none" w:sz="0" w:space="0" w:color="auto"/>
                <w:bottom w:val="none" w:sz="0" w:space="0" w:color="auto"/>
                <w:right w:val="none" w:sz="0" w:space="0" w:color="auto"/>
              </w:divBdr>
              <w:divsChild>
                <w:div w:id="68699719">
                  <w:marLeft w:val="0"/>
                  <w:marRight w:val="0"/>
                  <w:marTop w:val="0"/>
                  <w:marBottom w:val="0"/>
                  <w:divBdr>
                    <w:top w:val="none" w:sz="0" w:space="0" w:color="auto"/>
                    <w:left w:val="none" w:sz="0" w:space="0" w:color="auto"/>
                    <w:bottom w:val="none" w:sz="0" w:space="0" w:color="auto"/>
                    <w:right w:val="none" w:sz="0" w:space="0" w:color="auto"/>
                  </w:divBdr>
                  <w:divsChild>
                    <w:div w:id="1527478440">
                      <w:marLeft w:val="60"/>
                      <w:marRight w:val="6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74236458">
      <w:bodyDiv w:val="1"/>
      <w:marLeft w:val="0"/>
      <w:marRight w:val="0"/>
      <w:marTop w:val="0"/>
      <w:marBottom w:val="0"/>
      <w:divBdr>
        <w:top w:val="none" w:sz="0" w:space="0" w:color="auto"/>
        <w:left w:val="none" w:sz="0" w:space="0" w:color="auto"/>
        <w:bottom w:val="none" w:sz="0" w:space="0" w:color="auto"/>
        <w:right w:val="none" w:sz="0" w:space="0" w:color="auto"/>
      </w:divBdr>
    </w:div>
    <w:div w:id="1464689896">
      <w:bodyDiv w:val="1"/>
      <w:marLeft w:val="0"/>
      <w:marRight w:val="0"/>
      <w:marTop w:val="0"/>
      <w:marBottom w:val="0"/>
      <w:divBdr>
        <w:top w:val="none" w:sz="0" w:space="0" w:color="auto"/>
        <w:left w:val="none" w:sz="0" w:space="0" w:color="auto"/>
        <w:bottom w:val="none" w:sz="0" w:space="0" w:color="auto"/>
        <w:right w:val="none" w:sz="0" w:space="0" w:color="auto"/>
      </w:divBdr>
      <w:divsChild>
        <w:div w:id="601376875">
          <w:marLeft w:val="0"/>
          <w:marRight w:val="0"/>
          <w:marTop w:val="0"/>
          <w:marBottom w:val="0"/>
          <w:divBdr>
            <w:top w:val="none" w:sz="0" w:space="0" w:color="auto"/>
            <w:left w:val="none" w:sz="0" w:space="0" w:color="auto"/>
            <w:bottom w:val="none" w:sz="0" w:space="0" w:color="auto"/>
            <w:right w:val="none" w:sz="0" w:space="0" w:color="auto"/>
          </w:divBdr>
          <w:divsChild>
            <w:div w:id="881282952">
              <w:marLeft w:val="0"/>
              <w:marRight w:val="0"/>
              <w:marTop w:val="0"/>
              <w:marBottom w:val="0"/>
              <w:divBdr>
                <w:top w:val="none" w:sz="0" w:space="0" w:color="auto"/>
                <w:left w:val="none" w:sz="0" w:space="0" w:color="auto"/>
                <w:bottom w:val="none" w:sz="0" w:space="0" w:color="auto"/>
                <w:right w:val="none" w:sz="0" w:space="0" w:color="auto"/>
              </w:divBdr>
              <w:divsChild>
                <w:div w:id="751511983">
                  <w:marLeft w:val="0"/>
                  <w:marRight w:val="0"/>
                  <w:marTop w:val="0"/>
                  <w:marBottom w:val="0"/>
                  <w:divBdr>
                    <w:top w:val="none" w:sz="0" w:space="0" w:color="auto"/>
                    <w:left w:val="none" w:sz="0" w:space="0" w:color="auto"/>
                    <w:bottom w:val="none" w:sz="0" w:space="0" w:color="auto"/>
                    <w:right w:val="none" w:sz="0" w:space="0" w:color="auto"/>
                  </w:divBdr>
                  <w:divsChild>
                    <w:div w:id="1096514119">
                      <w:marLeft w:val="60"/>
                      <w:marRight w:val="60"/>
                      <w:marTop w:val="100"/>
                      <w:marBottom w:val="100"/>
                      <w:divBdr>
                        <w:top w:val="none" w:sz="0" w:space="0" w:color="auto"/>
                        <w:left w:val="none" w:sz="0" w:space="0" w:color="auto"/>
                        <w:bottom w:val="none" w:sz="0" w:space="0" w:color="auto"/>
                        <w:right w:val="none" w:sz="0" w:space="0" w:color="auto"/>
                      </w:divBdr>
                      <w:divsChild>
                        <w:div w:id="2787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1409919">
      <w:bodyDiv w:val="1"/>
      <w:marLeft w:val="0"/>
      <w:marRight w:val="0"/>
      <w:marTop w:val="0"/>
      <w:marBottom w:val="0"/>
      <w:divBdr>
        <w:top w:val="none" w:sz="0" w:space="0" w:color="auto"/>
        <w:left w:val="none" w:sz="0" w:space="0" w:color="auto"/>
        <w:bottom w:val="none" w:sz="0" w:space="0" w:color="auto"/>
        <w:right w:val="none" w:sz="0" w:space="0" w:color="auto"/>
      </w:divBdr>
    </w:div>
    <w:div w:id="1649283083">
      <w:marLeft w:val="0"/>
      <w:marRight w:val="0"/>
      <w:marTop w:val="0"/>
      <w:marBottom w:val="0"/>
      <w:divBdr>
        <w:top w:val="none" w:sz="0" w:space="0" w:color="auto"/>
        <w:left w:val="none" w:sz="0" w:space="0" w:color="auto"/>
        <w:bottom w:val="none" w:sz="0" w:space="0" w:color="auto"/>
        <w:right w:val="none" w:sz="0" w:space="0" w:color="auto"/>
      </w:divBdr>
    </w:div>
    <w:div w:id="1649283084">
      <w:marLeft w:val="0"/>
      <w:marRight w:val="0"/>
      <w:marTop w:val="0"/>
      <w:marBottom w:val="0"/>
      <w:divBdr>
        <w:top w:val="none" w:sz="0" w:space="0" w:color="auto"/>
        <w:left w:val="none" w:sz="0" w:space="0" w:color="auto"/>
        <w:bottom w:val="none" w:sz="0" w:space="0" w:color="auto"/>
        <w:right w:val="none" w:sz="0" w:space="0" w:color="auto"/>
      </w:divBdr>
    </w:div>
    <w:div w:id="1649283087">
      <w:marLeft w:val="0"/>
      <w:marRight w:val="0"/>
      <w:marTop w:val="0"/>
      <w:marBottom w:val="0"/>
      <w:divBdr>
        <w:top w:val="none" w:sz="0" w:space="0" w:color="auto"/>
        <w:left w:val="none" w:sz="0" w:space="0" w:color="auto"/>
        <w:bottom w:val="none" w:sz="0" w:space="0" w:color="auto"/>
        <w:right w:val="none" w:sz="0" w:space="0" w:color="auto"/>
      </w:divBdr>
    </w:div>
    <w:div w:id="1649283090">
      <w:marLeft w:val="0"/>
      <w:marRight w:val="0"/>
      <w:marTop w:val="0"/>
      <w:marBottom w:val="0"/>
      <w:divBdr>
        <w:top w:val="none" w:sz="0" w:space="0" w:color="auto"/>
        <w:left w:val="none" w:sz="0" w:space="0" w:color="auto"/>
        <w:bottom w:val="none" w:sz="0" w:space="0" w:color="auto"/>
        <w:right w:val="none" w:sz="0" w:space="0" w:color="auto"/>
      </w:divBdr>
      <w:divsChild>
        <w:div w:id="1649283122">
          <w:marLeft w:val="0"/>
          <w:marRight w:val="0"/>
          <w:marTop w:val="86"/>
          <w:marBottom w:val="0"/>
          <w:divBdr>
            <w:top w:val="none" w:sz="0" w:space="0" w:color="auto"/>
            <w:left w:val="none" w:sz="0" w:space="0" w:color="auto"/>
            <w:bottom w:val="none" w:sz="0" w:space="0" w:color="auto"/>
            <w:right w:val="none" w:sz="0" w:space="0" w:color="auto"/>
          </w:divBdr>
        </w:div>
        <w:div w:id="1649283148">
          <w:marLeft w:val="0"/>
          <w:marRight w:val="0"/>
          <w:marTop w:val="86"/>
          <w:marBottom w:val="0"/>
          <w:divBdr>
            <w:top w:val="none" w:sz="0" w:space="0" w:color="auto"/>
            <w:left w:val="none" w:sz="0" w:space="0" w:color="auto"/>
            <w:bottom w:val="none" w:sz="0" w:space="0" w:color="auto"/>
            <w:right w:val="none" w:sz="0" w:space="0" w:color="auto"/>
          </w:divBdr>
        </w:div>
        <w:div w:id="1649283151">
          <w:marLeft w:val="0"/>
          <w:marRight w:val="0"/>
          <w:marTop w:val="86"/>
          <w:marBottom w:val="0"/>
          <w:divBdr>
            <w:top w:val="none" w:sz="0" w:space="0" w:color="auto"/>
            <w:left w:val="none" w:sz="0" w:space="0" w:color="auto"/>
            <w:bottom w:val="none" w:sz="0" w:space="0" w:color="auto"/>
            <w:right w:val="none" w:sz="0" w:space="0" w:color="auto"/>
          </w:divBdr>
        </w:div>
        <w:div w:id="1649283190">
          <w:marLeft w:val="0"/>
          <w:marRight w:val="0"/>
          <w:marTop w:val="86"/>
          <w:marBottom w:val="0"/>
          <w:divBdr>
            <w:top w:val="none" w:sz="0" w:space="0" w:color="auto"/>
            <w:left w:val="none" w:sz="0" w:space="0" w:color="auto"/>
            <w:bottom w:val="none" w:sz="0" w:space="0" w:color="auto"/>
            <w:right w:val="none" w:sz="0" w:space="0" w:color="auto"/>
          </w:divBdr>
        </w:div>
      </w:divsChild>
    </w:div>
    <w:div w:id="1649283097">
      <w:marLeft w:val="0"/>
      <w:marRight w:val="0"/>
      <w:marTop w:val="0"/>
      <w:marBottom w:val="0"/>
      <w:divBdr>
        <w:top w:val="none" w:sz="0" w:space="0" w:color="auto"/>
        <w:left w:val="none" w:sz="0" w:space="0" w:color="auto"/>
        <w:bottom w:val="none" w:sz="0" w:space="0" w:color="auto"/>
        <w:right w:val="none" w:sz="0" w:space="0" w:color="auto"/>
      </w:divBdr>
      <w:divsChild>
        <w:div w:id="1649283180">
          <w:marLeft w:val="0"/>
          <w:marRight w:val="0"/>
          <w:marTop w:val="0"/>
          <w:marBottom w:val="0"/>
          <w:divBdr>
            <w:top w:val="none" w:sz="0" w:space="0" w:color="auto"/>
            <w:left w:val="none" w:sz="0" w:space="0" w:color="auto"/>
            <w:bottom w:val="none" w:sz="0" w:space="0" w:color="auto"/>
            <w:right w:val="none" w:sz="0" w:space="0" w:color="auto"/>
          </w:divBdr>
          <w:divsChild>
            <w:div w:id="1649283126">
              <w:marLeft w:val="0"/>
              <w:marRight w:val="0"/>
              <w:marTop w:val="0"/>
              <w:marBottom w:val="0"/>
              <w:divBdr>
                <w:top w:val="none" w:sz="0" w:space="0" w:color="auto"/>
                <w:left w:val="none" w:sz="0" w:space="0" w:color="auto"/>
                <w:bottom w:val="none" w:sz="0" w:space="0" w:color="auto"/>
                <w:right w:val="none" w:sz="0" w:space="0" w:color="auto"/>
              </w:divBdr>
            </w:div>
            <w:div w:id="164928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3099">
      <w:marLeft w:val="0"/>
      <w:marRight w:val="0"/>
      <w:marTop w:val="0"/>
      <w:marBottom w:val="0"/>
      <w:divBdr>
        <w:top w:val="none" w:sz="0" w:space="0" w:color="auto"/>
        <w:left w:val="none" w:sz="0" w:space="0" w:color="auto"/>
        <w:bottom w:val="none" w:sz="0" w:space="0" w:color="auto"/>
        <w:right w:val="none" w:sz="0" w:space="0" w:color="auto"/>
      </w:divBdr>
    </w:div>
    <w:div w:id="1649283100">
      <w:marLeft w:val="0"/>
      <w:marRight w:val="0"/>
      <w:marTop w:val="0"/>
      <w:marBottom w:val="0"/>
      <w:divBdr>
        <w:top w:val="none" w:sz="0" w:space="0" w:color="auto"/>
        <w:left w:val="none" w:sz="0" w:space="0" w:color="auto"/>
        <w:bottom w:val="none" w:sz="0" w:space="0" w:color="auto"/>
        <w:right w:val="none" w:sz="0" w:space="0" w:color="auto"/>
      </w:divBdr>
    </w:div>
    <w:div w:id="1649283102">
      <w:marLeft w:val="0"/>
      <w:marRight w:val="0"/>
      <w:marTop w:val="0"/>
      <w:marBottom w:val="0"/>
      <w:divBdr>
        <w:top w:val="none" w:sz="0" w:space="0" w:color="auto"/>
        <w:left w:val="none" w:sz="0" w:space="0" w:color="auto"/>
        <w:bottom w:val="none" w:sz="0" w:space="0" w:color="auto"/>
        <w:right w:val="none" w:sz="0" w:space="0" w:color="auto"/>
      </w:divBdr>
    </w:div>
    <w:div w:id="1649283104">
      <w:marLeft w:val="0"/>
      <w:marRight w:val="0"/>
      <w:marTop w:val="0"/>
      <w:marBottom w:val="0"/>
      <w:divBdr>
        <w:top w:val="none" w:sz="0" w:space="0" w:color="auto"/>
        <w:left w:val="none" w:sz="0" w:space="0" w:color="auto"/>
        <w:bottom w:val="none" w:sz="0" w:space="0" w:color="auto"/>
        <w:right w:val="none" w:sz="0" w:space="0" w:color="auto"/>
      </w:divBdr>
      <w:divsChild>
        <w:div w:id="1649283089">
          <w:marLeft w:val="547"/>
          <w:marRight w:val="0"/>
          <w:marTop w:val="0"/>
          <w:marBottom w:val="0"/>
          <w:divBdr>
            <w:top w:val="none" w:sz="0" w:space="0" w:color="auto"/>
            <w:left w:val="none" w:sz="0" w:space="0" w:color="auto"/>
            <w:bottom w:val="none" w:sz="0" w:space="0" w:color="auto"/>
            <w:right w:val="none" w:sz="0" w:space="0" w:color="auto"/>
          </w:divBdr>
        </w:div>
        <w:div w:id="1649283093">
          <w:marLeft w:val="547"/>
          <w:marRight w:val="0"/>
          <w:marTop w:val="0"/>
          <w:marBottom w:val="0"/>
          <w:divBdr>
            <w:top w:val="none" w:sz="0" w:space="0" w:color="auto"/>
            <w:left w:val="none" w:sz="0" w:space="0" w:color="auto"/>
            <w:bottom w:val="none" w:sz="0" w:space="0" w:color="auto"/>
            <w:right w:val="none" w:sz="0" w:space="0" w:color="auto"/>
          </w:divBdr>
        </w:div>
        <w:div w:id="1649283094">
          <w:marLeft w:val="547"/>
          <w:marRight w:val="0"/>
          <w:marTop w:val="0"/>
          <w:marBottom w:val="0"/>
          <w:divBdr>
            <w:top w:val="none" w:sz="0" w:space="0" w:color="auto"/>
            <w:left w:val="none" w:sz="0" w:space="0" w:color="auto"/>
            <w:bottom w:val="none" w:sz="0" w:space="0" w:color="auto"/>
            <w:right w:val="none" w:sz="0" w:space="0" w:color="auto"/>
          </w:divBdr>
        </w:div>
        <w:div w:id="1649283108">
          <w:marLeft w:val="547"/>
          <w:marRight w:val="0"/>
          <w:marTop w:val="0"/>
          <w:marBottom w:val="0"/>
          <w:divBdr>
            <w:top w:val="none" w:sz="0" w:space="0" w:color="auto"/>
            <w:left w:val="none" w:sz="0" w:space="0" w:color="auto"/>
            <w:bottom w:val="none" w:sz="0" w:space="0" w:color="auto"/>
            <w:right w:val="none" w:sz="0" w:space="0" w:color="auto"/>
          </w:divBdr>
        </w:div>
        <w:div w:id="1649283116">
          <w:marLeft w:val="547"/>
          <w:marRight w:val="0"/>
          <w:marTop w:val="0"/>
          <w:marBottom w:val="0"/>
          <w:divBdr>
            <w:top w:val="none" w:sz="0" w:space="0" w:color="auto"/>
            <w:left w:val="none" w:sz="0" w:space="0" w:color="auto"/>
            <w:bottom w:val="none" w:sz="0" w:space="0" w:color="auto"/>
            <w:right w:val="none" w:sz="0" w:space="0" w:color="auto"/>
          </w:divBdr>
        </w:div>
        <w:div w:id="1649283120">
          <w:marLeft w:val="547"/>
          <w:marRight w:val="0"/>
          <w:marTop w:val="0"/>
          <w:marBottom w:val="0"/>
          <w:divBdr>
            <w:top w:val="none" w:sz="0" w:space="0" w:color="auto"/>
            <w:left w:val="none" w:sz="0" w:space="0" w:color="auto"/>
            <w:bottom w:val="none" w:sz="0" w:space="0" w:color="auto"/>
            <w:right w:val="none" w:sz="0" w:space="0" w:color="auto"/>
          </w:divBdr>
        </w:div>
        <w:div w:id="1649283140">
          <w:marLeft w:val="547"/>
          <w:marRight w:val="0"/>
          <w:marTop w:val="0"/>
          <w:marBottom w:val="0"/>
          <w:divBdr>
            <w:top w:val="none" w:sz="0" w:space="0" w:color="auto"/>
            <w:left w:val="none" w:sz="0" w:space="0" w:color="auto"/>
            <w:bottom w:val="none" w:sz="0" w:space="0" w:color="auto"/>
            <w:right w:val="none" w:sz="0" w:space="0" w:color="auto"/>
          </w:divBdr>
        </w:div>
        <w:div w:id="1649283167">
          <w:marLeft w:val="547"/>
          <w:marRight w:val="0"/>
          <w:marTop w:val="0"/>
          <w:marBottom w:val="0"/>
          <w:divBdr>
            <w:top w:val="none" w:sz="0" w:space="0" w:color="auto"/>
            <w:left w:val="none" w:sz="0" w:space="0" w:color="auto"/>
            <w:bottom w:val="none" w:sz="0" w:space="0" w:color="auto"/>
            <w:right w:val="none" w:sz="0" w:space="0" w:color="auto"/>
          </w:divBdr>
        </w:div>
        <w:div w:id="1649283183">
          <w:marLeft w:val="547"/>
          <w:marRight w:val="0"/>
          <w:marTop w:val="0"/>
          <w:marBottom w:val="0"/>
          <w:divBdr>
            <w:top w:val="none" w:sz="0" w:space="0" w:color="auto"/>
            <w:left w:val="none" w:sz="0" w:space="0" w:color="auto"/>
            <w:bottom w:val="none" w:sz="0" w:space="0" w:color="auto"/>
            <w:right w:val="none" w:sz="0" w:space="0" w:color="auto"/>
          </w:divBdr>
        </w:div>
      </w:divsChild>
    </w:div>
    <w:div w:id="1649283106">
      <w:marLeft w:val="0"/>
      <w:marRight w:val="0"/>
      <w:marTop w:val="0"/>
      <w:marBottom w:val="0"/>
      <w:divBdr>
        <w:top w:val="none" w:sz="0" w:space="0" w:color="auto"/>
        <w:left w:val="none" w:sz="0" w:space="0" w:color="auto"/>
        <w:bottom w:val="none" w:sz="0" w:space="0" w:color="auto"/>
        <w:right w:val="none" w:sz="0" w:space="0" w:color="auto"/>
      </w:divBdr>
    </w:div>
    <w:div w:id="1649283107">
      <w:marLeft w:val="0"/>
      <w:marRight w:val="0"/>
      <w:marTop w:val="0"/>
      <w:marBottom w:val="0"/>
      <w:divBdr>
        <w:top w:val="none" w:sz="0" w:space="0" w:color="auto"/>
        <w:left w:val="none" w:sz="0" w:space="0" w:color="auto"/>
        <w:bottom w:val="none" w:sz="0" w:space="0" w:color="auto"/>
        <w:right w:val="none" w:sz="0" w:space="0" w:color="auto"/>
      </w:divBdr>
    </w:div>
    <w:div w:id="1649283110">
      <w:marLeft w:val="0"/>
      <w:marRight w:val="0"/>
      <w:marTop w:val="0"/>
      <w:marBottom w:val="0"/>
      <w:divBdr>
        <w:top w:val="none" w:sz="0" w:space="0" w:color="auto"/>
        <w:left w:val="none" w:sz="0" w:space="0" w:color="auto"/>
        <w:bottom w:val="none" w:sz="0" w:space="0" w:color="auto"/>
        <w:right w:val="none" w:sz="0" w:space="0" w:color="auto"/>
      </w:divBdr>
    </w:div>
    <w:div w:id="1649283111">
      <w:marLeft w:val="0"/>
      <w:marRight w:val="0"/>
      <w:marTop w:val="0"/>
      <w:marBottom w:val="0"/>
      <w:divBdr>
        <w:top w:val="none" w:sz="0" w:space="0" w:color="auto"/>
        <w:left w:val="none" w:sz="0" w:space="0" w:color="auto"/>
        <w:bottom w:val="none" w:sz="0" w:space="0" w:color="auto"/>
        <w:right w:val="none" w:sz="0" w:space="0" w:color="auto"/>
      </w:divBdr>
    </w:div>
    <w:div w:id="1649283112">
      <w:marLeft w:val="0"/>
      <w:marRight w:val="0"/>
      <w:marTop w:val="0"/>
      <w:marBottom w:val="0"/>
      <w:divBdr>
        <w:top w:val="none" w:sz="0" w:space="0" w:color="auto"/>
        <w:left w:val="none" w:sz="0" w:space="0" w:color="auto"/>
        <w:bottom w:val="none" w:sz="0" w:space="0" w:color="auto"/>
        <w:right w:val="none" w:sz="0" w:space="0" w:color="auto"/>
      </w:divBdr>
    </w:div>
    <w:div w:id="1649283113">
      <w:marLeft w:val="0"/>
      <w:marRight w:val="0"/>
      <w:marTop w:val="0"/>
      <w:marBottom w:val="0"/>
      <w:divBdr>
        <w:top w:val="none" w:sz="0" w:space="0" w:color="auto"/>
        <w:left w:val="none" w:sz="0" w:space="0" w:color="auto"/>
        <w:bottom w:val="none" w:sz="0" w:space="0" w:color="auto"/>
        <w:right w:val="none" w:sz="0" w:space="0" w:color="auto"/>
      </w:divBdr>
      <w:divsChild>
        <w:div w:id="1649283088">
          <w:marLeft w:val="0"/>
          <w:marRight w:val="0"/>
          <w:marTop w:val="0"/>
          <w:marBottom w:val="0"/>
          <w:divBdr>
            <w:top w:val="none" w:sz="0" w:space="0" w:color="auto"/>
            <w:left w:val="none" w:sz="0" w:space="0" w:color="auto"/>
            <w:bottom w:val="none" w:sz="0" w:space="0" w:color="auto"/>
            <w:right w:val="none" w:sz="0" w:space="0" w:color="auto"/>
          </w:divBdr>
        </w:div>
        <w:div w:id="1649283091">
          <w:marLeft w:val="0"/>
          <w:marRight w:val="0"/>
          <w:marTop w:val="0"/>
          <w:marBottom w:val="0"/>
          <w:divBdr>
            <w:top w:val="none" w:sz="0" w:space="0" w:color="auto"/>
            <w:left w:val="none" w:sz="0" w:space="0" w:color="auto"/>
            <w:bottom w:val="none" w:sz="0" w:space="0" w:color="auto"/>
            <w:right w:val="none" w:sz="0" w:space="0" w:color="auto"/>
          </w:divBdr>
        </w:div>
        <w:div w:id="1649283095">
          <w:marLeft w:val="0"/>
          <w:marRight w:val="0"/>
          <w:marTop w:val="0"/>
          <w:marBottom w:val="0"/>
          <w:divBdr>
            <w:top w:val="none" w:sz="0" w:space="0" w:color="auto"/>
            <w:left w:val="none" w:sz="0" w:space="0" w:color="auto"/>
            <w:bottom w:val="none" w:sz="0" w:space="0" w:color="auto"/>
            <w:right w:val="none" w:sz="0" w:space="0" w:color="auto"/>
          </w:divBdr>
        </w:div>
        <w:div w:id="1649283096">
          <w:marLeft w:val="0"/>
          <w:marRight w:val="0"/>
          <w:marTop w:val="0"/>
          <w:marBottom w:val="0"/>
          <w:divBdr>
            <w:top w:val="none" w:sz="0" w:space="0" w:color="auto"/>
            <w:left w:val="none" w:sz="0" w:space="0" w:color="auto"/>
            <w:bottom w:val="none" w:sz="0" w:space="0" w:color="auto"/>
            <w:right w:val="none" w:sz="0" w:space="0" w:color="auto"/>
          </w:divBdr>
        </w:div>
        <w:div w:id="1649283101">
          <w:marLeft w:val="0"/>
          <w:marRight w:val="0"/>
          <w:marTop w:val="0"/>
          <w:marBottom w:val="0"/>
          <w:divBdr>
            <w:top w:val="none" w:sz="0" w:space="0" w:color="auto"/>
            <w:left w:val="none" w:sz="0" w:space="0" w:color="auto"/>
            <w:bottom w:val="none" w:sz="0" w:space="0" w:color="auto"/>
            <w:right w:val="none" w:sz="0" w:space="0" w:color="auto"/>
          </w:divBdr>
        </w:div>
        <w:div w:id="1649283109">
          <w:marLeft w:val="0"/>
          <w:marRight w:val="0"/>
          <w:marTop w:val="0"/>
          <w:marBottom w:val="0"/>
          <w:divBdr>
            <w:top w:val="none" w:sz="0" w:space="0" w:color="auto"/>
            <w:left w:val="none" w:sz="0" w:space="0" w:color="auto"/>
            <w:bottom w:val="none" w:sz="0" w:space="0" w:color="auto"/>
            <w:right w:val="none" w:sz="0" w:space="0" w:color="auto"/>
          </w:divBdr>
        </w:div>
        <w:div w:id="1649283117">
          <w:marLeft w:val="0"/>
          <w:marRight w:val="0"/>
          <w:marTop w:val="0"/>
          <w:marBottom w:val="0"/>
          <w:divBdr>
            <w:top w:val="none" w:sz="0" w:space="0" w:color="auto"/>
            <w:left w:val="none" w:sz="0" w:space="0" w:color="auto"/>
            <w:bottom w:val="none" w:sz="0" w:space="0" w:color="auto"/>
            <w:right w:val="none" w:sz="0" w:space="0" w:color="auto"/>
          </w:divBdr>
        </w:div>
        <w:div w:id="1649283125">
          <w:marLeft w:val="0"/>
          <w:marRight w:val="0"/>
          <w:marTop w:val="0"/>
          <w:marBottom w:val="0"/>
          <w:divBdr>
            <w:top w:val="none" w:sz="0" w:space="0" w:color="auto"/>
            <w:left w:val="none" w:sz="0" w:space="0" w:color="auto"/>
            <w:bottom w:val="none" w:sz="0" w:space="0" w:color="auto"/>
            <w:right w:val="none" w:sz="0" w:space="0" w:color="auto"/>
          </w:divBdr>
        </w:div>
        <w:div w:id="1649283134">
          <w:marLeft w:val="0"/>
          <w:marRight w:val="0"/>
          <w:marTop w:val="0"/>
          <w:marBottom w:val="0"/>
          <w:divBdr>
            <w:top w:val="none" w:sz="0" w:space="0" w:color="auto"/>
            <w:left w:val="none" w:sz="0" w:space="0" w:color="auto"/>
            <w:bottom w:val="none" w:sz="0" w:space="0" w:color="auto"/>
            <w:right w:val="none" w:sz="0" w:space="0" w:color="auto"/>
          </w:divBdr>
        </w:div>
        <w:div w:id="1649283146">
          <w:marLeft w:val="0"/>
          <w:marRight w:val="0"/>
          <w:marTop w:val="0"/>
          <w:marBottom w:val="0"/>
          <w:divBdr>
            <w:top w:val="none" w:sz="0" w:space="0" w:color="auto"/>
            <w:left w:val="none" w:sz="0" w:space="0" w:color="auto"/>
            <w:bottom w:val="none" w:sz="0" w:space="0" w:color="auto"/>
            <w:right w:val="none" w:sz="0" w:space="0" w:color="auto"/>
          </w:divBdr>
        </w:div>
        <w:div w:id="1649283157">
          <w:marLeft w:val="0"/>
          <w:marRight w:val="0"/>
          <w:marTop w:val="0"/>
          <w:marBottom w:val="0"/>
          <w:divBdr>
            <w:top w:val="none" w:sz="0" w:space="0" w:color="auto"/>
            <w:left w:val="none" w:sz="0" w:space="0" w:color="auto"/>
            <w:bottom w:val="none" w:sz="0" w:space="0" w:color="auto"/>
            <w:right w:val="none" w:sz="0" w:space="0" w:color="auto"/>
          </w:divBdr>
        </w:div>
        <w:div w:id="1649283162">
          <w:marLeft w:val="0"/>
          <w:marRight w:val="0"/>
          <w:marTop w:val="0"/>
          <w:marBottom w:val="0"/>
          <w:divBdr>
            <w:top w:val="none" w:sz="0" w:space="0" w:color="auto"/>
            <w:left w:val="none" w:sz="0" w:space="0" w:color="auto"/>
            <w:bottom w:val="none" w:sz="0" w:space="0" w:color="auto"/>
            <w:right w:val="none" w:sz="0" w:space="0" w:color="auto"/>
          </w:divBdr>
        </w:div>
        <w:div w:id="1649283165">
          <w:marLeft w:val="0"/>
          <w:marRight w:val="0"/>
          <w:marTop w:val="0"/>
          <w:marBottom w:val="0"/>
          <w:divBdr>
            <w:top w:val="none" w:sz="0" w:space="0" w:color="auto"/>
            <w:left w:val="none" w:sz="0" w:space="0" w:color="auto"/>
            <w:bottom w:val="none" w:sz="0" w:space="0" w:color="auto"/>
            <w:right w:val="none" w:sz="0" w:space="0" w:color="auto"/>
          </w:divBdr>
        </w:div>
        <w:div w:id="1649283172">
          <w:marLeft w:val="0"/>
          <w:marRight w:val="0"/>
          <w:marTop w:val="0"/>
          <w:marBottom w:val="0"/>
          <w:divBdr>
            <w:top w:val="none" w:sz="0" w:space="0" w:color="auto"/>
            <w:left w:val="none" w:sz="0" w:space="0" w:color="auto"/>
            <w:bottom w:val="none" w:sz="0" w:space="0" w:color="auto"/>
            <w:right w:val="none" w:sz="0" w:space="0" w:color="auto"/>
          </w:divBdr>
        </w:div>
        <w:div w:id="1649283176">
          <w:marLeft w:val="0"/>
          <w:marRight w:val="0"/>
          <w:marTop w:val="0"/>
          <w:marBottom w:val="0"/>
          <w:divBdr>
            <w:top w:val="none" w:sz="0" w:space="0" w:color="auto"/>
            <w:left w:val="none" w:sz="0" w:space="0" w:color="auto"/>
            <w:bottom w:val="none" w:sz="0" w:space="0" w:color="auto"/>
            <w:right w:val="none" w:sz="0" w:space="0" w:color="auto"/>
          </w:divBdr>
        </w:div>
        <w:div w:id="1649283181">
          <w:marLeft w:val="0"/>
          <w:marRight w:val="0"/>
          <w:marTop w:val="0"/>
          <w:marBottom w:val="0"/>
          <w:divBdr>
            <w:top w:val="none" w:sz="0" w:space="0" w:color="auto"/>
            <w:left w:val="none" w:sz="0" w:space="0" w:color="auto"/>
            <w:bottom w:val="none" w:sz="0" w:space="0" w:color="auto"/>
            <w:right w:val="none" w:sz="0" w:space="0" w:color="auto"/>
          </w:divBdr>
        </w:div>
        <w:div w:id="1649283187">
          <w:marLeft w:val="0"/>
          <w:marRight w:val="0"/>
          <w:marTop w:val="0"/>
          <w:marBottom w:val="0"/>
          <w:divBdr>
            <w:top w:val="none" w:sz="0" w:space="0" w:color="auto"/>
            <w:left w:val="none" w:sz="0" w:space="0" w:color="auto"/>
            <w:bottom w:val="none" w:sz="0" w:space="0" w:color="auto"/>
            <w:right w:val="none" w:sz="0" w:space="0" w:color="auto"/>
          </w:divBdr>
        </w:div>
      </w:divsChild>
    </w:div>
    <w:div w:id="1649283114">
      <w:marLeft w:val="0"/>
      <w:marRight w:val="0"/>
      <w:marTop w:val="0"/>
      <w:marBottom w:val="0"/>
      <w:divBdr>
        <w:top w:val="none" w:sz="0" w:space="0" w:color="auto"/>
        <w:left w:val="none" w:sz="0" w:space="0" w:color="auto"/>
        <w:bottom w:val="none" w:sz="0" w:space="0" w:color="auto"/>
        <w:right w:val="none" w:sz="0" w:space="0" w:color="auto"/>
      </w:divBdr>
    </w:div>
    <w:div w:id="1649283115">
      <w:marLeft w:val="0"/>
      <w:marRight w:val="0"/>
      <w:marTop w:val="0"/>
      <w:marBottom w:val="0"/>
      <w:divBdr>
        <w:top w:val="none" w:sz="0" w:space="0" w:color="auto"/>
        <w:left w:val="none" w:sz="0" w:space="0" w:color="auto"/>
        <w:bottom w:val="none" w:sz="0" w:space="0" w:color="auto"/>
        <w:right w:val="none" w:sz="0" w:space="0" w:color="auto"/>
      </w:divBdr>
      <w:divsChild>
        <w:div w:id="1649283092">
          <w:marLeft w:val="547"/>
          <w:marRight w:val="0"/>
          <w:marTop w:val="0"/>
          <w:marBottom w:val="0"/>
          <w:divBdr>
            <w:top w:val="none" w:sz="0" w:space="0" w:color="auto"/>
            <w:left w:val="none" w:sz="0" w:space="0" w:color="auto"/>
            <w:bottom w:val="none" w:sz="0" w:space="0" w:color="auto"/>
            <w:right w:val="none" w:sz="0" w:space="0" w:color="auto"/>
          </w:divBdr>
        </w:div>
        <w:div w:id="1649283105">
          <w:marLeft w:val="547"/>
          <w:marRight w:val="0"/>
          <w:marTop w:val="0"/>
          <w:marBottom w:val="0"/>
          <w:divBdr>
            <w:top w:val="none" w:sz="0" w:space="0" w:color="auto"/>
            <w:left w:val="none" w:sz="0" w:space="0" w:color="auto"/>
            <w:bottom w:val="none" w:sz="0" w:space="0" w:color="auto"/>
            <w:right w:val="none" w:sz="0" w:space="0" w:color="auto"/>
          </w:divBdr>
        </w:div>
        <w:div w:id="1649283135">
          <w:marLeft w:val="547"/>
          <w:marRight w:val="0"/>
          <w:marTop w:val="0"/>
          <w:marBottom w:val="0"/>
          <w:divBdr>
            <w:top w:val="none" w:sz="0" w:space="0" w:color="auto"/>
            <w:left w:val="none" w:sz="0" w:space="0" w:color="auto"/>
            <w:bottom w:val="none" w:sz="0" w:space="0" w:color="auto"/>
            <w:right w:val="none" w:sz="0" w:space="0" w:color="auto"/>
          </w:divBdr>
        </w:div>
        <w:div w:id="1649283147">
          <w:marLeft w:val="547"/>
          <w:marRight w:val="0"/>
          <w:marTop w:val="0"/>
          <w:marBottom w:val="0"/>
          <w:divBdr>
            <w:top w:val="none" w:sz="0" w:space="0" w:color="auto"/>
            <w:left w:val="none" w:sz="0" w:space="0" w:color="auto"/>
            <w:bottom w:val="none" w:sz="0" w:space="0" w:color="auto"/>
            <w:right w:val="none" w:sz="0" w:space="0" w:color="auto"/>
          </w:divBdr>
        </w:div>
        <w:div w:id="1649283150">
          <w:marLeft w:val="547"/>
          <w:marRight w:val="0"/>
          <w:marTop w:val="0"/>
          <w:marBottom w:val="0"/>
          <w:divBdr>
            <w:top w:val="none" w:sz="0" w:space="0" w:color="auto"/>
            <w:left w:val="none" w:sz="0" w:space="0" w:color="auto"/>
            <w:bottom w:val="none" w:sz="0" w:space="0" w:color="auto"/>
            <w:right w:val="none" w:sz="0" w:space="0" w:color="auto"/>
          </w:divBdr>
        </w:div>
        <w:div w:id="1649283152">
          <w:marLeft w:val="547"/>
          <w:marRight w:val="0"/>
          <w:marTop w:val="0"/>
          <w:marBottom w:val="0"/>
          <w:divBdr>
            <w:top w:val="none" w:sz="0" w:space="0" w:color="auto"/>
            <w:left w:val="none" w:sz="0" w:space="0" w:color="auto"/>
            <w:bottom w:val="none" w:sz="0" w:space="0" w:color="auto"/>
            <w:right w:val="none" w:sz="0" w:space="0" w:color="auto"/>
          </w:divBdr>
        </w:div>
        <w:div w:id="1649283170">
          <w:marLeft w:val="547"/>
          <w:marRight w:val="0"/>
          <w:marTop w:val="0"/>
          <w:marBottom w:val="0"/>
          <w:divBdr>
            <w:top w:val="none" w:sz="0" w:space="0" w:color="auto"/>
            <w:left w:val="none" w:sz="0" w:space="0" w:color="auto"/>
            <w:bottom w:val="none" w:sz="0" w:space="0" w:color="auto"/>
            <w:right w:val="none" w:sz="0" w:space="0" w:color="auto"/>
          </w:divBdr>
        </w:div>
        <w:div w:id="1649283194">
          <w:marLeft w:val="547"/>
          <w:marRight w:val="0"/>
          <w:marTop w:val="0"/>
          <w:marBottom w:val="0"/>
          <w:divBdr>
            <w:top w:val="none" w:sz="0" w:space="0" w:color="auto"/>
            <w:left w:val="none" w:sz="0" w:space="0" w:color="auto"/>
            <w:bottom w:val="none" w:sz="0" w:space="0" w:color="auto"/>
            <w:right w:val="none" w:sz="0" w:space="0" w:color="auto"/>
          </w:divBdr>
        </w:div>
        <w:div w:id="1649283195">
          <w:marLeft w:val="547"/>
          <w:marRight w:val="0"/>
          <w:marTop w:val="0"/>
          <w:marBottom w:val="0"/>
          <w:divBdr>
            <w:top w:val="none" w:sz="0" w:space="0" w:color="auto"/>
            <w:left w:val="none" w:sz="0" w:space="0" w:color="auto"/>
            <w:bottom w:val="none" w:sz="0" w:space="0" w:color="auto"/>
            <w:right w:val="none" w:sz="0" w:space="0" w:color="auto"/>
          </w:divBdr>
        </w:div>
      </w:divsChild>
    </w:div>
    <w:div w:id="1649283118">
      <w:marLeft w:val="0"/>
      <w:marRight w:val="0"/>
      <w:marTop w:val="0"/>
      <w:marBottom w:val="0"/>
      <w:divBdr>
        <w:top w:val="none" w:sz="0" w:space="0" w:color="auto"/>
        <w:left w:val="none" w:sz="0" w:space="0" w:color="auto"/>
        <w:bottom w:val="none" w:sz="0" w:space="0" w:color="auto"/>
        <w:right w:val="none" w:sz="0" w:space="0" w:color="auto"/>
      </w:divBdr>
    </w:div>
    <w:div w:id="1649283123">
      <w:marLeft w:val="0"/>
      <w:marRight w:val="0"/>
      <w:marTop w:val="0"/>
      <w:marBottom w:val="0"/>
      <w:divBdr>
        <w:top w:val="none" w:sz="0" w:space="0" w:color="auto"/>
        <w:left w:val="none" w:sz="0" w:space="0" w:color="auto"/>
        <w:bottom w:val="none" w:sz="0" w:space="0" w:color="auto"/>
        <w:right w:val="none" w:sz="0" w:space="0" w:color="auto"/>
      </w:divBdr>
    </w:div>
    <w:div w:id="1649283124">
      <w:marLeft w:val="0"/>
      <w:marRight w:val="0"/>
      <w:marTop w:val="0"/>
      <w:marBottom w:val="0"/>
      <w:divBdr>
        <w:top w:val="none" w:sz="0" w:space="0" w:color="auto"/>
        <w:left w:val="none" w:sz="0" w:space="0" w:color="auto"/>
        <w:bottom w:val="none" w:sz="0" w:space="0" w:color="auto"/>
        <w:right w:val="none" w:sz="0" w:space="0" w:color="auto"/>
      </w:divBdr>
    </w:div>
    <w:div w:id="1649283130">
      <w:marLeft w:val="0"/>
      <w:marRight w:val="0"/>
      <w:marTop w:val="0"/>
      <w:marBottom w:val="0"/>
      <w:divBdr>
        <w:top w:val="none" w:sz="0" w:space="0" w:color="auto"/>
        <w:left w:val="none" w:sz="0" w:space="0" w:color="auto"/>
        <w:bottom w:val="none" w:sz="0" w:space="0" w:color="auto"/>
        <w:right w:val="none" w:sz="0" w:space="0" w:color="auto"/>
      </w:divBdr>
    </w:div>
    <w:div w:id="1649283136">
      <w:marLeft w:val="0"/>
      <w:marRight w:val="0"/>
      <w:marTop w:val="0"/>
      <w:marBottom w:val="0"/>
      <w:divBdr>
        <w:top w:val="none" w:sz="0" w:space="0" w:color="auto"/>
        <w:left w:val="none" w:sz="0" w:space="0" w:color="auto"/>
        <w:bottom w:val="none" w:sz="0" w:space="0" w:color="auto"/>
        <w:right w:val="none" w:sz="0" w:space="0" w:color="auto"/>
      </w:divBdr>
      <w:divsChild>
        <w:div w:id="1649283129">
          <w:marLeft w:val="547"/>
          <w:marRight w:val="0"/>
          <w:marTop w:val="0"/>
          <w:marBottom w:val="0"/>
          <w:divBdr>
            <w:top w:val="none" w:sz="0" w:space="0" w:color="auto"/>
            <w:left w:val="none" w:sz="0" w:space="0" w:color="auto"/>
            <w:bottom w:val="none" w:sz="0" w:space="0" w:color="auto"/>
            <w:right w:val="none" w:sz="0" w:space="0" w:color="auto"/>
          </w:divBdr>
        </w:div>
      </w:divsChild>
    </w:div>
    <w:div w:id="1649283137">
      <w:marLeft w:val="0"/>
      <w:marRight w:val="0"/>
      <w:marTop w:val="0"/>
      <w:marBottom w:val="0"/>
      <w:divBdr>
        <w:top w:val="none" w:sz="0" w:space="0" w:color="auto"/>
        <w:left w:val="none" w:sz="0" w:space="0" w:color="auto"/>
        <w:bottom w:val="none" w:sz="0" w:space="0" w:color="auto"/>
        <w:right w:val="none" w:sz="0" w:space="0" w:color="auto"/>
      </w:divBdr>
    </w:div>
    <w:div w:id="1649283139">
      <w:marLeft w:val="0"/>
      <w:marRight w:val="0"/>
      <w:marTop w:val="0"/>
      <w:marBottom w:val="0"/>
      <w:divBdr>
        <w:top w:val="none" w:sz="0" w:space="0" w:color="auto"/>
        <w:left w:val="none" w:sz="0" w:space="0" w:color="auto"/>
        <w:bottom w:val="none" w:sz="0" w:space="0" w:color="auto"/>
        <w:right w:val="none" w:sz="0" w:space="0" w:color="auto"/>
      </w:divBdr>
    </w:div>
    <w:div w:id="1649283141">
      <w:marLeft w:val="0"/>
      <w:marRight w:val="0"/>
      <w:marTop w:val="0"/>
      <w:marBottom w:val="0"/>
      <w:divBdr>
        <w:top w:val="none" w:sz="0" w:space="0" w:color="auto"/>
        <w:left w:val="none" w:sz="0" w:space="0" w:color="auto"/>
        <w:bottom w:val="none" w:sz="0" w:space="0" w:color="auto"/>
        <w:right w:val="none" w:sz="0" w:space="0" w:color="auto"/>
      </w:divBdr>
    </w:div>
    <w:div w:id="1649283143">
      <w:marLeft w:val="0"/>
      <w:marRight w:val="0"/>
      <w:marTop w:val="0"/>
      <w:marBottom w:val="0"/>
      <w:divBdr>
        <w:top w:val="none" w:sz="0" w:space="0" w:color="auto"/>
        <w:left w:val="none" w:sz="0" w:space="0" w:color="auto"/>
        <w:bottom w:val="none" w:sz="0" w:space="0" w:color="auto"/>
        <w:right w:val="none" w:sz="0" w:space="0" w:color="auto"/>
      </w:divBdr>
    </w:div>
    <w:div w:id="1649283144">
      <w:marLeft w:val="0"/>
      <w:marRight w:val="0"/>
      <w:marTop w:val="0"/>
      <w:marBottom w:val="0"/>
      <w:divBdr>
        <w:top w:val="none" w:sz="0" w:space="0" w:color="auto"/>
        <w:left w:val="none" w:sz="0" w:space="0" w:color="auto"/>
        <w:bottom w:val="none" w:sz="0" w:space="0" w:color="auto"/>
        <w:right w:val="none" w:sz="0" w:space="0" w:color="auto"/>
      </w:divBdr>
      <w:divsChild>
        <w:div w:id="1649283160">
          <w:marLeft w:val="0"/>
          <w:marRight w:val="0"/>
          <w:marTop w:val="0"/>
          <w:marBottom w:val="0"/>
          <w:divBdr>
            <w:top w:val="none" w:sz="0" w:space="0" w:color="auto"/>
            <w:left w:val="none" w:sz="0" w:space="0" w:color="auto"/>
            <w:bottom w:val="none" w:sz="0" w:space="0" w:color="auto"/>
            <w:right w:val="none" w:sz="0" w:space="0" w:color="auto"/>
          </w:divBdr>
          <w:divsChild>
            <w:div w:id="164928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3149">
      <w:marLeft w:val="0"/>
      <w:marRight w:val="0"/>
      <w:marTop w:val="0"/>
      <w:marBottom w:val="0"/>
      <w:divBdr>
        <w:top w:val="none" w:sz="0" w:space="0" w:color="auto"/>
        <w:left w:val="none" w:sz="0" w:space="0" w:color="auto"/>
        <w:bottom w:val="none" w:sz="0" w:space="0" w:color="auto"/>
        <w:right w:val="none" w:sz="0" w:space="0" w:color="auto"/>
      </w:divBdr>
    </w:div>
    <w:div w:id="1649283153">
      <w:marLeft w:val="0"/>
      <w:marRight w:val="0"/>
      <w:marTop w:val="0"/>
      <w:marBottom w:val="0"/>
      <w:divBdr>
        <w:top w:val="none" w:sz="0" w:space="0" w:color="auto"/>
        <w:left w:val="none" w:sz="0" w:space="0" w:color="auto"/>
        <w:bottom w:val="none" w:sz="0" w:space="0" w:color="auto"/>
        <w:right w:val="none" w:sz="0" w:space="0" w:color="auto"/>
      </w:divBdr>
    </w:div>
    <w:div w:id="1649283154">
      <w:marLeft w:val="0"/>
      <w:marRight w:val="0"/>
      <w:marTop w:val="0"/>
      <w:marBottom w:val="0"/>
      <w:divBdr>
        <w:top w:val="none" w:sz="0" w:space="0" w:color="auto"/>
        <w:left w:val="none" w:sz="0" w:space="0" w:color="auto"/>
        <w:bottom w:val="none" w:sz="0" w:space="0" w:color="auto"/>
        <w:right w:val="none" w:sz="0" w:space="0" w:color="auto"/>
      </w:divBdr>
    </w:div>
    <w:div w:id="1649283155">
      <w:marLeft w:val="0"/>
      <w:marRight w:val="0"/>
      <w:marTop w:val="0"/>
      <w:marBottom w:val="0"/>
      <w:divBdr>
        <w:top w:val="none" w:sz="0" w:space="0" w:color="auto"/>
        <w:left w:val="none" w:sz="0" w:space="0" w:color="auto"/>
        <w:bottom w:val="none" w:sz="0" w:space="0" w:color="auto"/>
        <w:right w:val="none" w:sz="0" w:space="0" w:color="auto"/>
      </w:divBdr>
      <w:divsChild>
        <w:div w:id="1649283163">
          <w:marLeft w:val="547"/>
          <w:marRight w:val="0"/>
          <w:marTop w:val="0"/>
          <w:marBottom w:val="0"/>
          <w:divBdr>
            <w:top w:val="none" w:sz="0" w:space="0" w:color="auto"/>
            <w:left w:val="none" w:sz="0" w:space="0" w:color="auto"/>
            <w:bottom w:val="none" w:sz="0" w:space="0" w:color="auto"/>
            <w:right w:val="none" w:sz="0" w:space="0" w:color="auto"/>
          </w:divBdr>
        </w:div>
      </w:divsChild>
    </w:div>
    <w:div w:id="1649283156">
      <w:marLeft w:val="0"/>
      <w:marRight w:val="0"/>
      <w:marTop w:val="0"/>
      <w:marBottom w:val="0"/>
      <w:divBdr>
        <w:top w:val="none" w:sz="0" w:space="0" w:color="auto"/>
        <w:left w:val="none" w:sz="0" w:space="0" w:color="auto"/>
        <w:bottom w:val="none" w:sz="0" w:space="0" w:color="auto"/>
        <w:right w:val="none" w:sz="0" w:space="0" w:color="auto"/>
      </w:divBdr>
    </w:div>
    <w:div w:id="1649283159">
      <w:marLeft w:val="0"/>
      <w:marRight w:val="0"/>
      <w:marTop w:val="0"/>
      <w:marBottom w:val="0"/>
      <w:divBdr>
        <w:top w:val="none" w:sz="0" w:space="0" w:color="auto"/>
        <w:left w:val="none" w:sz="0" w:space="0" w:color="auto"/>
        <w:bottom w:val="none" w:sz="0" w:space="0" w:color="auto"/>
        <w:right w:val="none" w:sz="0" w:space="0" w:color="auto"/>
      </w:divBdr>
    </w:div>
    <w:div w:id="1649283164">
      <w:marLeft w:val="0"/>
      <w:marRight w:val="0"/>
      <w:marTop w:val="0"/>
      <w:marBottom w:val="0"/>
      <w:divBdr>
        <w:top w:val="none" w:sz="0" w:space="0" w:color="auto"/>
        <w:left w:val="none" w:sz="0" w:space="0" w:color="auto"/>
        <w:bottom w:val="none" w:sz="0" w:space="0" w:color="auto"/>
        <w:right w:val="none" w:sz="0" w:space="0" w:color="auto"/>
      </w:divBdr>
    </w:div>
    <w:div w:id="1649283166">
      <w:marLeft w:val="0"/>
      <w:marRight w:val="0"/>
      <w:marTop w:val="0"/>
      <w:marBottom w:val="0"/>
      <w:divBdr>
        <w:top w:val="none" w:sz="0" w:space="0" w:color="auto"/>
        <w:left w:val="none" w:sz="0" w:space="0" w:color="auto"/>
        <w:bottom w:val="none" w:sz="0" w:space="0" w:color="auto"/>
        <w:right w:val="none" w:sz="0" w:space="0" w:color="auto"/>
      </w:divBdr>
      <w:divsChild>
        <w:div w:id="1649283158">
          <w:marLeft w:val="0"/>
          <w:marRight w:val="0"/>
          <w:marTop w:val="0"/>
          <w:marBottom w:val="0"/>
          <w:divBdr>
            <w:top w:val="none" w:sz="0" w:space="0" w:color="auto"/>
            <w:left w:val="none" w:sz="0" w:space="0" w:color="auto"/>
            <w:bottom w:val="none" w:sz="0" w:space="0" w:color="auto"/>
            <w:right w:val="none" w:sz="0" w:space="0" w:color="auto"/>
          </w:divBdr>
          <w:divsChild>
            <w:div w:id="164928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3168">
      <w:marLeft w:val="0"/>
      <w:marRight w:val="0"/>
      <w:marTop w:val="0"/>
      <w:marBottom w:val="0"/>
      <w:divBdr>
        <w:top w:val="none" w:sz="0" w:space="0" w:color="auto"/>
        <w:left w:val="none" w:sz="0" w:space="0" w:color="auto"/>
        <w:bottom w:val="none" w:sz="0" w:space="0" w:color="auto"/>
        <w:right w:val="none" w:sz="0" w:space="0" w:color="auto"/>
      </w:divBdr>
    </w:div>
    <w:div w:id="1649283171">
      <w:marLeft w:val="0"/>
      <w:marRight w:val="0"/>
      <w:marTop w:val="0"/>
      <w:marBottom w:val="0"/>
      <w:divBdr>
        <w:top w:val="none" w:sz="0" w:space="0" w:color="auto"/>
        <w:left w:val="none" w:sz="0" w:space="0" w:color="auto"/>
        <w:bottom w:val="none" w:sz="0" w:space="0" w:color="auto"/>
        <w:right w:val="none" w:sz="0" w:space="0" w:color="auto"/>
      </w:divBdr>
    </w:div>
    <w:div w:id="1649283173">
      <w:marLeft w:val="0"/>
      <w:marRight w:val="0"/>
      <w:marTop w:val="0"/>
      <w:marBottom w:val="0"/>
      <w:divBdr>
        <w:top w:val="none" w:sz="0" w:space="0" w:color="auto"/>
        <w:left w:val="none" w:sz="0" w:space="0" w:color="auto"/>
        <w:bottom w:val="none" w:sz="0" w:space="0" w:color="auto"/>
        <w:right w:val="none" w:sz="0" w:space="0" w:color="auto"/>
      </w:divBdr>
      <w:divsChild>
        <w:div w:id="1649283191">
          <w:marLeft w:val="547"/>
          <w:marRight w:val="0"/>
          <w:marTop w:val="0"/>
          <w:marBottom w:val="0"/>
          <w:divBdr>
            <w:top w:val="none" w:sz="0" w:space="0" w:color="auto"/>
            <w:left w:val="none" w:sz="0" w:space="0" w:color="auto"/>
            <w:bottom w:val="none" w:sz="0" w:space="0" w:color="auto"/>
            <w:right w:val="none" w:sz="0" w:space="0" w:color="auto"/>
          </w:divBdr>
        </w:div>
      </w:divsChild>
    </w:div>
    <w:div w:id="1649283174">
      <w:marLeft w:val="0"/>
      <w:marRight w:val="0"/>
      <w:marTop w:val="0"/>
      <w:marBottom w:val="0"/>
      <w:divBdr>
        <w:top w:val="none" w:sz="0" w:space="0" w:color="auto"/>
        <w:left w:val="none" w:sz="0" w:space="0" w:color="auto"/>
        <w:bottom w:val="none" w:sz="0" w:space="0" w:color="auto"/>
        <w:right w:val="none" w:sz="0" w:space="0" w:color="auto"/>
      </w:divBdr>
      <w:divsChild>
        <w:div w:id="1649283103">
          <w:marLeft w:val="0"/>
          <w:marRight w:val="0"/>
          <w:marTop w:val="0"/>
          <w:marBottom w:val="0"/>
          <w:divBdr>
            <w:top w:val="none" w:sz="0" w:space="0" w:color="auto"/>
            <w:left w:val="none" w:sz="0" w:space="0" w:color="auto"/>
            <w:bottom w:val="none" w:sz="0" w:space="0" w:color="auto"/>
            <w:right w:val="none" w:sz="0" w:space="0" w:color="auto"/>
          </w:divBdr>
          <w:divsChild>
            <w:div w:id="1649283133">
              <w:marLeft w:val="0"/>
              <w:marRight w:val="0"/>
              <w:marTop w:val="0"/>
              <w:marBottom w:val="0"/>
              <w:divBdr>
                <w:top w:val="none" w:sz="0" w:space="0" w:color="auto"/>
                <w:left w:val="none" w:sz="0" w:space="0" w:color="auto"/>
                <w:bottom w:val="none" w:sz="0" w:space="0" w:color="auto"/>
                <w:right w:val="none" w:sz="0" w:space="0" w:color="auto"/>
              </w:divBdr>
              <w:divsChild>
                <w:div w:id="1649283161">
                  <w:marLeft w:val="0"/>
                  <w:marRight w:val="0"/>
                  <w:marTop w:val="0"/>
                  <w:marBottom w:val="0"/>
                  <w:divBdr>
                    <w:top w:val="none" w:sz="0" w:space="0" w:color="auto"/>
                    <w:left w:val="none" w:sz="0" w:space="0" w:color="auto"/>
                    <w:bottom w:val="none" w:sz="0" w:space="0" w:color="auto"/>
                    <w:right w:val="none" w:sz="0" w:space="0" w:color="auto"/>
                  </w:divBdr>
                  <w:divsChild>
                    <w:div w:id="1649283119">
                      <w:marLeft w:val="0"/>
                      <w:marRight w:val="0"/>
                      <w:marTop w:val="0"/>
                      <w:marBottom w:val="0"/>
                      <w:divBdr>
                        <w:top w:val="none" w:sz="0" w:space="0" w:color="auto"/>
                        <w:left w:val="none" w:sz="0" w:space="0" w:color="auto"/>
                        <w:bottom w:val="none" w:sz="0" w:space="0" w:color="auto"/>
                        <w:right w:val="none" w:sz="0" w:space="0" w:color="auto"/>
                      </w:divBdr>
                      <w:divsChild>
                        <w:div w:id="1649283121">
                          <w:marLeft w:val="0"/>
                          <w:marRight w:val="0"/>
                          <w:marTop w:val="0"/>
                          <w:marBottom w:val="0"/>
                          <w:divBdr>
                            <w:top w:val="none" w:sz="0" w:space="0" w:color="auto"/>
                            <w:left w:val="none" w:sz="0" w:space="0" w:color="auto"/>
                            <w:bottom w:val="none" w:sz="0" w:space="0" w:color="auto"/>
                            <w:right w:val="none" w:sz="0" w:space="0" w:color="auto"/>
                          </w:divBdr>
                          <w:divsChild>
                            <w:div w:id="1649283128">
                              <w:marLeft w:val="0"/>
                              <w:marRight w:val="0"/>
                              <w:marTop w:val="0"/>
                              <w:marBottom w:val="0"/>
                              <w:divBdr>
                                <w:top w:val="single" w:sz="2" w:space="0" w:color="F3F3F3"/>
                                <w:left w:val="single" w:sz="4" w:space="0" w:color="F3F3F3"/>
                                <w:bottom w:val="single" w:sz="4" w:space="0" w:color="F3F3F3"/>
                                <w:right w:val="single" w:sz="4" w:space="0" w:color="F3F3F3"/>
                              </w:divBdr>
                              <w:divsChild>
                                <w:div w:id="1649283138">
                                  <w:marLeft w:val="0"/>
                                  <w:marRight w:val="0"/>
                                  <w:marTop w:val="0"/>
                                  <w:marBottom w:val="0"/>
                                  <w:divBdr>
                                    <w:top w:val="single" w:sz="2" w:space="0" w:color="D9E0E7"/>
                                    <w:left w:val="single" w:sz="4" w:space="0" w:color="D9E0E7"/>
                                    <w:bottom w:val="single" w:sz="4" w:space="0" w:color="D9E0E7"/>
                                    <w:right w:val="single" w:sz="4" w:space="0" w:color="D9E0E7"/>
                                  </w:divBdr>
                                  <w:divsChild>
                                    <w:div w:id="1649283189">
                                      <w:marLeft w:val="0"/>
                                      <w:marRight w:val="0"/>
                                      <w:marTop w:val="0"/>
                                      <w:marBottom w:val="0"/>
                                      <w:divBdr>
                                        <w:top w:val="none" w:sz="0" w:space="0" w:color="auto"/>
                                        <w:left w:val="none" w:sz="0" w:space="0" w:color="auto"/>
                                        <w:bottom w:val="none" w:sz="0" w:space="0" w:color="auto"/>
                                        <w:right w:val="none" w:sz="0" w:space="0" w:color="auto"/>
                                      </w:divBdr>
                                      <w:divsChild>
                                        <w:div w:id="1649283132">
                                          <w:marLeft w:val="0"/>
                                          <w:marRight w:val="0"/>
                                          <w:marTop w:val="0"/>
                                          <w:marBottom w:val="0"/>
                                          <w:divBdr>
                                            <w:top w:val="none" w:sz="0" w:space="0" w:color="auto"/>
                                            <w:left w:val="none" w:sz="0" w:space="0" w:color="auto"/>
                                            <w:bottom w:val="none" w:sz="0" w:space="0" w:color="auto"/>
                                            <w:right w:val="none" w:sz="0" w:space="0" w:color="auto"/>
                                          </w:divBdr>
                                          <w:divsChild>
                                            <w:div w:id="1649283185">
                                              <w:marLeft w:val="0"/>
                                              <w:marRight w:val="0"/>
                                              <w:marTop w:val="0"/>
                                              <w:marBottom w:val="0"/>
                                              <w:divBdr>
                                                <w:top w:val="none" w:sz="0" w:space="0" w:color="auto"/>
                                                <w:left w:val="none" w:sz="0" w:space="0" w:color="auto"/>
                                                <w:bottom w:val="none" w:sz="0" w:space="0" w:color="auto"/>
                                                <w:right w:val="none" w:sz="0" w:space="0" w:color="auto"/>
                                              </w:divBdr>
                                              <w:divsChild>
                                                <w:div w:id="1649283085">
                                                  <w:marLeft w:val="0"/>
                                                  <w:marRight w:val="0"/>
                                                  <w:marTop w:val="0"/>
                                                  <w:marBottom w:val="0"/>
                                                  <w:divBdr>
                                                    <w:top w:val="none" w:sz="0" w:space="0" w:color="auto"/>
                                                    <w:left w:val="none" w:sz="0" w:space="0" w:color="auto"/>
                                                    <w:bottom w:val="none" w:sz="0" w:space="0" w:color="auto"/>
                                                    <w:right w:val="none" w:sz="0" w:space="0" w:color="auto"/>
                                                  </w:divBdr>
                                                  <w:divsChild>
                                                    <w:div w:id="1649283188">
                                                      <w:marLeft w:val="0"/>
                                                      <w:marRight w:val="0"/>
                                                      <w:marTop w:val="0"/>
                                                      <w:marBottom w:val="0"/>
                                                      <w:divBdr>
                                                        <w:top w:val="none" w:sz="0" w:space="0" w:color="auto"/>
                                                        <w:left w:val="none" w:sz="0" w:space="0" w:color="auto"/>
                                                        <w:bottom w:val="none" w:sz="0" w:space="0" w:color="auto"/>
                                                        <w:right w:val="none" w:sz="0" w:space="0" w:color="auto"/>
                                                      </w:divBdr>
                                                      <w:divsChild>
                                                        <w:div w:id="1649283127">
                                                          <w:marLeft w:val="0"/>
                                                          <w:marRight w:val="0"/>
                                                          <w:marTop w:val="0"/>
                                                          <w:marBottom w:val="0"/>
                                                          <w:divBdr>
                                                            <w:top w:val="none" w:sz="0" w:space="0" w:color="auto"/>
                                                            <w:left w:val="none" w:sz="0" w:space="0" w:color="auto"/>
                                                            <w:bottom w:val="none" w:sz="0" w:space="0" w:color="auto"/>
                                                            <w:right w:val="none" w:sz="0" w:space="0" w:color="auto"/>
                                                          </w:divBdr>
                                                          <w:divsChild>
                                                            <w:div w:id="1649283145">
                                                              <w:marLeft w:val="0"/>
                                                              <w:marRight w:val="0"/>
                                                              <w:marTop w:val="0"/>
                                                              <w:marBottom w:val="0"/>
                                                              <w:divBdr>
                                                                <w:top w:val="none" w:sz="0" w:space="0" w:color="auto"/>
                                                                <w:left w:val="none" w:sz="0" w:space="0" w:color="auto"/>
                                                                <w:bottom w:val="none" w:sz="0" w:space="0" w:color="auto"/>
                                                                <w:right w:val="none" w:sz="0" w:space="0" w:color="auto"/>
                                                              </w:divBdr>
                                                              <w:divsChild>
                                                                <w:div w:id="1649283086">
                                                                  <w:marLeft w:val="0"/>
                                                                  <w:marRight w:val="0"/>
                                                                  <w:marTop w:val="0"/>
                                                                  <w:marBottom w:val="0"/>
                                                                  <w:divBdr>
                                                                    <w:top w:val="none" w:sz="0" w:space="0" w:color="auto"/>
                                                                    <w:left w:val="none" w:sz="0" w:space="0" w:color="auto"/>
                                                                    <w:bottom w:val="none" w:sz="0" w:space="0" w:color="auto"/>
                                                                    <w:right w:val="none" w:sz="0" w:space="0" w:color="auto"/>
                                                                  </w:divBdr>
                                                                  <w:divsChild>
                                                                    <w:div w:id="164928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49283175">
      <w:marLeft w:val="0"/>
      <w:marRight w:val="0"/>
      <w:marTop w:val="0"/>
      <w:marBottom w:val="0"/>
      <w:divBdr>
        <w:top w:val="none" w:sz="0" w:space="0" w:color="auto"/>
        <w:left w:val="none" w:sz="0" w:space="0" w:color="auto"/>
        <w:bottom w:val="none" w:sz="0" w:space="0" w:color="auto"/>
        <w:right w:val="none" w:sz="0" w:space="0" w:color="auto"/>
      </w:divBdr>
    </w:div>
    <w:div w:id="1649283177">
      <w:marLeft w:val="0"/>
      <w:marRight w:val="0"/>
      <w:marTop w:val="0"/>
      <w:marBottom w:val="0"/>
      <w:divBdr>
        <w:top w:val="none" w:sz="0" w:space="0" w:color="auto"/>
        <w:left w:val="none" w:sz="0" w:space="0" w:color="auto"/>
        <w:bottom w:val="none" w:sz="0" w:space="0" w:color="auto"/>
        <w:right w:val="none" w:sz="0" w:space="0" w:color="auto"/>
      </w:divBdr>
    </w:div>
    <w:div w:id="1649283178">
      <w:marLeft w:val="0"/>
      <w:marRight w:val="0"/>
      <w:marTop w:val="0"/>
      <w:marBottom w:val="0"/>
      <w:divBdr>
        <w:top w:val="none" w:sz="0" w:space="0" w:color="auto"/>
        <w:left w:val="none" w:sz="0" w:space="0" w:color="auto"/>
        <w:bottom w:val="none" w:sz="0" w:space="0" w:color="auto"/>
        <w:right w:val="none" w:sz="0" w:space="0" w:color="auto"/>
      </w:divBdr>
    </w:div>
    <w:div w:id="1649283179">
      <w:marLeft w:val="0"/>
      <w:marRight w:val="0"/>
      <w:marTop w:val="0"/>
      <w:marBottom w:val="0"/>
      <w:divBdr>
        <w:top w:val="none" w:sz="0" w:space="0" w:color="auto"/>
        <w:left w:val="none" w:sz="0" w:space="0" w:color="auto"/>
        <w:bottom w:val="none" w:sz="0" w:space="0" w:color="auto"/>
        <w:right w:val="none" w:sz="0" w:space="0" w:color="auto"/>
      </w:divBdr>
    </w:div>
    <w:div w:id="1649283182">
      <w:marLeft w:val="0"/>
      <w:marRight w:val="0"/>
      <w:marTop w:val="0"/>
      <w:marBottom w:val="0"/>
      <w:divBdr>
        <w:top w:val="none" w:sz="0" w:space="0" w:color="auto"/>
        <w:left w:val="none" w:sz="0" w:space="0" w:color="auto"/>
        <w:bottom w:val="none" w:sz="0" w:space="0" w:color="auto"/>
        <w:right w:val="none" w:sz="0" w:space="0" w:color="auto"/>
      </w:divBdr>
    </w:div>
    <w:div w:id="1649283184">
      <w:marLeft w:val="0"/>
      <w:marRight w:val="0"/>
      <w:marTop w:val="0"/>
      <w:marBottom w:val="0"/>
      <w:divBdr>
        <w:top w:val="none" w:sz="0" w:space="0" w:color="auto"/>
        <w:left w:val="none" w:sz="0" w:space="0" w:color="auto"/>
        <w:bottom w:val="none" w:sz="0" w:space="0" w:color="auto"/>
        <w:right w:val="none" w:sz="0" w:space="0" w:color="auto"/>
      </w:divBdr>
    </w:div>
    <w:div w:id="1649283186">
      <w:marLeft w:val="0"/>
      <w:marRight w:val="0"/>
      <w:marTop w:val="0"/>
      <w:marBottom w:val="0"/>
      <w:divBdr>
        <w:top w:val="none" w:sz="0" w:space="0" w:color="auto"/>
        <w:left w:val="none" w:sz="0" w:space="0" w:color="auto"/>
        <w:bottom w:val="none" w:sz="0" w:space="0" w:color="auto"/>
        <w:right w:val="none" w:sz="0" w:space="0" w:color="auto"/>
      </w:divBdr>
    </w:div>
    <w:div w:id="1649283192">
      <w:marLeft w:val="0"/>
      <w:marRight w:val="0"/>
      <w:marTop w:val="0"/>
      <w:marBottom w:val="0"/>
      <w:divBdr>
        <w:top w:val="none" w:sz="0" w:space="0" w:color="auto"/>
        <w:left w:val="none" w:sz="0" w:space="0" w:color="auto"/>
        <w:bottom w:val="none" w:sz="0" w:space="0" w:color="auto"/>
        <w:right w:val="none" w:sz="0" w:space="0" w:color="auto"/>
      </w:divBdr>
    </w:div>
    <w:div w:id="1649283193">
      <w:marLeft w:val="0"/>
      <w:marRight w:val="0"/>
      <w:marTop w:val="0"/>
      <w:marBottom w:val="0"/>
      <w:divBdr>
        <w:top w:val="none" w:sz="0" w:space="0" w:color="auto"/>
        <w:left w:val="none" w:sz="0" w:space="0" w:color="auto"/>
        <w:bottom w:val="none" w:sz="0" w:space="0" w:color="auto"/>
        <w:right w:val="none" w:sz="0" w:space="0" w:color="auto"/>
      </w:divBdr>
    </w:div>
    <w:div w:id="1756777939">
      <w:bodyDiv w:val="1"/>
      <w:marLeft w:val="0"/>
      <w:marRight w:val="0"/>
      <w:marTop w:val="0"/>
      <w:marBottom w:val="0"/>
      <w:divBdr>
        <w:top w:val="none" w:sz="0" w:space="0" w:color="auto"/>
        <w:left w:val="none" w:sz="0" w:space="0" w:color="auto"/>
        <w:bottom w:val="none" w:sz="0" w:space="0" w:color="auto"/>
        <w:right w:val="none" w:sz="0" w:space="0" w:color="auto"/>
      </w:divBdr>
      <w:divsChild>
        <w:div w:id="1940748316">
          <w:marLeft w:val="0"/>
          <w:marRight w:val="0"/>
          <w:marTop w:val="0"/>
          <w:marBottom w:val="0"/>
          <w:divBdr>
            <w:top w:val="none" w:sz="0" w:space="0" w:color="auto"/>
            <w:left w:val="none" w:sz="0" w:space="0" w:color="auto"/>
            <w:bottom w:val="none" w:sz="0" w:space="0" w:color="auto"/>
            <w:right w:val="none" w:sz="0" w:space="0" w:color="auto"/>
          </w:divBdr>
          <w:divsChild>
            <w:div w:id="1472136345">
              <w:marLeft w:val="0"/>
              <w:marRight w:val="0"/>
              <w:marTop w:val="0"/>
              <w:marBottom w:val="0"/>
              <w:divBdr>
                <w:top w:val="none" w:sz="0" w:space="0" w:color="auto"/>
                <w:left w:val="none" w:sz="0" w:space="0" w:color="auto"/>
                <w:bottom w:val="none" w:sz="0" w:space="0" w:color="auto"/>
                <w:right w:val="none" w:sz="0" w:space="0" w:color="auto"/>
              </w:divBdr>
              <w:divsChild>
                <w:div w:id="1217428985">
                  <w:marLeft w:val="0"/>
                  <w:marRight w:val="0"/>
                  <w:marTop w:val="0"/>
                  <w:marBottom w:val="0"/>
                  <w:divBdr>
                    <w:top w:val="none" w:sz="0" w:space="0" w:color="auto"/>
                    <w:left w:val="none" w:sz="0" w:space="0" w:color="auto"/>
                    <w:bottom w:val="none" w:sz="0" w:space="0" w:color="auto"/>
                    <w:right w:val="none" w:sz="0" w:space="0" w:color="auto"/>
                  </w:divBdr>
                  <w:divsChild>
                    <w:div w:id="425032027">
                      <w:marLeft w:val="60"/>
                      <w:marRight w:val="60"/>
                      <w:marTop w:val="100"/>
                      <w:marBottom w:val="100"/>
                      <w:divBdr>
                        <w:top w:val="none" w:sz="0" w:space="0" w:color="auto"/>
                        <w:left w:val="none" w:sz="0" w:space="0" w:color="auto"/>
                        <w:bottom w:val="none" w:sz="0" w:space="0" w:color="auto"/>
                        <w:right w:val="none" w:sz="0" w:space="0" w:color="auto"/>
                      </w:divBdr>
                      <w:divsChild>
                        <w:div w:id="165938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8936981">
      <w:bodyDiv w:val="1"/>
      <w:marLeft w:val="0"/>
      <w:marRight w:val="0"/>
      <w:marTop w:val="0"/>
      <w:marBottom w:val="0"/>
      <w:divBdr>
        <w:top w:val="none" w:sz="0" w:space="0" w:color="auto"/>
        <w:left w:val="none" w:sz="0" w:space="0" w:color="auto"/>
        <w:bottom w:val="none" w:sz="0" w:space="0" w:color="auto"/>
        <w:right w:val="none" w:sz="0" w:space="0" w:color="auto"/>
      </w:divBdr>
    </w:div>
    <w:div w:id="2102096006">
      <w:bodyDiv w:val="1"/>
      <w:marLeft w:val="0"/>
      <w:marRight w:val="0"/>
      <w:marTop w:val="0"/>
      <w:marBottom w:val="0"/>
      <w:divBdr>
        <w:top w:val="none" w:sz="0" w:space="0" w:color="auto"/>
        <w:left w:val="none" w:sz="0" w:space="0" w:color="auto"/>
        <w:bottom w:val="none" w:sz="0" w:space="0" w:color="auto"/>
        <w:right w:val="none" w:sz="0" w:space="0" w:color="auto"/>
      </w:divBdr>
      <w:divsChild>
        <w:div w:id="1059743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9A64E122148D4600D3D453C1DC0676FB4DED92940B9A91ECB3D4E02B95AF662B28117068517BB1CED71B5583F7434937B4A3B6E9248852CzCPFK" TargetMode="External"/><Relationship Id="rId21" Type="http://schemas.openxmlformats.org/officeDocument/2006/relationships/hyperlink" Target="consultantplus://offline/ref=D9A64E122148D4600D3D453C1DC0676FB4DED92940B9A91ECB3D4E02B95AF662B28117068517BB1CED71B5583F7434937B4A3B6E9248852CzCPFK" TargetMode="External"/><Relationship Id="rId42" Type="http://schemas.openxmlformats.org/officeDocument/2006/relationships/hyperlink" Target="consultantplus://offline/ref=D9A64E122148D4600D3D453C1DC0676FB4DED92940B9A91ECB3D4E02B95AF662B28117068514BE16E171B5583F7434937B4A3B6E9248852CzCPFK" TargetMode="External"/><Relationship Id="rId47" Type="http://schemas.openxmlformats.org/officeDocument/2006/relationships/hyperlink" Target="consultantplus://offline/ref=604D90E2016F1400D0E1D8EB54146F1E2C700E10E56988B3FED628A3F4DA9F7C97C5B23FEF4B1E7013AC45025778DA9FE506CE5A2BBEF372y4lAH" TargetMode="External"/><Relationship Id="rId63" Type="http://schemas.openxmlformats.org/officeDocument/2006/relationships/hyperlink" Target="consultantplus://offline/ref=384242915B1BECF9213AB982F8A1FA1781B294E6C46BB3A040923189463043E8F6040A16656B334A22EA0809FE82F8F139044EB70537755869YBH" TargetMode="External"/><Relationship Id="rId68" Type="http://schemas.openxmlformats.org/officeDocument/2006/relationships/hyperlink" Target="consultantplus://offline/ref=D9A64E122148D4600D3D453C1DC0676FB4DED92940B9A91ECB3D4E02B95AF662B28117068514BF16EC71B5583F7434937B4A3B6E9248852CzCPFK" TargetMode="External"/><Relationship Id="rId84" Type="http://schemas.openxmlformats.org/officeDocument/2006/relationships/hyperlink" Target="consultantplus://offline/ref=D9A64E122148D4600D3D453C1DC0676FB4DED92940B9A91ECB3D4E02B95AF662B28117068514BF16EC71B5583F7434937B4A3B6E9248852CzCPFK" TargetMode="External"/><Relationship Id="rId89" Type="http://schemas.openxmlformats.org/officeDocument/2006/relationships/hyperlink" Target="consultantplus://offline/ref=D9A64E122148D4600D3D453C1DC0676FB4DED92940B9A91ECB3D4E02B95AF662B28117068517BB1CED71B5583F7434937B4A3B6E9248852CzCPFK" TargetMode="External"/><Relationship Id="rId16" Type="http://schemas.openxmlformats.org/officeDocument/2006/relationships/hyperlink" Target="consultantplus://offline/ref=D9A64E122148D4600D3D453C1DC0676FB4DED92940B9A91ECB3D4E02B95AF662B28117068517BB1CED71B5583F7434937B4A3B6E9248852CzCPFK" TargetMode="External"/><Relationship Id="rId11" Type="http://schemas.openxmlformats.org/officeDocument/2006/relationships/hyperlink" Target="consultantplus://offline/ref=435704188975D4B8382C7618F877DFD676DA0960F6CBCF1E14566C03DA4A71E57DE8DB2CCE414ED043202173D43D83041127453CEE646132gAlAH" TargetMode="External"/><Relationship Id="rId32" Type="http://schemas.openxmlformats.org/officeDocument/2006/relationships/hyperlink" Target="consultantplus://offline/ref=D9A64E122148D4600D3D453C1DC0676FB4DED92940B9A91ECB3D4E02B95AF662B28117068514BF16EC71B5583F7434937B4A3B6E9248852CzCPFK" TargetMode="External"/><Relationship Id="rId37" Type="http://schemas.openxmlformats.org/officeDocument/2006/relationships/hyperlink" Target="consultantplus://offline/ref=D9A64E122148D4600D3D453C1DC0676FB4DED92940B9A91ECB3D4E02B95AF662B28117068517BB1CED71B5583F7434937B4A3B6E9248852CzCPFK" TargetMode="External"/><Relationship Id="rId53" Type="http://schemas.openxmlformats.org/officeDocument/2006/relationships/hyperlink" Target="consultantplus://offline/ref=D9A64E122148D4600D3D453C1DC0676FB4DED92940B9A91ECB3D4E02B95AF662B28117068514BE16E171B5583F7434937B4A3B6E9248852CzCPFK" TargetMode="External"/><Relationship Id="rId58" Type="http://schemas.openxmlformats.org/officeDocument/2006/relationships/hyperlink" Target="consultantplus://offline/ref=D9A64E122148D4600D3D453C1DC0676FB4DED92940B9A91ECB3D4E02B95AF662B28117068514BF16EC71B5583F7434937B4A3B6E9248852CzCPFK" TargetMode="External"/><Relationship Id="rId74" Type="http://schemas.openxmlformats.org/officeDocument/2006/relationships/hyperlink" Target="consultantplus://offline/ref=D9A64E122148D4600D3D453C1DC0676FB4DED92940B9A91ECB3D4E02B95AF662B28117068514BE16E171B5583F7434937B4A3B6E9248852CzCPFK" TargetMode="External"/><Relationship Id="rId79" Type="http://schemas.openxmlformats.org/officeDocument/2006/relationships/hyperlink" Target="http://its.1c.ru/db/garant/content/70851956/1/2010" TargetMode="External"/><Relationship Id="rId102" Type="http://schemas.openxmlformats.org/officeDocument/2006/relationships/footer" Target="footer3.xml"/><Relationship Id="rId5" Type="http://schemas.openxmlformats.org/officeDocument/2006/relationships/webSettings" Target="webSettings.xml"/><Relationship Id="rId90" Type="http://schemas.openxmlformats.org/officeDocument/2006/relationships/hyperlink" Target="consultantplus://offline/ref=D9A64E122148D4600D3D453C1DC0676FB4DED92940B9A91ECB3D4E02B95AF662B28117068514BF16EC71B5583F7434937B4A3B6E9248852CzCPFK" TargetMode="External"/><Relationship Id="rId95" Type="http://schemas.openxmlformats.org/officeDocument/2006/relationships/hyperlink" Target="consultantplus://offline/ref=D9A64E122148D4600D3D453C1DC0676FB4DED92940B9A91ECB3D4E02B95AF662B28117068514BF16EC71B5583F7434937B4A3B6E9248852CzCPFK" TargetMode="External"/><Relationship Id="rId22" Type="http://schemas.openxmlformats.org/officeDocument/2006/relationships/hyperlink" Target="consultantplus://offline/ref=D9A64E122148D4600D3D453C1DC0676FB4DED92940B9A91ECB3D4E02B95AF662B28117068514BF16EC71B5583F7434937B4A3B6E9248852CzCPFK" TargetMode="External"/><Relationship Id="rId27" Type="http://schemas.openxmlformats.org/officeDocument/2006/relationships/hyperlink" Target="consultantplus://offline/ref=D9A64E122148D4600D3D453C1DC0676FB4DED92940B9A91ECB3D4E02B95AF662B28117068514BF16EC71B5583F7434937B4A3B6E9248852CzCPFK" TargetMode="External"/><Relationship Id="rId43" Type="http://schemas.openxmlformats.org/officeDocument/2006/relationships/hyperlink" Target="consultantplus://offline/ref=D9A64E122148D4600D3D453C1DC0676FB4DED92940B9A91ECB3D4E02B95AF662B28117068514BF16EC71B5583F7434937B4A3B6E9248852CzCPFK" TargetMode="External"/><Relationship Id="rId48" Type="http://schemas.openxmlformats.org/officeDocument/2006/relationships/hyperlink" Target="consultantplus://offline/ref=D9A64E122148D4600D3D453C1DC0676FB4DED92940B9A91ECB3D4E02B95AF662B28117068517BB1CED71B5583F7434937B4A3B6E9248852CzCPFK" TargetMode="External"/><Relationship Id="rId64" Type="http://schemas.openxmlformats.org/officeDocument/2006/relationships/hyperlink" Target="consultantplus://offline/ref=384242915B1BECF9213AB982F8A1FA1781B294E6C46BB3A040923189463043E8F6040A16656B334A22EA0809FE82F8F139044EB70537755869YBH" TargetMode="External"/><Relationship Id="rId69" Type="http://schemas.openxmlformats.org/officeDocument/2006/relationships/hyperlink" Target="consultantplus://offline/ref=D9A64E122148D4600D3D453C1DC0676FB4DED92940B9A91ECB3D4E02B95AF662B28117068514BF16EC71B5583F7434937B4A3B6E9248852CzCPFK" TargetMode="External"/><Relationship Id="rId80" Type="http://schemas.openxmlformats.org/officeDocument/2006/relationships/hyperlink" Target="consultantplus://offline/ref=435704188975D4B8382C7618F877DFD676DA0960F6CBCF1E14566C03DA4A71E57DE8DB2CCE414ED043202173D43D83041127453CEE646132gAlAH" TargetMode="External"/><Relationship Id="rId85" Type="http://schemas.openxmlformats.org/officeDocument/2006/relationships/hyperlink" Target="consultantplus://offline/ref=D9A64E122148D4600D3D453C1DC0676FB4DED92940B9A91ECB3D4E02B95AF662B28117068514BE16E171B5583F7434937B4A3B6E9248852CzCPFK" TargetMode="External"/><Relationship Id="rId12" Type="http://schemas.openxmlformats.org/officeDocument/2006/relationships/hyperlink" Target="consultantplus://offline/ref=604D90E2016F1400D0E1D8EB54146F1E2C700E10E56988B3FED628A3F4DA9F7C97C5B23FEF4B1E7013AC45025778DA9FE506CE5A2BBEF372y4lAH" TargetMode="External"/><Relationship Id="rId17" Type="http://schemas.openxmlformats.org/officeDocument/2006/relationships/hyperlink" Target="consultantplus://offline/ref=D9A64E122148D4600D3D453C1DC0676FB4DED92940B9A91ECB3D4E02B95AF662B28117068517BB1CED71B5583F7434937B4A3B6E9248852CzCPFK" TargetMode="External"/><Relationship Id="rId33" Type="http://schemas.openxmlformats.org/officeDocument/2006/relationships/hyperlink" Target="consultantplus://offline/ref=D9A64E122148D4600D3D453C1DC0676FB4DED92940B9A91ECB3D4E02B95AF662B28117068517BB1CED71B5583F7434937B4A3B6E9248852CzCPFK" TargetMode="External"/><Relationship Id="rId38" Type="http://schemas.openxmlformats.org/officeDocument/2006/relationships/hyperlink" Target="consultantplus://offline/ref=D9A64E122148D4600D3D453C1DC0676FB4DED92940B9A91ECB3D4E02B95AF662B28117068514BF16EC71B5583F7434937B4A3B6E9248852CzCPFK" TargetMode="External"/><Relationship Id="rId59" Type="http://schemas.openxmlformats.org/officeDocument/2006/relationships/hyperlink" Target="consultantplus://offline/ref=D9A64E122148D4600D3D453C1DC0676FB4DED92940B9A91ECB3D4E02B95AF662B28117068517BB1CED71B5583F7434937B4A3B6E9248852CzCPFK" TargetMode="External"/><Relationship Id="rId103" Type="http://schemas.openxmlformats.org/officeDocument/2006/relationships/footer" Target="footer4.xml"/><Relationship Id="rId20" Type="http://schemas.openxmlformats.org/officeDocument/2006/relationships/hyperlink" Target="consultantplus://offline/ref=D9A64E122148D4600D3D453C1DC0676FB4DED92940B9A91ECB3D4E02B95AF662B28117068517BA16E771B5583F7434937B4A3B6E9248852CzCPFK" TargetMode="External"/><Relationship Id="rId41" Type="http://schemas.openxmlformats.org/officeDocument/2006/relationships/hyperlink" Target="consultantplus://offline/ref=D9A64E122148D4600D3D453C1DC0676FB4DED92940B9A91ECB3D4E02B95AF662B28117068514BF16EC71B5583F7434937B4A3B6E9248852CzCPFK" TargetMode="External"/><Relationship Id="rId54" Type="http://schemas.openxmlformats.org/officeDocument/2006/relationships/hyperlink" Target="consultantplus://offline/ref=D9A64E122148D4600D3D453C1DC0676FB4DED92940B9A91ECB3D4E02B95AF662B28117068514BF16EC71B5583F7434937B4A3B6E9248852CzCPFK" TargetMode="External"/><Relationship Id="rId62" Type="http://schemas.openxmlformats.org/officeDocument/2006/relationships/hyperlink" Target="consultantplus://offline/ref=384242915B1BECF9213AB982F8A1FA1781B294E6C46BB3A040923189463043E8F6040A16656B334A22EA0809FE82F8F139044EB70537755869YBH" TargetMode="External"/><Relationship Id="rId70" Type="http://schemas.openxmlformats.org/officeDocument/2006/relationships/hyperlink" Target="consultantplus://offline/ref=D9A64E122148D4600D3D453C1DC0676FB4DED92940B9A91ECB3D4E02B95AF662B28117068514BF16EC71B5583F7434937B4A3B6E9248852CzCPFK" TargetMode="External"/><Relationship Id="rId75" Type="http://schemas.openxmlformats.org/officeDocument/2006/relationships/hyperlink" Target="consultantplus://offline/ref=D9A64E122148D4600D3D453C1DC0676FB4DED92940B9A91ECB3D4E02B95AF662B28117068514BF16EC71B5583F7434937B4A3B6E9248852CzCPFK" TargetMode="External"/><Relationship Id="rId83" Type="http://schemas.openxmlformats.org/officeDocument/2006/relationships/hyperlink" Target="consultantplus://offline/ref=D9A64E122148D4600D3D453C1DC0676FB4DED92940B9A91ECB3D4E02B95AF662B28117068514BF16EC71B5583F7434937B4A3B6E9248852CzCPFK" TargetMode="External"/><Relationship Id="rId88" Type="http://schemas.openxmlformats.org/officeDocument/2006/relationships/hyperlink" Target="consultantplus://offline/ref=D9A64E122148D4600D3D453C1DC0676FB4DED92940B9A91ECB3D4E02B95AF662B28117068514BF16EC71B5583F7434937B4A3B6E9248852CzCPFK" TargetMode="External"/><Relationship Id="rId91" Type="http://schemas.openxmlformats.org/officeDocument/2006/relationships/hyperlink" Target="consultantplus://offline/ref=D9A64E122148D4600D3D453C1DC0676FB4DED92940B9A91ECB3D4E02B95AF662B28117068514BF16EC71B5583F7434937B4A3B6E9248852CzCPFK" TargetMode="External"/><Relationship Id="rId96" Type="http://schemas.openxmlformats.org/officeDocument/2006/relationships/hyperlink" Target="consultantplus://offline/ref=D9A64E122148D4600D3D453C1DC0676FB4DED92940B9A91ECB3D4E02B95AF662B28117068517BB1CED71B5583F7434937B4A3B6E9248852CzCPFK"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its.1c.ru/db/garant/content/70851956/1/2010" TargetMode="External"/><Relationship Id="rId23" Type="http://schemas.openxmlformats.org/officeDocument/2006/relationships/hyperlink" Target="consultantplus://offline/ref=D9A64E122148D4600D3D453C1DC0676FB4DED92940B9A91ECB3D4E02B95AF662B28117068517BB1CED71B5583F7434937B4A3B6E9248852CzCPFK" TargetMode="External"/><Relationship Id="rId28" Type="http://schemas.openxmlformats.org/officeDocument/2006/relationships/hyperlink" Target="consultantplus://offline/ref=D9A64E122148D4600D3D453C1DC0676FB4DED92940B9A91ECB3D4E02B95AF662B28117068517BA16E771B5583F7434937B4A3B6E9248852CzCPFK" TargetMode="External"/><Relationship Id="rId36" Type="http://schemas.openxmlformats.org/officeDocument/2006/relationships/hyperlink" Target="consultantplus://offline/ref=D9A64E122148D4600D3D453C1DC0676FB4DED92940B9A91ECB3D4E02B95AF662B28117068514BF16EC71B5583F7434937B4A3B6E9248852CzCPFK" TargetMode="External"/><Relationship Id="rId49" Type="http://schemas.openxmlformats.org/officeDocument/2006/relationships/hyperlink" Target="consultantplus://offline/ref=D9A64E122148D4600D3D453C1DC0676FB4DED92940B9A91ECB3D4E02B95AF662B28117068514BF16EC71B5583F7434937B4A3B6E9248852CzCPFK" TargetMode="External"/><Relationship Id="rId57" Type="http://schemas.openxmlformats.org/officeDocument/2006/relationships/hyperlink" Target="consultantplus://offline/ref=D9A64E122148D4600D3D453C1DC0676FB4DED92940B9A91ECB3D4E02B95AF662B28117068517BA16E771B5583F7434937B4A3B6E9248852CzCPFK" TargetMode="External"/><Relationship Id="rId10" Type="http://schemas.openxmlformats.org/officeDocument/2006/relationships/hyperlink" Target="http://its.1c.ru/db/garant/content/70851956/1/2010" TargetMode="External"/><Relationship Id="rId31" Type="http://schemas.openxmlformats.org/officeDocument/2006/relationships/hyperlink" Target="consultantplus://offline/ref=D9A64E122148D4600D3D453C1DC0676FB4DED92940B9A91ECB3D4E02B95AF662B28117068514BE16E171B5583F7434937B4A3B6E9248852CzCPFK" TargetMode="External"/><Relationship Id="rId44" Type="http://schemas.openxmlformats.org/officeDocument/2006/relationships/hyperlink" Target="consultantplus://offline/ref=D9A64E122148D4600D3D453C1DC0676FB4DED92940B9A91ECB3D4E02B95AF662B28117068514BE16E171B5583F7434937B4A3B6E9248852CzCPFK" TargetMode="External"/><Relationship Id="rId52" Type="http://schemas.openxmlformats.org/officeDocument/2006/relationships/hyperlink" Target="consultantplus://offline/ref=D9A64E122148D4600D3D453C1DC0676FB4DED92940B9A91ECB3D4E02B95AF662B28117068514BF16EC71B5583F7434937B4A3B6E9248852CzCPFK" TargetMode="External"/><Relationship Id="rId60" Type="http://schemas.openxmlformats.org/officeDocument/2006/relationships/hyperlink" Target="consultantplus://offline/ref=D9A64E122148D4600D3D453C1DC0676FB4DED92940B9A91ECB3D4E02B95AF662B28117068514BF16EC71B5583F7434937B4A3B6E9248852CzCPFK" TargetMode="External"/><Relationship Id="rId65" Type="http://schemas.openxmlformats.org/officeDocument/2006/relationships/hyperlink" Target="consultantplus://offline/ref=C76C90BA9254C7EC3BF2DC34CD3AB9CD12365E22B935232B846AE5CC06E24E47A1D943B051E4004B83565B1F3EC04D5D71DA940FC6C492B100M4K" TargetMode="External"/><Relationship Id="rId73" Type="http://schemas.openxmlformats.org/officeDocument/2006/relationships/hyperlink" Target="consultantplus://offline/ref=D9A64E122148D4600D3D453C1DC0676FB4DED92940B9A91ECB3D4E02B95AF662B28117068514BF16EC71B5583F7434937B4A3B6E9248852CzCPFK" TargetMode="External"/><Relationship Id="rId78" Type="http://schemas.openxmlformats.org/officeDocument/2006/relationships/hyperlink" Target="consultantplus://offline/ref=D9A64E122148D4600D3D453C1DC0676FB4DED92940B9A91ECB3D4E02B95AF662B28117068514BE16E171B5583F7434937B4A3B6E9248852CzCPFK" TargetMode="External"/><Relationship Id="rId81" Type="http://schemas.openxmlformats.org/officeDocument/2006/relationships/hyperlink" Target="consultantplus://offline/ref=604D90E2016F1400D0E1D8EB54146F1E2C700E10E56988B3FED628A3F4DA9F7C97C5B23FEF4B1E7013AC45025778DA9FE506CE5A2BBEF372y4lAH" TargetMode="External"/><Relationship Id="rId86" Type="http://schemas.openxmlformats.org/officeDocument/2006/relationships/hyperlink" Target="consultantplus://offline/ref=D9A64E122148D4600D3D453C1DC0676FB4DED92940B9A91ECB3D4E02B95AF662B28117068514BF16EC71B5583F7434937B4A3B6E9248852CzCPFK" TargetMode="External"/><Relationship Id="rId94" Type="http://schemas.openxmlformats.org/officeDocument/2006/relationships/hyperlink" Target="consultantplus://offline/ref=D9A64E122148D4600D3D453C1DC0676FB4DED92940B9A91ECB3D4E02B95AF662B28117068517BB1CED71B5583F7434937B4A3B6E9248852CzCPFK" TargetMode="External"/><Relationship Id="rId99" Type="http://schemas.openxmlformats.org/officeDocument/2006/relationships/hyperlink" Target="consultantplus://offline/ref=D9A64E122148D4600D3D453C1DC0676FB4DED92940B9A91ECB3D4E02B95AF662B28117068514BE16E171B5583F7434937B4A3B6E9248852CzCPFK" TargetMode="External"/><Relationship Id="rId101" Type="http://schemas.openxmlformats.org/officeDocument/2006/relationships/hyperlink" Target="consultantplus://offline/ref=D9A64E122148D4600D3D453C1DC0676FB4DED92940B9A91ECB3D4E02B95AF662B28117068514BE16E171B5583F7434937B4A3B6E9248852CzCPFK"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consultantplus://offline/ref=402BF5F15FE37E134BD052F06F43D8D7DD220D2E3947831A2BEF430ADCF0E3FF83FB9B2EDF9EC1AAC989536B7B62598DD2C336F37F06B54A5EPCQ" TargetMode="External"/><Relationship Id="rId18" Type="http://schemas.openxmlformats.org/officeDocument/2006/relationships/hyperlink" Target="consultantplus://offline/ref=D9A64E122148D4600D3D453C1DC0676FB4DED92940B9A91ECB3D4E02B95AF662B28117068517BB1CED71B5583F7434937B4A3B6E9248852CzCPFK" TargetMode="External"/><Relationship Id="rId39" Type="http://schemas.openxmlformats.org/officeDocument/2006/relationships/hyperlink" Target="consultantplus://offline/ref=D9A64E122148D4600D3D453C1DC0676FB4DED92940B9A91ECB3D4E02B95AF662B28117068517BA16E771B5583F7434937B4A3B6E9248852CzCPFK" TargetMode="External"/><Relationship Id="rId34" Type="http://schemas.openxmlformats.org/officeDocument/2006/relationships/hyperlink" Target="consultantplus://offline/ref=D9A64E122148D4600D3D453C1DC0676FB4DED92940B9A91ECB3D4E02B95AF662B28117068517BB1CED71B5583F7434937B4A3B6E9248852CzCPFK" TargetMode="External"/><Relationship Id="rId50" Type="http://schemas.openxmlformats.org/officeDocument/2006/relationships/hyperlink" Target="consultantplus://offline/ref=D9A64E122148D4600D3D453C1DC0676FB4DED92940B9A91ECB3D4E02B95AF662B28117068517BA16E771B5583F7434937B4A3B6E9248852CzCPFK" TargetMode="External"/><Relationship Id="rId55" Type="http://schemas.openxmlformats.org/officeDocument/2006/relationships/hyperlink" Target="consultantplus://offline/ref=D9A64E122148D4600D3D453C1DC0676FB4DED92940B9A91ECB3D4E02B95AF662B28117068517BB1CED71B5583F7434937B4A3B6E9248852CzCPFK" TargetMode="External"/><Relationship Id="rId76" Type="http://schemas.openxmlformats.org/officeDocument/2006/relationships/hyperlink" Target="consultantplus://offline/ref=D9A64E122148D4600D3D453C1DC0676FB4DED92940B9A91ECB3D4E02B95AF662B28117068514BE16E171B5583F7434937B4A3B6E9248852CzCPFK" TargetMode="External"/><Relationship Id="rId97" Type="http://schemas.openxmlformats.org/officeDocument/2006/relationships/hyperlink" Target="consultantplus://offline/ref=D9A64E122148D4600D3D453C1DC0676FB4DED92940B9A91ECB3D4E02B95AF662B28117068514BF16EC71B5583F7434937B4A3B6E9248852CzCPFK" TargetMode="External"/><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D9A64E122148D4600D3D453C1DC0676FB4DED92940B9A91ECB3D4E02B95AF662B28117068514BE16E171B5583F7434937B4A3B6E9248852CzCPFK" TargetMode="External"/><Relationship Id="rId92" Type="http://schemas.openxmlformats.org/officeDocument/2006/relationships/hyperlink" Target="consultantplus://offline/ref=D9A64E122148D4600D3D453C1DC0676FB4DED92940B9A91ECB3D4E02B95AF662B28117068514BE16E171B5583F7434937B4A3B6E9248852CzCPFK" TargetMode="External"/><Relationship Id="rId2" Type="http://schemas.openxmlformats.org/officeDocument/2006/relationships/numbering" Target="numbering.xml"/><Relationship Id="rId29" Type="http://schemas.openxmlformats.org/officeDocument/2006/relationships/hyperlink" Target="consultantplus://offline/ref=D9A64E122148D4600D3D453C1DC0676FB4DED92940B9A91ECB3D4E02B95AF662B28117068517BB1CED71B5583F7434937B4A3B6E9248852CzCPFK" TargetMode="External"/><Relationship Id="rId24" Type="http://schemas.openxmlformats.org/officeDocument/2006/relationships/hyperlink" Target="consultantplus://offline/ref=D9A64E122148D4600D3D453C1DC0676FB4DED92940B9A91ECB3D4E02B95AF662B28117068514BF16EC71B5583F7434937B4A3B6E9248852CzCPFK" TargetMode="External"/><Relationship Id="rId40" Type="http://schemas.openxmlformats.org/officeDocument/2006/relationships/hyperlink" Target="consultantplus://offline/ref=D9A64E122148D4600D3D453C1DC0676FB4DED92940B9A91ECB3D4E02B95AF662B28117068517BB1CED71B5583F7434937B4A3B6E9248852CzCPFK" TargetMode="External"/><Relationship Id="rId45" Type="http://schemas.openxmlformats.org/officeDocument/2006/relationships/hyperlink" Target="http://its.1c.ru/db/garant/content/70851956/1/2010" TargetMode="External"/><Relationship Id="rId66" Type="http://schemas.openxmlformats.org/officeDocument/2006/relationships/hyperlink" Target="consultantplus://offline/ref=D9A64E122148D4600D3D453C1DC0676FB4DED92940B9A91ECB3D4E02B95AF662B28117068514BF16EC71B5583F7434937B4A3B6E9248852CzCPFK" TargetMode="External"/><Relationship Id="rId87" Type="http://schemas.openxmlformats.org/officeDocument/2006/relationships/hyperlink" Target="consultantplus://offline/ref=D9A64E122148D4600D3D453C1DC0676FB4DED92940B9A91ECB3D4E02B95AF662B28117068517BB1CED71B5583F7434937B4A3B6E9248852CzCPFK" TargetMode="External"/><Relationship Id="rId61" Type="http://schemas.openxmlformats.org/officeDocument/2006/relationships/hyperlink" Target="consultantplus://offline/ref=384242915B1BECF9213AB982F8A1FA1781B294E6C46BB3A040923189463043E8F6040A16656B334A22EA0809FE82F8F139044EB70537755869YBH" TargetMode="External"/><Relationship Id="rId82" Type="http://schemas.openxmlformats.org/officeDocument/2006/relationships/hyperlink" Target="consultantplus://offline/ref=D9A64E122148D4600D3D453C1DC0676FB4DED92940B9A91ECB3D4E02B95AF662B28117068517BB1CED71B5583F7434937B4A3B6E9248852CzCPFK" TargetMode="External"/><Relationship Id="rId19" Type="http://schemas.openxmlformats.org/officeDocument/2006/relationships/hyperlink" Target="consultantplus://offline/ref=D9A64E122148D4600D3D453C1DC0676FB4DED92940B9A91ECB3D4E02B95AF662B28117068514BF16EC71B5583F7434937B4A3B6E9248852CzCPFK" TargetMode="External"/><Relationship Id="rId14" Type="http://schemas.openxmlformats.org/officeDocument/2006/relationships/hyperlink" Target="consultantplus://offline/ref=76BD7D2D75A5B6FB2B5BBDD44BBDA2CF5A6817118237EB6CF07706E338EF62F2A168E7CCFD08EE62557D4F3BEB209E52082B758A7808536AtEr5B" TargetMode="External"/><Relationship Id="rId30" Type="http://schemas.openxmlformats.org/officeDocument/2006/relationships/hyperlink" Target="consultantplus://offline/ref=D9A64E122148D4600D3D453C1DC0676FB4DED92940B9A91ECB3D4E02B95AF662B28117068514BF16EC71B5583F7434937B4A3B6E9248852CzCPFK" TargetMode="External"/><Relationship Id="rId35" Type="http://schemas.openxmlformats.org/officeDocument/2006/relationships/hyperlink" Target="consultantplus://offline/ref=D9A64E122148D4600D3D453C1DC0676FB4DED92940B9A91ECB3D4E02B95AF662B28117068517BA16E771B5583F7434937B4A3B6E9248852CzCPFK" TargetMode="External"/><Relationship Id="rId56" Type="http://schemas.openxmlformats.org/officeDocument/2006/relationships/hyperlink" Target="consultantplus://offline/ref=D9A64E122148D4600D3D453C1DC0676FB4DED92940B9A91ECB3D4E02B95AF662B28117068517BB1CED71B5583F7434937B4A3B6E9248852CzCPFK" TargetMode="External"/><Relationship Id="rId77" Type="http://schemas.openxmlformats.org/officeDocument/2006/relationships/hyperlink" Target="consultantplus://offline/ref=D9A64E122148D4600D3D453C1DC0676FB4DED92940B9A91ECB3D4E02B95AF662B28117068514BF16EC71B5583F7434937B4A3B6E9248852CzCPFK" TargetMode="External"/><Relationship Id="rId100" Type="http://schemas.openxmlformats.org/officeDocument/2006/relationships/hyperlink" Target="consultantplus://offline/ref=D9A64E122148D4600D3D453C1DC0676FB4DED92940B9A91ECB3D4E02B95AF662B28117068514BF16EC71B5583F7434937B4A3B6E9248852CzCPFK" TargetMode="External"/><Relationship Id="rId105"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consultantplus://offline/ref=D9A64E122148D4600D3D453C1DC0676FB4DED92940B9A91ECB3D4E02B95AF662B28117068517BB1CED71B5583F7434937B4A3B6E9248852CzCPFK" TargetMode="External"/><Relationship Id="rId72" Type="http://schemas.openxmlformats.org/officeDocument/2006/relationships/hyperlink" Target="consultantplus://offline/ref=D9A64E122148D4600D3D453C1DC0676FB4DED92940B9A91ECB3D4E02B95AF662B28117068514BF16EC71B5583F7434937B4A3B6E9248852CzCPFK" TargetMode="External"/><Relationship Id="rId93" Type="http://schemas.openxmlformats.org/officeDocument/2006/relationships/hyperlink" Target="consultantplus://offline/ref=D9A64E122148D4600D3D453C1DC0676FB4DED92940B9A91ECB3D4E02B95AF662B28117068514BF16EC71B5583F7434937B4A3B6E9248852CzCPFK" TargetMode="External"/><Relationship Id="rId98" Type="http://schemas.openxmlformats.org/officeDocument/2006/relationships/hyperlink" Target="consultantplus://offline/ref=D9A64E122148D4600D3D453C1DC0676FB4DED92940B9A91ECB3D4E02B95AF662B28117068514BF16EC71B5583F7434937B4A3B6E9248852CzCPFK" TargetMode="External"/><Relationship Id="rId3" Type="http://schemas.openxmlformats.org/officeDocument/2006/relationships/styles" Target="styles.xml"/><Relationship Id="rId25" Type="http://schemas.openxmlformats.org/officeDocument/2006/relationships/hyperlink" Target="consultantplus://offline/ref=D9A64E122148D4600D3D453C1DC0676FB4DED92940B9A91ECB3D4E02B95AF662B28117068514BF16EC71B5583F7434937B4A3B6E9248852CzCPFK" TargetMode="External"/><Relationship Id="rId46" Type="http://schemas.openxmlformats.org/officeDocument/2006/relationships/hyperlink" Target="consultantplus://offline/ref=435704188975D4B8382C7618F877DFD676DA0960F6CBCF1E14566C03DA4A71E57DE8DB2CCE414ED043202173D43D83041127453CEE646132gAlAH" TargetMode="External"/><Relationship Id="rId67" Type="http://schemas.openxmlformats.org/officeDocument/2006/relationships/hyperlink" Target="consultantplus://offline/ref=D9A64E122148D4600D3D453C1DC0676FB4DED92940B9A91ECB3D4E02B95AF662B28117068514BF16EC71B5583F7434937B4A3B6E9248852CzCP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0A96D-DA61-4DFF-B5AB-C20DBCCD9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76</Pages>
  <Words>51952</Words>
  <Characters>296127</Characters>
  <Application>Microsoft Office Word</Application>
  <DocSecurity>0</DocSecurity>
  <Lines>2467</Lines>
  <Paragraphs>694</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
  <LinksUpToDate>false</LinksUpToDate>
  <CharactersWithSpaces>347385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creator>user</dc:creator>
  <cp:lastModifiedBy>buh</cp:lastModifiedBy>
  <cp:revision>6</cp:revision>
  <cp:lastPrinted>2020-09-08T07:11:00Z</cp:lastPrinted>
  <dcterms:created xsi:type="dcterms:W3CDTF">2020-12-28T12:54:00Z</dcterms:created>
  <dcterms:modified xsi:type="dcterms:W3CDTF">2022-02-07T11:39:00Z</dcterms:modified>
</cp:coreProperties>
</file>